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4" w:rsidRPr="0056615C" w:rsidRDefault="008756A9" w:rsidP="00764884">
      <w:pPr>
        <w:pStyle w:val="a"/>
        <w:jc w:val="center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98780" cy="445770"/>
            <wp:effectExtent l="19050" t="0" r="1270" b="0"/>
            <wp:docPr id="1" name="Picture 1" descr="Besmehi Ta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mehi Taa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84" w:rsidRPr="0056615C" w:rsidRDefault="00764884" w:rsidP="00764884">
      <w:pPr>
        <w:pStyle w:val="a"/>
        <w:jc w:val="center"/>
        <w:rPr>
          <w:rFonts w:cs="B Lotus"/>
          <w:sz w:val="28"/>
          <w:szCs w:val="28"/>
          <w:rtl/>
        </w:rPr>
      </w:pPr>
    </w:p>
    <w:p w:rsidR="00CC4B52" w:rsidRPr="0056615C" w:rsidRDefault="00CC4B52" w:rsidP="00FF3D41">
      <w:pPr>
        <w:pStyle w:val="a"/>
        <w:jc w:val="center"/>
        <w:rPr>
          <w:rFonts w:cs="B Lotus"/>
          <w:sz w:val="28"/>
          <w:szCs w:val="28"/>
          <w:rtl/>
        </w:rPr>
      </w:pPr>
    </w:p>
    <w:p w:rsidR="0056615C" w:rsidRPr="00A325AC" w:rsidRDefault="005037DE" w:rsidP="005037DE">
      <w:pPr>
        <w:pStyle w:val="a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حسب آگهي مورخ 29/3/96 روزنامه جمهوري اسلامي</w:t>
      </w:r>
    </w:p>
    <w:p w:rsidR="005037DE" w:rsidRPr="00A325AC" w:rsidRDefault="005037DE" w:rsidP="005037DE">
      <w:pPr>
        <w:pStyle w:val="a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موضوع</w:t>
      </w:r>
      <w:r w:rsidR="00DE662F">
        <w:rPr>
          <w:rFonts w:cs="B Titr" w:hint="cs"/>
          <w:sz w:val="32"/>
          <w:szCs w:val="32"/>
          <w:rtl/>
        </w:rPr>
        <w:t>:</w:t>
      </w:r>
      <w:r w:rsidRPr="00A325AC">
        <w:rPr>
          <w:rFonts w:cs="B Titr" w:hint="cs"/>
          <w:sz w:val="32"/>
          <w:szCs w:val="32"/>
          <w:rtl/>
        </w:rPr>
        <w:t xml:space="preserve"> مجمع عمومي عادي ساليانه تعاوني كاركنان به استحضار مي‌رساند؛</w:t>
      </w:r>
    </w:p>
    <w:p w:rsidR="005037DE" w:rsidRPr="00A325AC" w:rsidRDefault="005037DE" w:rsidP="00DE662F">
      <w:pPr>
        <w:pStyle w:val="a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مجمع مذكور با حضور حداكثري</w:t>
      </w:r>
      <w:r w:rsidR="00DE662F" w:rsidRPr="00DE662F">
        <w:rPr>
          <w:rFonts w:cs="B Titr" w:hint="cs"/>
          <w:sz w:val="32"/>
          <w:szCs w:val="32"/>
          <w:rtl/>
        </w:rPr>
        <w:t xml:space="preserve"> </w:t>
      </w:r>
      <w:r w:rsidRPr="00A325AC">
        <w:rPr>
          <w:rFonts w:cs="B Titr" w:hint="cs"/>
          <w:sz w:val="32"/>
          <w:szCs w:val="32"/>
          <w:rtl/>
        </w:rPr>
        <w:t xml:space="preserve"> اعضاء </w:t>
      </w:r>
      <w:r w:rsidR="00DE662F">
        <w:rPr>
          <w:rFonts w:cs="B Titr" w:hint="cs"/>
          <w:sz w:val="32"/>
          <w:szCs w:val="32"/>
          <w:rtl/>
        </w:rPr>
        <w:t>(</w:t>
      </w:r>
      <w:r w:rsidR="00DE662F" w:rsidRPr="00DE662F">
        <w:rPr>
          <w:rFonts w:cs="B Titr" w:hint="cs"/>
          <w:sz w:val="32"/>
          <w:szCs w:val="32"/>
          <w:rtl/>
        </w:rPr>
        <w:t>اصالتا" و وكالتا")</w:t>
      </w:r>
      <w:r w:rsidR="00DE662F" w:rsidRPr="00A325AC">
        <w:rPr>
          <w:rFonts w:cs="B Titr" w:hint="cs"/>
          <w:sz w:val="32"/>
          <w:szCs w:val="32"/>
          <w:rtl/>
        </w:rPr>
        <w:t xml:space="preserve"> </w:t>
      </w:r>
      <w:r w:rsidRPr="00A325AC">
        <w:rPr>
          <w:rFonts w:cs="B Titr" w:hint="cs"/>
          <w:sz w:val="32"/>
          <w:szCs w:val="32"/>
          <w:rtl/>
        </w:rPr>
        <w:t>در روز پنج‌شنبه مورخ 15/4/96 در محل باشگاه فرهنگيان تهران برگزار شد.</w:t>
      </w:r>
    </w:p>
    <w:p w:rsidR="005037DE" w:rsidRPr="00A325AC" w:rsidRDefault="005037DE" w:rsidP="0056615C">
      <w:pPr>
        <w:pStyle w:val="a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ضمن تشكر از حضور سهامداران محترم</w:t>
      </w:r>
      <w:r w:rsidR="00DE662F">
        <w:rPr>
          <w:rFonts w:cs="B Titr" w:hint="cs"/>
          <w:sz w:val="32"/>
          <w:szCs w:val="32"/>
          <w:rtl/>
        </w:rPr>
        <w:t>،</w:t>
      </w:r>
      <w:r w:rsidRPr="00A325AC">
        <w:rPr>
          <w:rFonts w:cs="B Titr" w:hint="cs"/>
          <w:sz w:val="32"/>
          <w:szCs w:val="32"/>
          <w:rtl/>
        </w:rPr>
        <w:t xml:space="preserve"> طبق دستور جلسه و مذاكرات به عمل آمده و پس از قرائت گزارش هيأت مديره و بازرس قانوني موارد ذيل مصوب گرديد.</w:t>
      </w:r>
    </w:p>
    <w:p w:rsidR="005037DE" w:rsidRPr="00A325AC" w:rsidRDefault="005037DE" w:rsidP="005037DE">
      <w:pPr>
        <w:pStyle w:val="a"/>
        <w:ind w:left="284" w:hanging="284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1. صورت‌هاي مالي منتهي به 30/12/1395 به تصويب مجمع رسيد.</w:t>
      </w:r>
    </w:p>
    <w:p w:rsidR="00A325AC" w:rsidRPr="00A325AC" w:rsidRDefault="005037DE" w:rsidP="005037DE">
      <w:pPr>
        <w:pStyle w:val="a"/>
        <w:ind w:left="284" w:hanging="284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2. پيشنهاد هيأت مديره مبني بر افزايش صددرصدي سهام به تصويب مجمع رسيد</w:t>
      </w:r>
      <w:r w:rsidR="00A325AC" w:rsidRPr="00A325AC">
        <w:rPr>
          <w:rFonts w:cs="B Titr" w:hint="cs"/>
          <w:sz w:val="32"/>
          <w:szCs w:val="32"/>
          <w:rtl/>
        </w:rPr>
        <w:t>.</w:t>
      </w:r>
    </w:p>
    <w:p w:rsidR="005037DE" w:rsidRPr="00A325AC" w:rsidRDefault="005037DE" w:rsidP="005037DE">
      <w:pPr>
        <w:pStyle w:val="a"/>
        <w:ind w:left="284" w:hanging="284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(اين افزايش سرمايه از محل سود حاصله پوشش داده مي‌شود).</w:t>
      </w:r>
    </w:p>
    <w:p w:rsidR="005037DE" w:rsidRPr="00A325AC" w:rsidRDefault="005037DE" w:rsidP="00DE662F">
      <w:pPr>
        <w:pStyle w:val="a"/>
        <w:ind w:left="284" w:hanging="284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 xml:space="preserve">3. بازرس اصلي و علي‌البدل سال 95 </w:t>
      </w:r>
      <w:r w:rsidR="00DE662F">
        <w:rPr>
          <w:rFonts w:cs="B Titr" w:hint="cs"/>
          <w:sz w:val="32"/>
          <w:szCs w:val="32"/>
          <w:rtl/>
        </w:rPr>
        <w:t>براي</w:t>
      </w:r>
      <w:r w:rsidRPr="00A325AC">
        <w:rPr>
          <w:rFonts w:cs="B Titr" w:hint="cs"/>
          <w:sz w:val="32"/>
          <w:szCs w:val="32"/>
          <w:rtl/>
        </w:rPr>
        <w:t xml:space="preserve"> مدت يك سال مجدداً ابقاء شدند.</w:t>
      </w:r>
    </w:p>
    <w:p w:rsidR="005037DE" w:rsidRPr="00A325AC" w:rsidRDefault="005037DE" w:rsidP="005037DE">
      <w:pPr>
        <w:pStyle w:val="a"/>
        <w:ind w:left="284" w:hanging="284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4. پاداش مديران تعاوني به ماخذ 5 درصد سود مصوب گرديد.</w:t>
      </w:r>
    </w:p>
    <w:p w:rsidR="005037DE" w:rsidRPr="00A325AC" w:rsidRDefault="005037DE" w:rsidP="005037DE">
      <w:pPr>
        <w:pStyle w:val="a"/>
        <w:ind w:left="284" w:hanging="284"/>
        <w:rPr>
          <w:rFonts w:cs="B Titr" w:hint="cs"/>
          <w:sz w:val="32"/>
          <w:szCs w:val="32"/>
          <w:rtl/>
        </w:rPr>
      </w:pPr>
      <w:r w:rsidRPr="00A325AC">
        <w:rPr>
          <w:rFonts w:cs="B Titr" w:hint="cs"/>
          <w:sz w:val="32"/>
          <w:szCs w:val="32"/>
          <w:rtl/>
        </w:rPr>
        <w:t>5. ايجاد حداقل 5 درصد ذخيره احتياطي براي تعاوني از محل سود 95 مصوب گرديد.</w:t>
      </w:r>
    </w:p>
    <w:p w:rsidR="005037DE" w:rsidRPr="00A325AC" w:rsidRDefault="005037DE" w:rsidP="0056615C">
      <w:pPr>
        <w:pStyle w:val="a"/>
        <w:rPr>
          <w:rFonts w:cs="B Titr"/>
          <w:sz w:val="32"/>
          <w:szCs w:val="32"/>
          <w:rtl/>
        </w:rPr>
      </w:pPr>
    </w:p>
    <w:p w:rsidR="0056615C" w:rsidRPr="00A325AC" w:rsidRDefault="0056615C" w:rsidP="0056615C">
      <w:pPr>
        <w:pStyle w:val="a"/>
        <w:rPr>
          <w:rFonts w:cs="B Titr"/>
          <w:sz w:val="32"/>
          <w:szCs w:val="32"/>
          <w:rtl/>
        </w:rPr>
      </w:pPr>
    </w:p>
    <w:p w:rsidR="0056615C" w:rsidRPr="00A325AC" w:rsidRDefault="0056615C" w:rsidP="008122EA">
      <w:pPr>
        <w:pStyle w:val="a"/>
        <w:ind w:left="284" w:hanging="284"/>
        <w:rPr>
          <w:rFonts w:cs="B Titr"/>
          <w:sz w:val="32"/>
          <w:szCs w:val="32"/>
          <w:rtl/>
        </w:rPr>
      </w:pPr>
    </w:p>
    <w:p w:rsidR="0056615C" w:rsidRPr="00A325AC" w:rsidRDefault="0056615C" w:rsidP="008122EA">
      <w:pPr>
        <w:pStyle w:val="a"/>
        <w:ind w:left="284" w:hanging="284"/>
        <w:rPr>
          <w:rFonts w:cs="B Titr"/>
          <w:sz w:val="32"/>
          <w:szCs w:val="32"/>
          <w:rtl/>
        </w:rPr>
      </w:pPr>
    </w:p>
    <w:sectPr w:rsidR="0056615C" w:rsidRPr="00A325AC" w:rsidSect="00DE3E1B">
      <w:pgSz w:w="11906" w:h="16838"/>
      <w:pgMar w:top="1985" w:right="1701" w:bottom="170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hulth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154"/>
    <w:multiLevelType w:val="hybridMultilevel"/>
    <w:tmpl w:val="3266FDD2"/>
    <w:lvl w:ilvl="0" w:tplc="5AC6B48E">
      <w:numFmt w:val="bullet"/>
      <w:lvlText w:val=""/>
      <w:lvlJc w:val="left"/>
      <w:pPr>
        <w:tabs>
          <w:tab w:val="num" w:pos="764"/>
        </w:tabs>
        <w:ind w:left="764" w:hanging="480"/>
      </w:pPr>
      <w:rPr>
        <w:rFonts w:ascii="Wingdings" w:eastAsia="Times New Roman" w:hAnsi="Wingdings" w:cs="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284"/>
  <w:noPunctuationKerning/>
  <w:characterSpacingControl w:val="doNotCompress"/>
  <w:compat>
    <w:applyBreakingRules/>
  </w:compat>
  <w:rsids>
    <w:rsidRoot w:val="00FB283A"/>
    <w:rsid w:val="0000172E"/>
    <w:rsid w:val="0000473C"/>
    <w:rsid w:val="000064A0"/>
    <w:rsid w:val="0001320B"/>
    <w:rsid w:val="0001556E"/>
    <w:rsid w:val="00041414"/>
    <w:rsid w:val="00042C24"/>
    <w:rsid w:val="00056047"/>
    <w:rsid w:val="00077351"/>
    <w:rsid w:val="000776AE"/>
    <w:rsid w:val="00092710"/>
    <w:rsid w:val="000A763D"/>
    <w:rsid w:val="000B66B5"/>
    <w:rsid w:val="000B77C1"/>
    <w:rsid w:val="000C52C6"/>
    <w:rsid w:val="000C6CEE"/>
    <w:rsid w:val="000D0FF8"/>
    <w:rsid w:val="000E231A"/>
    <w:rsid w:val="000E7EB5"/>
    <w:rsid w:val="00100C23"/>
    <w:rsid w:val="00100E7C"/>
    <w:rsid w:val="00102C74"/>
    <w:rsid w:val="001075A0"/>
    <w:rsid w:val="00120BD9"/>
    <w:rsid w:val="0012511C"/>
    <w:rsid w:val="00125310"/>
    <w:rsid w:val="00141C8C"/>
    <w:rsid w:val="00156DE2"/>
    <w:rsid w:val="00157CDD"/>
    <w:rsid w:val="0017118F"/>
    <w:rsid w:val="00173911"/>
    <w:rsid w:val="00177D04"/>
    <w:rsid w:val="00180963"/>
    <w:rsid w:val="00181F7B"/>
    <w:rsid w:val="00183D58"/>
    <w:rsid w:val="0018658C"/>
    <w:rsid w:val="00186F32"/>
    <w:rsid w:val="00192C2E"/>
    <w:rsid w:val="001A1160"/>
    <w:rsid w:val="001A2F3A"/>
    <w:rsid w:val="001C34CE"/>
    <w:rsid w:val="001D1EB0"/>
    <w:rsid w:val="001F20E9"/>
    <w:rsid w:val="00203732"/>
    <w:rsid w:val="0020624E"/>
    <w:rsid w:val="00214CBA"/>
    <w:rsid w:val="00225A30"/>
    <w:rsid w:val="0027689B"/>
    <w:rsid w:val="002829E9"/>
    <w:rsid w:val="002B17B2"/>
    <w:rsid w:val="002B477B"/>
    <w:rsid w:val="002B4BFD"/>
    <w:rsid w:val="002B6DA6"/>
    <w:rsid w:val="002C0442"/>
    <w:rsid w:val="002D4A07"/>
    <w:rsid w:val="002E2A6A"/>
    <w:rsid w:val="002E697E"/>
    <w:rsid w:val="002F26CD"/>
    <w:rsid w:val="002F7B83"/>
    <w:rsid w:val="0033096F"/>
    <w:rsid w:val="00332C59"/>
    <w:rsid w:val="003356DA"/>
    <w:rsid w:val="00344587"/>
    <w:rsid w:val="00351E7C"/>
    <w:rsid w:val="0036380E"/>
    <w:rsid w:val="003711E0"/>
    <w:rsid w:val="00395838"/>
    <w:rsid w:val="003A3A56"/>
    <w:rsid w:val="003D4FCE"/>
    <w:rsid w:val="003D7B0F"/>
    <w:rsid w:val="003E2D29"/>
    <w:rsid w:val="003E38A6"/>
    <w:rsid w:val="003E5323"/>
    <w:rsid w:val="003E6EA4"/>
    <w:rsid w:val="003F28BB"/>
    <w:rsid w:val="0040036C"/>
    <w:rsid w:val="00403641"/>
    <w:rsid w:val="0040692F"/>
    <w:rsid w:val="00413D31"/>
    <w:rsid w:val="00417D19"/>
    <w:rsid w:val="00426517"/>
    <w:rsid w:val="00452674"/>
    <w:rsid w:val="00467074"/>
    <w:rsid w:val="00467376"/>
    <w:rsid w:val="00471147"/>
    <w:rsid w:val="00472393"/>
    <w:rsid w:val="004A075E"/>
    <w:rsid w:val="004B339F"/>
    <w:rsid w:val="004D4FAC"/>
    <w:rsid w:val="004E180B"/>
    <w:rsid w:val="00501EB2"/>
    <w:rsid w:val="005037DE"/>
    <w:rsid w:val="0051404D"/>
    <w:rsid w:val="00526043"/>
    <w:rsid w:val="0052752F"/>
    <w:rsid w:val="005276B5"/>
    <w:rsid w:val="00536568"/>
    <w:rsid w:val="00554F1B"/>
    <w:rsid w:val="0056615C"/>
    <w:rsid w:val="005725D7"/>
    <w:rsid w:val="0057297A"/>
    <w:rsid w:val="005846DE"/>
    <w:rsid w:val="005C0AAB"/>
    <w:rsid w:val="005C25E4"/>
    <w:rsid w:val="005D0B74"/>
    <w:rsid w:val="006020FC"/>
    <w:rsid w:val="00602DDA"/>
    <w:rsid w:val="00607644"/>
    <w:rsid w:val="00622F90"/>
    <w:rsid w:val="006433B1"/>
    <w:rsid w:val="006513A2"/>
    <w:rsid w:val="0066444D"/>
    <w:rsid w:val="00674EC1"/>
    <w:rsid w:val="006916CB"/>
    <w:rsid w:val="00696E00"/>
    <w:rsid w:val="006A0C23"/>
    <w:rsid w:val="006A36EB"/>
    <w:rsid w:val="006A5CC0"/>
    <w:rsid w:val="006B2F64"/>
    <w:rsid w:val="006B439B"/>
    <w:rsid w:val="006C7FCB"/>
    <w:rsid w:val="006D5F81"/>
    <w:rsid w:val="006E6180"/>
    <w:rsid w:val="006F1044"/>
    <w:rsid w:val="006F3428"/>
    <w:rsid w:val="00701B4C"/>
    <w:rsid w:val="007077AA"/>
    <w:rsid w:val="007229A8"/>
    <w:rsid w:val="00725117"/>
    <w:rsid w:val="00727DE2"/>
    <w:rsid w:val="007418B2"/>
    <w:rsid w:val="00752E4B"/>
    <w:rsid w:val="00754C84"/>
    <w:rsid w:val="0076382B"/>
    <w:rsid w:val="00764884"/>
    <w:rsid w:val="0077422D"/>
    <w:rsid w:val="00776CE4"/>
    <w:rsid w:val="00785950"/>
    <w:rsid w:val="00787885"/>
    <w:rsid w:val="0079226E"/>
    <w:rsid w:val="00792D6B"/>
    <w:rsid w:val="007A3E12"/>
    <w:rsid w:val="007A6112"/>
    <w:rsid w:val="007B0F00"/>
    <w:rsid w:val="007B18DC"/>
    <w:rsid w:val="007B3000"/>
    <w:rsid w:val="007B6193"/>
    <w:rsid w:val="007C406D"/>
    <w:rsid w:val="007C65AD"/>
    <w:rsid w:val="007D11B3"/>
    <w:rsid w:val="007F2E23"/>
    <w:rsid w:val="007F741E"/>
    <w:rsid w:val="00811599"/>
    <w:rsid w:val="008122EA"/>
    <w:rsid w:val="00817ADF"/>
    <w:rsid w:val="008410BA"/>
    <w:rsid w:val="00841598"/>
    <w:rsid w:val="00842845"/>
    <w:rsid w:val="008450D1"/>
    <w:rsid w:val="00845B42"/>
    <w:rsid w:val="008525AE"/>
    <w:rsid w:val="00861D8A"/>
    <w:rsid w:val="008647F7"/>
    <w:rsid w:val="00872FBA"/>
    <w:rsid w:val="00874555"/>
    <w:rsid w:val="008756A9"/>
    <w:rsid w:val="00887902"/>
    <w:rsid w:val="00895881"/>
    <w:rsid w:val="008A4AF5"/>
    <w:rsid w:val="008B023F"/>
    <w:rsid w:val="008B3EBE"/>
    <w:rsid w:val="008D24F6"/>
    <w:rsid w:val="008D6C95"/>
    <w:rsid w:val="008F2845"/>
    <w:rsid w:val="00906D69"/>
    <w:rsid w:val="0090756B"/>
    <w:rsid w:val="0092020A"/>
    <w:rsid w:val="00922C0E"/>
    <w:rsid w:val="00925338"/>
    <w:rsid w:val="00926742"/>
    <w:rsid w:val="00927DFD"/>
    <w:rsid w:val="00927EC3"/>
    <w:rsid w:val="0093739F"/>
    <w:rsid w:val="009401C6"/>
    <w:rsid w:val="00953B67"/>
    <w:rsid w:val="009645E0"/>
    <w:rsid w:val="0096556E"/>
    <w:rsid w:val="009757B6"/>
    <w:rsid w:val="009757EC"/>
    <w:rsid w:val="00975970"/>
    <w:rsid w:val="00992E1B"/>
    <w:rsid w:val="009A2D0D"/>
    <w:rsid w:val="009A3006"/>
    <w:rsid w:val="009B3132"/>
    <w:rsid w:val="009B45C5"/>
    <w:rsid w:val="009B74CE"/>
    <w:rsid w:val="009C2583"/>
    <w:rsid w:val="009D259C"/>
    <w:rsid w:val="009E4513"/>
    <w:rsid w:val="009F385D"/>
    <w:rsid w:val="00A000BD"/>
    <w:rsid w:val="00A01156"/>
    <w:rsid w:val="00A27F22"/>
    <w:rsid w:val="00A325AC"/>
    <w:rsid w:val="00A36C79"/>
    <w:rsid w:val="00A540B7"/>
    <w:rsid w:val="00A62570"/>
    <w:rsid w:val="00A62617"/>
    <w:rsid w:val="00A63BA9"/>
    <w:rsid w:val="00A63FDD"/>
    <w:rsid w:val="00A7028F"/>
    <w:rsid w:val="00A80018"/>
    <w:rsid w:val="00A85717"/>
    <w:rsid w:val="00A91E3A"/>
    <w:rsid w:val="00A9629D"/>
    <w:rsid w:val="00A96574"/>
    <w:rsid w:val="00AA7DD1"/>
    <w:rsid w:val="00AC5441"/>
    <w:rsid w:val="00AD7211"/>
    <w:rsid w:val="00AF3E5D"/>
    <w:rsid w:val="00AF6D7B"/>
    <w:rsid w:val="00B0562D"/>
    <w:rsid w:val="00B26142"/>
    <w:rsid w:val="00B43937"/>
    <w:rsid w:val="00B539F2"/>
    <w:rsid w:val="00B54A0C"/>
    <w:rsid w:val="00B5531C"/>
    <w:rsid w:val="00B61BE8"/>
    <w:rsid w:val="00B6385D"/>
    <w:rsid w:val="00B6455C"/>
    <w:rsid w:val="00B65B08"/>
    <w:rsid w:val="00B715AB"/>
    <w:rsid w:val="00B90E09"/>
    <w:rsid w:val="00BB4F0B"/>
    <w:rsid w:val="00BC3716"/>
    <w:rsid w:val="00BE0D6C"/>
    <w:rsid w:val="00BF2F72"/>
    <w:rsid w:val="00BF617B"/>
    <w:rsid w:val="00C01F46"/>
    <w:rsid w:val="00C02C7B"/>
    <w:rsid w:val="00C50EC5"/>
    <w:rsid w:val="00C51EAB"/>
    <w:rsid w:val="00C63306"/>
    <w:rsid w:val="00C678C4"/>
    <w:rsid w:val="00CA4709"/>
    <w:rsid w:val="00CA5AEC"/>
    <w:rsid w:val="00CB2ABB"/>
    <w:rsid w:val="00CC4B52"/>
    <w:rsid w:val="00CC7CA1"/>
    <w:rsid w:val="00CD06CA"/>
    <w:rsid w:val="00CD6D5E"/>
    <w:rsid w:val="00CE1964"/>
    <w:rsid w:val="00D17248"/>
    <w:rsid w:val="00D26695"/>
    <w:rsid w:val="00D32370"/>
    <w:rsid w:val="00D34163"/>
    <w:rsid w:val="00D44983"/>
    <w:rsid w:val="00D516F0"/>
    <w:rsid w:val="00D65F59"/>
    <w:rsid w:val="00D66FC2"/>
    <w:rsid w:val="00D75045"/>
    <w:rsid w:val="00DA2FDB"/>
    <w:rsid w:val="00DA6C2E"/>
    <w:rsid w:val="00DB046F"/>
    <w:rsid w:val="00DB3E26"/>
    <w:rsid w:val="00DC0D1A"/>
    <w:rsid w:val="00DC3D44"/>
    <w:rsid w:val="00DD37F5"/>
    <w:rsid w:val="00DE0FD3"/>
    <w:rsid w:val="00DE3E1B"/>
    <w:rsid w:val="00DE5E16"/>
    <w:rsid w:val="00DE662F"/>
    <w:rsid w:val="00DF7FEC"/>
    <w:rsid w:val="00E016F7"/>
    <w:rsid w:val="00E12172"/>
    <w:rsid w:val="00E1229D"/>
    <w:rsid w:val="00E27281"/>
    <w:rsid w:val="00E411C0"/>
    <w:rsid w:val="00E5316D"/>
    <w:rsid w:val="00E535AF"/>
    <w:rsid w:val="00E66467"/>
    <w:rsid w:val="00E85474"/>
    <w:rsid w:val="00EA0427"/>
    <w:rsid w:val="00EB3BE3"/>
    <w:rsid w:val="00EB5205"/>
    <w:rsid w:val="00EB7D7F"/>
    <w:rsid w:val="00EC4621"/>
    <w:rsid w:val="00EC6163"/>
    <w:rsid w:val="00EC6D83"/>
    <w:rsid w:val="00EF1245"/>
    <w:rsid w:val="00F0072B"/>
    <w:rsid w:val="00F06E41"/>
    <w:rsid w:val="00F1284E"/>
    <w:rsid w:val="00F15C8C"/>
    <w:rsid w:val="00F16368"/>
    <w:rsid w:val="00F17F53"/>
    <w:rsid w:val="00F23036"/>
    <w:rsid w:val="00F53F72"/>
    <w:rsid w:val="00F627B8"/>
    <w:rsid w:val="00F64362"/>
    <w:rsid w:val="00F651F6"/>
    <w:rsid w:val="00F82836"/>
    <w:rsid w:val="00F90DC7"/>
    <w:rsid w:val="00F91239"/>
    <w:rsid w:val="00F96027"/>
    <w:rsid w:val="00FA410B"/>
    <w:rsid w:val="00FB1F7A"/>
    <w:rsid w:val="00FB283A"/>
    <w:rsid w:val="00FB6841"/>
    <w:rsid w:val="00FB7CF7"/>
    <w:rsid w:val="00FD7D3D"/>
    <w:rsid w:val="00FE29B7"/>
    <w:rsid w:val="00FF02DE"/>
    <w:rsid w:val="00FF15AC"/>
    <w:rsid w:val="00FF239D"/>
    <w:rsid w:val="00FF24EE"/>
    <w:rsid w:val="00FF3D41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cf,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06"/>
    <w:pPr>
      <w:tabs>
        <w:tab w:val="left" w:pos="284"/>
      </w:tabs>
      <w:bidi/>
      <w:ind w:firstLine="284"/>
      <w:jc w:val="lowKashida"/>
    </w:pPr>
    <w:rPr>
      <w:rFonts w:cs="Roya"/>
      <w:sz w:val="24"/>
      <w:szCs w:val="26"/>
      <w:lang w:bidi="fa-IR"/>
    </w:rPr>
  </w:style>
  <w:style w:type="paragraph" w:styleId="Heading1">
    <w:name w:val="heading 1"/>
    <w:basedOn w:val="Normal"/>
    <w:next w:val="Normal"/>
    <w:qFormat/>
    <w:rsid w:val="009A3006"/>
    <w:pPr>
      <w:keepNext/>
      <w:outlineLvl w:val="0"/>
    </w:pPr>
    <w:rPr>
      <w:rFonts w:ascii="Arial" w:hAnsi="Arial" w:cs="Titr"/>
      <w:b/>
      <w:bCs/>
      <w:kern w:val="32"/>
      <w:sz w:val="32"/>
    </w:rPr>
  </w:style>
  <w:style w:type="paragraph" w:styleId="Heading2">
    <w:name w:val="heading 2"/>
    <w:basedOn w:val="Normal"/>
    <w:next w:val="Normal"/>
    <w:qFormat/>
    <w:rsid w:val="009A3006"/>
    <w:pPr>
      <w:keepNext/>
      <w:jc w:val="left"/>
      <w:outlineLvl w:val="1"/>
    </w:pPr>
    <w:rPr>
      <w:rFonts w:ascii="Arial" w:hAnsi="Arial" w:cs="Zar"/>
      <w:b/>
      <w:bCs/>
      <w:i/>
      <w:iCs/>
      <w:sz w:val="28"/>
      <w:szCs w:val="22"/>
    </w:rPr>
  </w:style>
  <w:style w:type="paragraph" w:styleId="Heading3">
    <w:name w:val="heading 3"/>
    <w:basedOn w:val="Normal"/>
    <w:next w:val="Normal"/>
    <w:qFormat/>
    <w:rsid w:val="009A3006"/>
    <w:pPr>
      <w:keepNext/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ي"/>
    <w:basedOn w:val="Normal"/>
    <w:link w:val="Char"/>
    <w:rsid w:val="00E411C0"/>
    <w:pPr>
      <w:tabs>
        <w:tab w:val="clear" w:pos="284"/>
      </w:tabs>
    </w:pPr>
    <w:rPr>
      <w:sz w:val="22"/>
    </w:rPr>
  </w:style>
  <w:style w:type="paragraph" w:customStyle="1" w:styleId="a0">
    <w:name w:val="متن هنگينگ ساده"/>
    <w:basedOn w:val="a"/>
    <w:link w:val="Char0"/>
    <w:rsid w:val="00607644"/>
    <w:pPr>
      <w:ind w:left="284" w:hanging="284"/>
    </w:pPr>
  </w:style>
  <w:style w:type="paragraph" w:customStyle="1" w:styleId="11">
    <w:name w:val="تيتر 11"/>
    <w:basedOn w:val="a"/>
    <w:rsid w:val="00EB7D7F"/>
    <w:pPr>
      <w:spacing w:before="120" w:after="240"/>
      <w:ind w:firstLine="0"/>
      <w:jc w:val="center"/>
    </w:pPr>
    <w:rPr>
      <w:rFonts w:cs="Titr"/>
      <w:szCs w:val="24"/>
    </w:rPr>
  </w:style>
  <w:style w:type="paragraph" w:customStyle="1" w:styleId="12">
    <w:name w:val="زر 12"/>
    <w:basedOn w:val="11"/>
    <w:rsid w:val="00100C23"/>
    <w:pPr>
      <w:spacing w:before="0" w:after="0"/>
      <w:jc w:val="lowKashida"/>
    </w:pPr>
    <w:rPr>
      <w:rFonts w:cs="Zar"/>
      <w:bCs/>
    </w:rPr>
  </w:style>
  <w:style w:type="paragraph" w:customStyle="1" w:styleId="a1">
    <w:name w:val="بسمه تعالي"/>
    <w:basedOn w:val="a"/>
    <w:rsid w:val="003E5323"/>
    <w:pPr>
      <w:ind w:firstLine="0"/>
      <w:jc w:val="center"/>
    </w:pPr>
    <w:rPr>
      <w:rFonts w:cs="Thulth"/>
      <w:bCs/>
      <w:szCs w:val="32"/>
    </w:rPr>
  </w:style>
  <w:style w:type="paragraph" w:customStyle="1" w:styleId="a2">
    <w:name w:val="متن نيم"/>
    <w:basedOn w:val="a"/>
    <w:rsid w:val="00D66FC2"/>
    <w:pPr>
      <w:ind w:left="284"/>
    </w:pPr>
  </w:style>
  <w:style w:type="paragraph" w:customStyle="1" w:styleId="a3">
    <w:name w:val="هنگينگ سياه"/>
    <w:basedOn w:val="a0"/>
    <w:link w:val="Char1"/>
    <w:rsid w:val="00D66FC2"/>
    <w:rPr>
      <w:bCs/>
    </w:rPr>
  </w:style>
  <w:style w:type="character" w:customStyle="1" w:styleId="Char">
    <w:name w:val="متن اصلي Char"/>
    <w:basedOn w:val="DefaultParagraphFont"/>
    <w:link w:val="a"/>
    <w:rsid w:val="00E411C0"/>
    <w:rPr>
      <w:rFonts w:cs="Roya"/>
      <w:sz w:val="22"/>
      <w:szCs w:val="26"/>
      <w:lang w:val="en-US" w:eastAsia="en-US" w:bidi="fa-IR"/>
    </w:rPr>
  </w:style>
  <w:style w:type="character" w:customStyle="1" w:styleId="Char0">
    <w:name w:val="متن هنگينگ ساده Char"/>
    <w:basedOn w:val="Char"/>
    <w:link w:val="a0"/>
    <w:rsid w:val="00D66FC2"/>
  </w:style>
  <w:style w:type="character" w:customStyle="1" w:styleId="Char1">
    <w:name w:val="هنگينگ سياه Char"/>
    <w:basedOn w:val="Char0"/>
    <w:link w:val="a3"/>
    <w:rsid w:val="00D66FC2"/>
    <w:rPr>
      <w:bCs/>
    </w:rPr>
  </w:style>
  <w:style w:type="paragraph" w:customStyle="1" w:styleId="a4">
    <w:name w:val="متن ريز"/>
    <w:basedOn w:val="a2"/>
    <w:rsid w:val="00AC5441"/>
    <w:rPr>
      <w:szCs w:val="12"/>
    </w:rPr>
  </w:style>
  <w:style w:type="table" w:styleId="TableGrid">
    <w:name w:val="Table Grid"/>
    <w:basedOn w:val="TableNormal"/>
    <w:rsid w:val="00787885"/>
    <w:pPr>
      <w:tabs>
        <w:tab w:val="left" w:pos="284"/>
      </w:tabs>
      <w:bidi/>
      <w:ind w:firstLine="28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انجام كار معين</vt:lpstr>
    </vt:vector>
  </TitlesOfParts>
  <Company>edu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انجام كار معين</dc:title>
  <dc:creator>Administrator</dc:creator>
  <cp:lastModifiedBy>kabir khah habib</cp:lastModifiedBy>
  <cp:revision>2</cp:revision>
  <cp:lastPrinted>2017-07-08T08:31:00Z</cp:lastPrinted>
  <dcterms:created xsi:type="dcterms:W3CDTF">2017-07-18T10:39:00Z</dcterms:created>
  <dcterms:modified xsi:type="dcterms:W3CDTF">2017-07-18T10:39:00Z</dcterms:modified>
</cp:coreProperties>
</file>