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F" w:rsidRPr="00F6330F" w:rsidRDefault="00F6330F" w:rsidP="00361919">
      <w:pPr>
        <w:bidi/>
        <w:spacing w:after="0"/>
        <w:ind w:firstLine="525"/>
        <w:jc w:val="center"/>
        <w:outlineLvl w:val="4"/>
        <w:rPr>
          <w:rFonts w:ascii="Times New Roman" w:eastAsia="Times New Roman" w:hAnsi="Times New Roman" w:cs="B Nazanin"/>
          <w:b/>
          <w:bCs/>
          <w:sz w:val="26"/>
          <w:szCs w:val="26"/>
        </w:rPr>
      </w:pPr>
      <w:r w:rsidRPr="00F6330F">
        <w:rPr>
          <w:rFonts w:ascii="Times New Roman" w:eastAsia="Times New Roman" w:hAnsi="Times New Roman" w:cs="B Nazanin"/>
          <w:b/>
          <w:bCs/>
          <w:sz w:val="26"/>
          <w:szCs w:val="26"/>
          <w:rtl/>
        </w:rPr>
        <w:t>با دست بگیرید</w:t>
      </w:r>
    </w:p>
    <w:p w:rsidR="00F6330F" w:rsidRPr="00F6330F" w:rsidRDefault="00F6330F" w:rsidP="00361919">
      <w:pPr>
        <w:bidi/>
        <w:spacing w:after="0"/>
        <w:rPr>
          <w:rFonts w:ascii="Times New Roman" w:eastAsia="Times New Roman" w:hAnsi="Times New Roman" w:cs="B Nazanin"/>
          <w:sz w:val="30"/>
          <w:szCs w:val="30"/>
        </w:rPr>
      </w:pPr>
      <w:r w:rsidRPr="00F6330F">
        <w:rPr>
          <w:rFonts w:ascii="Times New Roman" w:eastAsia="Times New Roman" w:hAnsi="Times New Roman" w:cs="B Nazanin"/>
          <w:sz w:val="30"/>
          <w:szCs w:val="30"/>
        </w:rPr>
        <w:t xml:space="preserve">      </w:t>
      </w:r>
      <w:r w:rsidRPr="00F6330F">
        <w:rPr>
          <w:rFonts w:ascii="Times New Roman" w:eastAsia="Times New Roman" w:hAnsi="Times New Roman" w:cs="B Nazanin"/>
          <w:sz w:val="30"/>
          <w:szCs w:val="30"/>
          <w:rtl/>
        </w:rPr>
        <w:t>آموزش خمپاره انداز بود و تفاوت آنها با یکدیگر، اینکه بعضی صدا و سوت ندارند و ناغافل می آیند و چطور می شود از ترکش آنها در امان بود</w:t>
      </w:r>
      <w:r w:rsidRPr="00F6330F">
        <w:rPr>
          <w:rFonts w:ascii="Times New Roman" w:eastAsia="Times New Roman" w:hAnsi="Times New Roman" w:cs="B Nazanin"/>
          <w:sz w:val="30"/>
          <w:szCs w:val="30"/>
        </w:rPr>
        <w:t xml:space="preserve">. </w:t>
      </w:r>
    </w:p>
    <w:p w:rsidR="00F6330F" w:rsidRPr="00F6330F" w:rsidRDefault="00F6330F" w:rsidP="00361919">
      <w:pPr>
        <w:bidi/>
        <w:spacing w:after="0"/>
        <w:rPr>
          <w:rFonts w:ascii="Times New Roman" w:eastAsia="Times New Roman" w:hAnsi="Times New Roman" w:cs="B Nazanin"/>
          <w:sz w:val="30"/>
          <w:szCs w:val="30"/>
        </w:rPr>
      </w:pPr>
      <w:r w:rsidRPr="00F6330F">
        <w:rPr>
          <w:rFonts w:ascii="Times New Roman" w:eastAsia="Times New Roman" w:hAnsi="Times New Roman" w:cs="B Nazanin"/>
          <w:sz w:val="30"/>
          <w:szCs w:val="30"/>
        </w:rPr>
        <w:t xml:space="preserve">     </w:t>
      </w:r>
      <w:r w:rsidRPr="00F6330F">
        <w:rPr>
          <w:rFonts w:ascii="Times New Roman" w:eastAsia="Times New Roman" w:hAnsi="Times New Roman" w:cs="B Nazanin"/>
          <w:sz w:val="30"/>
          <w:szCs w:val="30"/>
          <w:rtl/>
        </w:rPr>
        <w:t xml:space="preserve">مسئول آموزش می گفت: گاهی آدم زمانی به خودش می آید که دیگر خیلی دیر است. خمپاره درست بالا سرت است، حتی فرصت اینکه بنشینی نداری. صحبت که به اینجا رسید کسی از میان جمع برخاست و گفت: در چنین شرایطی واقعاً چه می شود کرد؟ </w:t>
      </w:r>
    </w:p>
    <w:p w:rsidR="00F6330F" w:rsidRPr="00361919" w:rsidRDefault="00F6330F" w:rsidP="00361919">
      <w:pPr>
        <w:pBdr>
          <w:bottom w:val="single" w:sz="6" w:space="1" w:color="auto"/>
        </w:pBdr>
        <w:bidi/>
        <w:spacing w:after="0"/>
        <w:rPr>
          <w:rFonts w:ascii="Times New Roman" w:eastAsia="Times New Roman" w:hAnsi="Times New Roman" w:cs="B Nazanin" w:hint="cs"/>
          <w:sz w:val="30"/>
          <w:szCs w:val="30"/>
          <w:rtl/>
        </w:rPr>
      </w:pPr>
      <w:r w:rsidRPr="00F6330F">
        <w:rPr>
          <w:rFonts w:ascii="Times New Roman" w:eastAsia="Times New Roman" w:hAnsi="Times New Roman" w:cs="B Nazanin"/>
          <w:sz w:val="30"/>
          <w:szCs w:val="30"/>
        </w:rPr>
        <w:t xml:space="preserve">      </w:t>
      </w:r>
      <w:r w:rsidRPr="00F6330F">
        <w:rPr>
          <w:rFonts w:ascii="Times New Roman" w:eastAsia="Times New Roman" w:hAnsi="Times New Roman" w:cs="B Nazanin"/>
          <w:sz w:val="30"/>
          <w:szCs w:val="30"/>
          <w:rtl/>
        </w:rPr>
        <w:t>گفت: هیچی</w:t>
      </w:r>
      <w:r w:rsidRPr="00F6330F">
        <w:rPr>
          <w:rFonts w:ascii="Times New Roman" w:eastAsia="Times New Roman" w:hAnsi="Times New Roman" w:cs="B Nazanin"/>
          <w:sz w:val="30"/>
          <w:szCs w:val="30"/>
        </w:rPr>
        <w:t xml:space="preserve">. </w:t>
      </w:r>
      <w:r w:rsidRPr="00F6330F">
        <w:rPr>
          <w:rFonts w:ascii="Times New Roman" w:eastAsia="Times New Roman" w:hAnsi="Times New Roman" w:cs="B Nazanin"/>
          <w:sz w:val="30"/>
          <w:szCs w:val="30"/>
          <w:rtl/>
        </w:rPr>
        <w:t>اینکه زرنگی کنی و آن را روی هوا بگیری و نگذاری بیفتد روی زمین و منفجر بشود</w:t>
      </w:r>
      <w:r w:rsidRPr="00F6330F">
        <w:rPr>
          <w:rFonts w:ascii="Times New Roman" w:eastAsia="Times New Roman" w:hAnsi="Times New Roman" w:cs="B Nazanin"/>
          <w:sz w:val="30"/>
          <w:szCs w:val="30"/>
        </w:rPr>
        <w:t>!</w:t>
      </w:r>
    </w:p>
    <w:p w:rsidR="00361919" w:rsidRPr="00361919" w:rsidRDefault="00361919" w:rsidP="00361919">
      <w:pPr>
        <w:bidi/>
        <w:spacing w:before="100" w:beforeAutospacing="1" w:after="100" w:afterAutospacing="1" w:line="240" w:lineRule="auto"/>
        <w:ind w:firstLine="525"/>
        <w:jc w:val="center"/>
        <w:outlineLvl w:val="4"/>
        <w:rPr>
          <w:rFonts w:ascii="Times New Roman" w:eastAsia="Times New Roman" w:hAnsi="Times New Roman" w:cs="B Nazanin"/>
          <w:b/>
          <w:bCs/>
          <w:sz w:val="28"/>
          <w:szCs w:val="28"/>
        </w:rPr>
      </w:pPr>
      <w:r w:rsidRPr="00361919">
        <w:rPr>
          <w:rFonts w:ascii="Times New Roman" w:eastAsia="Times New Roman" w:hAnsi="Times New Roman" w:cs="B Nazanin"/>
          <w:b/>
          <w:bCs/>
          <w:sz w:val="28"/>
          <w:szCs w:val="28"/>
          <w:rtl/>
        </w:rPr>
        <w:t>به کربلا می رویم</w:t>
      </w:r>
    </w:p>
    <w:p w:rsidR="00361919" w:rsidRPr="00361919" w:rsidRDefault="00361919" w:rsidP="00361919">
      <w:pPr>
        <w:bidi/>
        <w:spacing w:before="100" w:beforeAutospacing="1" w:after="100" w:afterAutospacing="1" w:line="240" w:lineRule="auto"/>
        <w:rPr>
          <w:rFonts w:ascii="Times New Roman" w:eastAsia="Times New Roman" w:hAnsi="Times New Roman" w:cs="B Nazanin"/>
          <w:sz w:val="32"/>
          <w:szCs w:val="32"/>
        </w:rPr>
      </w:pPr>
      <w:r w:rsidRPr="00361919">
        <w:rPr>
          <w:rFonts w:ascii="Times New Roman" w:eastAsia="Times New Roman" w:hAnsi="Times New Roman" w:cs="B Nazanin"/>
          <w:sz w:val="32"/>
          <w:szCs w:val="32"/>
        </w:rPr>
        <w:t xml:space="preserve">   </w:t>
      </w:r>
      <w:r w:rsidRPr="00361919">
        <w:rPr>
          <w:rFonts w:ascii="Times New Roman" w:eastAsia="Times New Roman" w:hAnsi="Times New Roman" w:cs="B Nazanin"/>
          <w:sz w:val="32"/>
          <w:szCs w:val="32"/>
          <w:rtl/>
        </w:rPr>
        <w:t>تیپ ما، تیپ نبی اکرم (ص) دو شب در اردوگاه پاوه نماند، شب سوم بود که ما را حرک</w:t>
      </w:r>
      <w:bookmarkStart w:id="0" w:name="_GoBack"/>
      <w:bookmarkEnd w:id="0"/>
      <w:r w:rsidRPr="00361919">
        <w:rPr>
          <w:rFonts w:ascii="Times New Roman" w:eastAsia="Times New Roman" w:hAnsi="Times New Roman" w:cs="B Nazanin"/>
          <w:sz w:val="32"/>
          <w:szCs w:val="32"/>
          <w:rtl/>
        </w:rPr>
        <w:t>ت دادند، کجا؟ هیچ کس نمی دانست</w:t>
      </w:r>
      <w:r w:rsidRPr="00361919">
        <w:rPr>
          <w:rFonts w:ascii="Times New Roman" w:eastAsia="Times New Roman" w:hAnsi="Times New Roman" w:cs="B Nazanin"/>
          <w:sz w:val="32"/>
          <w:szCs w:val="32"/>
        </w:rPr>
        <w:t xml:space="preserve">. </w:t>
      </w:r>
    </w:p>
    <w:p w:rsidR="00361919" w:rsidRPr="00361919" w:rsidRDefault="00361919" w:rsidP="00361919">
      <w:pPr>
        <w:bidi/>
        <w:spacing w:before="100" w:beforeAutospacing="1" w:after="100" w:afterAutospacing="1" w:line="240" w:lineRule="auto"/>
        <w:rPr>
          <w:rFonts w:ascii="Times New Roman" w:eastAsia="Times New Roman" w:hAnsi="Times New Roman" w:cs="B Nazanin" w:hint="cs"/>
          <w:sz w:val="26"/>
          <w:szCs w:val="26"/>
          <w:rtl/>
        </w:rPr>
      </w:pPr>
      <w:r w:rsidRPr="00361919">
        <w:rPr>
          <w:rFonts w:ascii="Times New Roman" w:eastAsia="Times New Roman" w:hAnsi="Times New Roman" w:cs="B Nazanin"/>
          <w:sz w:val="32"/>
          <w:szCs w:val="32"/>
        </w:rPr>
        <w:t xml:space="preserve">   </w:t>
      </w:r>
      <w:r w:rsidRPr="00361919">
        <w:rPr>
          <w:rFonts w:ascii="Times New Roman" w:eastAsia="Times New Roman" w:hAnsi="Times New Roman" w:cs="B Nazanin"/>
          <w:sz w:val="32"/>
          <w:szCs w:val="32"/>
          <w:rtl/>
        </w:rPr>
        <w:t>برادر برخاصی را دیدم. ایشان معلم بودند، پرسیدم: شما می دانید ما را کجا می برند؟ خیلی عادی گفت: معلوم است، کربلا. از دوستان دیگر سؤال کردم، هیچ کس جواب درست و حسابی نداد. یکی می گفت: رو به خدا می رویم، دیگری می گفت: نه رو به هوا می رویم. آنقدر فهمیدم که در منطقه آدم باید خودش پاسخ سؤالهایشان را بیابد والا تا ثریا می رود دیوار کج</w:t>
      </w:r>
      <w:r w:rsidRPr="00361919">
        <w:rPr>
          <w:rFonts w:ascii="Times New Roman" w:eastAsia="Times New Roman" w:hAnsi="Times New Roman" w:cs="B Nazanin"/>
          <w:sz w:val="26"/>
          <w:szCs w:val="26"/>
        </w:rPr>
        <w:t>!</w:t>
      </w:r>
    </w:p>
    <w:p w:rsidR="00361919" w:rsidRPr="00361919" w:rsidRDefault="00361919" w:rsidP="00361919">
      <w:pPr>
        <w:pBdr>
          <w:bottom w:val="single" w:sz="6" w:space="1" w:color="auto"/>
        </w:pBdr>
        <w:bidi/>
        <w:spacing w:before="100" w:beforeAutospacing="1" w:after="100" w:afterAutospacing="1"/>
        <w:jc w:val="right"/>
        <w:rPr>
          <w:rFonts w:ascii="Times New Roman" w:eastAsia="Times New Roman" w:hAnsi="Times New Roman" w:cs="B Nazanin" w:hint="cs"/>
          <w:rtl/>
        </w:rPr>
      </w:pPr>
      <w:r w:rsidRPr="00F6330F">
        <w:rPr>
          <w:rFonts w:ascii="Times New Roman" w:eastAsia="Times New Roman" w:hAnsi="Times New Roman" w:cs="B Nazanin"/>
        </w:rPr>
        <w:t> </w:t>
      </w:r>
      <w:r w:rsidRPr="00F6330F">
        <w:rPr>
          <w:rFonts w:ascii="Times New Roman" w:eastAsia="Times New Roman" w:hAnsi="Times New Roman" w:cs="B Nazanin"/>
          <w:rtl/>
        </w:rPr>
        <w:t>از کتاب فرهنگ جبهه جلد سوم (شوخ طبعی ها</w:t>
      </w:r>
      <w:r w:rsidRPr="00F6330F">
        <w:rPr>
          <w:rFonts w:ascii="Times New Roman" w:eastAsia="Times New Roman" w:hAnsi="Times New Roman" w:cs="B Nazanin"/>
        </w:rPr>
        <w:t xml:space="preserve">) </w:t>
      </w:r>
      <w:r w:rsidRPr="00F6330F">
        <w:rPr>
          <w:rFonts w:ascii="Times New Roman" w:eastAsia="Times New Roman" w:hAnsi="Times New Roman" w:cs="B Nazanin"/>
          <w:rtl/>
        </w:rPr>
        <w:t>نوشته سید مهدی فهیمی</w:t>
      </w:r>
    </w:p>
    <w:sectPr w:rsidR="00361919" w:rsidRPr="00361919" w:rsidSect="00B1231C">
      <w:pgSz w:w="8391" w:h="11907" w:code="11"/>
      <w:pgMar w:top="567" w:right="594" w:bottom="426"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661"/>
    <w:multiLevelType w:val="multilevel"/>
    <w:tmpl w:val="86C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C6"/>
    <w:rsid w:val="00361919"/>
    <w:rsid w:val="006B61C6"/>
    <w:rsid w:val="007D340E"/>
    <w:rsid w:val="00B1231C"/>
    <w:rsid w:val="00BB003E"/>
    <w:rsid w:val="00CE3687"/>
    <w:rsid w:val="00D43DB9"/>
    <w:rsid w:val="00E7278F"/>
    <w:rsid w:val="00F63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33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C6"/>
    <w:rPr>
      <w:rFonts w:ascii="Tahoma" w:hAnsi="Tahoma" w:cs="Tahoma"/>
      <w:sz w:val="16"/>
      <w:szCs w:val="16"/>
    </w:rPr>
  </w:style>
  <w:style w:type="paragraph" w:styleId="NormalWeb">
    <w:name w:val="Normal (Web)"/>
    <w:basedOn w:val="Normal"/>
    <w:uiPriority w:val="99"/>
    <w:semiHidden/>
    <w:unhideWhenUsed/>
    <w:rsid w:val="00B123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2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03E"/>
    <w:rPr>
      <w:color w:val="0000FF"/>
      <w:u w:val="single"/>
    </w:rPr>
  </w:style>
  <w:style w:type="character" w:customStyle="1" w:styleId="Heading5Char">
    <w:name w:val="Heading 5 Char"/>
    <w:basedOn w:val="DefaultParagraphFont"/>
    <w:link w:val="Heading5"/>
    <w:uiPriority w:val="9"/>
    <w:rsid w:val="00F633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33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C6"/>
    <w:rPr>
      <w:rFonts w:ascii="Tahoma" w:hAnsi="Tahoma" w:cs="Tahoma"/>
      <w:sz w:val="16"/>
      <w:szCs w:val="16"/>
    </w:rPr>
  </w:style>
  <w:style w:type="paragraph" w:styleId="NormalWeb">
    <w:name w:val="Normal (Web)"/>
    <w:basedOn w:val="Normal"/>
    <w:uiPriority w:val="99"/>
    <w:semiHidden/>
    <w:unhideWhenUsed/>
    <w:rsid w:val="00B123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2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03E"/>
    <w:rPr>
      <w:color w:val="0000FF"/>
      <w:u w:val="single"/>
    </w:rPr>
  </w:style>
  <w:style w:type="character" w:customStyle="1" w:styleId="Heading5Char">
    <w:name w:val="Heading 5 Char"/>
    <w:basedOn w:val="DefaultParagraphFont"/>
    <w:link w:val="Heading5"/>
    <w:uiPriority w:val="9"/>
    <w:rsid w:val="00F63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70261">
      <w:bodyDiv w:val="1"/>
      <w:marLeft w:val="0"/>
      <w:marRight w:val="0"/>
      <w:marTop w:val="0"/>
      <w:marBottom w:val="0"/>
      <w:divBdr>
        <w:top w:val="none" w:sz="0" w:space="0" w:color="auto"/>
        <w:left w:val="none" w:sz="0" w:space="0" w:color="auto"/>
        <w:bottom w:val="none" w:sz="0" w:space="0" w:color="auto"/>
        <w:right w:val="none" w:sz="0" w:space="0" w:color="auto"/>
      </w:divBdr>
    </w:div>
    <w:div w:id="769201474">
      <w:bodyDiv w:val="1"/>
      <w:marLeft w:val="0"/>
      <w:marRight w:val="0"/>
      <w:marTop w:val="0"/>
      <w:marBottom w:val="0"/>
      <w:divBdr>
        <w:top w:val="none" w:sz="0" w:space="0" w:color="auto"/>
        <w:left w:val="none" w:sz="0" w:space="0" w:color="auto"/>
        <w:bottom w:val="none" w:sz="0" w:space="0" w:color="auto"/>
        <w:right w:val="none" w:sz="0" w:space="0" w:color="auto"/>
      </w:divBdr>
      <w:divsChild>
        <w:div w:id="344407202">
          <w:marLeft w:val="0"/>
          <w:marRight w:val="0"/>
          <w:marTop w:val="0"/>
          <w:marBottom w:val="0"/>
          <w:divBdr>
            <w:top w:val="none" w:sz="0" w:space="0" w:color="auto"/>
            <w:left w:val="none" w:sz="0" w:space="0" w:color="auto"/>
            <w:bottom w:val="none" w:sz="0" w:space="0" w:color="auto"/>
            <w:right w:val="none" w:sz="0" w:space="0" w:color="auto"/>
          </w:divBdr>
        </w:div>
      </w:divsChild>
    </w:div>
    <w:div w:id="942231262">
      <w:bodyDiv w:val="1"/>
      <w:marLeft w:val="0"/>
      <w:marRight w:val="0"/>
      <w:marTop w:val="0"/>
      <w:marBottom w:val="0"/>
      <w:divBdr>
        <w:top w:val="none" w:sz="0" w:space="0" w:color="auto"/>
        <w:left w:val="none" w:sz="0" w:space="0" w:color="auto"/>
        <w:bottom w:val="none" w:sz="0" w:space="0" w:color="auto"/>
        <w:right w:val="none" w:sz="0" w:space="0" w:color="auto"/>
      </w:divBdr>
    </w:div>
    <w:div w:id="1410618856">
      <w:bodyDiv w:val="1"/>
      <w:marLeft w:val="0"/>
      <w:marRight w:val="0"/>
      <w:marTop w:val="0"/>
      <w:marBottom w:val="0"/>
      <w:divBdr>
        <w:top w:val="none" w:sz="0" w:space="0" w:color="auto"/>
        <w:left w:val="none" w:sz="0" w:space="0" w:color="auto"/>
        <w:bottom w:val="none" w:sz="0" w:space="0" w:color="auto"/>
        <w:right w:val="none" w:sz="0" w:space="0" w:color="auto"/>
      </w:divBdr>
      <w:divsChild>
        <w:div w:id="1162744080">
          <w:marLeft w:val="0"/>
          <w:marRight w:val="0"/>
          <w:marTop w:val="0"/>
          <w:marBottom w:val="0"/>
          <w:divBdr>
            <w:top w:val="none" w:sz="0" w:space="0" w:color="auto"/>
            <w:left w:val="none" w:sz="0" w:space="0" w:color="auto"/>
            <w:bottom w:val="none" w:sz="0" w:space="0" w:color="auto"/>
            <w:right w:val="none" w:sz="0" w:space="0" w:color="auto"/>
          </w:divBdr>
        </w:div>
        <w:div w:id="630944745">
          <w:marLeft w:val="0"/>
          <w:marRight w:val="0"/>
          <w:marTop w:val="0"/>
          <w:marBottom w:val="0"/>
          <w:divBdr>
            <w:top w:val="none" w:sz="0" w:space="0" w:color="auto"/>
            <w:left w:val="none" w:sz="0" w:space="0" w:color="auto"/>
            <w:bottom w:val="none" w:sz="0" w:space="0" w:color="auto"/>
            <w:right w:val="none" w:sz="0" w:space="0" w:color="auto"/>
          </w:divBdr>
        </w:div>
      </w:divsChild>
    </w:div>
    <w:div w:id="16197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MRT Pack 25 DVDs</cp:lastModifiedBy>
  <cp:revision>2</cp:revision>
  <dcterms:created xsi:type="dcterms:W3CDTF">2014-06-22T16:40:00Z</dcterms:created>
  <dcterms:modified xsi:type="dcterms:W3CDTF">2014-06-22T16:40:00Z</dcterms:modified>
</cp:coreProperties>
</file>