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91" w:rsidRDefault="00B25E91" w:rsidP="00B25E91">
      <w:pPr>
        <w:bidi/>
        <w:jc w:val="center"/>
        <w:rPr>
          <w:rFonts w:cs="B Nazanin" w:hint="cs"/>
          <w:sz w:val="28"/>
          <w:szCs w:val="28"/>
          <w:rtl/>
          <w:lang w:bidi="fa-IR"/>
        </w:rPr>
      </w:pPr>
      <w:r>
        <w:rPr>
          <w:rFonts w:cs="B Nazanin" w:hint="cs"/>
          <w:sz w:val="28"/>
          <w:szCs w:val="28"/>
          <w:rtl/>
          <w:lang w:bidi="fa-IR"/>
        </w:rPr>
        <w:t>بسم الله الرحمن الرحیم</w:t>
      </w:r>
    </w:p>
    <w:p w:rsidR="00B25E91" w:rsidRPr="00B25E91" w:rsidRDefault="00B25E91" w:rsidP="00B25E91">
      <w:pPr>
        <w:bidi/>
        <w:jc w:val="center"/>
        <w:rPr>
          <w:rFonts w:cs="B Nazanin"/>
          <w:sz w:val="28"/>
          <w:szCs w:val="28"/>
          <w:rtl/>
          <w:lang w:bidi="fa-IR"/>
        </w:rPr>
      </w:pPr>
      <w:r>
        <w:rPr>
          <w:rFonts w:cs="B Nazanin" w:hint="cs"/>
          <w:sz w:val="28"/>
          <w:szCs w:val="28"/>
          <w:rtl/>
          <w:lang w:bidi="fa-IR"/>
        </w:rPr>
        <w:t>مدرسه</w:t>
      </w:r>
      <w:r>
        <w:rPr>
          <w:rFonts w:cs="B Aseman" w:hint="cs"/>
          <w:sz w:val="28"/>
          <w:szCs w:val="28"/>
          <w:rtl/>
          <w:lang w:bidi="fa-IR"/>
        </w:rPr>
        <w:t>‌</w:t>
      </w:r>
      <w:r>
        <w:rPr>
          <w:rFonts w:cs="B Nazanin" w:hint="cs"/>
          <w:sz w:val="28"/>
          <w:szCs w:val="28"/>
          <w:rtl/>
          <w:lang w:bidi="fa-IR"/>
        </w:rPr>
        <w:t>نمای172</w:t>
      </w:r>
      <w:bookmarkStart w:id="0" w:name="_GoBack"/>
      <w:bookmarkEnd w:id="0"/>
    </w:p>
    <w:p w:rsidR="00EA7DBF" w:rsidRPr="00B25E91" w:rsidRDefault="00425F99" w:rsidP="00800463">
      <w:pPr>
        <w:pStyle w:val="Heading1"/>
        <w:bidi/>
        <w:rPr>
          <w:rFonts w:cs="B Nazanin"/>
          <w:sz w:val="28"/>
          <w:szCs w:val="28"/>
          <w:rtl/>
          <w:lang w:bidi="fa-IR"/>
        </w:rPr>
      </w:pPr>
      <w:r w:rsidRPr="00B25E91">
        <w:rPr>
          <w:rFonts w:cs="B Nazanin" w:hint="cs"/>
          <w:sz w:val="28"/>
          <w:szCs w:val="28"/>
          <w:rtl/>
          <w:lang w:bidi="fa-IR"/>
        </w:rPr>
        <w:t>حکایت</w:t>
      </w:r>
      <w:r w:rsidR="00800463">
        <w:rPr>
          <w:rFonts w:cs="B Nazanin" w:hint="cs"/>
          <w:sz w:val="28"/>
          <w:szCs w:val="28"/>
          <w:rtl/>
          <w:lang w:bidi="fa-IR"/>
        </w:rPr>
        <w:t xml:space="preserve"> - </w:t>
      </w:r>
      <w:r w:rsidR="00EA7DBF" w:rsidRPr="00B25E91">
        <w:rPr>
          <w:rFonts w:cs="B Nazanin" w:hint="cs"/>
          <w:sz w:val="28"/>
          <w:szCs w:val="28"/>
          <w:rtl/>
          <w:lang w:bidi="fa-IR"/>
        </w:rPr>
        <w:t>سهم من از زمین</w:t>
      </w:r>
    </w:p>
    <w:p w:rsidR="00425F99" w:rsidRPr="00B25E91" w:rsidRDefault="00EA7DBF" w:rsidP="00800463">
      <w:pPr>
        <w:bidi/>
        <w:jc w:val="both"/>
        <w:rPr>
          <w:rFonts w:cs="B Nazanin"/>
          <w:sz w:val="28"/>
          <w:szCs w:val="28"/>
          <w:rtl/>
        </w:rPr>
      </w:pPr>
      <w:r w:rsidRPr="00B25E91">
        <w:rPr>
          <w:rFonts w:cs="B Nazanin"/>
          <w:sz w:val="28"/>
          <w:szCs w:val="28"/>
          <w:rtl/>
        </w:rPr>
        <w:t xml:space="preserve">گویند: روزی خلیفه از محلی می گذشت، دید که بهلول، زمین را با چوبی اندازه می گیرد. پرسید: چه می کنی؟ گفت: می خواهم دنیا را تقسیم کنم تا ببینم به ما چه قدر می رسد و به </w:t>
      </w:r>
      <w:r w:rsidR="00800463">
        <w:rPr>
          <w:rFonts w:cs="B Nazanin"/>
          <w:sz w:val="28"/>
          <w:szCs w:val="28"/>
          <w:rtl/>
        </w:rPr>
        <w:t>شما چه قدر؟ هرچه سعی می کنم، می</w:t>
      </w:r>
      <w:r w:rsidR="00800463">
        <w:rPr>
          <w:rFonts w:cs="B Aseman" w:hint="cs"/>
          <w:sz w:val="28"/>
          <w:szCs w:val="28"/>
          <w:rtl/>
        </w:rPr>
        <w:t>‌</w:t>
      </w:r>
      <w:r w:rsidRPr="00B25E91">
        <w:rPr>
          <w:rFonts w:cs="B Nazanin"/>
          <w:sz w:val="28"/>
          <w:szCs w:val="28"/>
          <w:rtl/>
        </w:rPr>
        <w:t>بینم که به من بیشتر از دو ذراع (حدود یک متر) نمی رسد و به تو هم بیشتر از این مقدار نمی رسد</w:t>
      </w:r>
      <w:r w:rsidRPr="00B25E91">
        <w:rPr>
          <w:rFonts w:cs="B Nazanin" w:hint="cs"/>
          <w:sz w:val="28"/>
          <w:szCs w:val="28"/>
          <w:rtl/>
        </w:rPr>
        <w:t>.</w:t>
      </w:r>
    </w:p>
    <w:p w:rsidR="007012FE" w:rsidRPr="00800463" w:rsidRDefault="007012FE" w:rsidP="00800463">
      <w:pPr>
        <w:bidi/>
        <w:jc w:val="right"/>
        <w:rPr>
          <w:rFonts w:cs="B Nazanin"/>
          <w:sz w:val="28"/>
          <w:szCs w:val="28"/>
          <w:rtl/>
          <w:lang w:bidi="fa-IR"/>
        </w:rPr>
      </w:pPr>
      <w:r w:rsidRPr="00B25E91">
        <w:rPr>
          <w:rFonts w:cs="B Nazanin"/>
          <w:sz w:val="28"/>
          <w:szCs w:val="28"/>
          <w:rtl/>
        </w:rPr>
        <w:t>مجله طوبی</w:t>
      </w:r>
      <w:r w:rsidRPr="00B25E91">
        <w:rPr>
          <w:rFonts w:cs="B Nazanin" w:hint="cs"/>
          <w:sz w:val="28"/>
          <w:szCs w:val="28"/>
          <w:rtl/>
        </w:rPr>
        <w:t>،</w:t>
      </w:r>
      <w:r w:rsidR="00800463">
        <w:rPr>
          <w:rFonts w:cs="B Nazanin"/>
          <w:sz w:val="28"/>
          <w:szCs w:val="28"/>
          <w:rtl/>
        </w:rPr>
        <w:t xml:space="preserve"> آذر 1386، شماره 25</w:t>
      </w:r>
    </w:p>
    <w:p w:rsidR="00EA7DBF" w:rsidRPr="00B25E91" w:rsidRDefault="00425F99" w:rsidP="00800463">
      <w:pPr>
        <w:pStyle w:val="Heading1"/>
        <w:bidi/>
        <w:rPr>
          <w:rFonts w:cs="B Nazanin"/>
          <w:sz w:val="28"/>
          <w:szCs w:val="28"/>
          <w:rtl/>
          <w:lang w:bidi="fa-IR"/>
        </w:rPr>
      </w:pPr>
      <w:r w:rsidRPr="00B25E91">
        <w:rPr>
          <w:rFonts w:cs="B Nazanin" w:hint="cs"/>
          <w:sz w:val="28"/>
          <w:szCs w:val="28"/>
          <w:rtl/>
          <w:lang w:bidi="fa-IR"/>
        </w:rPr>
        <w:t>پامنبری</w:t>
      </w:r>
      <w:r w:rsidR="00800463">
        <w:rPr>
          <w:rFonts w:cs="B Nazanin" w:hint="cs"/>
          <w:sz w:val="28"/>
          <w:szCs w:val="28"/>
          <w:rtl/>
          <w:lang w:bidi="fa-IR"/>
        </w:rPr>
        <w:t xml:space="preserve"> - </w:t>
      </w:r>
      <w:r w:rsidR="00EA7DBF" w:rsidRPr="00B25E91">
        <w:rPr>
          <w:rFonts w:cs="B Nazanin" w:hint="cs"/>
          <w:sz w:val="28"/>
          <w:szCs w:val="28"/>
          <w:rtl/>
          <w:lang w:bidi="fa-IR"/>
        </w:rPr>
        <w:t>مقدمه ضیافت</w:t>
      </w:r>
    </w:p>
    <w:p w:rsidR="00EA7DBF" w:rsidRPr="00B25E91" w:rsidRDefault="00EA7DBF" w:rsidP="00800463">
      <w:pPr>
        <w:bidi/>
        <w:jc w:val="both"/>
        <w:rPr>
          <w:rFonts w:cs="B Nazanin"/>
          <w:sz w:val="28"/>
          <w:szCs w:val="28"/>
          <w:rtl/>
        </w:rPr>
      </w:pPr>
      <w:r w:rsidRPr="00B25E91">
        <w:rPr>
          <w:rFonts w:cs="B Nazanin"/>
          <w:sz w:val="28"/>
          <w:szCs w:val="28"/>
          <w:rtl/>
        </w:rPr>
        <w:t>این ایام ماه شعبان را مغتنم بشمارید. در این صلوات شریف ظهرها می‌خوانید: «الّذی کان رسول‌اللَّه - صلّی اللَّه علیه و اله - یدأب فی صیامه و قیامه فی لیالیه و ایّامه بخوعا لک فی اکرامه و اعظامه الی محلّ حمامه»؛ یعنی پیغمبر تا لحظه‌ی مرگ هم ماه شعبان و روزها و شبهای شعبان را گرامی می‌داشتند و همه‌ی شعبانها در زندگی آن بزرگوار این‌طور بود؛ که بعد در همین صلوات می‌خوانید: «اللّهم فأعنّا علی الاستنان بسنّته فیه و نیل الشّفاعة لدیه»</w:t>
      </w:r>
      <w:r w:rsidRPr="00B25E91">
        <w:rPr>
          <w:rFonts w:cs="B Nazanin"/>
          <w:sz w:val="28"/>
          <w:szCs w:val="28"/>
          <w:rtl/>
          <w:lang w:bidi="fa-IR"/>
        </w:rPr>
        <w:t xml:space="preserve"> </w:t>
      </w:r>
      <w:r w:rsidRPr="00B25E91">
        <w:rPr>
          <w:rFonts w:cs="B Nazanin"/>
          <w:sz w:val="28"/>
          <w:szCs w:val="28"/>
          <w:rtl/>
        </w:rPr>
        <w:t>سنت این بزرگوار را در این ماه ان‌شاءاللَّه ادامه بدهید؛ توجه، دعا، ذکر و آماده شدن برای ورود در ماه مبارک رمضان</w:t>
      </w:r>
      <w:r w:rsidRPr="00B25E91">
        <w:rPr>
          <w:rFonts w:cs="B Nazanin" w:hint="cs"/>
          <w:sz w:val="28"/>
          <w:szCs w:val="28"/>
          <w:rtl/>
        </w:rPr>
        <w:t>.</w:t>
      </w:r>
    </w:p>
    <w:p w:rsidR="00425F99" w:rsidRPr="00B25E91" w:rsidRDefault="00EA7DBF" w:rsidP="00800463">
      <w:pPr>
        <w:bidi/>
        <w:jc w:val="right"/>
        <w:rPr>
          <w:rFonts w:cs="B Nazanin"/>
          <w:sz w:val="28"/>
          <w:szCs w:val="28"/>
          <w:rtl/>
          <w:lang w:bidi="fa-IR"/>
        </w:rPr>
      </w:pPr>
      <w:r w:rsidRPr="00B25E91">
        <w:rPr>
          <w:rFonts w:cs="B Nazanin" w:hint="cs"/>
          <w:sz w:val="28"/>
          <w:szCs w:val="28"/>
          <w:rtl/>
        </w:rPr>
        <w:t>امام خامنه</w:t>
      </w:r>
      <w:r w:rsidRPr="00B25E91">
        <w:rPr>
          <w:rFonts w:cs="B Nazanin"/>
          <w:sz w:val="28"/>
          <w:szCs w:val="28"/>
          <w:rtl/>
        </w:rPr>
        <w:softHyphen/>
      </w:r>
      <w:r w:rsidRPr="00B25E91">
        <w:rPr>
          <w:rFonts w:cs="B Nazanin" w:hint="cs"/>
          <w:sz w:val="28"/>
          <w:szCs w:val="28"/>
          <w:rtl/>
        </w:rPr>
        <w:t xml:space="preserve">ای </w:t>
      </w:r>
      <w:r w:rsidRPr="00B25E91">
        <w:rPr>
          <w:rStyle w:val="ndate"/>
          <w:rFonts w:cs="B Nazanin"/>
          <w:sz w:val="28"/>
          <w:szCs w:val="28"/>
          <w:rtl/>
          <w:lang w:bidi="fa-IR"/>
        </w:rPr>
        <w:t>۱۳۸۶/۰۶/۰۴</w:t>
      </w:r>
    </w:p>
    <w:p w:rsidR="00425F99" w:rsidRPr="00B25E91" w:rsidRDefault="00425F99" w:rsidP="00800463">
      <w:pPr>
        <w:pStyle w:val="Heading1"/>
        <w:bidi/>
        <w:rPr>
          <w:rFonts w:cs="B Nazanin"/>
          <w:sz w:val="28"/>
          <w:szCs w:val="28"/>
          <w:rtl/>
          <w:lang w:bidi="fa-IR"/>
        </w:rPr>
      </w:pPr>
      <w:r w:rsidRPr="00B25E91">
        <w:rPr>
          <w:rFonts w:cs="B Nazanin" w:hint="cs"/>
          <w:sz w:val="28"/>
          <w:szCs w:val="28"/>
          <w:rtl/>
          <w:lang w:bidi="fa-IR"/>
        </w:rPr>
        <w:t>تکاپو</w:t>
      </w:r>
      <w:r w:rsidR="00800463">
        <w:rPr>
          <w:rFonts w:cs="B Nazanin" w:hint="cs"/>
          <w:sz w:val="28"/>
          <w:szCs w:val="28"/>
          <w:rtl/>
          <w:lang w:bidi="fa-IR"/>
        </w:rPr>
        <w:t xml:space="preserve"> - خود</w:t>
      </w:r>
      <w:r w:rsidR="007012FE" w:rsidRPr="00B25E91">
        <w:rPr>
          <w:rFonts w:cs="B Nazanin" w:hint="cs"/>
          <w:sz w:val="28"/>
          <w:szCs w:val="28"/>
          <w:rtl/>
          <w:lang w:bidi="fa-IR"/>
        </w:rPr>
        <w:t>کنترلی</w:t>
      </w:r>
    </w:p>
    <w:p w:rsidR="007012FE" w:rsidRPr="00B25E91" w:rsidRDefault="007012FE" w:rsidP="00800463">
      <w:pPr>
        <w:bidi/>
        <w:jc w:val="both"/>
        <w:rPr>
          <w:rFonts w:cs="B Nazanin"/>
          <w:sz w:val="28"/>
          <w:szCs w:val="28"/>
          <w:rtl/>
          <w:lang w:bidi="fa-IR"/>
        </w:rPr>
      </w:pPr>
      <w:r w:rsidRPr="00B25E91">
        <w:rPr>
          <w:rFonts w:cs="B Nazanin" w:hint="cs"/>
          <w:sz w:val="28"/>
          <w:szCs w:val="28"/>
          <w:rtl/>
          <w:lang w:bidi="fa-IR"/>
        </w:rPr>
        <w:t>بسیار اتفاق می</w:t>
      </w:r>
      <w:r w:rsidRPr="00B25E91">
        <w:rPr>
          <w:rFonts w:cs="B Nazanin"/>
          <w:sz w:val="28"/>
          <w:szCs w:val="28"/>
          <w:rtl/>
          <w:lang w:bidi="fa-IR"/>
        </w:rPr>
        <w:softHyphen/>
      </w:r>
      <w:r w:rsidRPr="00B25E91">
        <w:rPr>
          <w:rFonts w:cs="B Nazanin" w:hint="cs"/>
          <w:sz w:val="28"/>
          <w:szCs w:val="28"/>
          <w:rtl/>
          <w:lang w:bidi="fa-IR"/>
        </w:rPr>
        <w:t>افتد که یک دانش</w:t>
      </w:r>
      <w:r w:rsidRPr="00B25E91">
        <w:rPr>
          <w:rFonts w:cs="B Nazanin"/>
          <w:sz w:val="28"/>
          <w:szCs w:val="28"/>
          <w:rtl/>
          <w:lang w:bidi="fa-IR"/>
        </w:rPr>
        <w:softHyphen/>
      </w:r>
      <w:r w:rsidRPr="00B25E91">
        <w:rPr>
          <w:rFonts w:cs="B Nazanin" w:hint="cs"/>
          <w:sz w:val="28"/>
          <w:szCs w:val="28"/>
          <w:rtl/>
          <w:lang w:bidi="fa-IR"/>
        </w:rPr>
        <w:t>آموز درسی را به عنوان نقطه قوت خود انتخاب می</w:t>
      </w:r>
      <w:r w:rsidRPr="00B25E91">
        <w:rPr>
          <w:rFonts w:cs="B Nazanin"/>
          <w:sz w:val="28"/>
          <w:szCs w:val="28"/>
          <w:rtl/>
          <w:lang w:bidi="fa-IR"/>
        </w:rPr>
        <w:softHyphen/>
      </w:r>
      <w:r w:rsidRPr="00B25E91">
        <w:rPr>
          <w:rFonts w:cs="B Nazanin" w:hint="cs"/>
          <w:sz w:val="28"/>
          <w:szCs w:val="28"/>
          <w:rtl/>
          <w:lang w:bidi="fa-IR"/>
        </w:rPr>
        <w:t>کند و روی آن حساب ویژه</w:t>
      </w:r>
      <w:r w:rsidRPr="00B25E91">
        <w:rPr>
          <w:rFonts w:cs="B Nazanin"/>
          <w:sz w:val="28"/>
          <w:szCs w:val="28"/>
          <w:rtl/>
          <w:lang w:bidi="fa-IR"/>
        </w:rPr>
        <w:softHyphen/>
      </w:r>
      <w:r w:rsidRPr="00B25E91">
        <w:rPr>
          <w:rFonts w:cs="B Nazanin" w:hint="cs"/>
          <w:sz w:val="28"/>
          <w:szCs w:val="28"/>
          <w:rtl/>
          <w:lang w:bidi="fa-IR"/>
        </w:rPr>
        <w:t>ای باز می</w:t>
      </w:r>
      <w:r w:rsidRPr="00B25E91">
        <w:rPr>
          <w:rFonts w:cs="B Nazanin"/>
          <w:sz w:val="28"/>
          <w:szCs w:val="28"/>
          <w:rtl/>
          <w:lang w:bidi="fa-IR"/>
        </w:rPr>
        <w:softHyphen/>
      </w:r>
      <w:r w:rsidRPr="00B25E91">
        <w:rPr>
          <w:rFonts w:cs="B Nazanin" w:hint="cs"/>
          <w:sz w:val="28"/>
          <w:szCs w:val="28"/>
          <w:rtl/>
          <w:lang w:bidi="fa-IR"/>
        </w:rPr>
        <w:t>کند. اما وقتی سر جلسه آزمون حاضر می</w:t>
      </w:r>
      <w:r w:rsidRPr="00B25E91">
        <w:rPr>
          <w:rFonts w:cs="B Nazanin"/>
          <w:sz w:val="28"/>
          <w:szCs w:val="28"/>
          <w:rtl/>
          <w:lang w:bidi="fa-IR"/>
        </w:rPr>
        <w:softHyphen/>
      </w:r>
      <w:r w:rsidRPr="00B25E91">
        <w:rPr>
          <w:rFonts w:cs="B Nazanin" w:hint="cs"/>
          <w:sz w:val="28"/>
          <w:szCs w:val="28"/>
          <w:rtl/>
          <w:lang w:bidi="fa-IR"/>
        </w:rPr>
        <w:t>شود با سوالات بسیار دشواری از آن درس مواجه می</w:t>
      </w:r>
      <w:r w:rsidRPr="00B25E91">
        <w:rPr>
          <w:rFonts w:cs="B Nazanin"/>
          <w:sz w:val="28"/>
          <w:szCs w:val="28"/>
          <w:rtl/>
          <w:lang w:bidi="fa-IR"/>
        </w:rPr>
        <w:softHyphen/>
      </w:r>
      <w:r w:rsidRPr="00B25E91">
        <w:rPr>
          <w:rFonts w:cs="B Nazanin" w:hint="cs"/>
          <w:sz w:val="28"/>
          <w:szCs w:val="28"/>
          <w:rtl/>
          <w:lang w:bidi="fa-IR"/>
        </w:rPr>
        <w:t>شود. در این مواقع معمولا اگر دانش</w:t>
      </w:r>
      <w:r w:rsidRPr="00B25E91">
        <w:rPr>
          <w:rFonts w:cs="B Nazanin"/>
          <w:sz w:val="28"/>
          <w:szCs w:val="28"/>
          <w:rtl/>
          <w:lang w:bidi="fa-IR"/>
        </w:rPr>
        <w:softHyphen/>
      </w:r>
      <w:r w:rsidRPr="00B25E91">
        <w:rPr>
          <w:rFonts w:cs="B Nazanin" w:hint="cs"/>
          <w:sz w:val="28"/>
          <w:szCs w:val="28"/>
          <w:rtl/>
          <w:lang w:bidi="fa-IR"/>
        </w:rPr>
        <w:t>آموز قدرت مدیریت روحی خود را نداشته باشد تمرکزش را از دست می</w:t>
      </w:r>
      <w:r w:rsidRPr="00B25E91">
        <w:rPr>
          <w:rFonts w:cs="B Nazanin"/>
          <w:sz w:val="28"/>
          <w:szCs w:val="28"/>
          <w:rtl/>
          <w:lang w:bidi="fa-IR"/>
        </w:rPr>
        <w:softHyphen/>
      </w:r>
      <w:r w:rsidRPr="00B25E91">
        <w:rPr>
          <w:rFonts w:cs="B Nazanin" w:hint="cs"/>
          <w:sz w:val="28"/>
          <w:szCs w:val="28"/>
          <w:rtl/>
          <w:lang w:bidi="fa-IR"/>
        </w:rPr>
        <w:t>دهد و بنا بر ضرب المثل آب از سر که بگذرد... ادامه آزمون برایش اهمیتی ندارد. اینگونه مواقع باید توجه داشت که اولا طراحان، معمولا سوالات ساده را بعد از سوالات دشوار قرار می</w:t>
      </w:r>
      <w:r w:rsidRPr="00B25E91">
        <w:rPr>
          <w:rFonts w:cs="B Nazanin"/>
          <w:sz w:val="28"/>
          <w:szCs w:val="28"/>
          <w:rtl/>
          <w:lang w:bidi="fa-IR"/>
        </w:rPr>
        <w:softHyphen/>
      </w:r>
      <w:r w:rsidRPr="00B25E91">
        <w:rPr>
          <w:rFonts w:cs="B Nazanin" w:hint="cs"/>
          <w:sz w:val="28"/>
          <w:szCs w:val="28"/>
          <w:rtl/>
          <w:lang w:bidi="fa-IR"/>
        </w:rPr>
        <w:t>دهند و ثانیا ملاک سنجش شما نمره تراز شماست نه درصد شما، اگر سوال برای شما دشوار است قطعا</w:t>
      </w:r>
      <w:r w:rsidR="00800463">
        <w:rPr>
          <w:rFonts w:cs="B Nazanin" w:hint="cs"/>
          <w:sz w:val="28"/>
          <w:szCs w:val="28"/>
          <w:rtl/>
          <w:lang w:bidi="fa-IR"/>
        </w:rPr>
        <w:t>ً</w:t>
      </w:r>
      <w:r w:rsidRPr="00B25E91">
        <w:rPr>
          <w:rFonts w:cs="B Nazanin" w:hint="cs"/>
          <w:sz w:val="28"/>
          <w:szCs w:val="28"/>
          <w:rtl/>
          <w:lang w:bidi="fa-IR"/>
        </w:rPr>
        <w:t xml:space="preserve"> برای بقیه دانش</w:t>
      </w:r>
      <w:r w:rsidRPr="00B25E91">
        <w:rPr>
          <w:rFonts w:cs="B Nazanin"/>
          <w:sz w:val="28"/>
          <w:szCs w:val="28"/>
          <w:rtl/>
          <w:lang w:bidi="fa-IR"/>
        </w:rPr>
        <w:softHyphen/>
      </w:r>
      <w:r w:rsidRPr="00B25E91">
        <w:rPr>
          <w:rFonts w:cs="B Nazanin" w:hint="cs"/>
          <w:sz w:val="28"/>
          <w:szCs w:val="28"/>
          <w:rtl/>
          <w:lang w:bidi="fa-IR"/>
        </w:rPr>
        <w:t>آموزان نیز دشوار است.</w:t>
      </w:r>
    </w:p>
    <w:p w:rsidR="00981818" w:rsidRPr="00B25E91" w:rsidRDefault="00425F99" w:rsidP="00800463">
      <w:pPr>
        <w:pStyle w:val="Heading1"/>
        <w:bidi/>
        <w:rPr>
          <w:rFonts w:cs="B Nazanin"/>
          <w:sz w:val="28"/>
          <w:szCs w:val="28"/>
          <w:rtl/>
          <w:lang w:bidi="fa-IR"/>
        </w:rPr>
      </w:pPr>
      <w:r w:rsidRPr="00B25E91">
        <w:rPr>
          <w:rFonts w:cs="B Nazanin" w:hint="cs"/>
          <w:sz w:val="28"/>
          <w:szCs w:val="28"/>
          <w:rtl/>
          <w:lang w:bidi="fa-IR"/>
        </w:rPr>
        <w:t>درس و بحث</w:t>
      </w:r>
      <w:r w:rsidR="00800463">
        <w:rPr>
          <w:rFonts w:cs="B Nazanin" w:hint="cs"/>
          <w:sz w:val="28"/>
          <w:szCs w:val="28"/>
          <w:rtl/>
          <w:lang w:bidi="fa-IR"/>
        </w:rPr>
        <w:t xml:space="preserve"> - </w:t>
      </w:r>
      <w:r w:rsidR="00981818" w:rsidRPr="00B25E91">
        <w:rPr>
          <w:rFonts w:cs="B Nazanin" w:hint="cs"/>
          <w:sz w:val="28"/>
          <w:szCs w:val="28"/>
          <w:rtl/>
          <w:lang w:bidi="fa-IR"/>
        </w:rPr>
        <w:t>آتش</w:t>
      </w:r>
      <w:r w:rsidR="00981818" w:rsidRPr="00B25E91">
        <w:rPr>
          <w:rFonts w:cs="B Nazanin"/>
          <w:sz w:val="28"/>
          <w:szCs w:val="28"/>
          <w:rtl/>
          <w:lang w:bidi="fa-IR"/>
        </w:rPr>
        <w:softHyphen/>
      </w:r>
      <w:r w:rsidR="00981818" w:rsidRPr="00B25E91">
        <w:rPr>
          <w:rFonts w:cs="B Nazanin" w:hint="cs"/>
          <w:sz w:val="28"/>
          <w:szCs w:val="28"/>
          <w:rtl/>
          <w:lang w:bidi="fa-IR"/>
        </w:rPr>
        <w:t>نشان شوید!</w:t>
      </w:r>
    </w:p>
    <w:p w:rsidR="00425F99" w:rsidRPr="00B25E91" w:rsidRDefault="00FC0A8A" w:rsidP="00800463">
      <w:pPr>
        <w:bidi/>
        <w:jc w:val="both"/>
        <w:rPr>
          <w:rFonts w:cs="B Nazanin"/>
          <w:sz w:val="28"/>
          <w:szCs w:val="28"/>
          <w:rtl/>
          <w:lang w:bidi="fa-IR"/>
        </w:rPr>
      </w:pPr>
      <w:r w:rsidRPr="00B25E91">
        <w:rPr>
          <w:rFonts w:cs="B Nazanin" w:hint="cs"/>
          <w:sz w:val="28"/>
          <w:szCs w:val="28"/>
          <w:rtl/>
          <w:lang w:bidi="fa-IR"/>
        </w:rPr>
        <w:t>از جمله واکنش</w:t>
      </w:r>
      <w:r w:rsidRPr="00B25E91">
        <w:rPr>
          <w:rFonts w:cs="B Nazanin"/>
          <w:sz w:val="28"/>
          <w:szCs w:val="28"/>
          <w:rtl/>
          <w:lang w:bidi="fa-IR"/>
        </w:rPr>
        <w:softHyphen/>
      </w:r>
      <w:r w:rsidRPr="00B25E91">
        <w:rPr>
          <w:rFonts w:cs="B Nazanin" w:hint="cs"/>
          <w:sz w:val="28"/>
          <w:szCs w:val="28"/>
          <w:rtl/>
          <w:lang w:bidi="fa-IR"/>
        </w:rPr>
        <w:t>هایی که با تولید مقدار قابل توجهی کف همراه است، واکنش جوش شیرین</w:t>
      </w:r>
      <w:r w:rsidR="00800463">
        <w:rPr>
          <w:rFonts w:cs="B Nazanin" w:hint="cs"/>
          <w:sz w:val="28"/>
          <w:szCs w:val="28"/>
          <w:rtl/>
          <w:lang w:bidi="fa-IR"/>
        </w:rPr>
        <w:t xml:space="preserve"> </w:t>
      </w:r>
      <w:r w:rsidRPr="00B25E91">
        <w:rPr>
          <w:rFonts w:cs="B Nazanin" w:hint="cs"/>
          <w:sz w:val="28"/>
          <w:szCs w:val="28"/>
          <w:rtl/>
          <w:lang w:bidi="fa-IR"/>
        </w:rPr>
        <w:t>(سدیم بی</w:t>
      </w:r>
      <w:r w:rsidRPr="00B25E91">
        <w:rPr>
          <w:rFonts w:cs="B Nazanin"/>
          <w:sz w:val="28"/>
          <w:szCs w:val="28"/>
          <w:rtl/>
          <w:lang w:bidi="fa-IR"/>
        </w:rPr>
        <w:softHyphen/>
      </w:r>
      <w:r w:rsidRPr="00B25E91">
        <w:rPr>
          <w:rFonts w:cs="B Nazanin" w:hint="cs"/>
          <w:sz w:val="28"/>
          <w:szCs w:val="28"/>
          <w:rtl/>
          <w:lang w:bidi="fa-IR"/>
        </w:rPr>
        <w:t>کربنات یا سدیم هیدروژن کربنات) با آلومینیوم سولفات است. از این واکنش برای خاموش کردن آتش استفاده می</w:t>
      </w:r>
      <w:r w:rsidRPr="00B25E91">
        <w:rPr>
          <w:rFonts w:cs="B Nazanin"/>
          <w:sz w:val="28"/>
          <w:szCs w:val="28"/>
          <w:rtl/>
          <w:lang w:bidi="fa-IR"/>
        </w:rPr>
        <w:softHyphen/>
      </w:r>
      <w:r w:rsidRPr="00B25E91">
        <w:rPr>
          <w:rFonts w:cs="B Nazanin" w:hint="cs"/>
          <w:sz w:val="28"/>
          <w:szCs w:val="28"/>
          <w:rtl/>
          <w:lang w:bidi="fa-IR"/>
        </w:rPr>
        <w:t>شود.</w:t>
      </w:r>
    </w:p>
    <w:p w:rsidR="00425F99" w:rsidRPr="00B25E91" w:rsidRDefault="00425F99" w:rsidP="00800463">
      <w:pPr>
        <w:pStyle w:val="Heading1"/>
        <w:bidi/>
        <w:rPr>
          <w:rFonts w:cs="B Nazanin"/>
          <w:sz w:val="28"/>
          <w:szCs w:val="28"/>
          <w:rtl/>
          <w:lang w:bidi="fa-IR"/>
        </w:rPr>
      </w:pPr>
      <w:r w:rsidRPr="00B25E91">
        <w:rPr>
          <w:rFonts w:cs="B Nazanin" w:hint="cs"/>
          <w:sz w:val="28"/>
          <w:szCs w:val="28"/>
          <w:rtl/>
          <w:lang w:bidi="fa-IR"/>
        </w:rPr>
        <w:t>کتاب خوب</w:t>
      </w:r>
      <w:r w:rsidR="00800463">
        <w:rPr>
          <w:rFonts w:cs="B Nazanin" w:hint="cs"/>
          <w:sz w:val="28"/>
          <w:szCs w:val="28"/>
          <w:rtl/>
          <w:lang w:bidi="fa-IR"/>
        </w:rPr>
        <w:t xml:space="preserve"> - </w:t>
      </w:r>
      <w:r w:rsidR="007A6FA0" w:rsidRPr="00B25E91">
        <w:rPr>
          <w:rFonts w:cs="B Nazanin" w:hint="cs"/>
          <w:sz w:val="28"/>
          <w:szCs w:val="28"/>
          <w:rtl/>
          <w:lang w:bidi="fa-IR"/>
        </w:rPr>
        <w:t>فرزندان ایرانیم</w:t>
      </w:r>
    </w:p>
    <w:p w:rsidR="00425F99" w:rsidRPr="00B25E91" w:rsidRDefault="00425F99" w:rsidP="00800463">
      <w:pPr>
        <w:bidi/>
        <w:jc w:val="both"/>
        <w:rPr>
          <w:rFonts w:cs="B Nazanin"/>
          <w:sz w:val="28"/>
          <w:szCs w:val="28"/>
          <w:rtl/>
        </w:rPr>
      </w:pPr>
      <w:r w:rsidRPr="00B25E91">
        <w:rPr>
          <w:rFonts w:cs="B Nazanin"/>
          <w:sz w:val="28"/>
          <w:szCs w:val="28"/>
          <w:rtl/>
        </w:rPr>
        <w:t xml:space="preserve">کتاب حاضر، مجموعه طنز داستانی روایی است که در شصت سکانس داستانی آورده شده است. محتوای داستان‏ها طنزهای جنگ و جبهه است که در کنار جنگ، خون و بوی باروت، صحنه های خنده داری نیز وجود داشته است. امیریان با شم طنزی که داشته این صحنه ها را به خوبی شکار کرده است و آن را اکنون که سال‏ها از پایان جنگ می گذرد، هنوز زیبا می توان یافت. دست انداختن </w:t>
      </w:r>
      <w:r w:rsidRPr="00B25E91">
        <w:rPr>
          <w:rFonts w:cs="B Nazanin"/>
          <w:sz w:val="28"/>
          <w:szCs w:val="28"/>
          <w:rtl/>
        </w:rPr>
        <w:lastRenderedPageBreak/>
        <w:t>سربازان به هم، شوخی بی موقع فرمانده با رزمنده، دلتنگی‏ها و دلخوری‏ها. از جان مایه اصلی طنزهای امیریان است. این کتاب رتبه اول بخش خاطره در پنجمین دوره جشنواره انتخاب بهترین کتاب دفاع مقدس (1379) و رتبه اول بخش تألیف و تقدیر را در نخستین جشنواره ادب پایداری به دست آورده است</w:t>
      </w:r>
      <w:r w:rsidRPr="00B25E91">
        <w:rPr>
          <w:rFonts w:cs="B Nazanin"/>
          <w:sz w:val="28"/>
          <w:szCs w:val="28"/>
        </w:rPr>
        <w:t>.</w:t>
      </w:r>
    </w:p>
    <w:p w:rsidR="007A6FA0" w:rsidRPr="00B25E91" w:rsidRDefault="007A6FA0" w:rsidP="00800463">
      <w:pPr>
        <w:bidi/>
        <w:jc w:val="right"/>
        <w:rPr>
          <w:rFonts w:cs="B Nazanin"/>
          <w:sz w:val="28"/>
          <w:szCs w:val="28"/>
          <w:rtl/>
          <w:lang w:bidi="fa-IR"/>
        </w:rPr>
      </w:pPr>
      <w:r w:rsidRPr="00B25E91">
        <w:rPr>
          <w:rFonts w:cs="B Nazanin" w:hint="cs"/>
          <w:sz w:val="28"/>
          <w:szCs w:val="28"/>
          <w:rtl/>
        </w:rPr>
        <w:t>نویسنده: داوود امیریان، ناشر: سوره مهر، تعداد صفحات: 280، قیمت: 12000</w:t>
      </w:r>
    </w:p>
    <w:p w:rsidR="00425F99" w:rsidRPr="00B25E91" w:rsidRDefault="00800463" w:rsidP="00800463">
      <w:pPr>
        <w:pStyle w:val="Heading1"/>
        <w:bidi/>
        <w:rPr>
          <w:rFonts w:cs="B Nazanin"/>
          <w:sz w:val="28"/>
          <w:szCs w:val="28"/>
          <w:rtl/>
          <w:lang w:bidi="fa-IR"/>
        </w:rPr>
      </w:pPr>
      <w:r>
        <w:rPr>
          <w:rFonts w:cs="B Nazanin" w:hint="cs"/>
          <w:sz w:val="28"/>
          <w:szCs w:val="28"/>
          <w:rtl/>
          <w:lang w:bidi="fa-IR"/>
        </w:rPr>
        <w:t>دانستنی</w:t>
      </w:r>
      <w:r>
        <w:rPr>
          <w:rFonts w:cs="B Aseman" w:hint="cs"/>
          <w:sz w:val="28"/>
          <w:szCs w:val="28"/>
          <w:rtl/>
          <w:lang w:bidi="fa-IR"/>
        </w:rPr>
        <w:t>‌</w:t>
      </w:r>
      <w:r w:rsidR="00425F99" w:rsidRPr="00B25E91">
        <w:rPr>
          <w:rFonts w:cs="B Nazanin" w:hint="cs"/>
          <w:sz w:val="28"/>
          <w:szCs w:val="28"/>
          <w:rtl/>
          <w:lang w:bidi="fa-IR"/>
        </w:rPr>
        <w:t>ها</w:t>
      </w:r>
      <w:r>
        <w:rPr>
          <w:rFonts w:cs="B Nazanin" w:hint="cs"/>
          <w:sz w:val="28"/>
          <w:szCs w:val="28"/>
          <w:rtl/>
          <w:lang w:bidi="fa-IR"/>
        </w:rPr>
        <w:t xml:space="preserve"> - </w:t>
      </w:r>
      <w:r w:rsidR="007A6FA0" w:rsidRPr="00B25E91">
        <w:rPr>
          <w:rFonts w:cs="B Nazanin" w:hint="cs"/>
          <w:sz w:val="28"/>
          <w:szCs w:val="28"/>
          <w:rtl/>
          <w:lang w:bidi="fa-IR"/>
        </w:rPr>
        <w:t>هسته</w:t>
      </w:r>
      <w:r w:rsidR="007A6FA0" w:rsidRPr="00B25E91">
        <w:rPr>
          <w:rFonts w:cs="B Nazanin"/>
          <w:sz w:val="28"/>
          <w:szCs w:val="28"/>
          <w:rtl/>
          <w:lang w:bidi="fa-IR"/>
        </w:rPr>
        <w:softHyphen/>
      </w:r>
      <w:r w:rsidR="007A6FA0" w:rsidRPr="00B25E91">
        <w:rPr>
          <w:rFonts w:cs="B Nazanin" w:hint="cs"/>
          <w:sz w:val="28"/>
          <w:szCs w:val="28"/>
          <w:rtl/>
          <w:lang w:bidi="fa-IR"/>
        </w:rPr>
        <w:t>ای میخوایم چه کار؟!</w:t>
      </w:r>
    </w:p>
    <w:p w:rsidR="007A6FA0" w:rsidRPr="00B25E91" w:rsidRDefault="007A6FA0" w:rsidP="00800463">
      <w:pPr>
        <w:bidi/>
        <w:jc w:val="both"/>
        <w:rPr>
          <w:rFonts w:cs="B Nazanin"/>
          <w:sz w:val="28"/>
          <w:szCs w:val="28"/>
          <w:rtl/>
          <w:lang w:bidi="fa-IR"/>
        </w:rPr>
      </w:pPr>
      <w:r w:rsidRPr="00B25E91">
        <w:rPr>
          <w:rFonts w:cs="B Nazanin" w:hint="cs"/>
          <w:sz w:val="28"/>
          <w:szCs w:val="28"/>
          <w:rtl/>
          <w:lang w:bidi="fa-IR"/>
        </w:rPr>
        <w:t>این روزها که با مشکلات ناشی از سیلاب و کنترل و بهره</w:t>
      </w:r>
      <w:r w:rsidRPr="00B25E91">
        <w:rPr>
          <w:rFonts w:cs="B Nazanin"/>
          <w:sz w:val="28"/>
          <w:szCs w:val="28"/>
          <w:rtl/>
          <w:lang w:bidi="fa-IR"/>
        </w:rPr>
        <w:softHyphen/>
      </w:r>
      <w:r w:rsidRPr="00B25E91">
        <w:rPr>
          <w:rFonts w:cs="B Nazanin" w:hint="cs"/>
          <w:sz w:val="28"/>
          <w:szCs w:val="28"/>
          <w:rtl/>
          <w:lang w:bidi="fa-IR"/>
        </w:rPr>
        <w:t>برداری از آب مواجهیم بد نیست نگاهی به کاربرد فناوری هسته</w:t>
      </w:r>
      <w:r w:rsidRPr="00B25E91">
        <w:rPr>
          <w:rFonts w:cs="B Nazanin"/>
          <w:sz w:val="28"/>
          <w:szCs w:val="28"/>
          <w:rtl/>
          <w:lang w:bidi="fa-IR"/>
        </w:rPr>
        <w:softHyphen/>
      </w:r>
      <w:r w:rsidRPr="00B25E91">
        <w:rPr>
          <w:rFonts w:cs="B Nazanin" w:hint="cs"/>
          <w:sz w:val="28"/>
          <w:szCs w:val="28"/>
          <w:rtl/>
          <w:lang w:bidi="fa-IR"/>
        </w:rPr>
        <w:t>ای در کنترل</w:t>
      </w:r>
      <w:r w:rsidR="00981818" w:rsidRPr="00B25E91">
        <w:rPr>
          <w:rFonts w:cs="B Nazanin" w:hint="cs"/>
          <w:sz w:val="28"/>
          <w:szCs w:val="28"/>
          <w:rtl/>
          <w:lang w:bidi="fa-IR"/>
        </w:rPr>
        <w:t xml:space="preserve"> و کاهش</w:t>
      </w:r>
      <w:r w:rsidRPr="00B25E91">
        <w:rPr>
          <w:rFonts w:cs="B Nazanin" w:hint="cs"/>
          <w:sz w:val="28"/>
          <w:szCs w:val="28"/>
          <w:rtl/>
          <w:lang w:bidi="fa-IR"/>
        </w:rPr>
        <w:t xml:space="preserve"> این مشکلات بیندازیم.</w:t>
      </w:r>
    </w:p>
    <w:p w:rsidR="007A6FA0" w:rsidRPr="00B25E91" w:rsidRDefault="007A6FA0" w:rsidP="00800463">
      <w:pPr>
        <w:bidi/>
        <w:jc w:val="both"/>
        <w:rPr>
          <w:rFonts w:cs="B Nazanin"/>
          <w:sz w:val="28"/>
          <w:szCs w:val="28"/>
          <w:rtl/>
          <w:lang w:bidi="fa-IR"/>
        </w:rPr>
      </w:pPr>
      <w:r w:rsidRPr="00B25E91">
        <w:rPr>
          <w:rFonts w:cs="B Nazanin"/>
          <w:sz w:val="28"/>
          <w:szCs w:val="28"/>
          <w:rtl/>
        </w:rPr>
        <w:t>بهبود دسترسی به منابع آب جهان به عنوان یکی از زمینه ها ی بسیار مهم در توسعه شناخته شده است. بیش از یک ششم جمعیت جهان در مناطقی زندگی می کنند که دسترسی مناسب به آب آشامیدنی بهداشتی ندارند. تکنیک ها ی هسته‌ای برای شناسایی حوزه های آب خیز زیر زمینی، هدایت آب های سطحی و زیرزمینی، کشف و کنترل آلودگی و کنترل نشت و ایمنی سدها به کار می روند. از این تکنیک ها، همچنین در شیرین کردن آب شور و آب دریا نیز استفاده می شود</w:t>
      </w:r>
      <w:r w:rsidRPr="00B25E91">
        <w:rPr>
          <w:rFonts w:cs="B Nazanin"/>
          <w:sz w:val="28"/>
          <w:szCs w:val="28"/>
        </w:rPr>
        <w:t>.</w:t>
      </w:r>
    </w:p>
    <w:p w:rsidR="00425F99" w:rsidRPr="00B25E91" w:rsidRDefault="00425F99" w:rsidP="00425F99">
      <w:pPr>
        <w:pStyle w:val="Heading1"/>
        <w:bidi/>
        <w:rPr>
          <w:rFonts w:cs="B Nazanin"/>
          <w:sz w:val="28"/>
          <w:szCs w:val="28"/>
          <w:rtl/>
          <w:lang w:bidi="fa-IR"/>
        </w:rPr>
      </w:pPr>
      <w:r w:rsidRPr="00B25E91">
        <w:rPr>
          <w:rFonts w:cs="B Nazanin" w:hint="cs"/>
          <w:sz w:val="28"/>
          <w:szCs w:val="28"/>
          <w:rtl/>
          <w:lang w:bidi="fa-IR"/>
        </w:rPr>
        <w:t>چقدر باهوشی</w:t>
      </w:r>
    </w:p>
    <w:p w:rsidR="007A6FA0" w:rsidRPr="00B25E91" w:rsidRDefault="00FC0A8A" w:rsidP="00800463">
      <w:pPr>
        <w:bidi/>
        <w:jc w:val="both"/>
        <w:rPr>
          <w:rFonts w:cs="B Nazanin"/>
          <w:sz w:val="28"/>
          <w:szCs w:val="28"/>
          <w:rtl/>
          <w:lang w:bidi="fa-IR"/>
        </w:rPr>
      </w:pPr>
      <w:r w:rsidRPr="00B25E91">
        <w:rPr>
          <w:rFonts w:cs="B Nazanin" w:hint="cs"/>
          <w:sz w:val="28"/>
          <w:szCs w:val="28"/>
          <w:rtl/>
          <w:lang w:bidi="fa-IR"/>
        </w:rPr>
        <w:t>یک پدر و پسر در حال مسافرت به شهری دیگر تصادف می</w:t>
      </w:r>
      <w:r w:rsidRPr="00B25E91">
        <w:rPr>
          <w:rFonts w:cs="B Nazanin"/>
          <w:sz w:val="28"/>
          <w:szCs w:val="28"/>
          <w:rtl/>
          <w:lang w:bidi="fa-IR"/>
        </w:rPr>
        <w:softHyphen/>
      </w:r>
      <w:r w:rsidR="007012FE" w:rsidRPr="00B25E91">
        <w:rPr>
          <w:rFonts w:cs="B Nazanin" w:hint="cs"/>
          <w:sz w:val="28"/>
          <w:szCs w:val="28"/>
          <w:rtl/>
          <w:lang w:bidi="fa-IR"/>
        </w:rPr>
        <w:t>کنند و پدر از دنیا م</w:t>
      </w:r>
      <w:r w:rsidRPr="00B25E91">
        <w:rPr>
          <w:rFonts w:cs="B Nazanin" w:hint="cs"/>
          <w:sz w:val="28"/>
          <w:szCs w:val="28"/>
          <w:rtl/>
          <w:lang w:bidi="fa-IR"/>
        </w:rPr>
        <w:t>ی</w:t>
      </w:r>
      <w:r w:rsidRPr="00B25E91">
        <w:rPr>
          <w:rFonts w:cs="B Nazanin"/>
          <w:sz w:val="28"/>
          <w:szCs w:val="28"/>
          <w:rtl/>
          <w:lang w:bidi="fa-IR"/>
        </w:rPr>
        <w:softHyphen/>
      </w:r>
      <w:r w:rsidRPr="00B25E91">
        <w:rPr>
          <w:rFonts w:cs="B Nazanin" w:hint="cs"/>
          <w:sz w:val="28"/>
          <w:szCs w:val="28"/>
          <w:rtl/>
          <w:lang w:bidi="fa-IR"/>
        </w:rPr>
        <w:t>رود. اما پسر را برای جراحی به بیمارستان می</w:t>
      </w:r>
      <w:r w:rsidR="00800463">
        <w:rPr>
          <w:rFonts w:cs="B Aseman" w:hint="cs"/>
          <w:sz w:val="28"/>
          <w:szCs w:val="28"/>
          <w:rtl/>
          <w:lang w:bidi="fa-IR"/>
        </w:rPr>
        <w:t>‌</w:t>
      </w:r>
      <w:r w:rsidRPr="00B25E91">
        <w:rPr>
          <w:rFonts w:cs="B Nazanin" w:hint="cs"/>
          <w:sz w:val="28"/>
          <w:szCs w:val="28"/>
          <w:rtl/>
          <w:lang w:bidi="fa-IR"/>
        </w:rPr>
        <w:t>برند. دکتر می</w:t>
      </w:r>
      <w:r w:rsidRPr="00B25E91">
        <w:rPr>
          <w:rFonts w:cs="B Nazanin"/>
          <w:sz w:val="28"/>
          <w:szCs w:val="28"/>
          <w:rtl/>
          <w:lang w:bidi="fa-IR"/>
        </w:rPr>
        <w:softHyphen/>
      </w:r>
      <w:r w:rsidRPr="00B25E91">
        <w:rPr>
          <w:rFonts w:cs="B Nazanin" w:hint="cs"/>
          <w:sz w:val="28"/>
          <w:szCs w:val="28"/>
          <w:rtl/>
          <w:lang w:bidi="fa-IR"/>
        </w:rPr>
        <w:t>گوید نمی</w:t>
      </w:r>
      <w:r w:rsidRPr="00B25E91">
        <w:rPr>
          <w:rFonts w:cs="B Nazanin"/>
          <w:sz w:val="28"/>
          <w:szCs w:val="28"/>
          <w:rtl/>
          <w:lang w:bidi="fa-IR"/>
        </w:rPr>
        <w:softHyphen/>
      </w:r>
      <w:r w:rsidRPr="00B25E91">
        <w:rPr>
          <w:rFonts w:cs="B Nazanin" w:hint="cs"/>
          <w:sz w:val="28"/>
          <w:szCs w:val="28"/>
          <w:rtl/>
          <w:lang w:bidi="fa-IR"/>
        </w:rPr>
        <w:t>تواند پسر را جراحی کند چون پسر خودش است!</w:t>
      </w:r>
    </w:p>
    <w:p w:rsidR="00FC0A8A" w:rsidRPr="00B25E91" w:rsidRDefault="00800463" w:rsidP="00800463">
      <w:pPr>
        <w:bidi/>
        <w:jc w:val="both"/>
        <w:rPr>
          <w:rFonts w:cs="B Nazanin"/>
          <w:sz w:val="28"/>
          <w:szCs w:val="28"/>
          <w:rtl/>
          <w:lang w:bidi="fa-IR"/>
        </w:rPr>
      </w:pPr>
      <w:r>
        <w:rPr>
          <w:rFonts w:cs="B Nazanin" w:hint="cs"/>
          <w:sz w:val="28"/>
          <w:szCs w:val="28"/>
          <w:rtl/>
          <w:lang w:bidi="fa-IR"/>
        </w:rPr>
        <w:t xml:space="preserve">پس  کسی </w:t>
      </w:r>
      <w:r w:rsidR="00FC0A8A" w:rsidRPr="00B25E91">
        <w:rPr>
          <w:rFonts w:cs="B Nazanin" w:hint="cs"/>
          <w:sz w:val="28"/>
          <w:szCs w:val="28"/>
          <w:rtl/>
          <w:lang w:bidi="fa-IR"/>
        </w:rPr>
        <w:t>که در تصادف از دنیا رفت</w:t>
      </w:r>
      <w:r w:rsidR="007012FE" w:rsidRPr="00B25E91">
        <w:rPr>
          <w:rFonts w:cs="B Nazanin" w:hint="cs"/>
          <w:sz w:val="28"/>
          <w:szCs w:val="28"/>
          <w:rtl/>
          <w:lang w:bidi="fa-IR"/>
        </w:rPr>
        <w:t xml:space="preserve"> چه کسی</w:t>
      </w:r>
      <w:r w:rsidR="00FC0A8A" w:rsidRPr="00B25E91">
        <w:rPr>
          <w:rFonts w:cs="B Nazanin" w:hint="cs"/>
          <w:sz w:val="28"/>
          <w:szCs w:val="28"/>
          <w:rtl/>
          <w:lang w:bidi="fa-IR"/>
        </w:rPr>
        <w:t xml:space="preserve"> بود؟!</w:t>
      </w:r>
    </w:p>
    <w:p w:rsidR="00FC0A8A" w:rsidRPr="00B25E91" w:rsidRDefault="00FC0A8A" w:rsidP="00FC0A8A">
      <w:pPr>
        <w:bidi/>
        <w:jc w:val="center"/>
        <w:rPr>
          <w:rFonts w:cs="B Nazanin"/>
          <w:sz w:val="28"/>
          <w:szCs w:val="28"/>
          <w:lang w:bidi="fa-IR"/>
        </w:rPr>
      </w:pPr>
      <w:r w:rsidRPr="00B25E91">
        <w:rPr>
          <w:rFonts w:cs="B Nazanin" w:hint="cs"/>
          <w:sz w:val="28"/>
          <w:szCs w:val="28"/>
          <w:rtl/>
          <w:lang w:bidi="fa-IR"/>
        </w:rPr>
        <w:t>پاسخ: جراح، مادر پسر است.</w:t>
      </w:r>
    </w:p>
    <w:sectPr w:rsidR="00FC0A8A" w:rsidRPr="00B25E91" w:rsidSect="008004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Asema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50"/>
    <w:rsid w:val="00425F99"/>
    <w:rsid w:val="00674F77"/>
    <w:rsid w:val="007012FE"/>
    <w:rsid w:val="007A6FA0"/>
    <w:rsid w:val="00800463"/>
    <w:rsid w:val="00981818"/>
    <w:rsid w:val="00AC0780"/>
    <w:rsid w:val="00B25E91"/>
    <w:rsid w:val="00EA7DBF"/>
    <w:rsid w:val="00EF0850"/>
    <w:rsid w:val="00FC0A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DCBAA-1AF8-4CC4-8358-AA6BF0B6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5F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F99"/>
    <w:rPr>
      <w:rFonts w:asciiTheme="majorHAnsi" w:eastAsiaTheme="majorEastAsia" w:hAnsiTheme="majorHAnsi" w:cstheme="majorBidi"/>
      <w:color w:val="2E74B5" w:themeColor="accent1" w:themeShade="BF"/>
      <w:sz w:val="32"/>
      <w:szCs w:val="32"/>
    </w:rPr>
  </w:style>
  <w:style w:type="character" w:customStyle="1" w:styleId="ndate">
    <w:name w:val="ndate"/>
    <w:basedOn w:val="DefaultParagraphFont"/>
    <w:rsid w:val="00EA7DBF"/>
  </w:style>
  <w:style w:type="character" w:styleId="Hyperlink">
    <w:name w:val="Hyperlink"/>
    <w:basedOn w:val="DefaultParagraphFont"/>
    <w:uiPriority w:val="99"/>
    <w:unhideWhenUsed/>
    <w:rsid w:val="00701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466629">
      <w:bodyDiv w:val="1"/>
      <w:marLeft w:val="0"/>
      <w:marRight w:val="0"/>
      <w:marTop w:val="0"/>
      <w:marBottom w:val="0"/>
      <w:divBdr>
        <w:top w:val="none" w:sz="0" w:space="0" w:color="auto"/>
        <w:left w:val="none" w:sz="0" w:space="0" w:color="auto"/>
        <w:bottom w:val="none" w:sz="0" w:space="0" w:color="auto"/>
        <w:right w:val="none" w:sz="0" w:space="0" w:color="auto"/>
      </w:divBdr>
      <w:divsChild>
        <w:div w:id="1721057758">
          <w:marLeft w:val="0"/>
          <w:marRight w:val="0"/>
          <w:marTop w:val="0"/>
          <w:marBottom w:val="0"/>
          <w:divBdr>
            <w:top w:val="none" w:sz="0" w:space="0" w:color="auto"/>
            <w:left w:val="none" w:sz="0" w:space="0" w:color="auto"/>
            <w:bottom w:val="none" w:sz="0" w:space="0" w:color="auto"/>
            <w:right w:val="none" w:sz="0" w:space="0" w:color="auto"/>
          </w:divBdr>
          <w:divsChild>
            <w:div w:id="1736050591">
              <w:marLeft w:val="0"/>
              <w:marRight w:val="0"/>
              <w:marTop w:val="0"/>
              <w:marBottom w:val="0"/>
              <w:divBdr>
                <w:top w:val="none" w:sz="0" w:space="0" w:color="auto"/>
                <w:left w:val="none" w:sz="0" w:space="0" w:color="auto"/>
                <w:bottom w:val="none" w:sz="0" w:space="0" w:color="auto"/>
                <w:right w:val="none" w:sz="0" w:space="0" w:color="auto"/>
              </w:divBdr>
              <w:divsChild>
                <w:div w:id="1624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80457">
      <w:bodyDiv w:val="1"/>
      <w:marLeft w:val="0"/>
      <w:marRight w:val="0"/>
      <w:marTop w:val="0"/>
      <w:marBottom w:val="0"/>
      <w:divBdr>
        <w:top w:val="none" w:sz="0" w:space="0" w:color="auto"/>
        <w:left w:val="none" w:sz="0" w:space="0" w:color="auto"/>
        <w:bottom w:val="none" w:sz="0" w:space="0" w:color="auto"/>
        <w:right w:val="none" w:sz="0" w:space="0" w:color="auto"/>
      </w:divBdr>
      <w:divsChild>
        <w:div w:id="97799613">
          <w:marLeft w:val="0"/>
          <w:marRight w:val="0"/>
          <w:marTop w:val="0"/>
          <w:marBottom w:val="0"/>
          <w:divBdr>
            <w:top w:val="none" w:sz="0" w:space="0" w:color="auto"/>
            <w:left w:val="none" w:sz="0" w:space="0" w:color="auto"/>
            <w:bottom w:val="none" w:sz="0" w:space="0" w:color="auto"/>
            <w:right w:val="none" w:sz="0" w:space="0" w:color="auto"/>
          </w:divBdr>
          <w:divsChild>
            <w:div w:id="1830975653">
              <w:marLeft w:val="0"/>
              <w:marRight w:val="0"/>
              <w:marTop w:val="0"/>
              <w:marBottom w:val="0"/>
              <w:divBdr>
                <w:top w:val="none" w:sz="0" w:space="0" w:color="auto"/>
                <w:left w:val="none" w:sz="0" w:space="0" w:color="auto"/>
                <w:bottom w:val="none" w:sz="0" w:space="0" w:color="auto"/>
                <w:right w:val="none" w:sz="0" w:space="0" w:color="auto"/>
              </w:divBdr>
              <w:divsChild>
                <w:div w:id="14537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3</cp:revision>
  <dcterms:created xsi:type="dcterms:W3CDTF">2019-04-05T06:33:00Z</dcterms:created>
  <dcterms:modified xsi:type="dcterms:W3CDTF">2019-04-05T06:39:00Z</dcterms:modified>
</cp:coreProperties>
</file>