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B4" w:rsidRDefault="006258B4" w:rsidP="006258B4">
      <w:pPr>
        <w:bidi/>
        <w:ind w:left="360"/>
        <w:rPr>
          <w:rFonts w:cs="B Mitra"/>
          <w:b/>
          <w:bCs/>
          <w:sz w:val="104"/>
          <w:szCs w:val="104"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sz w:val="104"/>
          <w:szCs w:val="104"/>
          <w:rtl/>
          <w:lang w:bidi="fa-IR"/>
        </w:rPr>
      </w:pPr>
    </w:p>
    <w:p w:rsidR="006258B4" w:rsidRPr="008D70B0" w:rsidRDefault="006258B4" w:rsidP="008D70B0">
      <w:pPr>
        <w:bidi/>
        <w:jc w:val="center"/>
        <w:rPr>
          <w:rFonts w:ascii="AngsanaUPC" w:hAnsi="AngsanaUPC" w:cs="AngsanaUPC"/>
          <w:b/>
          <w:bCs/>
          <w:sz w:val="138"/>
          <w:szCs w:val="138"/>
          <w:rtl/>
          <w:lang w:bidi="fa-IR"/>
        </w:rPr>
      </w:pPr>
      <w:r w:rsidRPr="008D70B0">
        <w:rPr>
          <w:rFonts w:ascii="AngsanaUPC" w:hAnsi="AngsanaUPC" w:cs="Andalus"/>
          <w:b/>
          <w:bCs/>
          <w:sz w:val="138"/>
          <w:szCs w:val="138"/>
          <w:rtl/>
          <w:lang w:bidi="fa-IR"/>
        </w:rPr>
        <w:t>بسم</w:t>
      </w:r>
      <w:r w:rsidRPr="008D70B0">
        <w:rPr>
          <w:rFonts w:ascii="AngsanaUPC" w:hAnsi="AngsanaUPC" w:cs="AngsanaUPC"/>
          <w:b/>
          <w:bCs/>
          <w:sz w:val="138"/>
          <w:szCs w:val="138"/>
          <w:rtl/>
          <w:lang w:bidi="fa-IR"/>
        </w:rPr>
        <w:t xml:space="preserve"> </w:t>
      </w:r>
      <w:r w:rsidRPr="008D70B0">
        <w:rPr>
          <w:rFonts w:ascii="AngsanaUPC" w:hAnsi="AngsanaUPC" w:cs="Andalus"/>
          <w:b/>
          <w:bCs/>
          <w:sz w:val="138"/>
          <w:szCs w:val="138"/>
          <w:rtl/>
          <w:lang w:bidi="fa-IR"/>
        </w:rPr>
        <w:t>الله</w:t>
      </w:r>
      <w:r w:rsidRPr="008D70B0">
        <w:rPr>
          <w:rFonts w:ascii="AngsanaUPC" w:hAnsi="AngsanaUPC" w:cs="AngsanaUPC"/>
          <w:b/>
          <w:bCs/>
          <w:sz w:val="138"/>
          <w:szCs w:val="138"/>
          <w:rtl/>
          <w:lang w:bidi="fa-IR"/>
        </w:rPr>
        <w:t xml:space="preserve"> </w:t>
      </w:r>
      <w:r w:rsidRPr="008D70B0">
        <w:rPr>
          <w:rFonts w:ascii="AngsanaUPC" w:hAnsi="AngsanaUPC" w:cs="Andalus"/>
          <w:b/>
          <w:bCs/>
          <w:sz w:val="138"/>
          <w:szCs w:val="138"/>
          <w:rtl/>
          <w:lang w:bidi="fa-IR"/>
        </w:rPr>
        <w:t>الرحمن</w:t>
      </w:r>
      <w:r w:rsidRPr="008D70B0">
        <w:rPr>
          <w:rFonts w:ascii="AngsanaUPC" w:hAnsi="AngsanaUPC" w:cs="AngsanaUPC"/>
          <w:b/>
          <w:bCs/>
          <w:sz w:val="138"/>
          <w:szCs w:val="138"/>
          <w:rtl/>
          <w:lang w:bidi="fa-IR"/>
        </w:rPr>
        <w:t xml:space="preserve"> </w:t>
      </w:r>
      <w:r w:rsidRPr="008D70B0">
        <w:rPr>
          <w:rFonts w:ascii="AngsanaUPC" w:hAnsi="AngsanaUPC" w:cs="Andalus"/>
          <w:b/>
          <w:bCs/>
          <w:sz w:val="138"/>
          <w:szCs w:val="138"/>
          <w:rtl/>
          <w:lang w:bidi="fa-IR"/>
        </w:rPr>
        <w:t>الرحیم</w:t>
      </w:r>
    </w:p>
    <w:p w:rsidR="006258B4" w:rsidRPr="006258B4" w:rsidRDefault="006258B4" w:rsidP="006258B4">
      <w:pPr>
        <w:bidi/>
        <w:ind w:left="360"/>
        <w:rPr>
          <w:rFonts w:cs="B Mitra"/>
          <w:b/>
          <w:bCs/>
          <w:sz w:val="104"/>
          <w:szCs w:val="104"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Default="006258B4" w:rsidP="006258B4">
      <w:pPr>
        <w:bidi/>
        <w:ind w:left="360"/>
        <w:rPr>
          <w:rFonts w:cs="B Mitra"/>
          <w:b/>
          <w:bCs/>
          <w:rtl/>
          <w:lang w:bidi="fa-IR"/>
        </w:rPr>
      </w:pPr>
    </w:p>
    <w:p w:rsidR="006258B4" w:rsidRPr="006258B4" w:rsidRDefault="006258B4" w:rsidP="006258B4">
      <w:pPr>
        <w:bidi/>
        <w:spacing w:line="240" w:lineRule="auto"/>
        <w:ind w:left="360"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lastRenderedPageBreak/>
        <w:t>موضوع :</w:t>
      </w:r>
    </w:p>
    <w:p w:rsidR="006258B4" w:rsidRPr="00F148E3" w:rsidRDefault="006258B4" w:rsidP="006258B4">
      <w:pPr>
        <w:bidi/>
        <w:spacing w:line="240" w:lineRule="auto"/>
        <w:jc w:val="center"/>
        <w:rPr>
          <w:rFonts w:cs="B Titr"/>
          <w:b/>
          <w:bCs/>
          <w:sz w:val="56"/>
          <w:szCs w:val="56"/>
          <w:rtl/>
          <w:lang w:bidi="fa-IR"/>
        </w:rPr>
      </w:pPr>
      <w:r w:rsidRPr="00F148E3">
        <w:rPr>
          <w:rFonts w:cs="B Titr" w:hint="cs"/>
          <w:b/>
          <w:bCs/>
          <w:sz w:val="56"/>
          <w:szCs w:val="56"/>
          <w:rtl/>
          <w:lang w:bidi="fa-IR"/>
        </w:rPr>
        <w:t>مفهوم  و تعریف مدیریت ؟</w:t>
      </w:r>
    </w:p>
    <w:p w:rsidR="006258B4" w:rsidRPr="00F148E3" w:rsidRDefault="006258B4" w:rsidP="006258B4">
      <w:pPr>
        <w:bidi/>
        <w:spacing w:line="240" w:lineRule="auto"/>
        <w:jc w:val="center"/>
        <w:rPr>
          <w:rFonts w:cs="B Titr"/>
          <w:b/>
          <w:bCs/>
          <w:sz w:val="68"/>
          <w:szCs w:val="68"/>
          <w:lang w:bidi="fa-IR"/>
        </w:rPr>
      </w:pPr>
      <w:r w:rsidRPr="00F148E3">
        <w:rPr>
          <w:rFonts w:cs="B Titr" w:hint="cs"/>
          <w:b/>
          <w:bCs/>
          <w:sz w:val="56"/>
          <w:szCs w:val="56"/>
          <w:rtl/>
          <w:lang w:bidi="fa-IR"/>
        </w:rPr>
        <w:t>تاریخچه ی مفهوم مدیریت از گذشته تا امروز ؟</w:t>
      </w:r>
    </w:p>
    <w:p w:rsidR="006258B4" w:rsidRPr="006258B4" w:rsidRDefault="006258B4" w:rsidP="006258B4">
      <w:pPr>
        <w:bidi/>
        <w:spacing w:line="240" w:lineRule="auto"/>
        <w:ind w:left="360"/>
        <w:rPr>
          <w:rFonts w:cs="B Mitra"/>
          <w:b/>
          <w:bCs/>
          <w:rtl/>
          <w:lang w:bidi="fa-IR"/>
        </w:rPr>
      </w:pPr>
    </w:p>
    <w:p w:rsidR="006258B4" w:rsidRPr="006258B4" w:rsidRDefault="006258B4" w:rsidP="00A23CA5">
      <w:pPr>
        <w:bidi/>
        <w:spacing w:line="240" w:lineRule="auto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 xml:space="preserve">استاد محترم  :        </w:t>
      </w:r>
      <w:r w:rsidR="00A23CA5">
        <w:rPr>
          <w:rFonts w:cs="B Mitra" w:hint="cs"/>
          <w:b/>
          <w:bCs/>
          <w:sz w:val="52"/>
          <w:szCs w:val="52"/>
          <w:rtl/>
          <w:lang w:bidi="fa-IR"/>
        </w:rPr>
        <w:t>جناب آقای</w:t>
      </w: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 xml:space="preserve"> مومنی</w:t>
      </w:r>
    </w:p>
    <w:p w:rsidR="006258B4" w:rsidRPr="006258B4" w:rsidRDefault="006258B4" w:rsidP="006258B4">
      <w:pPr>
        <w:bidi/>
        <w:spacing w:line="240" w:lineRule="auto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 xml:space="preserve">تهیه کنندگان : </w:t>
      </w:r>
    </w:p>
    <w:p w:rsidR="006258B4" w:rsidRPr="006258B4" w:rsidRDefault="006258B4" w:rsidP="006258B4">
      <w:pPr>
        <w:bidi/>
        <w:spacing w:line="240" w:lineRule="auto"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>مریم کرمی</w:t>
      </w:r>
    </w:p>
    <w:p w:rsidR="006258B4" w:rsidRPr="006258B4" w:rsidRDefault="006258B4" w:rsidP="006258B4">
      <w:pPr>
        <w:bidi/>
        <w:spacing w:line="240" w:lineRule="auto"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>فهیمه زارعی</w:t>
      </w:r>
    </w:p>
    <w:p w:rsidR="006258B4" w:rsidRPr="006258B4" w:rsidRDefault="006258B4" w:rsidP="006258B4">
      <w:pPr>
        <w:bidi/>
        <w:spacing w:line="240" w:lineRule="auto"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>نجمه چیذری</w:t>
      </w:r>
    </w:p>
    <w:p w:rsidR="006258B4" w:rsidRPr="006258B4" w:rsidRDefault="006258B4" w:rsidP="006258B4">
      <w:pPr>
        <w:bidi/>
        <w:spacing w:line="240" w:lineRule="auto"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>فاطمه غفاری</w:t>
      </w:r>
    </w:p>
    <w:p w:rsidR="006258B4" w:rsidRDefault="006258B4" w:rsidP="006258B4">
      <w:pPr>
        <w:bidi/>
        <w:spacing w:line="240" w:lineRule="auto"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6258B4">
        <w:rPr>
          <w:rFonts w:cs="B Mitra" w:hint="cs"/>
          <w:b/>
          <w:bCs/>
          <w:sz w:val="52"/>
          <w:szCs w:val="52"/>
          <w:rtl/>
          <w:lang w:bidi="fa-IR"/>
        </w:rPr>
        <w:t>زهرا باقری</w:t>
      </w:r>
    </w:p>
    <w:p w:rsidR="006258B4" w:rsidRPr="006258B4" w:rsidRDefault="006258B4" w:rsidP="006258B4">
      <w:pPr>
        <w:bidi/>
        <w:spacing w:line="240" w:lineRule="auto"/>
        <w:jc w:val="center"/>
        <w:rPr>
          <w:rFonts w:cs="B Mitra"/>
          <w:b/>
          <w:bCs/>
          <w:sz w:val="52"/>
          <w:szCs w:val="52"/>
          <w:rtl/>
          <w:lang w:bidi="fa-IR"/>
        </w:rPr>
      </w:pPr>
    </w:p>
    <w:p w:rsidR="00F148E3" w:rsidRPr="00F148E3" w:rsidRDefault="006258B4" w:rsidP="00F148E3">
      <w:pPr>
        <w:bidi/>
        <w:ind w:left="360"/>
        <w:rPr>
          <w:rFonts w:cs="B Titr"/>
          <w:b/>
          <w:bCs/>
          <w:sz w:val="34"/>
          <w:szCs w:val="34"/>
          <w:rtl/>
          <w:lang w:bidi="fa-IR"/>
        </w:rPr>
      </w:pPr>
      <w:r w:rsidRPr="00F148E3">
        <w:rPr>
          <w:rFonts w:cs="B Titr" w:hint="cs"/>
          <w:b/>
          <w:bCs/>
          <w:sz w:val="34"/>
          <w:szCs w:val="34"/>
          <w:rtl/>
          <w:lang w:bidi="fa-IR"/>
        </w:rPr>
        <w:t>منابع :    دکتر شریف         دانشگاه شهید به</w:t>
      </w:r>
      <w:r w:rsidR="00F148E3">
        <w:rPr>
          <w:rFonts w:cs="B Titr" w:hint="cs"/>
          <w:b/>
          <w:bCs/>
          <w:sz w:val="34"/>
          <w:szCs w:val="34"/>
          <w:rtl/>
          <w:lang w:bidi="fa-IR"/>
        </w:rPr>
        <w:t>شتی        مدیریت علی علاقه بند</w:t>
      </w:r>
    </w:p>
    <w:p w:rsidR="00F148E3" w:rsidRDefault="00B87905" w:rsidP="00B87905">
      <w:pPr>
        <w:bidi/>
        <w:ind w:left="360"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lastRenderedPageBreak/>
        <w:t>مفهوم مدیریت :</w:t>
      </w: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 به کارگیری موثر و کارآمد منابع مادی و انسانی در برنامه ریزی سازماندهی ، بسیج منابع و امکانات ، هدایت و کنترل است . برای دستیابی سازمان به اهداف و نظام ارزشی تعاریف زیادی از مدیریت شنیده اید و موجود است</w:t>
      </w:r>
      <w:r w:rsidR="00F148E3">
        <w:rPr>
          <w:rFonts w:cs="B Mitra" w:hint="cs"/>
          <w:b/>
          <w:bCs/>
          <w:sz w:val="30"/>
          <w:szCs w:val="30"/>
          <w:rtl/>
          <w:lang w:bidi="fa-IR"/>
        </w:rPr>
        <w:t>.</w:t>
      </w:r>
    </w:p>
    <w:p w:rsidR="00B87905" w:rsidRPr="006258B4" w:rsidRDefault="00B87905" w:rsidP="00F148E3">
      <w:pPr>
        <w:bidi/>
        <w:ind w:left="360"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 اما مهمترین آنها عبارت است از :</w:t>
      </w:r>
    </w:p>
    <w:p w:rsidR="00B87905" w:rsidRPr="006258B4" w:rsidRDefault="00B87905" w:rsidP="00B87905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هنرانجام امور بوسیله دیگران </w:t>
      </w:r>
    </w:p>
    <w:p w:rsidR="00B87905" w:rsidRPr="006258B4" w:rsidRDefault="00B87905" w:rsidP="00B87905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انجام وظایف برنامه ریزی و سازماندهی </w:t>
      </w:r>
    </w:p>
    <w:p w:rsidR="00B87905" w:rsidRPr="006258B4" w:rsidRDefault="00B87905" w:rsidP="00B87905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رهبری ، هماهنگی و کنترل</w:t>
      </w:r>
    </w:p>
    <w:p w:rsidR="00B87905" w:rsidRPr="006258B4" w:rsidRDefault="00B87905" w:rsidP="00B87905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بازی کردن نقش رهبر تصمیم گیرنده بر اعضاء</w:t>
      </w:r>
    </w:p>
    <w:p w:rsidR="00B87905" w:rsidRPr="006258B4" w:rsidRDefault="00B87905" w:rsidP="00B87905">
      <w:pPr>
        <w:bidi/>
        <w:rPr>
          <w:rFonts w:cs="B Mitra"/>
          <w:b/>
          <w:bCs/>
          <w:sz w:val="30"/>
          <w:szCs w:val="30"/>
          <w:rtl/>
          <w:lang w:bidi="fa-IR"/>
        </w:rPr>
      </w:pPr>
    </w:p>
    <w:p w:rsidR="00B87905" w:rsidRPr="006258B4" w:rsidRDefault="00B87905" w:rsidP="00B87905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>اما تعاریف کلیدی :</w:t>
      </w:r>
    </w:p>
    <w:p w:rsidR="00B87905" w:rsidRPr="006258B4" w:rsidRDefault="00B87905" w:rsidP="00B87905">
      <w:pPr>
        <w:pStyle w:val="ListParagraph"/>
        <w:numPr>
          <w:ilvl w:val="0"/>
          <w:numId w:val="3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مدیریت یک فرآیند است </w:t>
      </w:r>
    </w:p>
    <w:p w:rsidR="00B87905" w:rsidRPr="006258B4" w:rsidRDefault="00B87905" w:rsidP="00B87905">
      <w:pPr>
        <w:pStyle w:val="ListParagraph"/>
        <w:numPr>
          <w:ilvl w:val="0"/>
          <w:numId w:val="3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هدایت تشکیلات سازمانی است </w:t>
      </w:r>
    </w:p>
    <w:p w:rsidR="00B87905" w:rsidRPr="006258B4" w:rsidRDefault="00B87905" w:rsidP="00B87905">
      <w:pPr>
        <w:pStyle w:val="ListParagraph"/>
        <w:numPr>
          <w:ilvl w:val="0"/>
          <w:numId w:val="3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تخصیص و مصرف مدبرانه </w:t>
      </w:r>
    </w:p>
    <w:p w:rsidR="00B87905" w:rsidRPr="006258B4" w:rsidRDefault="00B87905" w:rsidP="00B87905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>مدیریت 5 عنصر دارد :</w:t>
      </w:r>
    </w:p>
    <w:p w:rsidR="00B87905" w:rsidRPr="006258B4" w:rsidRDefault="00B87905" w:rsidP="00B87905">
      <w:pPr>
        <w:pStyle w:val="ListParagraph"/>
        <w:numPr>
          <w:ilvl w:val="0"/>
          <w:numId w:val="4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برنامه ریزی </w:t>
      </w:r>
    </w:p>
    <w:p w:rsidR="00B87905" w:rsidRPr="006258B4" w:rsidRDefault="00B87905" w:rsidP="00B87905">
      <w:pPr>
        <w:pStyle w:val="ListParagraph"/>
        <w:numPr>
          <w:ilvl w:val="0"/>
          <w:numId w:val="4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سازماندهی </w:t>
      </w:r>
    </w:p>
    <w:p w:rsidR="00B87905" w:rsidRPr="006258B4" w:rsidRDefault="00B87905" w:rsidP="00B87905">
      <w:pPr>
        <w:pStyle w:val="ListParagraph"/>
        <w:numPr>
          <w:ilvl w:val="0"/>
          <w:numId w:val="4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مدیریت منابع مالی و انسانی </w:t>
      </w:r>
    </w:p>
    <w:p w:rsidR="00B87905" w:rsidRPr="006258B4" w:rsidRDefault="00B87905" w:rsidP="00B87905">
      <w:pPr>
        <w:pStyle w:val="ListParagraph"/>
        <w:numPr>
          <w:ilvl w:val="0"/>
          <w:numId w:val="4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راهبردی </w:t>
      </w:r>
    </w:p>
    <w:p w:rsidR="00B87905" w:rsidRPr="006258B4" w:rsidRDefault="00B87905" w:rsidP="00B87905">
      <w:pPr>
        <w:pStyle w:val="ListParagraph"/>
        <w:numPr>
          <w:ilvl w:val="0"/>
          <w:numId w:val="4"/>
        </w:numPr>
        <w:bidi/>
        <w:rPr>
          <w:rFonts w:cs="B Mitra"/>
          <w:b/>
          <w:bCs/>
          <w:sz w:val="30"/>
          <w:szCs w:val="30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کنترل </w:t>
      </w:r>
    </w:p>
    <w:p w:rsidR="006258B4" w:rsidRDefault="006258B4" w:rsidP="006258B4">
      <w:pPr>
        <w:pStyle w:val="ListParagraph"/>
        <w:bidi/>
        <w:rPr>
          <w:rFonts w:cs="B Mitra"/>
          <w:b/>
          <w:bCs/>
          <w:sz w:val="30"/>
          <w:szCs w:val="30"/>
          <w:rtl/>
          <w:lang w:bidi="fa-IR"/>
        </w:rPr>
      </w:pPr>
    </w:p>
    <w:p w:rsidR="006258B4" w:rsidRPr="006258B4" w:rsidRDefault="006258B4" w:rsidP="006258B4">
      <w:pPr>
        <w:pStyle w:val="ListParagraph"/>
        <w:bidi/>
        <w:rPr>
          <w:rFonts w:cs="B Mitra"/>
          <w:b/>
          <w:bCs/>
          <w:sz w:val="30"/>
          <w:szCs w:val="30"/>
        </w:rPr>
      </w:pPr>
    </w:p>
    <w:p w:rsidR="00B87905" w:rsidRPr="006258B4" w:rsidRDefault="00B87905" w:rsidP="00B87905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lastRenderedPageBreak/>
        <w:t>تاریخچه مدیریت :</w:t>
      </w:r>
    </w:p>
    <w:p w:rsidR="00B87905" w:rsidRPr="006258B4" w:rsidRDefault="00B87905" w:rsidP="00B87905">
      <w:pPr>
        <w:bidi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تمامی مسائلی از تاریخ بشر تا سال 1880 طبقه بندی می شود . مسائلی نظیر سیستم های اداری : در توم سومری ها ، مصری ها ، ایرانیان باستان ، حتی ساخت اهرام ثلاثه و دیوار چین جزو کارهای مدیریتی محسوب می شود .</w:t>
      </w:r>
    </w:p>
    <w:p w:rsidR="00B87905" w:rsidRPr="006258B4" w:rsidRDefault="00B87905" w:rsidP="00B87905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 xml:space="preserve"> بعد در مکتب </w:t>
      </w:r>
    </w:p>
    <w:p w:rsidR="00B87905" w:rsidRPr="006258B4" w:rsidRDefault="006258B4" w:rsidP="00B87905">
      <w:pPr>
        <w:pStyle w:val="ListParagraph"/>
        <w:numPr>
          <w:ilvl w:val="0"/>
          <w:numId w:val="5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کل</w:t>
      </w:r>
      <w:r w:rsidR="00B87905"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د سیک </w:t>
      </w: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 </w:t>
      </w:r>
    </w:p>
    <w:p w:rsidR="00B87905" w:rsidRPr="006258B4" w:rsidRDefault="00B87905" w:rsidP="00B87905">
      <w:pPr>
        <w:pStyle w:val="ListParagraph"/>
        <w:numPr>
          <w:ilvl w:val="0"/>
          <w:numId w:val="5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ونئوکلدسیک </w:t>
      </w:r>
    </w:p>
    <w:p w:rsidR="00B87905" w:rsidRPr="006258B4" w:rsidRDefault="00B87905" w:rsidP="00B87905">
      <w:pPr>
        <w:pStyle w:val="ListParagraph"/>
        <w:numPr>
          <w:ilvl w:val="0"/>
          <w:numId w:val="5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مکتب اجتماعی </w:t>
      </w:r>
    </w:p>
    <w:p w:rsidR="00B87905" w:rsidRPr="006258B4" w:rsidRDefault="00B87905" w:rsidP="00B87905">
      <w:pPr>
        <w:pStyle w:val="ListParagraph"/>
        <w:numPr>
          <w:ilvl w:val="0"/>
          <w:numId w:val="5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مکتب اقتصایی </w:t>
      </w:r>
    </w:p>
    <w:p w:rsidR="00B87905" w:rsidRDefault="00B87905" w:rsidP="00B87905">
      <w:pPr>
        <w:pStyle w:val="ListParagraph"/>
        <w:numPr>
          <w:ilvl w:val="0"/>
          <w:numId w:val="5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مکتب نوگرایی </w:t>
      </w:r>
    </w:p>
    <w:p w:rsidR="00B87905" w:rsidRPr="006258B4" w:rsidRDefault="006258B4" w:rsidP="006258B4">
      <w:pPr>
        <w:pStyle w:val="ListParagraph"/>
        <w:numPr>
          <w:ilvl w:val="0"/>
          <w:numId w:val="10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 </w:t>
      </w:r>
      <w:r w:rsidR="00B87905"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کلدسیک : مدیریت علمی  ، اداری ، بروکسرای مطرح شد به رهبری فایول ،  فردریک </w:t>
      </w:r>
    </w:p>
    <w:p w:rsidR="00B87905" w:rsidRPr="006258B4" w:rsidRDefault="00B87905" w:rsidP="006258B4">
      <w:pPr>
        <w:pStyle w:val="ListParagraph"/>
        <w:numPr>
          <w:ilvl w:val="0"/>
          <w:numId w:val="10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نئوکلدسیک : بر جنبه های انسانی مدیریت تاکید شد به رهبری مایو به ترتیب در مکتب </w:t>
      </w:r>
      <w:r w:rsidR="00C846E4"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های دیگر پایه مدیریتی منابع انسانی و اداری علمی مطرح بوده </w:t>
      </w:r>
    </w:p>
    <w:p w:rsidR="00C846E4" w:rsidRPr="006258B4" w:rsidRDefault="00C846E4" w:rsidP="006258B4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 xml:space="preserve">سطوح مدیریتی </w:t>
      </w:r>
    </w:p>
    <w:p w:rsidR="00C846E4" w:rsidRPr="006258B4" w:rsidRDefault="00C846E4" w:rsidP="00C846E4">
      <w:pPr>
        <w:pStyle w:val="ListParagraph"/>
        <w:numPr>
          <w:ilvl w:val="0"/>
          <w:numId w:val="7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عملیاتی : مراجعه کمتر زیر دستان به مدیر </w:t>
      </w:r>
    </w:p>
    <w:p w:rsidR="00C846E4" w:rsidRPr="006258B4" w:rsidRDefault="00C846E4" w:rsidP="00C846E4">
      <w:pPr>
        <w:pStyle w:val="ListParagraph"/>
        <w:numPr>
          <w:ilvl w:val="0"/>
          <w:numId w:val="7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حیاتی : بصورت مستقیم به مدیران رده بالا گزارش می دهند </w:t>
      </w:r>
    </w:p>
    <w:p w:rsidR="00C846E4" w:rsidRPr="006258B4" w:rsidRDefault="00C846E4" w:rsidP="00C846E4">
      <w:pPr>
        <w:pStyle w:val="ListParagraph"/>
        <w:numPr>
          <w:ilvl w:val="0"/>
          <w:numId w:val="7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عالی : سطوح عالیه مدیریتی رئیس سازمان ، مدیر کل و معاونین </w:t>
      </w:r>
    </w:p>
    <w:p w:rsidR="00C846E4" w:rsidRPr="006258B4" w:rsidRDefault="00C846E4" w:rsidP="006258B4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 xml:space="preserve">شاخه های مدیریتی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شاخه ی دولتی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بازرگانی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صنعتی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lastRenderedPageBreak/>
        <w:t xml:space="preserve">آموزش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استراتژیک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جهادی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گمرگی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مالی </w:t>
      </w:r>
    </w:p>
    <w:p w:rsidR="00C846E4" w:rsidRPr="006258B4" w:rsidRDefault="00C846E4" w:rsidP="00C846E4">
      <w:pPr>
        <w:pStyle w:val="ListParagraph"/>
        <w:numPr>
          <w:ilvl w:val="0"/>
          <w:numId w:val="8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بحران</w:t>
      </w:r>
    </w:p>
    <w:p w:rsidR="00C846E4" w:rsidRPr="006258B4" w:rsidRDefault="00C846E4" w:rsidP="006258B4">
      <w:pPr>
        <w:pStyle w:val="ListParagraph"/>
        <w:numPr>
          <w:ilvl w:val="0"/>
          <w:numId w:val="8"/>
        </w:numPr>
        <w:bidi/>
        <w:ind w:left="855" w:hanging="567"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شهری </w:t>
      </w:r>
    </w:p>
    <w:p w:rsidR="00C846E4" w:rsidRPr="006258B4" w:rsidRDefault="00C846E4" w:rsidP="006258B4">
      <w:pPr>
        <w:pStyle w:val="ListParagraph"/>
        <w:numPr>
          <w:ilvl w:val="0"/>
          <w:numId w:val="8"/>
        </w:numPr>
        <w:bidi/>
        <w:ind w:left="855" w:hanging="567"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تکنولوژی </w:t>
      </w:r>
    </w:p>
    <w:p w:rsidR="00C846E4" w:rsidRPr="006258B4" w:rsidRDefault="00C846E4" w:rsidP="006258B4">
      <w:pPr>
        <w:pStyle w:val="ListParagraph"/>
        <w:numPr>
          <w:ilvl w:val="0"/>
          <w:numId w:val="8"/>
        </w:numPr>
        <w:bidi/>
        <w:ind w:left="855" w:hanging="567"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بازاریابی </w:t>
      </w:r>
    </w:p>
    <w:p w:rsidR="00C846E4" w:rsidRPr="006258B4" w:rsidRDefault="00C846E4" w:rsidP="006258B4">
      <w:pPr>
        <w:pStyle w:val="ListParagraph"/>
        <w:numPr>
          <w:ilvl w:val="0"/>
          <w:numId w:val="8"/>
        </w:numPr>
        <w:bidi/>
        <w:ind w:left="855" w:hanging="567"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کارآفرینی (کسب و کار )</w:t>
      </w:r>
    </w:p>
    <w:p w:rsidR="00C846E4" w:rsidRPr="006258B4" w:rsidRDefault="00C846E4" w:rsidP="006258B4">
      <w:pPr>
        <w:pStyle w:val="ListParagraph"/>
        <w:numPr>
          <w:ilvl w:val="0"/>
          <w:numId w:val="8"/>
        </w:numPr>
        <w:bidi/>
        <w:ind w:left="855" w:hanging="567"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عمومی </w:t>
      </w:r>
    </w:p>
    <w:p w:rsidR="00C846E4" w:rsidRPr="006258B4" w:rsidRDefault="00C846E4" w:rsidP="006258B4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 xml:space="preserve">اول تعریف شاخه های مدیریتی </w:t>
      </w:r>
    </w:p>
    <w:p w:rsidR="00C846E4" w:rsidRPr="006258B4" w:rsidRDefault="00C846E4" w:rsidP="00C846E4">
      <w:pPr>
        <w:bidi/>
        <w:ind w:left="360"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در گذشته شاخه های مدیریتی علمی و اداری بوده با گذشت زمان و تحولات سازمانی مدیریت شاخ و برگ گرفته و در سطوح مدیریتی با شاخه های متفاوت مطرح شد تا عصر امروز که ما به شاخه های کنونی آگاهی داریم و شناخت پیدا  کردیم .</w:t>
      </w:r>
    </w:p>
    <w:p w:rsidR="00C846E4" w:rsidRPr="006258B4" w:rsidRDefault="006258B4" w:rsidP="00C846E4">
      <w:pPr>
        <w:bidi/>
        <w:ind w:left="360"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>مدیریت مانند درختی است که دارای درخت های مختلف می باشد هر درخت حاکی از یک تعریف است .</w:t>
      </w:r>
    </w:p>
    <w:p w:rsidR="006258B4" w:rsidRPr="006258B4" w:rsidRDefault="006258B4" w:rsidP="006258B4">
      <w:pPr>
        <w:bidi/>
        <w:rPr>
          <w:rFonts w:cs="B Titr"/>
          <w:b/>
          <w:bCs/>
          <w:sz w:val="30"/>
          <w:szCs w:val="30"/>
          <w:rtl/>
          <w:lang w:bidi="fa-IR"/>
        </w:rPr>
      </w:pPr>
      <w:r w:rsidRPr="006258B4">
        <w:rPr>
          <w:rFonts w:cs="B Titr" w:hint="cs"/>
          <w:b/>
          <w:bCs/>
          <w:sz w:val="30"/>
          <w:szCs w:val="30"/>
          <w:rtl/>
          <w:lang w:bidi="fa-IR"/>
        </w:rPr>
        <w:t xml:space="preserve">آخرین تعریف </w:t>
      </w:r>
    </w:p>
    <w:p w:rsidR="006258B4" w:rsidRPr="006258B4" w:rsidRDefault="006258B4" w:rsidP="006258B4">
      <w:pPr>
        <w:bidi/>
        <w:ind w:left="360"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خلاصه تعریف مدیریت </w:t>
      </w:r>
    </w:p>
    <w:p w:rsidR="006258B4" w:rsidRPr="006258B4" w:rsidRDefault="006258B4" w:rsidP="006258B4">
      <w:pPr>
        <w:bidi/>
        <w:ind w:left="360"/>
        <w:rPr>
          <w:rFonts w:cs="B Mitra"/>
          <w:b/>
          <w:bCs/>
          <w:sz w:val="30"/>
          <w:szCs w:val="30"/>
          <w:rtl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1 </w:t>
      </w:r>
      <w:r w:rsidRPr="006258B4">
        <w:rPr>
          <w:rFonts w:ascii="Times New Roman" w:hAnsi="Times New Roman" w:cs="Times New Roman" w:hint="cs"/>
          <w:b/>
          <w:bCs/>
          <w:sz w:val="30"/>
          <w:szCs w:val="30"/>
          <w:rtl/>
          <w:lang w:bidi="fa-IR"/>
        </w:rPr>
        <w:t>–</w:t>
      </w: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 کارآیی : خوب انجام دادن </w:t>
      </w:r>
    </w:p>
    <w:p w:rsidR="006258B4" w:rsidRPr="006258B4" w:rsidRDefault="006258B4" w:rsidP="006258B4">
      <w:pPr>
        <w:pStyle w:val="ListParagraph"/>
        <w:numPr>
          <w:ilvl w:val="0"/>
          <w:numId w:val="6"/>
        </w:numPr>
        <w:bidi/>
        <w:rPr>
          <w:rFonts w:cs="B Mitra"/>
          <w:b/>
          <w:bCs/>
          <w:sz w:val="30"/>
          <w:szCs w:val="30"/>
          <w:lang w:bidi="fa-IR"/>
        </w:rPr>
      </w:pPr>
      <w:r w:rsidRPr="006258B4">
        <w:rPr>
          <w:rFonts w:cs="B Mitra" w:hint="cs"/>
          <w:b/>
          <w:bCs/>
          <w:sz w:val="30"/>
          <w:szCs w:val="30"/>
          <w:rtl/>
          <w:lang w:bidi="fa-IR"/>
        </w:rPr>
        <w:t xml:space="preserve">اثر بخشی : انجام کارهای درست </w:t>
      </w:r>
    </w:p>
    <w:p w:rsidR="006258B4" w:rsidRPr="006258B4" w:rsidRDefault="006258B4" w:rsidP="006258B4">
      <w:pPr>
        <w:pStyle w:val="ListParagraph"/>
        <w:bidi/>
        <w:ind w:left="1080"/>
        <w:rPr>
          <w:rFonts w:cs="B Mitra"/>
          <w:b/>
          <w:bCs/>
          <w:sz w:val="30"/>
          <w:szCs w:val="30"/>
          <w:lang w:bidi="fa-IR"/>
        </w:rPr>
      </w:pPr>
    </w:p>
    <w:sectPr w:rsidR="006258B4" w:rsidRPr="006258B4" w:rsidSect="00B87905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011"/>
    <w:multiLevelType w:val="hybridMultilevel"/>
    <w:tmpl w:val="7B04BDBA"/>
    <w:lvl w:ilvl="0" w:tplc="B036B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32E"/>
    <w:multiLevelType w:val="hybridMultilevel"/>
    <w:tmpl w:val="90601A5E"/>
    <w:lvl w:ilvl="0" w:tplc="644C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3E6A"/>
    <w:multiLevelType w:val="hybridMultilevel"/>
    <w:tmpl w:val="12245436"/>
    <w:lvl w:ilvl="0" w:tplc="04BAC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2E4"/>
    <w:multiLevelType w:val="hybridMultilevel"/>
    <w:tmpl w:val="41B2A610"/>
    <w:lvl w:ilvl="0" w:tplc="20A83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1956"/>
    <w:multiLevelType w:val="hybridMultilevel"/>
    <w:tmpl w:val="C66EDEEE"/>
    <w:lvl w:ilvl="0" w:tplc="C906A7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21E65"/>
    <w:multiLevelType w:val="hybridMultilevel"/>
    <w:tmpl w:val="47A4DE84"/>
    <w:lvl w:ilvl="0" w:tplc="B3320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74DA"/>
    <w:multiLevelType w:val="hybridMultilevel"/>
    <w:tmpl w:val="B3B226E2"/>
    <w:lvl w:ilvl="0" w:tplc="AD088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2C7"/>
    <w:multiLevelType w:val="hybridMultilevel"/>
    <w:tmpl w:val="7E981FE2"/>
    <w:lvl w:ilvl="0" w:tplc="42260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6661"/>
    <w:multiLevelType w:val="hybridMultilevel"/>
    <w:tmpl w:val="4C4C58DE"/>
    <w:lvl w:ilvl="0" w:tplc="6C021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07DC6"/>
    <w:multiLevelType w:val="hybridMultilevel"/>
    <w:tmpl w:val="3B024EB4"/>
    <w:lvl w:ilvl="0" w:tplc="42727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87905"/>
    <w:rsid w:val="002825DA"/>
    <w:rsid w:val="005A678B"/>
    <w:rsid w:val="006258B4"/>
    <w:rsid w:val="008D70B0"/>
    <w:rsid w:val="00A23CA5"/>
    <w:rsid w:val="00B46751"/>
    <w:rsid w:val="00B87905"/>
    <w:rsid w:val="00BC0648"/>
    <w:rsid w:val="00C846E4"/>
    <w:rsid w:val="00DB779C"/>
    <w:rsid w:val="00F1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48"/>
  </w:style>
  <w:style w:type="paragraph" w:styleId="Heading1">
    <w:name w:val="heading 1"/>
    <w:basedOn w:val="Normal"/>
    <w:next w:val="Normal"/>
    <w:link w:val="Heading1Char"/>
    <w:uiPriority w:val="9"/>
    <w:qFormat/>
    <w:rsid w:val="00BC06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6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6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6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6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6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6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6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6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6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6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6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6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6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6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6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6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6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06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6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6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6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C0648"/>
    <w:rPr>
      <w:b/>
      <w:bCs/>
    </w:rPr>
  </w:style>
  <w:style w:type="character" w:styleId="Emphasis">
    <w:name w:val="Emphasis"/>
    <w:uiPriority w:val="20"/>
    <w:qFormat/>
    <w:rsid w:val="00BC06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C0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6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06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6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648"/>
    <w:rPr>
      <w:b/>
      <w:bCs/>
      <w:i/>
      <w:iCs/>
    </w:rPr>
  </w:style>
  <w:style w:type="character" w:styleId="SubtleEmphasis">
    <w:name w:val="Subtle Emphasis"/>
    <w:uiPriority w:val="19"/>
    <w:qFormat/>
    <w:rsid w:val="00BC0648"/>
    <w:rPr>
      <w:i/>
      <w:iCs/>
    </w:rPr>
  </w:style>
  <w:style w:type="character" w:styleId="IntenseEmphasis">
    <w:name w:val="Intense Emphasis"/>
    <w:uiPriority w:val="21"/>
    <w:qFormat/>
    <w:rsid w:val="00BC0648"/>
    <w:rPr>
      <w:b/>
      <w:bCs/>
    </w:rPr>
  </w:style>
  <w:style w:type="character" w:styleId="SubtleReference">
    <w:name w:val="Subtle Reference"/>
    <w:uiPriority w:val="31"/>
    <w:qFormat/>
    <w:rsid w:val="00BC0648"/>
    <w:rPr>
      <w:smallCaps/>
    </w:rPr>
  </w:style>
  <w:style w:type="character" w:styleId="IntenseReference">
    <w:name w:val="Intense Reference"/>
    <w:uiPriority w:val="32"/>
    <w:qFormat/>
    <w:rsid w:val="00BC0648"/>
    <w:rPr>
      <w:smallCaps/>
      <w:spacing w:val="5"/>
      <w:u w:val="single"/>
    </w:rPr>
  </w:style>
  <w:style w:type="character" w:styleId="BookTitle">
    <w:name w:val="Book Title"/>
    <w:uiPriority w:val="33"/>
    <w:qFormat/>
    <w:rsid w:val="00BC06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6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kargozini1</dc:creator>
  <cp:lastModifiedBy>m</cp:lastModifiedBy>
  <cp:revision>2</cp:revision>
  <dcterms:created xsi:type="dcterms:W3CDTF">2015-12-23T13:36:00Z</dcterms:created>
  <dcterms:modified xsi:type="dcterms:W3CDTF">2015-12-23T13:36:00Z</dcterms:modified>
</cp:coreProperties>
</file>