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4D" w:rsidRDefault="00B0154D" w:rsidP="00B0154D">
      <w:pPr>
        <w:pStyle w:val="NormalWeb"/>
        <w:jc w:val="center"/>
        <w:rPr>
          <w:b/>
          <w:bCs/>
        </w:rPr>
      </w:pPr>
      <w:r>
        <w:rPr>
          <w:rStyle w:val="Strong"/>
          <w:rtl/>
        </w:rPr>
        <w:t>برای آنکه آدم خوش صحبتی باشید چه باید کنید ؟</w:t>
      </w:r>
    </w:p>
    <w:p w:rsidR="00B0154D" w:rsidRDefault="00B0154D" w:rsidP="00B0154D">
      <w:pPr>
        <w:pStyle w:val="NormalWeb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191000" cy="3228975"/>
            <wp:effectExtent l="19050" t="0" r="0" b="0"/>
            <wp:docPr id="1" name="Picture 1" descr="http://counselor.persiangig.com/29gjv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unselor.persiangig.com/29gjv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4D" w:rsidRDefault="00B0154D" w:rsidP="00B0154D">
      <w:pPr>
        <w:pStyle w:val="NormalWeb"/>
        <w:bidi/>
        <w:rPr>
          <w:b/>
          <w:bCs/>
        </w:rPr>
      </w:pPr>
      <w:r>
        <w:rPr>
          <w:b/>
          <w:bCs/>
          <w:rtl/>
        </w:rPr>
        <w:t>صحبت ؛بازی دلنشینی است به شرط آن که از قواعد آن پیروی کنید . شما با رعایت چند دستور ساده می توانید فردی خوش صحبت و مورد توجه باشید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انسان باید در روابطی که با همنوعان خود برقرار می کند ؛از هرگونه برخورد بی جهت ؛ناسازگاری و عدم توافق دوری کند و علت این برخوردها و ناسازگاری ها هرچه باشد باید از آن پرهیز کرد و هیجان عصبی و دلتنگی و خودخواهی و مسخره بازی نباید در این روابط تاثیر داشته باشد . در این جا برخی از این قواعد و قوانین شرح داده می شود :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rStyle w:val="Strong"/>
          <w:rtl/>
        </w:rPr>
        <w:t>1. از هر موضوعی که جنبه ی شخصی دارد باید اجتناب کرد.</w:t>
      </w:r>
      <w:r>
        <w:rPr>
          <w:b/>
          <w:bCs/>
          <w:rtl/>
        </w:rPr>
        <w:t xml:space="preserve"> 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درباره ی وضع مزاجی خود ؛ نگرانیها ؛گرفتاریها و دردسر های خانوادگی تان طول و تفصیل ندهید. مخصوصا زن یا شوهرتان را هرگز در میان جمع به باد انتقاد نگیرید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داستانهای خصوصی یا شخصی ؛امکان پرداختن به هرگونه بحث همه پسند در رابطه با هنر ؛علوم ؛تاریخ؛اوضاع روز ؛ورزش و چیزهای دیگر را از میان می برد . اگر به این ترتیب پرگویی کنید کسانی را که به حرفهایتان گوش می دهند خسته می کنید . شما با این حرفهایتان ؛چیزهایی را تکرار می کنید که همه می دانند یا دانستن آن برای ایشان حایز اهمیت نیست ؛در صورتی که باید بگذارید دیگران حرف بزنند و شما ذهن خودتان را غنی کنید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rStyle w:val="Strong"/>
          <w:rtl/>
        </w:rPr>
        <w:t>2. از نقض و انکار گفته های دیگران اجتناب کنید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مجاز است به یک نفر بگویید : «من با شما هم عقیده نیستم .اما از آن ضد و نقیض گویی ها و معارضه های صریح و قاطع که به هرگونه رابطه ای پایان می دهد ؛پرهیز کنید . سعی داشته باشید با طرف خود نقطه های – مشترکی پیدا کنید . به این ترتیب موضوع در نتیجه ی مشارکت دیگران و و سهمی که هرکس در صحبت به عهده می گیرد ؛غنای بیشتری پیدا می کند و به اصطلاح پرمایه تر می شود . به یاد داشته باشید صحبتی که بزرگترین لطف و جذبه را دارد ؛از اظهار فصاحت و بلاغت ساخته نشده ؛بلکه از تبادل مودبانه ی افکار و عقاید ساخته شده است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rStyle w:val="Strong"/>
          <w:rtl/>
        </w:rPr>
        <w:t>3. وسط صحبت کسی که حرف می زند ندوید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lastRenderedPageBreak/>
        <w:t>بدیهی است که اگر صحبت را با جمله های بی معنایی مثل «معرکه است !»یا جمله های بی مزه ای مثل«غیر ممکن است!» چاشنی بزنید ؛مخاطب شما چندان دست و پای خودش را گم نمی کند . اما اگر رشته ی صحبت او را وسط جمله ای ببرید و عقاید شخصی خودتان را ابراز بدارید ؛برایش یک زحمت خواهید بود و رشته ی حرف او را خواهید برید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rStyle w:val="Strong"/>
          <w:rtl/>
        </w:rPr>
        <w:t>4. ناگهان موضوع صحبت را عوض نکنید .</w:t>
      </w:r>
      <w:r>
        <w:rPr>
          <w:b/>
          <w:bCs/>
          <w:rtl/>
        </w:rPr>
        <w:t xml:space="preserve"> 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اشخاصی هستند که با نا بردباری آشکاری انتظار می کشند که ناطق یا آن کسی که در مجلس حرف می زند مکثی بکند ... و همین که آن شخص مکث کرد ؛ناگهان توی صحبت می پرند و از موضوع کاملا متفاوتی حرف می زنند . بهتر آن است که در جمع هر وقت حرفهای یکی تمام شد همه لحظه ی کوتاهی سکوت کنند و این کار را برای آن انجام می دهند که تامل و تفکری درباره ی حرفهای او بکنند و حرفهایی را که زده شده است به تحلیل ببرند و ارزیابی کنند و این امر نشانه ی اظهار ادب درست و شایسته درباره ی کسانی است که با حرفهای خودشان موضوع تفکر و تاملی برای دیگران فراهم می آورند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rStyle w:val="Strong"/>
          <w:rtl/>
        </w:rPr>
        <w:t>5. به آنچه گفته می شود به دقت گوش دهید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این روش بهترین راه استفاده از گفته های سخنرانی است که حداکثر کوشش خود را به کار می برد تا آنچه در چنته دارد بیرون بریزد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موضوع این نیست که سراپا گوش باشید . چشمهای شما ؛دستهای شما و خلاصه همه ی رفتار شما باید دقیق باشد . اگر موقعی که که شخصی مشغول صحبت است ؛چشمهای دوستان به سوی یک پرده ی نقاشی برگردد ؛اگر دستهای ایشان تکانی بخورد ؛معلوم است که داستانتوجه شان را جلب نکرده و از این نکته نتیجه گرفته می شود :«برای آنکه خود را در دل دیگران جا کنید ؛هیچ روشی بهتر از این نیست که با علاقه و محبت به حرفهایشان گوش دهید .آنها را که موضوع را خودشان شرح و بسط دهند ؛سوالهایی در آن باره از ایشان کنید ؛خواهید دید گل از گلشان شکفته خواهد شد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rStyle w:val="Strong"/>
          <w:rtl/>
        </w:rPr>
        <w:t>6. پس از یک انحراف فکری ؛دوباره صحبت را به محدوده ی موضوع برگردانید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گاهی اتفاق می افتد که انسان پیش از آنکه موضوع را کاملا تشریح کرده باشد در پیچ و خم صحبتی گم می شود . باید راه برگشتن به سر صحبت را دانست . چنین چیزی به منزله ی محکی برای شناختن کسی است که حقیقتا از قریحه ی صحبت بهره دارد و از این گذشته ؛این کار نه فقط نشانه ی لطف و ادب گوینده است بلکه بهترین وسیله ی ابراز علاقه ی واقعی است . البته مساله این نیست که شما سر گذشت شخصی خود را شرح دهید . اگر مخاطبهای شما مرتکب این بی ادبی شدند که موضوع را تغییر دهند ؛بگذارید این کار را بکنند اما با آنها معامله به مثل نکنید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rStyle w:val="Strong"/>
          <w:rtl/>
        </w:rPr>
        <w:t>7. هرگز نظر خودتان را تحمیل نکنید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واقعیت همیشه واقعیت است اما نتیجه هایی که شما از این واقعیت می گیرید به جای آنکه جنبه ی تاکید داشته باشد باید دارای جنبه ی تلقین و چیزی مثل پیشنهاد و اظهار نظر باشد و این استنتاجها همیشه باید با احتیاط صورت گیرد . مثلا سخنگو باید جمله هایی چون «به نظر من » یا «مگر ممکن نیست  که ...» را به کار ببرد . کسانی که برموضوعی تسلط کامل دارند معمولا با احتیاطی که عقل حکم می کند ؛ازآن سخن می گویند . در صورتی که نادانها همیشه آرا قطعی صادر می کنند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rStyle w:val="Strong"/>
          <w:rtl/>
        </w:rPr>
        <w:t>8. روشن حرف بزنید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t>کسی که آرام و روشن حرف می زند ؛دو امتیاز بزرگ دارد و در پرتوی این دو امتیاز می تواندصدای خود را در جریان گفت و شنودها به گوشها برساند 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rStyle w:val="Strong"/>
          <w:rtl/>
        </w:rPr>
        <w:t>9. از صحبتهایی که باعث تضعیف روحیه می شود دوری کنید.</w:t>
      </w:r>
    </w:p>
    <w:p w:rsidR="00B0154D" w:rsidRDefault="00B0154D" w:rsidP="00B0154D">
      <w:pPr>
        <w:pStyle w:val="NormalWeb"/>
        <w:bidi/>
        <w:rPr>
          <w:b/>
          <w:bCs/>
          <w:rtl/>
        </w:rPr>
      </w:pPr>
      <w:r>
        <w:rPr>
          <w:b/>
          <w:bCs/>
          <w:rtl/>
        </w:rPr>
        <w:lastRenderedPageBreak/>
        <w:t>همه ی ما گاهی در مورد هم نوع خود بیهوده اظهار نظرهای ناگوار و زنندهای می کنیم.طبعا نمی توان اعمال زشت را تاییذ کرد اما باید سعی داشته باشیم که از انتقادهای زاید اجتناب کنیم و با مسخره کردن این و آن دیگران را نخندانیم . از اینها گذشته ؛نباید به مرحله ای برسیم که جز جنبه های زشت و ناگوار زندگی چیزی را نبینیم .</w:t>
      </w:r>
    </w:p>
    <w:p w:rsidR="00B0154D" w:rsidRDefault="00B0154D" w:rsidP="00B0154D">
      <w:pPr>
        <w:pStyle w:val="NormalWeb"/>
        <w:bidi/>
        <w:rPr>
          <w:rFonts w:hint="cs"/>
          <w:b/>
          <w:bCs/>
          <w:rtl/>
        </w:rPr>
      </w:pPr>
      <w:r>
        <w:rPr>
          <w:b/>
          <w:bCs/>
          <w:rtl/>
        </w:rPr>
        <w:t>برای این که از امور شخصی خودتان حرف نزنید ؛از راه معاشرت و مراوده با اشخاصی که مشاغل دیگری دارند ؛آگاهی و شناختهای خود را تو سعه دهید . حس کنجکاوی تان را درباره موضوع هایی که ناشناخته مانده به کار اندازید و از راه مطالعه کتابهای شایسته درباره مسائلی که به آنها علاقه دارید و تاکنون بیرون از قلمروی شما بوده است ؛به تعمق بپردازید.</w:t>
      </w:r>
    </w:p>
    <w:p w:rsidR="00655197" w:rsidRDefault="00655197" w:rsidP="00655197">
      <w:pPr>
        <w:pStyle w:val="NormalWeb"/>
        <w:bidi/>
        <w:rPr>
          <w:rFonts w:hint="cs"/>
          <w:b/>
          <w:bCs/>
          <w:rtl/>
        </w:rPr>
      </w:pPr>
    </w:p>
    <w:p w:rsidR="00655197" w:rsidRDefault="00655197" w:rsidP="00655197">
      <w:pPr>
        <w:pStyle w:val="NormalWeb"/>
        <w:bidi/>
        <w:rPr>
          <w:rFonts w:hint="cs"/>
          <w:b/>
          <w:bCs/>
          <w:rtl/>
        </w:rPr>
      </w:pPr>
    </w:p>
    <w:p w:rsidR="00655197" w:rsidRDefault="00655197" w:rsidP="00655197">
      <w:pPr>
        <w:pStyle w:val="NormalWeb"/>
        <w:bidi/>
        <w:rPr>
          <w:rFonts w:hint="cs"/>
          <w:b/>
          <w:bCs/>
          <w:rtl/>
        </w:rPr>
      </w:pPr>
    </w:p>
    <w:p w:rsidR="00655197" w:rsidRDefault="00655197" w:rsidP="00655197">
      <w:pPr>
        <w:pStyle w:val="NormalWeb"/>
        <w:bidi/>
        <w:rPr>
          <w:b/>
          <w:bCs/>
          <w:rtl/>
        </w:rPr>
      </w:pPr>
      <w:r>
        <w:rPr>
          <w:rFonts w:hint="cs"/>
          <w:b/>
          <w:bCs/>
          <w:rtl/>
        </w:rPr>
        <w:t>باتشکر از حسن توجه شما</w:t>
      </w:r>
    </w:p>
    <w:p w:rsidR="002913F9" w:rsidRDefault="002913F9"/>
    <w:sectPr w:rsidR="002913F9" w:rsidSect="00380451">
      <w:pgSz w:w="11906" w:h="16838"/>
      <w:pgMar w:top="1440" w:right="1440" w:bottom="1440" w:left="144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54D"/>
    <w:rsid w:val="000B6A1E"/>
    <w:rsid w:val="001A3987"/>
    <w:rsid w:val="002913F9"/>
    <w:rsid w:val="00380451"/>
    <w:rsid w:val="004A475A"/>
    <w:rsid w:val="00655197"/>
    <w:rsid w:val="00B0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1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15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449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Company>MRT www.Win2Farsi.com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</dc:creator>
  <cp:lastModifiedBy>arka</cp:lastModifiedBy>
  <cp:revision>3</cp:revision>
  <dcterms:created xsi:type="dcterms:W3CDTF">2020-02-23T06:43:00Z</dcterms:created>
  <dcterms:modified xsi:type="dcterms:W3CDTF">2020-02-23T07:12:00Z</dcterms:modified>
</cp:coreProperties>
</file>