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CA" w:rsidRPr="000F6C30" w:rsidRDefault="00225ACA" w:rsidP="00802545">
      <w:pPr>
        <w:bidi/>
        <w:ind w:left="-279" w:right="-284"/>
        <w:jc w:val="center"/>
        <w:rPr>
          <w:rFonts w:ascii="Adobe Arabic" w:hAnsi="Adobe Arabic" w:cs="B Mitra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C2665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أَعُوذُ بِاللهِ مِنَ الشَّیطانِ الرَّجیمِ، بِسْمِ </w:t>
      </w:r>
      <w:r w:rsidR="00D93514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C2665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الرَّحِيمِ</w:t>
      </w:r>
    </w:p>
    <w:p w:rsidR="00802545" w:rsidRDefault="000D3E9C" w:rsidP="00802545">
      <w:pPr>
        <w:bidi/>
        <w:jc w:val="lowKashida"/>
        <w:rPr>
          <w:rFonts w:cs="B Mitra"/>
          <w:sz w:val="28"/>
          <w:szCs w:val="28"/>
          <w:rtl/>
          <w:cs/>
          <w:lang w:bidi="ar-DZ"/>
        </w:rPr>
      </w:pPr>
      <w:r w:rsidRPr="000D3E9C">
        <w:rPr>
          <w:rFonts w:cs="B Mitra" w:hint="cs"/>
          <w:b/>
          <w:bCs/>
          <w:sz w:val="28"/>
          <w:szCs w:val="28"/>
          <w:rtl/>
          <w:lang w:bidi="fa-IR"/>
        </w:rPr>
        <w:t>نکات:</w:t>
      </w:r>
      <w:r>
        <w:rPr>
          <w:rFonts w:cs="B Mitra" w:hint="cs"/>
          <w:sz w:val="28"/>
          <w:szCs w:val="28"/>
          <w:rtl/>
        </w:rPr>
        <w:t xml:space="preserve"> </w:t>
      </w:r>
      <w:r w:rsidR="00802545" w:rsidRPr="00E47B97">
        <w:rPr>
          <w:rFonts w:cs="B Mitra" w:hint="cs"/>
          <w:sz w:val="28"/>
          <w:szCs w:val="28"/>
          <w:rtl/>
          <w:cs/>
          <w:lang w:bidi="ar-DZ"/>
        </w:rPr>
        <w:t>چه نشانه‎</w:t>
      </w:r>
      <w:r w:rsidR="00802545">
        <w:rPr>
          <w:rFonts w:cs="B Mitra" w:hint="cs"/>
          <w:sz w:val="28"/>
          <w:szCs w:val="28"/>
          <w:rtl/>
          <w:cs/>
          <w:lang w:bidi="ar-DZ"/>
        </w:rPr>
        <w:t xml:space="preserve">هایی هست که </w:t>
      </w:r>
      <w:r w:rsidR="00802545" w:rsidRPr="00E47B97">
        <w:rPr>
          <w:rFonts w:cs="B Mitra" w:hint="cs"/>
          <w:sz w:val="28"/>
          <w:szCs w:val="28"/>
          <w:rtl/>
          <w:cs/>
          <w:lang w:bidi="ar-DZ"/>
        </w:rPr>
        <w:t xml:space="preserve">برنامه‎ای که </w:t>
      </w:r>
      <w:r w:rsidR="00D93514">
        <w:rPr>
          <w:rFonts w:cs="B Mitra" w:hint="cs"/>
          <w:sz w:val="28"/>
          <w:szCs w:val="28"/>
          <w:rtl/>
          <w:lang w:bidi="ar-DZ"/>
        </w:rPr>
        <w:t>به‌عنوان</w:t>
      </w:r>
      <w:r w:rsidR="00802545" w:rsidRPr="00E47B97">
        <w:rPr>
          <w:rFonts w:cs="B Mitra" w:hint="cs"/>
          <w:sz w:val="28"/>
          <w:szCs w:val="28"/>
          <w:rtl/>
          <w:cs/>
          <w:lang w:bidi="ar-DZ"/>
        </w:rPr>
        <w:t xml:space="preserve"> برنامه</w:t>
      </w:r>
      <w:r w:rsidR="00802545" w:rsidRPr="00E47B97">
        <w:rPr>
          <w:rFonts w:cs="Calibri" w:hint="cs"/>
          <w:sz w:val="28"/>
          <w:szCs w:val="28"/>
          <w:cs/>
          <w:lang w:bidi="ar-DZ"/>
        </w:rPr>
        <w:t>‎</w:t>
      </w:r>
      <w:r w:rsidR="005779B0">
        <w:rPr>
          <w:rFonts w:cs="B Mitra" w:hint="cs"/>
          <w:sz w:val="28"/>
          <w:szCs w:val="28"/>
          <w:rtl/>
          <w:lang w:bidi="ar-DZ"/>
        </w:rPr>
        <w:t>ی معنوی -</w:t>
      </w:r>
      <w:r w:rsidR="00802545" w:rsidRPr="00E47B97">
        <w:rPr>
          <w:rFonts w:cs="B Mitra" w:hint="cs"/>
          <w:sz w:val="28"/>
          <w:szCs w:val="28"/>
          <w:rtl/>
          <w:lang w:bidi="ar-DZ"/>
        </w:rPr>
        <w:t xml:space="preserve"> اخلاقی ارائه می</w:t>
      </w:r>
      <w:r w:rsidR="00802545" w:rsidRPr="00E47B97">
        <w:rPr>
          <w:rFonts w:cs="B Mitra" w:hint="cs"/>
          <w:sz w:val="28"/>
          <w:szCs w:val="28"/>
          <w:rtl/>
          <w:cs/>
          <w:lang w:bidi="ar-DZ"/>
        </w:rPr>
        <w:t xml:space="preserve">‎شود، مفید </w:t>
      </w:r>
      <w:r w:rsidR="00802545">
        <w:rPr>
          <w:rFonts w:cs="B Mitra" w:hint="cs"/>
          <w:sz w:val="28"/>
          <w:szCs w:val="28"/>
          <w:rtl/>
          <w:cs/>
          <w:lang w:bidi="ar-DZ"/>
        </w:rPr>
        <w:t>باشد</w:t>
      </w:r>
      <w:r w:rsidR="00802545" w:rsidRPr="00E47B97">
        <w:rPr>
          <w:rFonts w:cs="B Mitra" w:hint="cs"/>
          <w:sz w:val="28"/>
          <w:szCs w:val="28"/>
          <w:rtl/>
          <w:cs/>
          <w:lang w:bidi="ar-DZ"/>
        </w:rPr>
        <w:t>؟</w:t>
      </w:r>
    </w:p>
    <w:p w:rsidR="00802545" w:rsidRPr="00E47B97" w:rsidRDefault="00802545" w:rsidP="00802545">
      <w:pPr>
        <w:bidi/>
        <w:jc w:val="lowKashida"/>
        <w:rPr>
          <w:rFonts w:cs="B Mitra"/>
          <w:sz w:val="28"/>
          <w:szCs w:val="28"/>
          <w:rtl/>
          <w:lang w:bidi="ar-DZ"/>
        </w:rPr>
      </w:pPr>
      <w:r>
        <w:rPr>
          <w:rFonts w:cs="B Mitra" w:hint="cs"/>
          <w:sz w:val="28"/>
          <w:szCs w:val="28"/>
          <w:rtl/>
          <w:lang w:bidi="ar-DZ"/>
        </w:rPr>
        <w:t xml:space="preserve">۱. </w:t>
      </w:r>
      <w:r w:rsidRPr="00E47B97">
        <w:rPr>
          <w:rFonts w:cs="B Mitra" w:hint="cs"/>
          <w:sz w:val="28"/>
          <w:szCs w:val="28"/>
          <w:rtl/>
          <w:lang w:bidi="ar-DZ"/>
        </w:rPr>
        <w:t>یک نشانه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 این است که این برنامه</w:t>
      </w:r>
      <w:r w:rsidRPr="00E47B97">
        <w:rPr>
          <w:rFonts w:cs="B Mitra" w:hint="cs"/>
          <w:sz w:val="28"/>
          <w:szCs w:val="28"/>
          <w:rtl/>
          <w:lang w:bidi="ar-DZ"/>
        </w:rPr>
        <w:t>،</w:t>
      </w:r>
      <w:r>
        <w:rPr>
          <w:rFonts w:cs="B Mitra" w:hint="cs"/>
          <w:sz w:val="28"/>
          <w:szCs w:val="28"/>
          <w:rtl/>
          <w:lang w:bidi="ar-DZ"/>
        </w:rPr>
        <w:t xml:space="preserve"> با شریعت و احکام و قوانین دین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هماهنگ باشد و مطابقتِ کامل داشته باشد. اگر به ما یک برنامه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‎ای داده بشود که با شریعت نسازد، </w:t>
      </w:r>
      <w:r w:rsidR="00D93514">
        <w:rPr>
          <w:rFonts w:cs="B Mitra" w:hint="cs"/>
          <w:sz w:val="28"/>
          <w:szCs w:val="28"/>
          <w:rtl/>
          <w:lang w:bidi="ar-DZ"/>
        </w:rPr>
        <w:t>آن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مقداری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که با شریعت نمی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‎سازد، دچارِ کاستی و نقص است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. البته اگر با اصولِ شریعت و اصلِ اعتقادات نسازد که از اساس مشکل دارد. آن، خودش یک انحراف و </w:t>
      </w:r>
      <w:r w:rsidR="00D93514">
        <w:rPr>
          <w:rFonts w:cs="B Mitra" w:hint="cs"/>
          <w:sz w:val="28"/>
          <w:szCs w:val="28"/>
          <w:rtl/>
          <w:lang w:bidi="ar-DZ"/>
        </w:rPr>
        <w:t>گمراهی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است. اگر در </w:t>
      </w:r>
      <w:r w:rsidR="00D93514">
        <w:rPr>
          <w:rFonts w:cs="B Mitra" w:hint="cs"/>
          <w:sz w:val="28"/>
          <w:szCs w:val="28"/>
          <w:rtl/>
          <w:lang w:bidi="ar-DZ"/>
        </w:rPr>
        <w:t>آنجا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</w:t>
      </w:r>
      <w:r>
        <w:rPr>
          <w:rFonts w:cs="B Mitra" w:hint="cs"/>
          <w:sz w:val="28"/>
          <w:szCs w:val="28"/>
          <w:rtl/>
          <w:lang w:bidi="ar-DZ"/>
        </w:rPr>
        <w:t>مشکل نداشته باشد، ولی در جزئیات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</w:t>
      </w:r>
      <w:r>
        <w:rPr>
          <w:rFonts w:cs="B Mitra" w:hint="cs"/>
          <w:sz w:val="28"/>
          <w:szCs w:val="28"/>
          <w:rtl/>
          <w:lang w:bidi="ar-DZ"/>
        </w:rPr>
        <w:t>و مواردی با شریعت ناسازگاری داشته باشد</w:t>
      </w:r>
      <w:r w:rsidRPr="00E47B97">
        <w:rPr>
          <w:rFonts w:cs="B Mitra" w:hint="cs"/>
          <w:sz w:val="28"/>
          <w:szCs w:val="28"/>
          <w:rtl/>
          <w:lang w:bidi="ar-DZ"/>
        </w:rPr>
        <w:t>، این را بدانیم که در این برنامه، نقص و کاستی است؛ و باید از این</w:t>
      </w:r>
      <w:r w:rsidR="005779B0">
        <w:rPr>
          <w:rFonts w:cs="Calibri" w:hint="cs"/>
          <w:sz w:val="28"/>
          <w:szCs w:val="28"/>
          <w:cs/>
          <w:lang w:bidi="ar-DZ"/>
        </w:rPr>
        <w:t>‎</w:t>
      </w:r>
      <w:r w:rsidRPr="00E47B97">
        <w:rPr>
          <w:rFonts w:cs="B Mitra" w:hint="cs"/>
          <w:sz w:val="28"/>
          <w:szCs w:val="28"/>
          <w:rtl/>
          <w:lang w:bidi="ar-DZ"/>
        </w:rPr>
        <w:t>جور برنامه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‎ها پرهیز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کرد. </w:t>
      </w:r>
    </w:p>
    <w:p w:rsidR="00802545" w:rsidRPr="00E47B97" w:rsidRDefault="00802545" w:rsidP="00D93514">
      <w:pPr>
        <w:bidi/>
        <w:jc w:val="lowKashida"/>
        <w:rPr>
          <w:rFonts w:cs="B Mitra"/>
          <w:sz w:val="28"/>
          <w:szCs w:val="28"/>
          <w:rtl/>
          <w:lang w:bidi="ar-DZ"/>
        </w:rPr>
      </w:pPr>
      <w:r w:rsidRPr="00E47B97">
        <w:rPr>
          <w:rFonts w:cs="B Mitra" w:hint="cs"/>
          <w:sz w:val="28"/>
          <w:szCs w:val="28"/>
          <w:rtl/>
          <w:lang w:bidi="ar-DZ"/>
        </w:rPr>
        <w:t xml:space="preserve"> </w:t>
      </w:r>
      <w:r>
        <w:rPr>
          <w:rFonts w:cs="B Mitra" w:hint="cs"/>
          <w:sz w:val="28"/>
          <w:szCs w:val="28"/>
          <w:rtl/>
          <w:lang w:bidi="ar-DZ"/>
        </w:rPr>
        <w:t xml:space="preserve">۲. </w:t>
      </w:r>
      <w:r w:rsidRPr="00E47B97">
        <w:rPr>
          <w:rFonts w:cs="B Mitra" w:hint="cs"/>
          <w:sz w:val="28"/>
          <w:szCs w:val="28"/>
          <w:rtl/>
          <w:lang w:bidi="ar-DZ"/>
        </w:rPr>
        <w:t>یک نشانه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‎ی دیگر این است که برنامه‎ی معنوی، باید از آنچه که عقلِ</w:t>
      </w:r>
      <w:r w:rsidRPr="00E47B97">
        <w:rPr>
          <w:rFonts w:cs="Calibri" w:hint="cs"/>
          <w:sz w:val="28"/>
          <w:szCs w:val="28"/>
          <w:cs/>
          <w:lang w:bidi="ar-DZ"/>
        </w:rPr>
        <w:t>‎</w:t>
      </w:r>
      <w:r>
        <w:rPr>
          <w:rFonts w:cs="Calibri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سلیمِ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آدمی به روشنی به 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اشتباه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‎بودنِ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آن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‎رسد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،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به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‎دور باشد. خودِ عقل یک چراغی است که خدا در وجودِ ما گذاشته است. اگر چیزی با مسل</w:t>
      </w:r>
      <w:r w:rsidR="005779B0">
        <w:rPr>
          <w:rFonts w:cs="B Mitra" w:hint="cs"/>
          <w:sz w:val="28"/>
          <w:szCs w:val="28"/>
          <w:rtl/>
          <w:cs/>
          <w:lang w:bidi="ar-DZ"/>
        </w:rPr>
        <w:t>ّ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مات عقل ناسازگار بود، این را نباید پذیرفت؛ که اگر پذیرفتیم می‎شود خرافات، هرچه باشد خرافات می‎</w:t>
      </w:r>
      <w:r>
        <w:rPr>
          <w:rFonts w:cs="B Mitra" w:hint="cs"/>
          <w:sz w:val="28"/>
          <w:szCs w:val="28"/>
          <w:rtl/>
          <w:cs/>
          <w:lang w:bidi="ar-DZ"/>
        </w:rPr>
        <w:t>شود.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</w:t>
      </w:r>
      <w:r>
        <w:rPr>
          <w:rFonts w:cs="B Mitra" w:hint="cs"/>
          <w:sz w:val="28"/>
          <w:szCs w:val="28"/>
          <w:rtl/>
          <w:lang w:bidi="ar-DZ"/>
        </w:rPr>
        <w:t>لبته عقل هم غیر از وهم است.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گاهی وقت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‎ها ما آن چیزی را که </w:t>
      </w:r>
      <w:r w:rsidR="00D93514">
        <w:rPr>
          <w:rFonts w:cs="B Mitra" w:hint="cs"/>
          <w:sz w:val="28"/>
          <w:szCs w:val="28"/>
          <w:rtl/>
          <w:lang w:bidi="ar-DZ"/>
        </w:rPr>
        <w:t>به‌عنوان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عقل مطرح می‎</w:t>
      </w:r>
      <w:r w:rsidR="005779B0">
        <w:rPr>
          <w:rFonts w:cs="B Mitra" w:hint="cs"/>
          <w:sz w:val="28"/>
          <w:szCs w:val="28"/>
          <w:rtl/>
          <w:cs/>
          <w:lang w:bidi="ar-DZ"/>
        </w:rPr>
        <w:t>کنیم، وهم است.</w:t>
      </w:r>
      <w:r>
        <w:rPr>
          <w:rFonts w:cs="B Mitra" w:hint="cs"/>
          <w:sz w:val="28"/>
          <w:szCs w:val="28"/>
          <w:rtl/>
          <w:lang w:bidi="ar-DZ"/>
        </w:rPr>
        <w:t xml:space="preserve"> بعضی می‌</w:t>
      </w:r>
      <w:r w:rsidRPr="00E47B97">
        <w:rPr>
          <w:rFonts w:cs="B Mitra" w:hint="cs"/>
          <w:sz w:val="28"/>
          <w:szCs w:val="28"/>
          <w:rtl/>
          <w:lang w:bidi="ar-DZ"/>
        </w:rPr>
        <w:t>گویند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مسائلِ معنوی، </w:t>
      </w:r>
      <w:r w:rsidR="00D93514">
        <w:rPr>
          <w:rFonts w:cs="B Mitra" w:hint="cs"/>
          <w:sz w:val="28"/>
          <w:szCs w:val="28"/>
          <w:rtl/>
          <w:lang w:bidi="ar-DZ"/>
        </w:rPr>
        <w:t>به‌هیچ‌وجه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در دسترسِ عقل نیست، سریع هم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‎آیند بحثِ عشق و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عقل را مطرح می‎کنند و این</w:t>
      </w:r>
      <w:r w:rsidR="005779B0">
        <w:rPr>
          <w:rFonts w:cs="B Mitra" w:hint="cs"/>
          <w:sz w:val="28"/>
          <w:szCs w:val="28"/>
          <w:cs/>
          <w:lang w:bidi="ar-DZ"/>
        </w:rPr>
        <w:t>‎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که عشق فراتر از عقل هست و از این قبیل حرف‎</w:t>
      </w:r>
      <w:r w:rsidR="005779B0">
        <w:rPr>
          <w:rFonts w:cs="B Mitra" w:hint="cs"/>
          <w:sz w:val="28"/>
          <w:szCs w:val="28"/>
          <w:rtl/>
          <w:cs/>
          <w:lang w:bidi="ar-DZ"/>
        </w:rPr>
        <w:t>ها...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بعد برای تو</w:t>
      </w:r>
      <w:r w:rsidRPr="00E47B97">
        <w:rPr>
          <w:rFonts w:cs="B Mitra" w:hint="cs"/>
          <w:sz w:val="28"/>
          <w:szCs w:val="28"/>
          <w:rtl/>
          <w:lang w:bidi="ar-DZ"/>
        </w:rPr>
        <w:t>جیهش هم این را استناد</w:t>
      </w:r>
      <w:r>
        <w:rPr>
          <w:rFonts w:cs="B Mitra" w:hint="cs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می‌دهند</w:t>
      </w:r>
      <w:r>
        <w:rPr>
          <w:rFonts w:cs="B Mitra" w:hint="cs"/>
          <w:sz w:val="28"/>
          <w:szCs w:val="28"/>
          <w:rtl/>
          <w:lang w:bidi="ar-DZ"/>
        </w:rPr>
        <w:t xml:space="preserve"> به عالمِ غیب و این</w:t>
      </w:r>
      <w:r w:rsidR="005779B0">
        <w:rPr>
          <w:rFonts w:cs="Calibri" w:hint="cs"/>
          <w:sz w:val="28"/>
          <w:szCs w:val="28"/>
          <w:cs/>
          <w:lang w:bidi="ar-DZ"/>
        </w:rPr>
        <w:t>‎</w:t>
      </w:r>
      <w:r>
        <w:rPr>
          <w:rFonts w:cs="B Mitra" w:hint="cs"/>
          <w:sz w:val="28"/>
          <w:szCs w:val="28"/>
          <w:rtl/>
          <w:lang w:bidi="ar-DZ"/>
        </w:rPr>
        <w:t>که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من از پُشتِ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‎پرده </w:t>
      </w:r>
      <w:r w:rsidR="00D93514">
        <w:rPr>
          <w:rFonts w:cs="B Mitra" w:hint="cs"/>
          <w:sz w:val="28"/>
          <w:szCs w:val="28"/>
          <w:rtl/>
          <w:lang w:bidi="ar-DZ"/>
        </w:rPr>
        <w:t>خبردارم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و این حرف‎</w:t>
      </w:r>
      <w:r>
        <w:rPr>
          <w:rFonts w:cs="B Mitra" w:hint="cs"/>
          <w:sz w:val="28"/>
          <w:szCs w:val="28"/>
          <w:rtl/>
          <w:cs/>
          <w:lang w:bidi="ar-DZ"/>
        </w:rPr>
        <w:t>ها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، این‎ها را باید مواظب باشیم. خودِ عقل یک چراغ است.</w:t>
      </w:r>
    </w:p>
    <w:p w:rsidR="00802545" w:rsidRPr="00E47B97" w:rsidRDefault="00802545" w:rsidP="00802545">
      <w:pPr>
        <w:bidi/>
        <w:jc w:val="lowKashida"/>
        <w:rPr>
          <w:rFonts w:cs="B Mitra"/>
          <w:sz w:val="28"/>
          <w:szCs w:val="28"/>
          <w:rtl/>
          <w:lang w:bidi="ar-DZ"/>
        </w:rPr>
      </w:pPr>
      <w:r w:rsidRPr="00802545">
        <w:rPr>
          <w:rFonts w:cs="B Mitra" w:hint="cs"/>
          <w:b/>
          <w:bCs/>
          <w:sz w:val="28"/>
          <w:szCs w:val="28"/>
          <w:rtl/>
          <w:lang w:bidi="ar-DZ"/>
        </w:rPr>
        <w:t>بحث:</w:t>
      </w:r>
      <w:r>
        <w:rPr>
          <w:rFonts w:cs="B Mitra" w:hint="cs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بحثی که خدم</w:t>
      </w:r>
      <w:r>
        <w:rPr>
          <w:rFonts w:cs="B Mitra" w:hint="cs"/>
          <w:sz w:val="28"/>
          <w:szCs w:val="28"/>
          <w:rtl/>
          <w:lang w:bidi="ar-DZ"/>
        </w:rPr>
        <w:t xml:space="preserve">تِ شما داشتیم به </w:t>
      </w:r>
      <w:r w:rsidR="00D93514">
        <w:rPr>
          <w:rFonts w:cs="B Mitra" w:hint="cs"/>
          <w:sz w:val="28"/>
          <w:szCs w:val="28"/>
          <w:rtl/>
          <w:lang w:bidi="ar-DZ"/>
        </w:rPr>
        <w:t>اینجا</w:t>
      </w:r>
      <w:r>
        <w:rPr>
          <w:rFonts w:cs="B Mitra" w:hint="cs"/>
          <w:sz w:val="28"/>
          <w:szCs w:val="28"/>
          <w:rtl/>
          <w:lang w:bidi="ar-DZ"/>
        </w:rPr>
        <w:t xml:space="preserve"> کشید که </w:t>
      </w:r>
      <w:r w:rsidRPr="00E47B97">
        <w:rPr>
          <w:rFonts w:cs="B Mitra" w:hint="cs"/>
          <w:sz w:val="28"/>
          <w:szCs w:val="28"/>
          <w:rtl/>
          <w:lang w:bidi="ar-DZ"/>
        </w:rPr>
        <w:t>ما که به خودمان رجوع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‎کنیم، می‎بینیم برای زندگی، و برای رسیدنِ به زندگیِ </w:t>
      </w:r>
      <w:r w:rsidR="00D93514">
        <w:rPr>
          <w:rFonts w:cs="B Mitra" w:hint="cs"/>
          <w:sz w:val="28"/>
          <w:szCs w:val="28"/>
          <w:rtl/>
          <w:lang w:bidi="ar-DZ"/>
        </w:rPr>
        <w:t>سعادتمندانه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که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به دنبال آن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هستیم، نیازِ به راه و روش و برنامه داریم و این، از خودمان برنمی‎آید؛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این، از آن دسته از اموری است که، خودِ آفرینش باید پا پیش بگذارد، و ما را بهره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  <w:cs/>
          <w:lang w:bidi="ar-DZ"/>
        </w:rPr>
        <w:t>مند کند.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حتی شاید به یک معنا م</w:t>
      </w:r>
      <w:r>
        <w:rPr>
          <w:rFonts w:cs="B Mitra" w:hint="cs"/>
          <w:sz w:val="28"/>
          <w:szCs w:val="28"/>
          <w:rtl/>
          <w:cs/>
          <w:lang w:bidi="ar-DZ"/>
        </w:rPr>
        <w:t>ا توانِ جست</w:t>
      </w:r>
      <w:r w:rsidR="005779B0">
        <w:rPr>
          <w:rFonts w:cs="B Mitra" w:hint="cs"/>
          <w:sz w:val="28"/>
          <w:szCs w:val="28"/>
          <w:cs/>
          <w:lang w:bidi="ar-DZ"/>
        </w:rPr>
        <w:t>‎</w:t>
      </w:r>
      <w:r w:rsidR="005779B0">
        <w:rPr>
          <w:rFonts w:cs="B Mitra" w:hint="cs"/>
          <w:sz w:val="28"/>
          <w:szCs w:val="28"/>
          <w:rtl/>
          <w:cs/>
          <w:lang w:bidi="ar-DZ"/>
        </w:rPr>
        <w:t>و</w:t>
      </w:r>
      <w:r>
        <w:rPr>
          <w:rFonts w:cs="B Mitra" w:hint="cs"/>
          <w:sz w:val="28"/>
          <w:szCs w:val="28"/>
          <w:rtl/>
          <w:cs/>
          <w:lang w:bidi="ar-DZ"/>
        </w:rPr>
        <w:t>جوی این را هم نداریم؛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توانِ ناله را داریم، توانِ اظهارِ نیاز و احتیاج را داریم، مثلِ آن نوزاد، گریه می‎توانیم بکنیم، ولی جست</w:t>
      </w:r>
      <w:r w:rsidR="005779B0">
        <w:rPr>
          <w:rFonts w:cs="B Mitra" w:hint="cs"/>
          <w:sz w:val="28"/>
          <w:szCs w:val="28"/>
          <w:cs/>
          <w:lang w:bidi="ar-DZ"/>
        </w:rPr>
        <w:t>‎</w:t>
      </w:r>
      <w:r w:rsidR="005779B0">
        <w:rPr>
          <w:rFonts w:cs="B Mitra" w:hint="cs"/>
          <w:sz w:val="28"/>
          <w:szCs w:val="28"/>
          <w:rtl/>
          <w:cs/>
          <w:lang w:bidi="ar-DZ"/>
        </w:rPr>
        <w:t>و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جو هم معلوم نیست بتوانیم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بکنیم.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مثلِ یک بچه‎ای می‎شویم که پدر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و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مادرش را گم کرده و </w:t>
      </w:r>
      <w:r w:rsidR="00D93514">
        <w:rPr>
          <w:rFonts w:cs="B Mitra" w:hint="cs"/>
          <w:sz w:val="28"/>
          <w:szCs w:val="28"/>
          <w:rtl/>
          <w:lang w:bidi="ar-DZ"/>
        </w:rPr>
        <w:t>آنجا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ایستاده و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فقط گریه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‎کند، از </w:t>
      </w:r>
      <w:r w:rsidR="00D93514">
        <w:rPr>
          <w:rFonts w:cs="B Mitra" w:hint="cs"/>
          <w:sz w:val="28"/>
          <w:szCs w:val="28"/>
          <w:rtl/>
          <w:lang w:bidi="ar-DZ"/>
        </w:rPr>
        <w:t>هر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طرف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هم برود، اوضاع معلوم نیست بهتر شود.</w:t>
      </w:r>
    </w:p>
    <w:p w:rsidR="002202B1" w:rsidRDefault="00802545" w:rsidP="002202B1">
      <w:pPr>
        <w:bidi/>
        <w:jc w:val="lowKashida"/>
        <w:rPr>
          <w:rFonts w:cs="B Mitra"/>
          <w:sz w:val="28"/>
          <w:szCs w:val="28"/>
          <w:rtl/>
          <w:cs/>
          <w:lang w:bidi="ar-DZ"/>
        </w:rPr>
      </w:pPr>
      <w:r w:rsidRPr="00E47B97">
        <w:rPr>
          <w:rFonts w:cs="B Mitra" w:hint="cs"/>
          <w:sz w:val="28"/>
          <w:szCs w:val="28"/>
          <w:rtl/>
          <w:lang w:bidi="ar-DZ"/>
        </w:rPr>
        <w:t xml:space="preserve">در انتها هم عرض کردیم که آیا در عالَمِ آفرینش دستی بیرون آمده است یا نه؟ به </w:t>
      </w:r>
      <w:r w:rsidR="00D93514">
        <w:rPr>
          <w:rFonts w:cs="B Mitra" w:hint="cs"/>
          <w:sz w:val="28"/>
          <w:szCs w:val="28"/>
          <w:rtl/>
          <w:lang w:bidi="ar-DZ"/>
        </w:rPr>
        <w:t>اینجا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رسیدیم که ما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‎بینیم که یک کتابی برابرِ </w:t>
      </w:r>
      <w:r w:rsidRPr="00E47B97">
        <w:rPr>
          <w:rFonts w:cs="B Mitra" w:hint="cs"/>
          <w:sz w:val="28"/>
          <w:szCs w:val="28"/>
          <w:rtl/>
          <w:lang w:bidi="ar-DZ"/>
        </w:rPr>
        <w:t>ماس</w:t>
      </w:r>
      <w:r>
        <w:rPr>
          <w:rFonts w:cs="B Mitra" w:hint="cs"/>
          <w:sz w:val="28"/>
          <w:szCs w:val="28"/>
          <w:rtl/>
          <w:lang w:bidi="ar-DZ"/>
        </w:rPr>
        <w:t xml:space="preserve">ت، که خودش این </w:t>
      </w:r>
      <w:r w:rsidR="00D93514">
        <w:rPr>
          <w:rFonts w:cs="B Mitra" w:hint="cs"/>
          <w:sz w:val="28"/>
          <w:szCs w:val="28"/>
          <w:rtl/>
          <w:lang w:bidi="ar-DZ"/>
        </w:rPr>
        <w:t>ادّعا</w:t>
      </w:r>
      <w:r>
        <w:rPr>
          <w:rFonts w:cs="B Mitra" w:hint="cs"/>
          <w:sz w:val="28"/>
          <w:szCs w:val="28"/>
          <w:rtl/>
          <w:lang w:bidi="ar-DZ"/>
        </w:rPr>
        <w:t xml:space="preserve"> را دارد که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من از دلِ هستی بیرون آمده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‎ام، از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جانبِ همان کسی که هستی را پدید آورده، آفریدگارِ شما، پروردگارِ شما، دستِ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او من را پایین فرستاده است، برای هدایتِ شما، برای برنامه‎ی زندگیِ شما، که شما به سعادت برسید.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‎خواهم عرض کنم ما اگر بخواهیم یک راهِ میان‎بُری را </w:t>
      </w:r>
      <w:r w:rsidR="00D93514">
        <w:rPr>
          <w:rFonts w:cs="B Mitra" w:hint="cs"/>
          <w:sz w:val="28"/>
          <w:szCs w:val="28"/>
          <w:rtl/>
          <w:lang w:bidi="ar-DZ"/>
        </w:rPr>
        <w:t>به‌عنوان</w:t>
      </w:r>
      <w:r w:rsidR="005779B0">
        <w:rPr>
          <w:rFonts w:cs="B Mitra" w:hint="cs"/>
          <w:sz w:val="28"/>
          <w:szCs w:val="28"/>
          <w:rtl/>
          <w:cs/>
          <w:lang w:bidi="ar-DZ"/>
        </w:rPr>
        <w:t xml:space="preserve"> یک انسان طی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کنیم، راهِ میان‎بُر این است که مسئله‎ی خودمان را با قرآن حل کنیم</w:t>
      </w:r>
      <w:r w:rsidRPr="00E47B97">
        <w:rPr>
          <w:rFonts w:cs="B Mitra" w:hint="cs"/>
          <w:sz w:val="28"/>
          <w:szCs w:val="28"/>
          <w:rtl/>
          <w:lang w:bidi="ar-DZ"/>
        </w:rPr>
        <w:t>. مسلمان باشیم، کافر باشیم، هر که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‎خواهیم باشیم، این کتاب که جلوی ما 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هست، </w:t>
      </w:r>
      <w:r w:rsidR="00D93514">
        <w:rPr>
          <w:rFonts w:cs="B Mitra" w:hint="cs"/>
          <w:sz w:val="28"/>
          <w:szCs w:val="28"/>
          <w:rtl/>
          <w:lang w:bidi="ar-DZ"/>
        </w:rPr>
        <w:t>ادّعای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خیلی سنگینی دارد</w:t>
      </w:r>
      <w:r w:rsidR="005779B0">
        <w:rPr>
          <w:rFonts w:cs="B Mitra" w:hint="cs"/>
          <w:sz w:val="28"/>
          <w:szCs w:val="28"/>
          <w:rtl/>
          <w:lang w:bidi="ar-DZ"/>
        </w:rPr>
        <w:t xml:space="preserve">، این </w:t>
      </w:r>
      <w:r w:rsidR="00D93514">
        <w:rPr>
          <w:rFonts w:cs="B Mitra" w:hint="cs"/>
          <w:sz w:val="28"/>
          <w:szCs w:val="28"/>
          <w:rtl/>
          <w:lang w:bidi="ar-DZ"/>
        </w:rPr>
        <w:t>ادّعا</w:t>
      </w:r>
      <w:r w:rsidR="005779B0">
        <w:rPr>
          <w:rFonts w:cs="B Mitra" w:hint="cs"/>
          <w:sz w:val="28"/>
          <w:szCs w:val="28"/>
          <w:rtl/>
          <w:lang w:bidi="ar-DZ"/>
        </w:rPr>
        <w:t xml:space="preserve"> را ما باید حل</w:t>
      </w:r>
      <w:r>
        <w:rPr>
          <w:rFonts w:cs="B Mitra" w:hint="cs"/>
          <w:sz w:val="28"/>
          <w:szCs w:val="28"/>
          <w:rtl/>
          <w:lang w:bidi="ar-DZ"/>
        </w:rPr>
        <w:t xml:space="preserve"> کنیم.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یک نکته‎ی دیگری را عرض کنم. ببینید! شما فرض کنید این </w:t>
      </w:r>
      <w:r w:rsidRPr="00E47B97">
        <w:rPr>
          <w:rFonts w:cs="B Mitra" w:hint="cs"/>
          <w:sz w:val="28"/>
          <w:szCs w:val="28"/>
          <w:rtl/>
          <w:lang w:bidi="ar-DZ"/>
        </w:rPr>
        <w:t>ادعای قرآن برای ما اثبات هم نشود،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آیا باز ما می‎توانیم قرآن را کنار بگذاریم؟ می‎توانیم؟ به حسابِ عقلِ </w:t>
      </w:r>
      <w:r w:rsidRPr="00E47B97">
        <w:rPr>
          <w:rFonts w:cs="B Mitra" w:hint="cs"/>
          <w:sz w:val="28"/>
          <w:szCs w:val="28"/>
          <w:rtl/>
          <w:cs/>
          <w:lang w:bidi="ar-DZ"/>
        </w:rPr>
        <w:lastRenderedPageBreak/>
        <w:t xml:space="preserve">خودمان، باز هم نمی‎توانیم کنار بگذاریم. چون در موضوعِ به این </w:t>
      </w:r>
      <w:r w:rsidR="00D93514">
        <w:rPr>
          <w:rFonts w:cs="B Mitra" w:hint="cs"/>
          <w:sz w:val="28"/>
          <w:szCs w:val="28"/>
          <w:rtl/>
          <w:lang w:bidi="ar-DZ"/>
        </w:rPr>
        <w:t>مهمی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، گمانِ قضیه هم خیلی کارگشاست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که انسان گمان کند با چسبیدن به این کتاب بشود کار را حل کرد. 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الآن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مگر من با یقین می‎روم زیرِ تیغِ جراحی؟ خودِ پزشک</w:t>
      </w:r>
      <w:r>
        <w:rPr>
          <w:rFonts w:cs="B Mitra" w:hint="cs"/>
          <w:sz w:val="28"/>
          <w:szCs w:val="28"/>
          <w:rtl/>
          <w:cs/>
          <w:lang w:bidi="ar-DZ"/>
        </w:rPr>
        <w:t>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من و خانواده‎ام را می‎خواهد، می‎گوید مثلاً درصدِ موفقیتِ عمل، شصت</w:t>
      </w:r>
      <w:r w:rsidR="007407D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‎درصد است. یعنی من به اوضاعِ حالم که نگاه می‎کنم به بیست‎</w:t>
      </w:r>
      <w:r w:rsidR="007407D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درصد هم راضی‎ام! می‎</w:t>
      </w:r>
      <w:r>
        <w:rPr>
          <w:rFonts w:cs="B Mitra" w:hint="cs"/>
          <w:sz w:val="28"/>
          <w:szCs w:val="28"/>
          <w:rtl/>
          <w:cs/>
          <w:lang w:bidi="ar-DZ"/>
        </w:rPr>
        <w:t>بین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م این‎که الآن هست که اصلاً چیزی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نیست،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‎گویم شاید آن بیست‎</w:t>
      </w:r>
      <w:r w:rsidR="007407D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>
        <w:rPr>
          <w:rFonts w:cs="B Mitra" w:hint="cs"/>
          <w:sz w:val="28"/>
          <w:szCs w:val="28"/>
          <w:rtl/>
          <w:cs/>
          <w:lang w:bidi="ar-DZ"/>
        </w:rPr>
        <w:t>درصد، شد</w:t>
      </w:r>
      <w:r w:rsidR="005779B0">
        <w:rPr>
          <w:rFonts w:cs="B Mitra" w:hint="cs"/>
          <w:sz w:val="28"/>
          <w:szCs w:val="28"/>
          <w:rtl/>
          <w:cs/>
          <w:lang w:bidi="ar-DZ"/>
        </w:rPr>
        <w:t>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و ما یک‎</w:t>
      </w:r>
      <w:r w:rsidR="007407D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مقدار از این اوضاع بیرون آمدیم. ببینید این موضوع، موضوعِ مهمّی است، انسان الآن به هر سمت‎</w:t>
      </w:r>
      <w:r w:rsidR="007407D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و</w:t>
      </w:r>
      <w:r w:rsidR="007407D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سویی که رو می‎کند، حقیقتاً ناکامی است. لذا اگر ما احتمالِ جدّی‎ای هم بدهیم که با این قرآن بشود یک کاری کرد، باز عقلِ ما همین حُکم را می‎کند، که بچسبید به همین قرآن، تا </w:t>
      </w:r>
      <w:r w:rsidR="00D93514">
        <w:rPr>
          <w:rFonts w:cs="B Mitra" w:hint="cs"/>
          <w:sz w:val="28"/>
          <w:szCs w:val="28"/>
          <w:rtl/>
          <w:lang w:bidi="ar-DZ"/>
        </w:rPr>
        <w:t>آنجا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که </w:t>
      </w:r>
      <w:r w:rsidR="00D93514">
        <w:rPr>
          <w:rFonts w:cs="B Mitra" w:hint="cs"/>
          <w:sz w:val="28"/>
          <w:szCs w:val="28"/>
          <w:rtl/>
          <w:cs/>
          <w:lang w:bidi="ar-DZ"/>
        </w:rPr>
        <w:t xml:space="preserve">یک وقتی اگر برایتان روشن شد که نه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خیر، از این هم سعادتی نمی‎جوشد خُب آن وقت دست بردارید.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آن وقت این یک سؤال است که چرا ما همین کاری را که همه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‎جای دیگر می‎کنیم، با قرآن نمی‎کنیم؟ همان روشی را که همه‎جا داریم در موردِ قرآن نداریم؟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لذا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بنده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‎خواهم بگویم یکی از نشانه‎هایی که بر (حقّ بودنِ)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این قرآن هست، همین نحوه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‎ی برخوردِ انسان‎ها با این کتاب است. که این کتاب با این </w:t>
      </w:r>
      <w:r w:rsidR="00D93514">
        <w:rPr>
          <w:rFonts w:cs="B Mitra" w:hint="cs"/>
          <w:sz w:val="28"/>
          <w:szCs w:val="28"/>
          <w:rtl/>
          <w:lang w:bidi="ar-DZ"/>
        </w:rPr>
        <w:t>ادّعای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سنگین، سمتِ بَشَر آمده</w:t>
      </w:r>
      <w:r w:rsidR="005779B0">
        <w:rPr>
          <w:rFonts w:cs="B Mitra" w:hint="cs"/>
          <w:sz w:val="28"/>
          <w:szCs w:val="28"/>
          <w:rtl/>
          <w:lang w:bidi="ar-DZ"/>
        </w:rPr>
        <w:t>، ا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صلاً هیچ </w:t>
      </w:r>
      <w:r w:rsidR="00D93514">
        <w:rPr>
          <w:rFonts w:cs="B Mitra" w:hint="cs"/>
          <w:sz w:val="28"/>
          <w:szCs w:val="28"/>
          <w:rtl/>
          <w:lang w:bidi="ar-DZ"/>
        </w:rPr>
        <w:t>به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روی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خودشان نمی‎آورند، برداشته‎اند و گذاشته‎اند کنار! الآن شما دقت بکنید، گاهی در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ذهنِ ماها بیشتر از </w:t>
      </w:r>
      <w:r w:rsidR="00D93514">
        <w:rPr>
          <w:rFonts w:cs="B Mitra" w:hint="cs"/>
          <w:sz w:val="28"/>
          <w:szCs w:val="28"/>
          <w:rtl/>
          <w:lang w:bidi="ar-DZ"/>
        </w:rPr>
        <w:t>انجیل</w:t>
      </w:r>
      <w:r w:rsidRPr="00E47B97">
        <w:rPr>
          <w:rFonts w:cs="B Mitra" w:hint="cs"/>
          <w:sz w:val="28"/>
          <w:szCs w:val="28"/>
          <w:rtl/>
          <w:lang w:bidi="ar-DZ"/>
        </w:rPr>
        <w:t>، بیشتر از تورات، بیشتر از کتاب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‎های دیگر به قرآن </w:t>
      </w:r>
      <w:r w:rsidR="00D93514">
        <w:rPr>
          <w:rFonts w:cs="B Mitra" w:hint="cs"/>
          <w:sz w:val="28"/>
          <w:szCs w:val="28"/>
          <w:rtl/>
          <w:lang w:bidi="ar-DZ"/>
        </w:rPr>
        <w:t>شبهه‌ناک</w:t>
      </w:r>
      <w:r w:rsidR="007407D5">
        <w:rPr>
          <w:rFonts w:cs="B Mitra" w:hint="cs"/>
          <w:sz w:val="28"/>
          <w:szCs w:val="28"/>
          <w:rtl/>
          <w:cs/>
          <w:lang w:bidi="ar-DZ"/>
        </w:rPr>
        <w:t xml:space="preserve"> هست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یم.</w:t>
      </w:r>
    </w:p>
    <w:p w:rsidR="002202B1" w:rsidRDefault="00802545" w:rsidP="00D93514">
      <w:pPr>
        <w:bidi/>
        <w:jc w:val="lowKashida"/>
        <w:rPr>
          <w:rFonts w:cs="B Mitra"/>
          <w:sz w:val="28"/>
          <w:szCs w:val="28"/>
          <w:rtl/>
          <w:lang w:bidi="ar-DZ"/>
        </w:rPr>
      </w:pPr>
      <w:r w:rsidRPr="00E47B97">
        <w:rPr>
          <w:rFonts w:cs="B Mitra" w:hint="cs"/>
          <w:sz w:val="28"/>
          <w:szCs w:val="28"/>
          <w:rtl/>
          <w:lang w:bidi="ar-DZ"/>
        </w:rPr>
        <w:t>قرآن دو راه برای اثبات ادعای خودش مطرح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‎فرماید، یک راه همانی است که هفته‎ی قبل هم به آن اشاره کردیم، که می‎فرماید مثل قرآن بیاورید.</w:t>
      </w:r>
      <w:r w:rsidR="002202B1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سوره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‎ی طور، آیه‎ی </w:t>
      </w:r>
      <w:r w:rsidR="00D93514">
        <w:rPr>
          <w:rFonts w:cs="B Mitra"/>
          <w:sz w:val="28"/>
          <w:szCs w:val="28"/>
          <w:rtl/>
          <w:lang w:bidi="ar-DZ"/>
        </w:rPr>
        <w:t xml:space="preserve">33 </w:t>
      </w:r>
      <w:r w:rsidR="00D93514">
        <w:rPr>
          <w:rFonts w:cs="B Mitra" w:hint="cs"/>
          <w:sz w:val="28"/>
          <w:szCs w:val="28"/>
          <w:rtl/>
          <w:lang w:bidi="ar-DZ"/>
        </w:rPr>
        <w:t>و</w:t>
      </w:r>
      <w:r w:rsidR="00D93514">
        <w:rPr>
          <w:rFonts w:cs="B Mitra"/>
          <w:sz w:val="28"/>
          <w:szCs w:val="28"/>
          <w:rtl/>
          <w:lang w:bidi="ar-DZ"/>
        </w:rPr>
        <w:t xml:space="preserve"> 34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: أ</w:t>
      </w:r>
      <w:r w:rsidR="002F591E">
        <w:rPr>
          <w:rFonts w:cs="B Mitra" w:hint="cs"/>
          <w:sz w:val="28"/>
          <w:szCs w:val="28"/>
          <w:rtl/>
          <w:cs/>
          <w:lang w:bidi="ar-DZ"/>
        </w:rPr>
        <w:t>َ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عوذ</w:t>
      </w:r>
      <w:r w:rsidR="002F591E">
        <w:rPr>
          <w:rFonts w:cs="B Mitra" w:hint="cs"/>
          <w:sz w:val="28"/>
          <w:szCs w:val="28"/>
          <w:rtl/>
          <w:cs/>
          <w:lang w:bidi="ar-DZ"/>
        </w:rPr>
        <w:t>ُ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ب</w:t>
      </w:r>
      <w:r w:rsidR="002F591E">
        <w:rPr>
          <w:rFonts w:cs="B Mitra" w:hint="cs"/>
          <w:sz w:val="28"/>
          <w:szCs w:val="28"/>
          <w:rtl/>
          <w:cs/>
          <w:lang w:bidi="ar-DZ"/>
        </w:rPr>
        <w:t>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الله</w:t>
      </w:r>
      <w:r w:rsidR="002F591E">
        <w:rPr>
          <w:rFonts w:cs="B Mitra" w:hint="cs"/>
          <w:sz w:val="28"/>
          <w:szCs w:val="28"/>
          <w:rtl/>
          <w:cs/>
          <w:lang w:bidi="ar-DZ"/>
        </w:rPr>
        <w:t>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م</w:t>
      </w:r>
      <w:r w:rsidR="002F591E">
        <w:rPr>
          <w:rFonts w:cs="B Mitra" w:hint="cs"/>
          <w:sz w:val="28"/>
          <w:szCs w:val="28"/>
          <w:rtl/>
          <w:cs/>
          <w:lang w:bidi="ar-DZ"/>
        </w:rPr>
        <w:t>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ن</w:t>
      </w:r>
      <w:r w:rsidR="002F591E">
        <w:rPr>
          <w:rFonts w:cs="B Mitra" w:hint="cs"/>
          <w:sz w:val="28"/>
          <w:szCs w:val="28"/>
          <w:rtl/>
          <w:cs/>
          <w:lang w:bidi="ar-DZ"/>
        </w:rPr>
        <w:t>َ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الش</w:t>
      </w:r>
      <w:r w:rsidR="002F591E">
        <w:rPr>
          <w:rFonts w:cs="B Mitra" w:hint="cs"/>
          <w:sz w:val="28"/>
          <w:szCs w:val="28"/>
          <w:rtl/>
          <w:cs/>
          <w:lang w:bidi="ar-DZ"/>
        </w:rPr>
        <w:t>َّ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یطان</w:t>
      </w:r>
      <w:r w:rsidR="002F591E">
        <w:rPr>
          <w:rFonts w:cs="B Mitra" w:hint="cs"/>
          <w:sz w:val="28"/>
          <w:szCs w:val="28"/>
          <w:rtl/>
          <w:cs/>
          <w:lang w:bidi="ar-DZ"/>
        </w:rPr>
        <w:t>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الر</w:t>
      </w:r>
      <w:r w:rsidR="002F591E">
        <w:rPr>
          <w:rFonts w:cs="B Mitra" w:hint="cs"/>
          <w:sz w:val="28"/>
          <w:szCs w:val="28"/>
          <w:rtl/>
          <w:cs/>
          <w:lang w:bidi="ar-DZ"/>
        </w:rPr>
        <w:t>َّ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جیم</w:t>
      </w:r>
      <w:r w:rsidR="002202B1">
        <w:rPr>
          <w:rFonts w:cs="B Mitra" w:hint="cs"/>
          <w:sz w:val="28"/>
          <w:szCs w:val="28"/>
          <w:rtl/>
          <w:cs/>
          <w:lang w:bidi="ar-DZ"/>
        </w:rPr>
        <w:t>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ب</w:t>
      </w:r>
      <w:r w:rsidR="002F591E">
        <w:rPr>
          <w:rFonts w:cs="B Mitra" w:hint="cs"/>
          <w:sz w:val="28"/>
          <w:szCs w:val="28"/>
          <w:rtl/>
          <w:cs/>
          <w:lang w:bidi="ar-DZ"/>
        </w:rPr>
        <w:t>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سم</w:t>
      </w:r>
      <w:r w:rsidR="002F591E">
        <w:rPr>
          <w:rFonts w:cs="B Mitra" w:hint="cs"/>
          <w:sz w:val="28"/>
          <w:szCs w:val="28"/>
          <w:rtl/>
          <w:cs/>
          <w:lang w:bidi="ar-DZ"/>
        </w:rPr>
        <w:t>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الله</w:t>
      </w:r>
      <w:r w:rsidR="002F591E">
        <w:rPr>
          <w:rFonts w:cs="B Mitra" w:hint="cs"/>
          <w:sz w:val="28"/>
          <w:szCs w:val="28"/>
          <w:rtl/>
          <w:cs/>
          <w:lang w:bidi="ar-DZ"/>
        </w:rPr>
        <w:t>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الر</w:t>
      </w:r>
      <w:r w:rsidR="002F591E">
        <w:rPr>
          <w:rFonts w:cs="B Mitra" w:hint="cs"/>
          <w:sz w:val="28"/>
          <w:szCs w:val="28"/>
          <w:rtl/>
          <w:cs/>
          <w:lang w:bidi="ar-DZ"/>
        </w:rPr>
        <w:t>َّ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حمن</w:t>
      </w:r>
      <w:r w:rsidR="002F591E">
        <w:rPr>
          <w:rFonts w:cs="B Mitra" w:hint="cs"/>
          <w:sz w:val="28"/>
          <w:szCs w:val="28"/>
          <w:rtl/>
          <w:cs/>
          <w:lang w:bidi="ar-DZ"/>
        </w:rPr>
        <w:t>ِ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الر</w:t>
      </w:r>
      <w:r w:rsidR="002F591E">
        <w:rPr>
          <w:rFonts w:cs="B Mitra" w:hint="cs"/>
          <w:sz w:val="28"/>
          <w:szCs w:val="28"/>
          <w:rtl/>
          <w:cs/>
          <w:lang w:bidi="ar-DZ"/>
        </w:rPr>
        <w:t>َّ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حیم، در قرآن این‎طور آمده است:</w:t>
      </w:r>
      <w:r w:rsidRPr="00E47B97">
        <w:rPr>
          <w:rFonts w:hint="cs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أَمْ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يَقُولُونَ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تَقَوَّلَهُ. آیا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‎گویند که پیامبر از خودش 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این را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گفته؟ خودش قرآن </w:t>
      </w:r>
      <w:r w:rsidRPr="00E47B97">
        <w:rPr>
          <w:rFonts w:cs="B Mitra" w:hint="cs"/>
          <w:sz w:val="28"/>
          <w:szCs w:val="28"/>
          <w:rtl/>
          <w:lang w:bidi="ar-DZ"/>
        </w:rPr>
        <w:t>را ساخته؟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بَل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لَّا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يُؤْمِنُونَ. بلکه این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‎ها ایمان نمی‎آورند. روی این کلمه‎ی </w:t>
      </w:r>
      <w:r w:rsidRPr="00E47B97">
        <w:rPr>
          <w:rFonts w:cs="B Mitra" w:hint="cs"/>
          <w:sz w:val="28"/>
          <w:szCs w:val="28"/>
          <w:rtl/>
          <w:lang w:bidi="ar-DZ"/>
        </w:rPr>
        <w:t>لَّا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يُؤْمِنُونَ دقت بکنید، خودِ ایمان، </w:t>
      </w:r>
      <w:r w:rsidR="002F591E">
        <w:rPr>
          <w:rFonts w:cs="B Mitra" w:hint="cs"/>
          <w:sz w:val="28"/>
          <w:szCs w:val="28"/>
          <w:rtl/>
          <w:lang w:bidi="ar-DZ"/>
        </w:rPr>
        <w:t>-که گاهی هم برای ما جا نیفتاده-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این است که یک چیزی را شما پیگیری بکنید، تا به واقعیت و حقیقتش </w:t>
      </w:r>
      <w:r w:rsidR="00D93514">
        <w:rPr>
          <w:rFonts w:cs="B Mitra" w:hint="cs"/>
          <w:sz w:val="28"/>
          <w:szCs w:val="28"/>
          <w:rtl/>
          <w:lang w:bidi="ar-DZ"/>
        </w:rPr>
        <w:t>پی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ببرید</w:t>
      </w:r>
      <w:r w:rsidRPr="00E47B97">
        <w:rPr>
          <w:rFonts w:cs="B Mitra" w:hint="cs"/>
          <w:sz w:val="28"/>
          <w:szCs w:val="28"/>
          <w:rtl/>
          <w:lang w:bidi="ar-DZ"/>
        </w:rPr>
        <w:t>، بشناسید و آن را بپذیرید، به این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‎گویند ایمان. قرآن می‎فرماید این‎ها ایمان نمی‎آ</w:t>
      </w:r>
      <w:r w:rsidRPr="00E47B97">
        <w:rPr>
          <w:rFonts w:cs="B Mitra" w:hint="cs"/>
          <w:sz w:val="28"/>
          <w:szCs w:val="28"/>
          <w:rtl/>
          <w:lang w:bidi="ar-DZ"/>
        </w:rPr>
        <w:t>ورند، ایمان نمی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‎آورند یعنی چه؟ یعنی این‎ها می‎گویند پیام</w:t>
      </w:r>
      <w:r w:rsidRPr="00E47B97">
        <w:rPr>
          <w:rFonts w:cs="Calibri" w:hint="cs"/>
          <w:sz w:val="28"/>
          <w:szCs w:val="28"/>
          <w:cs/>
          <w:lang w:bidi="ar-DZ"/>
        </w:rPr>
        <w:t>‎</w:t>
      </w:r>
      <w:r w:rsidRPr="00E47B97">
        <w:rPr>
          <w:rFonts w:cs="B Mitra" w:hint="cs"/>
          <w:sz w:val="28"/>
          <w:szCs w:val="28"/>
          <w:rtl/>
          <w:lang w:bidi="ar-DZ"/>
        </w:rPr>
        <w:t>بر این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‎ها را گفته، ولی نمی‎آیند </w:t>
      </w:r>
      <w:r w:rsidR="00D93514">
        <w:rPr>
          <w:rFonts w:cs="B Mitra" w:hint="cs"/>
          <w:sz w:val="28"/>
          <w:szCs w:val="28"/>
          <w:rtl/>
          <w:lang w:bidi="ar-DZ"/>
        </w:rPr>
        <w:t>پی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کار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را بگیرند، بررسی کنند، بالا و پایین کنند، تا واقعیتِ قرآن را در بیاورند</w:t>
      </w:r>
      <w:r w:rsidR="00D93514">
        <w:rPr>
          <w:rFonts w:cs="B Mitra" w:hint="cs"/>
          <w:sz w:val="28"/>
          <w:szCs w:val="28"/>
          <w:rtl/>
          <w:lang w:bidi="ar-DZ"/>
        </w:rPr>
        <w:t>،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و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بر</w:t>
      </w:r>
      <w:r w:rsidR="002202B1">
        <w:rPr>
          <w:rFonts w:cs="B Mitra" w:hint="cs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اساس آنچه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که می‎شناسند، بپذیرند</w:t>
      </w:r>
      <w:r w:rsidRPr="00E47B97">
        <w:rPr>
          <w:rFonts w:cs="B Mitra" w:hint="cs"/>
          <w:sz w:val="28"/>
          <w:szCs w:val="28"/>
          <w:rtl/>
          <w:lang w:bidi="ar-DZ"/>
        </w:rPr>
        <w:t>.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‎فرماید که: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فَلْيَأْتُواْ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بحَِدِيثٍ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="002F591E">
        <w:rPr>
          <w:rFonts w:cs="B Mitra" w:hint="cs"/>
          <w:sz w:val="28"/>
          <w:szCs w:val="28"/>
          <w:rtl/>
          <w:lang w:bidi="ar-DZ"/>
        </w:rPr>
        <w:t>مِ</w:t>
      </w:r>
      <w:r w:rsidRPr="00E47B97">
        <w:rPr>
          <w:rFonts w:cs="B Mitra" w:hint="cs"/>
          <w:sz w:val="28"/>
          <w:szCs w:val="28"/>
          <w:rtl/>
          <w:lang w:bidi="ar-DZ"/>
        </w:rPr>
        <w:t>ثْلِهِ. پس اگر این</w:t>
      </w:r>
      <w:r w:rsidRPr="00E47B97">
        <w:rPr>
          <w:rFonts w:cs="Calibri" w:hint="cs"/>
          <w:sz w:val="28"/>
          <w:szCs w:val="28"/>
          <w:cs/>
          <w:lang w:bidi="ar-DZ"/>
        </w:rPr>
        <w:t>‎</w:t>
      </w:r>
      <w:r>
        <w:rPr>
          <w:rFonts w:cs="B Mitra" w:hint="cs"/>
          <w:sz w:val="28"/>
          <w:szCs w:val="28"/>
          <w:rtl/>
          <w:lang w:bidi="ar-DZ"/>
        </w:rPr>
        <w:t>طور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که این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‎ها می‎گویند،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پیامبر از خودش این را ساخته و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گفته، یک سخنی مثلِ همین بیاورند.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إِن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كاَنُواْ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صَدِقِينَ. اگر راست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‎گویند. این سخن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را چه کسی گفته؟ محمّد</w:t>
      </w:r>
      <w:r w:rsidR="00D93514">
        <w:rPr>
          <w:rFonts w:cs="B Mitra" w:hint="cs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بن</w:t>
      </w:r>
      <w:r w:rsidR="00D93514">
        <w:rPr>
          <w:rFonts w:cs="B Mitra" w:hint="cs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‎عبدلله. در سرزمینِ عَرَب گفته، در تاریخ هم همه پذیرفته‎اند که این آقا درس‎</w:t>
      </w:r>
      <w:r w:rsidR="002202B1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نخوانده بوده، مکتب‎</w:t>
      </w:r>
      <w:r w:rsidR="002202B1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نرفته بوده، آن سرزمین هم سرزمینِ تمدن و فرهنگ نبوده، در کلّ آن سرزمین 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فقط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چند نفر آدم بوده‎اند که سواد داشته‎اند. اگر او این سخنان را بافته باشد، 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چون پای فردِ دیگری که </w:t>
      </w:r>
      <w:r w:rsidR="00D93514">
        <w:rPr>
          <w:rFonts w:cs="B Mitra" w:hint="cs"/>
          <w:sz w:val="28"/>
          <w:szCs w:val="28"/>
          <w:rtl/>
          <w:lang w:bidi="ar-DZ"/>
        </w:rPr>
        <w:t>در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میان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نیست، فردِ دیگری که ادعا نکرده که این حرف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‎ها حرف‎های من است، اگر او آن سخن را بافته باشد، او دانشمندِ فرهیخته‎ هم که نیست، به تعبیرِ امروزیِ ما یک آدمِ بیابان‎گردِ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شهر</w:t>
      </w:r>
      <w:r w:rsidR="002202B1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ندیده‎ی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Calibri" w:hint="cs"/>
          <w:sz w:val="28"/>
          <w:szCs w:val="28"/>
          <w:cs/>
          <w:lang w:bidi="ar-DZ"/>
        </w:rPr>
        <w:t>‎</w:t>
      </w:r>
      <w:r w:rsidRPr="00E47B97">
        <w:rPr>
          <w:rFonts w:cs="B Mitra" w:hint="cs"/>
          <w:sz w:val="28"/>
          <w:szCs w:val="28"/>
          <w:rtl/>
          <w:lang w:bidi="ar-DZ"/>
        </w:rPr>
        <w:t>درس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</w:t>
      </w:r>
      <w:r w:rsidR="002202B1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نخوانده‎ی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‎استاد</w:t>
      </w:r>
      <w:r w:rsidR="002202B1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ندیده</w:t>
      </w:r>
      <w:r w:rsidRPr="00E47B97">
        <w:rPr>
          <w:rFonts w:cs="B Mitra" w:hint="cs"/>
          <w:sz w:val="28"/>
          <w:szCs w:val="28"/>
          <w:rtl/>
          <w:lang w:bidi="ar-DZ"/>
        </w:rPr>
        <w:t>،</w:t>
      </w:r>
      <w:r>
        <w:rPr>
          <w:rFonts w:cs="B Mitra" w:hint="cs"/>
          <w:sz w:val="28"/>
          <w:szCs w:val="28"/>
          <w:rtl/>
          <w:lang w:bidi="ar-DZ"/>
        </w:rPr>
        <w:t xml:space="preserve"> بوده است.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خُب پس شما هم مثلش را بیاورید دیگر.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این اگر مثلِ</w:t>
      </w:r>
      <w:r w:rsidR="002202B1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‎شما بود، این سخن مثلِ سخنِ شما بود، از مثلِ شمایی صادر شده </w:t>
      </w:r>
      <w:r w:rsidRPr="00E47B97">
        <w:rPr>
          <w:rFonts w:cs="B Mitra" w:hint="cs"/>
          <w:sz w:val="28"/>
          <w:szCs w:val="28"/>
          <w:rtl/>
          <w:lang w:bidi="ar-DZ"/>
        </w:rPr>
        <w:t>بود، این از پیشِ خودش ساخته بود، پس مِثلش را بیاورید. تاریخ هم برای ما گفته که این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‎ها خیلی تلاش کر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دند مثلِ قرآن بیاورند، اما نتوانستند. </w:t>
      </w:r>
    </w:p>
    <w:p w:rsidR="00802545" w:rsidRPr="00591D61" w:rsidRDefault="00802545" w:rsidP="002202B1">
      <w:pPr>
        <w:bidi/>
        <w:jc w:val="lowKashida"/>
        <w:rPr>
          <w:rFonts w:cs="B Mitra"/>
          <w:sz w:val="28"/>
          <w:szCs w:val="28"/>
          <w:rtl/>
          <w:lang w:bidi="ar-DZ"/>
        </w:rPr>
      </w:pPr>
      <w:r w:rsidRPr="00E47B97">
        <w:rPr>
          <w:rFonts w:cs="B Mitra" w:hint="cs"/>
          <w:sz w:val="28"/>
          <w:szCs w:val="28"/>
          <w:rtl/>
          <w:lang w:bidi="ar-DZ"/>
        </w:rPr>
        <w:lastRenderedPageBreak/>
        <w:t>در سوره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‎ی إسراء، آیه‎</w:t>
      </w:r>
      <w:r w:rsidR="00D93514">
        <w:rPr>
          <w:rFonts w:cs="B Mitra" w:hint="cs"/>
          <w:sz w:val="28"/>
          <w:szCs w:val="28"/>
          <w:rtl/>
          <w:lang w:bidi="ar-DZ"/>
        </w:rPr>
        <w:t>ی</w:t>
      </w:r>
      <w:r w:rsidR="00D93514">
        <w:rPr>
          <w:rFonts w:cs="B Mitra"/>
          <w:sz w:val="28"/>
          <w:szCs w:val="28"/>
          <w:rtl/>
          <w:lang w:bidi="ar-DZ"/>
        </w:rPr>
        <w:t xml:space="preserve"> 88</w:t>
      </w:r>
      <w:r w:rsidR="00D24B0A">
        <w:rPr>
          <w:rFonts w:cs="B Mitra" w:hint="cs"/>
          <w:sz w:val="28"/>
          <w:szCs w:val="28"/>
          <w:rtl/>
          <w:lang w:bidi="ar-DZ"/>
        </w:rPr>
        <w:t>،</w:t>
      </w:r>
      <w:r>
        <w:rPr>
          <w:rFonts w:cs="B Mitra" w:hint="cs"/>
          <w:sz w:val="28"/>
          <w:szCs w:val="28"/>
          <w:rtl/>
          <w:lang w:bidi="ar-DZ"/>
        </w:rPr>
        <w:t xml:space="preserve"> قرآن این</w:t>
      </w:r>
      <w:r>
        <w:rPr>
          <w:rFonts w:cs="B Mitra" w:hint="cs"/>
          <w:sz w:val="28"/>
          <w:szCs w:val="28"/>
          <w:rtl/>
          <w:lang w:bidi="ar-DZ"/>
        </w:rPr>
        <w:softHyphen/>
        <w:t>طور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</w:t>
      </w:r>
      <w:r w:rsidR="00D24B0A">
        <w:rPr>
          <w:rFonts w:cs="B Mitra" w:hint="cs"/>
          <w:sz w:val="28"/>
          <w:szCs w:val="28"/>
          <w:rtl/>
          <w:cs/>
          <w:lang w:bidi="ar-DZ"/>
        </w:rPr>
        <w:t>فرماید: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بگو، به چه کسی می‎فرماید بگو؟ به همین شخصی که</w:t>
      </w:r>
      <w:r w:rsidR="00D24B0A">
        <w:rPr>
          <w:rFonts w:cs="B Mitra" w:hint="cs"/>
          <w:sz w:val="28"/>
          <w:szCs w:val="28"/>
          <w:rtl/>
          <w:lang w:bidi="ar-DZ"/>
        </w:rPr>
        <w:t xml:space="preserve"> قرآن از زبانِ او </w:t>
      </w:r>
      <w:r w:rsidR="00D93514">
        <w:rPr>
          <w:rFonts w:cs="B Mitra" w:hint="cs"/>
          <w:sz w:val="28"/>
          <w:szCs w:val="28"/>
          <w:rtl/>
          <w:lang w:bidi="ar-DZ"/>
        </w:rPr>
        <w:t>گفته‌شده</w:t>
      </w:r>
      <w:r w:rsidR="00D24B0A">
        <w:rPr>
          <w:rFonts w:cs="B Mitra" w:hint="cs"/>
          <w:sz w:val="28"/>
          <w:szCs w:val="28"/>
          <w:rtl/>
          <w:lang w:bidi="ar-DZ"/>
        </w:rPr>
        <w:t>،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قُل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لَّئنِ‏ِ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اجْتَمَعَتِ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الْانسُ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وَ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الْجِنُّ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عَلىَ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أَن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يَأْتُواْ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بِمِثْلِ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="002F591E">
        <w:rPr>
          <w:rFonts w:cs="B Mitra" w:hint="cs"/>
          <w:sz w:val="28"/>
          <w:szCs w:val="28"/>
          <w:rtl/>
          <w:lang w:bidi="ar-DZ"/>
        </w:rPr>
        <w:t>ه</w:t>
      </w:r>
      <w:r w:rsidRPr="00E47B97">
        <w:rPr>
          <w:rFonts w:cs="B Mitra" w:hint="cs"/>
          <w:sz w:val="28"/>
          <w:szCs w:val="28"/>
          <w:rtl/>
          <w:lang w:bidi="ar-DZ"/>
        </w:rPr>
        <w:t>ذَا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الْقُرْءَانِ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لَا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يَأْتُونَ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بِمِثْلِهِ.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بگو، محکم هم بگو، هیچ واهمه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  <w:cs/>
          <w:lang w:bidi="ar-DZ"/>
        </w:rPr>
        <w:t>ای هم نداشته باش؛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بگو اگر انس و جنّ </w:t>
      </w:r>
      <w:r w:rsidRPr="00E47B97">
        <w:rPr>
          <w:rFonts w:cs="B Mitra" w:hint="cs"/>
          <w:sz w:val="28"/>
          <w:szCs w:val="28"/>
          <w:rtl/>
          <w:lang w:bidi="ar-DZ"/>
        </w:rPr>
        <w:t>جمع بشوند برای این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‎که مانندِ این قرآن بیاورند، مانندِ این نخواهند آورد. </w:t>
      </w:r>
      <w:r w:rsidRPr="00E47B97">
        <w:rPr>
          <w:rFonts w:cs="B Mitra" w:hint="cs"/>
          <w:sz w:val="28"/>
          <w:szCs w:val="28"/>
          <w:rtl/>
          <w:lang w:bidi="ar-DZ"/>
        </w:rPr>
        <w:t>وَ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لَوْ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كاَنَ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بَعْضُهُمْ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لِبَعْضٍ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ظَهِيراً. اگرچه </w:t>
      </w:r>
      <w:r w:rsidR="00D93514">
        <w:rPr>
          <w:rFonts w:cs="B Mitra" w:hint="cs"/>
          <w:sz w:val="28"/>
          <w:szCs w:val="28"/>
          <w:rtl/>
          <w:lang w:bidi="ar-DZ"/>
        </w:rPr>
        <w:t>پشت‌به‌پشت</w:t>
      </w:r>
      <w:r>
        <w:rPr>
          <w:rFonts w:cs="B Mitra" w:hint="cs"/>
          <w:sz w:val="28"/>
          <w:szCs w:val="28"/>
          <w:rtl/>
          <w:lang w:bidi="ar-DZ"/>
        </w:rPr>
        <w:t xml:space="preserve"> هم بدهند؛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یع</w:t>
      </w:r>
      <w:r>
        <w:rPr>
          <w:rFonts w:cs="B Mitra" w:hint="cs"/>
          <w:sz w:val="28"/>
          <w:szCs w:val="28"/>
          <w:rtl/>
          <w:lang w:bidi="ar-DZ"/>
        </w:rPr>
        <w:t>نی جنّ و انس، پشتیبانِ هم باشند.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این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حرف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، حرفِ سبُکی نیست، پیامبر آن را در آن‎</w:t>
      </w:r>
      <w:r w:rsidR="00D24B0A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روزگار گفت و پایش ایستاد. محکم می‎فرماید اگر مردِ</w:t>
      </w:r>
      <w:r w:rsidR="00D24B0A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میدان‎اید، بسم‎الله. و از </w:t>
      </w:r>
      <w:r w:rsidR="00D93514">
        <w:rPr>
          <w:rFonts w:cs="B Mitra" w:hint="cs"/>
          <w:sz w:val="28"/>
          <w:szCs w:val="28"/>
          <w:rtl/>
          <w:lang w:bidi="ar-DZ"/>
        </w:rPr>
        <w:t>آن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طرف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هم محکم خبر می‎دهد که این، نمی</w:t>
      </w:r>
      <w:r w:rsidRPr="00E47B97">
        <w:rPr>
          <w:rFonts w:cs="Calibri" w:hint="cs"/>
          <w:sz w:val="28"/>
          <w:szCs w:val="28"/>
          <w:cs/>
          <w:lang w:bidi="ar-DZ"/>
        </w:rPr>
        <w:t>‎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شود. </w:t>
      </w:r>
      <w:r w:rsidR="00D93514">
        <w:rPr>
          <w:rFonts w:cs="B Mitra" w:hint="cs"/>
          <w:sz w:val="28"/>
          <w:szCs w:val="28"/>
          <w:rtl/>
          <w:lang w:bidi="ar-DZ"/>
        </w:rPr>
        <w:t>یک</w:t>
      </w:r>
      <w:r w:rsidR="00D93514">
        <w:rPr>
          <w:rFonts w:cs="B Mitra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چنین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قرآنی را فردی </w:t>
      </w:r>
      <w:r w:rsidRPr="00591D61">
        <w:rPr>
          <w:rFonts w:cs="B Mitra" w:hint="cs"/>
          <w:sz w:val="28"/>
          <w:szCs w:val="28"/>
          <w:rtl/>
          <w:cs/>
          <w:lang w:bidi="ar-DZ"/>
        </w:rPr>
        <w:t>دیگر نمی‎تواند بیاورد.</w:t>
      </w:r>
    </w:p>
    <w:p w:rsidR="00C5127A" w:rsidRDefault="00802545" w:rsidP="00591D61">
      <w:pPr>
        <w:bidi/>
        <w:jc w:val="lowKashida"/>
        <w:rPr>
          <w:rFonts w:cs="B Mitra"/>
          <w:sz w:val="28"/>
          <w:szCs w:val="28"/>
          <w:rtl/>
        </w:rPr>
      </w:pPr>
      <w:r w:rsidRPr="00591D61">
        <w:rPr>
          <w:rFonts w:cs="B Mitra" w:hint="cs"/>
          <w:sz w:val="28"/>
          <w:szCs w:val="28"/>
          <w:rtl/>
          <w:lang w:bidi="ar-DZ"/>
        </w:rPr>
        <w:t>سوره</w:t>
      </w:r>
      <w:r w:rsidRPr="00591D61">
        <w:rPr>
          <w:rFonts w:cs="B Mitra" w:hint="cs"/>
          <w:sz w:val="28"/>
          <w:szCs w:val="28"/>
          <w:rtl/>
          <w:cs/>
          <w:lang w:bidi="ar-DZ"/>
        </w:rPr>
        <w:t>‎ی هود آیه‎</w:t>
      </w:r>
      <w:r w:rsidR="00D93514">
        <w:rPr>
          <w:rFonts w:cs="B Mitra" w:hint="cs"/>
          <w:sz w:val="28"/>
          <w:szCs w:val="28"/>
          <w:rtl/>
          <w:lang w:bidi="ar-DZ"/>
        </w:rPr>
        <w:t>ی</w:t>
      </w:r>
      <w:r w:rsidR="00D93514">
        <w:rPr>
          <w:rFonts w:cs="B Mitra"/>
          <w:sz w:val="28"/>
          <w:szCs w:val="28"/>
          <w:rtl/>
          <w:lang w:bidi="ar-DZ"/>
        </w:rPr>
        <w:t xml:space="preserve"> 13</w:t>
      </w:r>
      <w:r w:rsidRPr="00591D61">
        <w:rPr>
          <w:rFonts w:cs="B Mitra" w:hint="cs"/>
          <w:sz w:val="28"/>
          <w:szCs w:val="28"/>
          <w:rtl/>
          <w:cs/>
          <w:lang w:bidi="ar-DZ"/>
        </w:rPr>
        <w:t>:</w:t>
      </w:r>
      <w:r w:rsidRPr="00591D61">
        <w:rPr>
          <w:rFonts w:cs="B Mitra" w:hint="cs"/>
          <w:sz w:val="28"/>
          <w:szCs w:val="28"/>
          <w:rtl/>
        </w:rPr>
        <w:t xml:space="preserve"> أَمْ</w:t>
      </w:r>
      <w:r w:rsidRPr="00591D61">
        <w:rPr>
          <w:rFonts w:cs="B Mitra"/>
          <w:sz w:val="28"/>
          <w:szCs w:val="28"/>
          <w:rtl/>
        </w:rPr>
        <w:t xml:space="preserve"> </w:t>
      </w:r>
      <w:r w:rsidRPr="00591D61">
        <w:rPr>
          <w:rFonts w:cs="B Mitra" w:hint="cs"/>
          <w:sz w:val="28"/>
          <w:szCs w:val="28"/>
          <w:rtl/>
        </w:rPr>
        <w:t>يَقُولُونَ</w:t>
      </w:r>
      <w:r w:rsidRPr="00591D61">
        <w:rPr>
          <w:rFonts w:cs="B Mitra"/>
          <w:sz w:val="28"/>
          <w:szCs w:val="28"/>
          <w:rtl/>
        </w:rPr>
        <w:t xml:space="preserve"> </w:t>
      </w:r>
      <w:r w:rsidRPr="00591D61">
        <w:rPr>
          <w:rFonts w:cs="B Mitra" w:hint="cs"/>
          <w:sz w:val="28"/>
          <w:szCs w:val="28"/>
          <w:rtl/>
        </w:rPr>
        <w:t>افْترََئهُ. یا این</w:t>
      </w:r>
      <w:r w:rsidRPr="00591D61">
        <w:rPr>
          <w:rFonts w:cs="B Mitra" w:hint="cs"/>
          <w:sz w:val="28"/>
          <w:szCs w:val="28"/>
          <w:rtl/>
          <w:cs/>
        </w:rPr>
        <w:t xml:space="preserve">‎ها می‎گویند که </w:t>
      </w:r>
      <w:r w:rsidRPr="00591D61">
        <w:rPr>
          <w:rFonts w:cs="B Mitra" w:hint="cs"/>
          <w:sz w:val="28"/>
          <w:szCs w:val="28"/>
          <w:rtl/>
        </w:rPr>
        <w:t>إفْترََئهُ. إفْترََئهُ یعنی از پیشِ خودش این را به خدا بسته. قُلْ. خودت به این</w:t>
      </w:r>
      <w:r w:rsidRPr="00591D61">
        <w:rPr>
          <w:rFonts w:cs="B Mitra" w:hint="cs"/>
          <w:sz w:val="28"/>
          <w:szCs w:val="28"/>
          <w:rtl/>
          <w:cs/>
        </w:rPr>
        <w:t>‎ها بگو:</w:t>
      </w:r>
      <w:r w:rsidRPr="00591D61">
        <w:rPr>
          <w:rFonts w:cs="B Mitra"/>
          <w:sz w:val="28"/>
          <w:szCs w:val="28"/>
          <w:rtl/>
        </w:rPr>
        <w:t xml:space="preserve"> </w:t>
      </w:r>
      <w:r w:rsidRPr="00591D61">
        <w:rPr>
          <w:rFonts w:cs="B Mitra" w:hint="cs"/>
          <w:sz w:val="28"/>
          <w:szCs w:val="28"/>
          <w:rtl/>
        </w:rPr>
        <w:t>فَأْتُواْ</w:t>
      </w:r>
      <w:r w:rsidRPr="00591D61">
        <w:rPr>
          <w:rFonts w:cs="B Mitra"/>
          <w:sz w:val="28"/>
          <w:szCs w:val="28"/>
          <w:rtl/>
        </w:rPr>
        <w:t xml:space="preserve"> </w:t>
      </w:r>
      <w:r w:rsidRPr="00591D61">
        <w:rPr>
          <w:rFonts w:cs="B Mitra" w:hint="cs"/>
          <w:sz w:val="28"/>
          <w:szCs w:val="28"/>
          <w:rtl/>
        </w:rPr>
        <w:t>بِعَشْرِ</w:t>
      </w:r>
      <w:r w:rsidRPr="00591D61">
        <w:rPr>
          <w:rFonts w:cs="B Mitra"/>
          <w:sz w:val="28"/>
          <w:szCs w:val="28"/>
          <w:rtl/>
        </w:rPr>
        <w:t xml:space="preserve"> </w:t>
      </w:r>
      <w:r w:rsidRPr="00591D61">
        <w:rPr>
          <w:rFonts w:cs="B Mitra" w:hint="cs"/>
          <w:sz w:val="28"/>
          <w:szCs w:val="28"/>
          <w:rtl/>
        </w:rPr>
        <w:t>سُوَرٍ</w:t>
      </w:r>
      <w:r w:rsidRPr="00591D61">
        <w:rPr>
          <w:rFonts w:cs="B Mitra"/>
          <w:sz w:val="28"/>
          <w:szCs w:val="28"/>
          <w:rtl/>
        </w:rPr>
        <w:t xml:space="preserve"> </w:t>
      </w:r>
      <w:r w:rsidRPr="00591D61">
        <w:rPr>
          <w:rFonts w:cs="B Mitra" w:hint="cs"/>
          <w:sz w:val="28"/>
          <w:szCs w:val="28"/>
          <w:rtl/>
        </w:rPr>
        <w:t>مِّثْلِهِ</w:t>
      </w:r>
      <w:r w:rsidRPr="00591D61">
        <w:rPr>
          <w:rFonts w:cs="B Mitra"/>
          <w:sz w:val="28"/>
          <w:szCs w:val="28"/>
          <w:rtl/>
        </w:rPr>
        <w:t xml:space="preserve"> </w:t>
      </w:r>
      <w:r w:rsidRPr="00591D61">
        <w:rPr>
          <w:rFonts w:cs="B Mitra" w:hint="cs"/>
          <w:sz w:val="28"/>
          <w:szCs w:val="28"/>
          <w:rtl/>
        </w:rPr>
        <w:t>مُفْترََيَاتٍ. شما ده</w:t>
      </w:r>
      <w:r w:rsidR="00D24B0A" w:rsidRPr="00591D61">
        <w:rPr>
          <w:rFonts w:cs="B Mitra" w:hint="cs"/>
          <w:sz w:val="28"/>
          <w:szCs w:val="28"/>
          <w:rtl/>
        </w:rPr>
        <w:t xml:space="preserve"> </w:t>
      </w:r>
      <w:r w:rsidRPr="00591D61">
        <w:rPr>
          <w:rFonts w:cs="B Mitra" w:hint="cs"/>
          <w:sz w:val="28"/>
          <w:szCs w:val="28"/>
          <w:rtl/>
          <w:cs/>
        </w:rPr>
        <w:t>‎سوره مانندِ قرآن بیاورید، خُب مگر نمی‎گویید من سا</w:t>
      </w:r>
      <w:r w:rsidRPr="00591D61">
        <w:rPr>
          <w:rFonts w:cs="B Mitra" w:hint="cs"/>
          <w:sz w:val="28"/>
          <w:szCs w:val="28"/>
          <w:rtl/>
        </w:rPr>
        <w:t>خته</w:t>
      </w:r>
      <w:r w:rsidRPr="00591D61">
        <w:rPr>
          <w:rFonts w:cs="B Mitra" w:hint="cs"/>
          <w:sz w:val="28"/>
          <w:szCs w:val="28"/>
          <w:rtl/>
          <w:cs/>
        </w:rPr>
        <w:t>‎ام؟ من چه امتیازی نسبت به شما دارم؟ اگر من توانستم این</w:t>
      </w:r>
      <w:r w:rsidRPr="00E47B97">
        <w:rPr>
          <w:rFonts w:cs="B Mitra" w:hint="cs"/>
          <w:sz w:val="28"/>
          <w:szCs w:val="28"/>
          <w:rtl/>
          <w:cs/>
        </w:rPr>
        <w:t xml:space="preserve"> را بسازم، مثلِ</w:t>
      </w:r>
      <w:r w:rsidR="00D24B0A">
        <w:rPr>
          <w:rFonts w:cs="B Mitra" w:hint="cs"/>
          <w:sz w:val="28"/>
          <w:szCs w:val="28"/>
          <w:rtl/>
          <w:cs/>
        </w:rPr>
        <w:t xml:space="preserve"> </w:t>
      </w:r>
      <w:r w:rsidRPr="00E47B97">
        <w:rPr>
          <w:rFonts w:cs="B Mitra" w:hint="cs"/>
          <w:sz w:val="28"/>
          <w:szCs w:val="28"/>
          <w:rtl/>
          <w:cs/>
        </w:rPr>
        <w:t>‎منی، مثلِ‎</w:t>
      </w:r>
      <w:r w:rsidR="00D24B0A">
        <w:rPr>
          <w:rFonts w:cs="B Mitra" w:hint="cs"/>
          <w:sz w:val="28"/>
          <w:szCs w:val="28"/>
          <w:rtl/>
          <w:cs/>
        </w:rPr>
        <w:t xml:space="preserve"> </w:t>
      </w:r>
      <w:r>
        <w:rPr>
          <w:rFonts w:cs="B Mitra" w:hint="cs"/>
          <w:sz w:val="28"/>
          <w:szCs w:val="28"/>
          <w:rtl/>
          <w:cs/>
        </w:rPr>
        <w:t>شمایی که شاعرِ اولِ عرب هستی</w:t>
      </w:r>
      <w:r w:rsidRPr="00E47B97">
        <w:rPr>
          <w:rFonts w:cs="B Mitra" w:hint="cs"/>
          <w:sz w:val="28"/>
          <w:szCs w:val="28"/>
          <w:rtl/>
          <w:cs/>
        </w:rPr>
        <w:t>، خُب باید</w:t>
      </w:r>
      <w:r>
        <w:rPr>
          <w:rFonts w:cs="B Mitra" w:hint="cs"/>
          <w:sz w:val="28"/>
          <w:szCs w:val="28"/>
          <w:rtl/>
          <w:cs/>
        </w:rPr>
        <w:t xml:space="preserve"> بتوانی </w:t>
      </w:r>
      <w:r w:rsidR="00EF71D8">
        <w:rPr>
          <w:rFonts w:cs="B Mitra" w:hint="cs"/>
          <w:sz w:val="28"/>
          <w:szCs w:val="28"/>
          <w:rtl/>
        </w:rPr>
        <w:t>به‌راحتی</w:t>
      </w:r>
      <w:r>
        <w:rPr>
          <w:rFonts w:cs="B Mitra" w:hint="cs"/>
          <w:sz w:val="28"/>
          <w:szCs w:val="28"/>
          <w:rtl/>
          <w:cs/>
        </w:rPr>
        <w:t xml:space="preserve"> بیاوری</w:t>
      </w:r>
      <w:r w:rsidRPr="00E47B97">
        <w:rPr>
          <w:rFonts w:cs="B Mitra" w:hint="cs"/>
          <w:sz w:val="28"/>
          <w:szCs w:val="28"/>
          <w:rtl/>
          <w:cs/>
        </w:rPr>
        <w:t xml:space="preserve"> دیگر. </w:t>
      </w:r>
      <w:r w:rsidRPr="00E47B97">
        <w:rPr>
          <w:rFonts w:cs="B Mitra" w:hint="cs"/>
          <w:sz w:val="28"/>
          <w:szCs w:val="28"/>
          <w:rtl/>
        </w:rPr>
        <w:t>وَ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ادْعُواْ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مَنِ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اسْتَطَعْتُم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مِّن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دُونِ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اللَّهِ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إِن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كُنتُمْ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صَادِقِي</w:t>
      </w:r>
      <w:r w:rsidRPr="00E47B97">
        <w:rPr>
          <w:rFonts w:cs="B Mitra" w:hint="cs"/>
          <w:sz w:val="28"/>
          <w:szCs w:val="28"/>
          <w:rtl/>
          <w:lang w:bidi="ar-DZ"/>
        </w:rPr>
        <w:t>ن</w:t>
      </w:r>
      <w:r w:rsidR="00591D61">
        <w:rPr>
          <w:rFonts w:cs="B Mitra" w:hint="cs"/>
          <w:sz w:val="28"/>
          <w:szCs w:val="28"/>
          <w:rtl/>
          <w:lang w:bidi="ar-DZ"/>
        </w:rPr>
        <w:t>.</w:t>
      </w:r>
      <w:r w:rsidR="00D24B0A">
        <w:rPr>
          <w:rFonts w:cs="B Mitra" w:hint="cs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أَمْ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يَقُولُونَ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افْترََئهُ</w:t>
      </w:r>
      <w:r w:rsidRPr="00E47B97">
        <w:rPr>
          <w:rFonts w:cs="Times New Roman" w:hint="cs"/>
          <w:sz w:val="28"/>
          <w:szCs w:val="28"/>
          <w:rtl/>
          <w:lang w:bidi="ar-DZ"/>
        </w:rPr>
        <w:t xml:space="preserve">. </w:t>
      </w:r>
      <w:r w:rsidR="00D24B0A">
        <w:rPr>
          <w:rFonts w:cs="B Mitra" w:hint="cs"/>
          <w:sz w:val="28"/>
          <w:szCs w:val="28"/>
          <w:rtl/>
          <w:lang w:bidi="ar-DZ"/>
        </w:rPr>
        <w:t>این</w:t>
      </w:r>
      <w:r w:rsidR="00591D61">
        <w:rPr>
          <w:rFonts w:cs="Calibri" w:hint="cs"/>
          <w:sz w:val="28"/>
          <w:szCs w:val="28"/>
          <w:cs/>
          <w:lang w:bidi="ar-DZ"/>
        </w:rPr>
        <w:t>‎</w:t>
      </w:r>
      <w:r w:rsidR="00D24B0A">
        <w:rPr>
          <w:rFonts w:cs="B Mitra" w:hint="cs"/>
          <w:sz w:val="28"/>
          <w:szCs w:val="28"/>
          <w:rtl/>
          <w:lang w:bidi="ar-DZ"/>
        </w:rPr>
        <w:t>ها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می</w:t>
      </w:r>
      <w:r w:rsidRPr="00E47B97">
        <w:rPr>
          <w:rFonts w:cs="Calibri" w:hint="cs"/>
          <w:sz w:val="28"/>
          <w:szCs w:val="28"/>
          <w:cs/>
          <w:lang w:bidi="ar-DZ"/>
        </w:rPr>
        <w:t>‎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گویند، او این قرآن را از </w:t>
      </w:r>
      <w:r w:rsidR="00EF71D8">
        <w:rPr>
          <w:rFonts w:cs="B Mitra" w:hint="cs"/>
          <w:sz w:val="28"/>
          <w:szCs w:val="28"/>
          <w:rtl/>
          <w:lang w:bidi="ar-DZ"/>
        </w:rPr>
        <w:t>پیش</w:t>
      </w:r>
      <w:r w:rsidR="00EF71D8">
        <w:rPr>
          <w:rFonts w:cs="B Mitra"/>
          <w:sz w:val="28"/>
          <w:szCs w:val="28"/>
          <w:rtl/>
          <w:lang w:bidi="ar-DZ"/>
        </w:rPr>
        <w:t xml:space="preserve"> </w:t>
      </w:r>
      <w:r w:rsidR="00EF71D8">
        <w:rPr>
          <w:rFonts w:cs="B Mitra" w:hint="cs"/>
          <w:sz w:val="28"/>
          <w:szCs w:val="28"/>
          <w:rtl/>
          <w:lang w:bidi="ar-DZ"/>
        </w:rPr>
        <w:t>خود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، </w:t>
      </w:r>
      <w:r w:rsidRPr="00E47B97">
        <w:rPr>
          <w:rFonts w:cs="B Mitra" w:hint="cs"/>
          <w:sz w:val="28"/>
          <w:szCs w:val="28"/>
          <w:rtl/>
          <w:lang w:bidi="ar-DZ"/>
        </w:rPr>
        <w:t>ساخته و به خدا بسته،</w:t>
      </w:r>
      <w:r w:rsidRPr="00E47B97">
        <w:rPr>
          <w:rFonts w:cs="B Mitra" w:hint="cs"/>
          <w:sz w:val="28"/>
          <w:szCs w:val="28"/>
          <w:rtl/>
        </w:rPr>
        <w:t xml:space="preserve"> قُلْ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فَأْتُواْ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بِسُورَةٍ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مِّثْلِهِ. بگو اگر این از من هست و من ساختمش، یک</w:t>
      </w:r>
      <w:r w:rsidR="00D24B0A">
        <w:rPr>
          <w:rFonts w:cs="B Mitra" w:hint="cs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  <w:cs/>
        </w:rPr>
        <w:t>‎</w:t>
      </w:r>
      <w:r>
        <w:rPr>
          <w:rFonts w:cs="B Mitra" w:hint="cs"/>
          <w:sz w:val="28"/>
          <w:szCs w:val="28"/>
          <w:rtl/>
          <w:cs/>
        </w:rPr>
        <w:t>سوره همانندش بیاورید،؛ یک سوره</w:t>
      </w:r>
      <w:r>
        <w:rPr>
          <w:rFonts w:cs="Times New Roman" w:hint="cs"/>
          <w:sz w:val="28"/>
          <w:szCs w:val="28"/>
          <w:rtl/>
          <w:cs/>
        </w:rPr>
        <w:t>!</w:t>
      </w:r>
      <w:r w:rsidRPr="00E47B97">
        <w:rPr>
          <w:rFonts w:cs="B Mitra" w:hint="cs"/>
          <w:sz w:val="28"/>
          <w:szCs w:val="28"/>
          <w:rtl/>
          <w:cs/>
        </w:rPr>
        <w:t xml:space="preserve"> این دیگر خیلی کار را پایین آورده است، یک سوره بیاورید</w:t>
      </w:r>
      <w:r w:rsidRPr="00E47B97">
        <w:rPr>
          <w:rFonts w:cs="B Mitra" w:hint="cs"/>
          <w:sz w:val="28"/>
          <w:szCs w:val="28"/>
          <w:rtl/>
        </w:rPr>
        <w:t>. این بَشَری که هزار</w:t>
      </w:r>
      <w:r w:rsidR="00D24B0A">
        <w:rPr>
          <w:rFonts w:cs="B Mitra" w:hint="cs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و</w:t>
      </w:r>
      <w:r w:rsidR="00D24B0A">
        <w:rPr>
          <w:rFonts w:cs="B Mitra" w:hint="cs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چهار</w:t>
      </w:r>
      <w:r w:rsidR="00D24B0A">
        <w:rPr>
          <w:rFonts w:cs="B Mitra" w:hint="cs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صد سال روی کره</w:t>
      </w:r>
      <w:r w:rsidRPr="00E47B97">
        <w:rPr>
          <w:rFonts w:cs="B Mitra" w:hint="cs"/>
          <w:sz w:val="28"/>
          <w:szCs w:val="28"/>
          <w:rtl/>
          <w:cs/>
        </w:rPr>
        <w:t>‎ی زمین آمده و رفته، کم توانمند</w:t>
      </w:r>
      <w:r w:rsidR="00591D61">
        <w:rPr>
          <w:rFonts w:cs="B Mitra" w:hint="cs"/>
          <w:sz w:val="28"/>
          <w:szCs w:val="28"/>
          <w:rtl/>
        </w:rPr>
        <w:t xml:space="preserve"> بوده؟ که </w:t>
      </w:r>
      <w:r w:rsidR="00EF71D8">
        <w:rPr>
          <w:rFonts w:cs="B Mitra" w:hint="cs"/>
          <w:sz w:val="28"/>
          <w:szCs w:val="28"/>
          <w:rtl/>
        </w:rPr>
        <w:t>چهار</w:t>
      </w:r>
      <w:r w:rsidR="00EF71D8">
        <w:rPr>
          <w:rFonts w:cs="B Mitra"/>
          <w:sz w:val="28"/>
          <w:szCs w:val="28"/>
          <w:rtl/>
        </w:rPr>
        <w:t xml:space="preserve"> </w:t>
      </w:r>
      <w:r w:rsidR="00EF71D8">
        <w:rPr>
          <w:rFonts w:cs="B Mitra" w:hint="cs"/>
          <w:sz w:val="28"/>
          <w:szCs w:val="28"/>
          <w:rtl/>
        </w:rPr>
        <w:t>خط</w:t>
      </w:r>
      <w:r w:rsidR="00591D61">
        <w:rPr>
          <w:rFonts w:cs="B Mitra" w:hint="cs"/>
          <w:sz w:val="28"/>
          <w:szCs w:val="28"/>
          <w:rtl/>
        </w:rPr>
        <w:t xml:space="preserve"> بیاورد؟</w:t>
      </w:r>
      <w:r w:rsidRPr="00E47B97">
        <w:rPr>
          <w:rFonts w:cs="B Mitra" w:hint="cs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  <w:cs/>
        </w:rPr>
        <w:t>شما در زمینه‎های مختلف</w:t>
      </w:r>
      <w:r w:rsidR="00591D61">
        <w:rPr>
          <w:rFonts w:cs="B Mitra" w:hint="cs"/>
          <w:sz w:val="28"/>
          <w:szCs w:val="28"/>
          <w:rtl/>
          <w:cs/>
        </w:rPr>
        <w:t>،</w:t>
      </w:r>
      <w:r w:rsidRPr="00E47B97">
        <w:rPr>
          <w:rFonts w:cs="B Mitra" w:hint="cs"/>
          <w:sz w:val="28"/>
          <w:szCs w:val="28"/>
          <w:rtl/>
          <w:cs/>
        </w:rPr>
        <w:t xml:space="preserve"> الآن را </w:t>
      </w:r>
      <w:r>
        <w:rPr>
          <w:rFonts w:cs="B Mitra" w:hint="cs"/>
          <w:sz w:val="28"/>
          <w:szCs w:val="28"/>
          <w:rtl/>
          <w:cs/>
        </w:rPr>
        <w:t xml:space="preserve">با </w:t>
      </w:r>
      <w:r w:rsidRPr="00E47B97">
        <w:rPr>
          <w:rFonts w:cs="B Mitra" w:hint="cs"/>
          <w:sz w:val="28"/>
          <w:szCs w:val="28"/>
          <w:rtl/>
          <w:cs/>
        </w:rPr>
        <w:t>آن دوران بسنجید. در زمینه‎ی تسلیحاتِ‎</w:t>
      </w:r>
      <w:r>
        <w:rPr>
          <w:rFonts w:cs="B Mitra" w:hint="cs"/>
          <w:sz w:val="28"/>
          <w:szCs w:val="28"/>
          <w:rtl/>
          <w:cs/>
        </w:rPr>
        <w:t xml:space="preserve"> </w:t>
      </w:r>
      <w:r w:rsidRPr="00E47B97">
        <w:rPr>
          <w:rFonts w:cs="B Mitra" w:hint="cs"/>
          <w:sz w:val="28"/>
          <w:szCs w:val="28"/>
          <w:rtl/>
          <w:cs/>
        </w:rPr>
        <w:t>نظامی، پیشرفت‎های پزشکی، مهندسی، در عرصه‎</w:t>
      </w:r>
      <w:r>
        <w:rPr>
          <w:rFonts w:cs="B Mitra" w:hint="cs"/>
          <w:sz w:val="28"/>
          <w:szCs w:val="28"/>
          <w:rtl/>
          <w:cs/>
        </w:rPr>
        <w:t>های مختلف</w:t>
      </w:r>
      <w:r w:rsidRPr="00E47B97">
        <w:rPr>
          <w:rFonts w:cs="B Mitra" w:hint="cs"/>
          <w:sz w:val="28"/>
          <w:szCs w:val="28"/>
          <w:rtl/>
        </w:rPr>
        <w:t xml:space="preserve">، اصلاً </w:t>
      </w:r>
      <w:r w:rsidR="00EF71D8">
        <w:rPr>
          <w:rFonts w:cs="B Mitra" w:hint="cs"/>
          <w:sz w:val="28"/>
          <w:szCs w:val="28"/>
          <w:rtl/>
        </w:rPr>
        <w:t>قابل‌مقایسه</w:t>
      </w:r>
      <w:r w:rsidRPr="00E47B97">
        <w:rPr>
          <w:rFonts w:cs="B Mitra" w:hint="cs"/>
          <w:sz w:val="28"/>
          <w:szCs w:val="28"/>
          <w:rtl/>
        </w:rPr>
        <w:t xml:space="preserve"> هست؟ در این یک قضیه</w:t>
      </w:r>
      <w:r w:rsidR="00591D61">
        <w:rPr>
          <w:rFonts w:cs="B Mitra" w:hint="cs"/>
          <w:sz w:val="28"/>
          <w:szCs w:val="28"/>
          <w:rtl/>
        </w:rPr>
        <w:t xml:space="preserve"> [رسیدن به زندگیِ </w:t>
      </w:r>
      <w:r w:rsidR="00EF71D8">
        <w:rPr>
          <w:rFonts w:cs="B Mitra" w:hint="cs"/>
          <w:sz w:val="28"/>
          <w:szCs w:val="28"/>
          <w:rtl/>
        </w:rPr>
        <w:t>سعادتمندانه</w:t>
      </w:r>
      <w:r w:rsidR="00591D61">
        <w:rPr>
          <w:rFonts w:cs="B Mitra" w:hint="cs"/>
          <w:sz w:val="28"/>
          <w:szCs w:val="28"/>
          <w:rtl/>
          <w:cs/>
        </w:rPr>
        <w:t>]</w:t>
      </w:r>
      <w:r w:rsidRPr="00E47B97">
        <w:rPr>
          <w:rFonts w:cs="B Mitra" w:hint="cs"/>
          <w:sz w:val="28"/>
          <w:szCs w:val="28"/>
          <w:rtl/>
        </w:rPr>
        <w:t xml:space="preserve"> چرا بَشَر زمین</w:t>
      </w:r>
      <w:r w:rsidRPr="00E47B97">
        <w:rPr>
          <w:rFonts w:cs="B Mitra" w:hint="cs"/>
          <w:sz w:val="28"/>
          <w:szCs w:val="28"/>
          <w:rtl/>
          <w:cs/>
        </w:rPr>
        <w:t xml:space="preserve">‎گیر شده؟ درحالی‎که همه‎ی مشکلِ بشر هم </w:t>
      </w:r>
      <w:r w:rsidR="00EF71D8">
        <w:rPr>
          <w:rFonts w:cs="B Mitra" w:hint="cs"/>
          <w:sz w:val="28"/>
          <w:szCs w:val="28"/>
          <w:rtl/>
        </w:rPr>
        <w:t>همین</w:t>
      </w:r>
      <w:r w:rsidR="00EF71D8">
        <w:rPr>
          <w:rFonts w:cs="B Mitra"/>
          <w:sz w:val="28"/>
          <w:szCs w:val="28"/>
          <w:rtl/>
        </w:rPr>
        <w:t xml:space="preserve"> </w:t>
      </w:r>
      <w:r w:rsidR="00EF71D8">
        <w:rPr>
          <w:rFonts w:cs="B Mitra" w:hint="cs"/>
          <w:sz w:val="28"/>
          <w:szCs w:val="28"/>
          <w:rtl/>
        </w:rPr>
        <w:t>قضیه</w:t>
      </w:r>
      <w:r w:rsidRPr="00E47B97">
        <w:rPr>
          <w:rFonts w:cs="B Mitra" w:hint="cs"/>
          <w:sz w:val="28"/>
          <w:szCs w:val="28"/>
          <w:rtl/>
          <w:cs/>
        </w:rPr>
        <w:t xml:space="preserve"> است. یعنی الآن همه‎ی دنیا با چه چیزی درگیر هستند؟ هیچ دقت کرده</w:t>
      </w:r>
      <w:r w:rsidRPr="00E47B97">
        <w:rPr>
          <w:rFonts w:cs="B Mitra" w:hint="cs"/>
          <w:sz w:val="28"/>
          <w:szCs w:val="28"/>
          <w:rtl/>
          <w:cs/>
        </w:rPr>
        <w:softHyphen/>
        <w:t>اید؟ همه‎</w:t>
      </w:r>
      <w:r w:rsidR="00D24B0A">
        <w:rPr>
          <w:rFonts w:cs="B Mitra" w:hint="cs"/>
          <w:sz w:val="28"/>
          <w:szCs w:val="28"/>
          <w:rtl/>
          <w:cs/>
        </w:rPr>
        <w:t xml:space="preserve">شان با همین درگیر </w:t>
      </w:r>
      <w:r w:rsidRPr="00E47B97">
        <w:rPr>
          <w:rFonts w:cs="B Mitra" w:hint="cs"/>
          <w:sz w:val="28"/>
          <w:szCs w:val="28"/>
          <w:rtl/>
          <w:cs/>
        </w:rPr>
        <w:t>هستند.</w:t>
      </w:r>
      <w:r>
        <w:rPr>
          <w:rFonts w:cs="B Mitra" w:hint="cs"/>
          <w:sz w:val="28"/>
          <w:szCs w:val="28"/>
          <w:rtl/>
          <w:cs/>
        </w:rPr>
        <w:t xml:space="preserve"> گفته</w:t>
      </w:r>
      <w:r w:rsidRPr="00E47B97">
        <w:rPr>
          <w:rFonts w:cs="B Mitra" w:hint="cs"/>
          <w:sz w:val="28"/>
          <w:szCs w:val="28"/>
          <w:rtl/>
          <w:cs/>
        </w:rPr>
        <w:t xml:space="preserve"> یک سوره مثلِ این بیاورید. خودِ این، تا این دوره، </w:t>
      </w:r>
      <w:r w:rsidRPr="00E47B97">
        <w:rPr>
          <w:rFonts w:cs="B Mitra" w:hint="cs"/>
          <w:sz w:val="28"/>
          <w:szCs w:val="28"/>
          <w:rtl/>
        </w:rPr>
        <w:t>نشان نمی</w:t>
      </w:r>
      <w:r w:rsidRPr="00E47B97">
        <w:rPr>
          <w:rFonts w:cs="B Mitra" w:hint="cs"/>
          <w:sz w:val="28"/>
          <w:szCs w:val="28"/>
          <w:rtl/>
          <w:cs/>
        </w:rPr>
        <w:t xml:space="preserve">‎دهد که این فراتر از </w:t>
      </w:r>
      <w:r w:rsidRPr="00E47B97">
        <w:rPr>
          <w:rFonts w:cs="B Mitra" w:hint="cs"/>
          <w:sz w:val="28"/>
          <w:szCs w:val="28"/>
          <w:rtl/>
        </w:rPr>
        <w:t xml:space="preserve">بشر </w:t>
      </w:r>
      <w:r>
        <w:rPr>
          <w:rFonts w:cs="B Mitra" w:hint="cs"/>
          <w:sz w:val="28"/>
          <w:szCs w:val="28"/>
          <w:rtl/>
        </w:rPr>
        <w:t>ا</w:t>
      </w:r>
      <w:r w:rsidRPr="00E47B97">
        <w:rPr>
          <w:rFonts w:cs="B Mitra" w:hint="cs"/>
          <w:sz w:val="28"/>
          <w:szCs w:val="28"/>
          <w:rtl/>
        </w:rPr>
        <w:t xml:space="preserve">ست؟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به این مطلب هم باید توجه کنیم که</w:t>
      </w:r>
      <w:r w:rsidR="00D24B0A">
        <w:rPr>
          <w:rFonts w:cs="B Mitra" w:hint="cs"/>
          <w:sz w:val="28"/>
          <w:szCs w:val="28"/>
          <w:rtl/>
          <w:lang w:bidi="ar-DZ"/>
        </w:rPr>
        <w:t xml:space="preserve"> این سخن بر زبانِ آن کس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ی </w:t>
      </w:r>
      <w:r w:rsidR="00EF71D8">
        <w:rPr>
          <w:rFonts w:cs="B Mitra" w:hint="cs"/>
          <w:sz w:val="28"/>
          <w:szCs w:val="28"/>
          <w:rtl/>
          <w:lang w:bidi="ar-DZ"/>
        </w:rPr>
        <w:t>جاری‌شده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که از نظرِ بَشَ</w:t>
      </w:r>
      <w:r w:rsidRPr="00E47B97">
        <w:rPr>
          <w:rFonts w:cs="B Mitra" w:hint="cs"/>
          <w:sz w:val="28"/>
          <w:szCs w:val="28"/>
          <w:rtl/>
        </w:rPr>
        <w:t>ری هیچ امتیازی در میانِ بَشَرها نداشته</w:t>
      </w:r>
      <w:r>
        <w:rPr>
          <w:rFonts w:cs="B Mitra" w:hint="cs"/>
          <w:sz w:val="28"/>
          <w:szCs w:val="28"/>
          <w:rtl/>
        </w:rPr>
        <w:t>.</w:t>
      </w:r>
      <w:r w:rsidRPr="00E47B97">
        <w:rPr>
          <w:rFonts w:cs="B Mitra" w:hint="cs"/>
          <w:sz w:val="28"/>
          <w:szCs w:val="28"/>
          <w:rtl/>
        </w:rPr>
        <w:t xml:space="preserve"> حالا اگر </w:t>
      </w:r>
      <w:r w:rsidR="00EF71D8">
        <w:rPr>
          <w:rFonts w:cs="B Mitra" w:hint="cs"/>
          <w:sz w:val="28"/>
          <w:szCs w:val="28"/>
          <w:rtl/>
        </w:rPr>
        <w:t>ابوعلی</w:t>
      </w:r>
      <w:r w:rsidR="00EF71D8">
        <w:rPr>
          <w:rFonts w:cs="B Mitra"/>
          <w:sz w:val="28"/>
          <w:szCs w:val="28"/>
          <w:rtl/>
        </w:rPr>
        <w:t xml:space="preserve"> </w:t>
      </w:r>
      <w:r w:rsidR="00EF71D8">
        <w:rPr>
          <w:rFonts w:cs="B Mitra" w:hint="cs"/>
          <w:sz w:val="28"/>
          <w:szCs w:val="28"/>
          <w:rtl/>
        </w:rPr>
        <w:t>سینا</w:t>
      </w:r>
      <w:r w:rsidRPr="00E47B97">
        <w:rPr>
          <w:rFonts w:cs="B Mitra" w:hint="cs"/>
          <w:sz w:val="28"/>
          <w:szCs w:val="28"/>
          <w:rtl/>
          <w:cs/>
        </w:rPr>
        <w:t xml:space="preserve"> بود می‎گفتیم یک چیزی! آیه‎ی دیگری هم هست، سوره‎ی بقره، آیه‎ی </w:t>
      </w:r>
      <w:r w:rsidR="00D24B0A">
        <w:rPr>
          <w:rFonts w:cs="B Mitra" w:hint="cs"/>
          <w:sz w:val="28"/>
          <w:szCs w:val="28"/>
          <w:rtl/>
          <w:cs/>
        </w:rPr>
        <w:t>۲۳</w:t>
      </w:r>
      <w:r w:rsidRPr="00E47B97">
        <w:rPr>
          <w:rFonts w:cs="B Mitra" w:hint="cs"/>
          <w:sz w:val="28"/>
          <w:szCs w:val="28"/>
          <w:rtl/>
          <w:cs/>
        </w:rPr>
        <w:t xml:space="preserve">: </w:t>
      </w:r>
      <w:r w:rsidRPr="00E47B97">
        <w:rPr>
          <w:rFonts w:cs="B Mitra" w:hint="cs"/>
          <w:sz w:val="28"/>
          <w:szCs w:val="28"/>
          <w:rtl/>
        </w:rPr>
        <w:t>وَ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إِن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كُنتُمْ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فىِ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رَيْبٍ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مِّمَّا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نَزَّلْنَا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عَلىَ‏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عَبْدِنَا.</w:t>
      </w:r>
      <w:r w:rsidR="00D24B0A">
        <w:rPr>
          <w:rFonts w:cs="B Mitra" w:hint="cs"/>
          <w:sz w:val="28"/>
          <w:szCs w:val="28"/>
          <w:rtl/>
        </w:rPr>
        <w:t xml:space="preserve"> اگر شما در شکّ هستید نسبت به آنچه</w:t>
      </w:r>
      <w:r w:rsidRPr="00E47B97">
        <w:rPr>
          <w:rFonts w:cs="B Mitra" w:hint="cs"/>
          <w:sz w:val="28"/>
          <w:szCs w:val="28"/>
          <w:rtl/>
          <w:cs/>
        </w:rPr>
        <w:t xml:space="preserve"> ما بر بنده‎ی خود نازل کردیم، </w:t>
      </w:r>
      <w:r w:rsidRPr="00E47B97">
        <w:rPr>
          <w:rFonts w:cs="B Mitra" w:hint="cs"/>
          <w:sz w:val="28"/>
          <w:szCs w:val="28"/>
          <w:rtl/>
        </w:rPr>
        <w:t>فَأْتُواْ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بِسُورَةٍ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مِّن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مِّثْلِهِ. پس یک سوره</w:t>
      </w:r>
      <w:r w:rsidRPr="00E47B97">
        <w:rPr>
          <w:rFonts w:cs="B Mitra" w:hint="cs"/>
          <w:sz w:val="28"/>
          <w:szCs w:val="28"/>
          <w:rtl/>
          <w:cs/>
        </w:rPr>
        <w:t xml:space="preserve">‎ای </w:t>
      </w:r>
      <w:r w:rsidR="00EF71D8">
        <w:rPr>
          <w:rFonts w:cs="B Mitra" w:hint="cs"/>
          <w:sz w:val="28"/>
          <w:szCs w:val="28"/>
          <w:rtl/>
        </w:rPr>
        <w:t>به‌مانند</w:t>
      </w:r>
      <w:r w:rsidR="00D24B0A">
        <w:rPr>
          <w:rFonts w:cs="B Mitra" w:hint="cs"/>
          <w:sz w:val="28"/>
          <w:szCs w:val="28"/>
          <w:rtl/>
          <w:cs/>
        </w:rPr>
        <w:t xml:space="preserve"> </w:t>
      </w:r>
      <w:r w:rsidRPr="00E47B97">
        <w:rPr>
          <w:rFonts w:cs="B Mitra" w:hint="cs"/>
          <w:sz w:val="28"/>
          <w:szCs w:val="28"/>
          <w:rtl/>
          <w:cs/>
        </w:rPr>
        <w:t xml:space="preserve">این بیاورید. اگر نیاوردید و نتوانستید و نشد، معلوم است که این، بنده‎ی ماست و از جانبِ پروردگارش این، برایش </w:t>
      </w:r>
      <w:r w:rsidR="00EF71D8">
        <w:rPr>
          <w:rFonts w:cs="B Mitra" w:hint="cs"/>
          <w:sz w:val="28"/>
          <w:szCs w:val="28"/>
          <w:rtl/>
        </w:rPr>
        <w:t>آرام‌آرام</w:t>
      </w:r>
      <w:r w:rsidRPr="00E47B97">
        <w:rPr>
          <w:rFonts w:cs="B Mitra" w:hint="cs"/>
          <w:sz w:val="28"/>
          <w:szCs w:val="28"/>
          <w:rtl/>
          <w:cs/>
        </w:rPr>
        <w:t xml:space="preserve"> نازل شده است</w:t>
      </w:r>
      <w:r w:rsidRPr="00E47B97">
        <w:rPr>
          <w:rFonts w:cs="B Mitra" w:hint="cs"/>
          <w:sz w:val="28"/>
          <w:szCs w:val="28"/>
          <w:rtl/>
        </w:rPr>
        <w:t>؛</w:t>
      </w:r>
      <w:r w:rsidR="00D24B0A">
        <w:rPr>
          <w:rFonts w:cs="B Mitra" w:hint="cs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وَ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ادْعُواْ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شُهَدَاءَكُم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مِّن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دُونِ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اللَّهِ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إِن</w:t>
      </w:r>
      <w:r w:rsidRPr="00E47B97">
        <w:rPr>
          <w:rFonts w:cs="B Mitra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كُنتُمْ</w:t>
      </w:r>
      <w:r w:rsidRPr="00E47B97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صَادِقِينَ.</w:t>
      </w:r>
      <w:r w:rsidR="00D24B0A">
        <w:rPr>
          <w:rFonts w:cs="B Mitra" w:hint="cs"/>
          <w:sz w:val="28"/>
          <w:szCs w:val="28"/>
          <w:rtl/>
        </w:rPr>
        <w:t xml:space="preserve"> </w:t>
      </w:r>
      <w:r w:rsidRPr="00E47B97">
        <w:rPr>
          <w:rFonts w:cs="B Mitra" w:hint="cs"/>
          <w:sz w:val="28"/>
          <w:szCs w:val="28"/>
          <w:rtl/>
        </w:rPr>
        <w:t>آن وقت ش</w:t>
      </w:r>
      <w:r>
        <w:rPr>
          <w:rFonts w:cs="B Mitra" w:hint="cs"/>
          <w:sz w:val="28"/>
          <w:szCs w:val="28"/>
          <w:rtl/>
        </w:rPr>
        <w:t>ما راهِ دومِ قرآن را ضمیمه کنید؛</w:t>
      </w:r>
      <w:r w:rsidRPr="00E47B97">
        <w:rPr>
          <w:rFonts w:cs="B Mitra" w:hint="cs"/>
          <w:sz w:val="28"/>
          <w:szCs w:val="28"/>
          <w:rtl/>
        </w:rPr>
        <w:t xml:space="preserve"> خیلی مطلب را روشن می</w:t>
      </w:r>
      <w:r w:rsidRPr="00E47B97">
        <w:rPr>
          <w:rFonts w:cs="B Mitra" w:hint="cs"/>
          <w:sz w:val="28"/>
          <w:szCs w:val="28"/>
          <w:rtl/>
          <w:cs/>
        </w:rPr>
        <w:t>‎کند</w:t>
      </w:r>
      <w:r>
        <w:rPr>
          <w:rFonts w:cs="B Mitra" w:hint="cs"/>
          <w:sz w:val="28"/>
          <w:szCs w:val="28"/>
          <w:rtl/>
          <w:cs/>
        </w:rPr>
        <w:t>،</w:t>
      </w:r>
      <w:r w:rsidRPr="00E47B97">
        <w:rPr>
          <w:rFonts w:cs="B Mitra" w:hint="cs"/>
          <w:sz w:val="28"/>
          <w:szCs w:val="28"/>
          <w:rtl/>
          <w:cs/>
        </w:rPr>
        <w:t xml:space="preserve"> که شاید راهِ دوم به یک معنا مقدمه‎ای برای فهمِ راهِ اول هم باشد.</w:t>
      </w:r>
      <w:r w:rsidRPr="00E47B97">
        <w:rPr>
          <w:rFonts w:cs="B Mitra" w:hint="cs"/>
          <w:sz w:val="28"/>
          <w:szCs w:val="28"/>
          <w:rtl/>
        </w:rPr>
        <w:t xml:space="preserve"> راهِ دومی که قرآن پیشنهاد می</w:t>
      </w:r>
      <w:r w:rsidRPr="00E47B97">
        <w:rPr>
          <w:rFonts w:cs="B Mitra" w:hint="cs"/>
          <w:sz w:val="28"/>
          <w:szCs w:val="28"/>
          <w:rtl/>
          <w:cs/>
        </w:rPr>
        <w:t>‎دهد، تدبّر در خودِ قرآن است.</w:t>
      </w:r>
      <w:r>
        <w:rPr>
          <w:rFonts w:cs="B Mitra" w:hint="cs"/>
          <w:sz w:val="28"/>
          <w:szCs w:val="28"/>
          <w:rtl/>
          <w:cs/>
        </w:rPr>
        <w:t xml:space="preserve"> آن</w:t>
      </w:r>
      <w:r w:rsidRPr="00E47B97">
        <w:rPr>
          <w:rFonts w:cs="B Mitra" w:hint="cs"/>
          <w:sz w:val="28"/>
          <w:szCs w:val="28"/>
          <w:rtl/>
          <w:cs/>
        </w:rPr>
        <w:t xml:space="preserve"> را که حساب، پاک است، از محاسبه چه باک است؟ </w:t>
      </w:r>
    </w:p>
    <w:p w:rsidR="003C55C6" w:rsidRDefault="00802545" w:rsidP="003C55C6">
      <w:pPr>
        <w:bidi/>
        <w:jc w:val="lowKashida"/>
        <w:rPr>
          <w:rFonts w:cs="Times New Roman"/>
          <w:sz w:val="28"/>
          <w:szCs w:val="28"/>
          <w:rtl/>
        </w:rPr>
      </w:pPr>
      <w:r w:rsidRPr="00E47B97">
        <w:rPr>
          <w:rFonts w:cs="B Mitra" w:hint="cs"/>
          <w:sz w:val="28"/>
          <w:szCs w:val="28"/>
          <w:rtl/>
        </w:rPr>
        <w:t>آیه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‎ی هشتاد</w:t>
      </w:r>
      <w:r w:rsidR="00EF71D8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و</w:t>
      </w:r>
      <w:r w:rsidR="00EF71D8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دومِ سوره‎ی نساء، راهِ دوم را مطرح می‎فرماید که: </w:t>
      </w:r>
      <w:r w:rsidRPr="00E47B97">
        <w:rPr>
          <w:rFonts w:cs="B Mitra" w:hint="cs"/>
          <w:sz w:val="28"/>
          <w:szCs w:val="28"/>
          <w:rtl/>
          <w:lang w:bidi="ar-DZ"/>
        </w:rPr>
        <w:t>أَ</w:t>
      </w:r>
      <w:r w:rsidR="00591D61">
        <w:rPr>
          <w:rFonts w:cs="B Mitra" w:hint="cs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فَلَا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يَتَدَبَّرُونَ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الْقُرْءَانَ. آیا این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‎ها قرآن را تدبّر نمی‎کنند؟ تدبّر یعنی چه؟ تدبّر با تفکّر متفاوت است، </w:t>
      </w:r>
      <w:r w:rsidR="00EF71D8">
        <w:rPr>
          <w:rFonts w:cs="B Mitra" w:hint="cs"/>
          <w:sz w:val="28"/>
          <w:szCs w:val="28"/>
          <w:rtl/>
          <w:lang w:bidi="ar-DZ"/>
        </w:rPr>
        <w:t>بافهم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متفاوت است، اگرچه به فهم هم می‎انجامد و تفکّر را هم به‎کار می‎</w:t>
      </w:r>
      <w:r>
        <w:rPr>
          <w:rFonts w:cs="B Mitra" w:hint="cs"/>
          <w:sz w:val="28"/>
          <w:szCs w:val="28"/>
          <w:rtl/>
          <w:cs/>
          <w:lang w:bidi="ar-DZ"/>
        </w:rPr>
        <w:t>اندازد.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تدبّر به معنای این است که پیِ قرآن را شما بگیرید، نایستید بیرون با دوربین از دور نگاه به قرآن کنید، بیایید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قرآن را تدبّر بکنید، توی آن بیفتید، بروید با قرآن،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وَ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لَوْ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كاَنَ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مِنْ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عِندِ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غَيرِْ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اللَّهِ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لَوَجَدُواْ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فِيهِ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اخْتِلَافًا</w:t>
      </w:r>
      <w:r w:rsidRPr="00E47B97">
        <w:rPr>
          <w:rFonts w:cs="B Mitra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كَثِيراً.</w:t>
      </w:r>
      <w:r w:rsidR="00C5127A">
        <w:rPr>
          <w:rFonts w:cs="B Mitra" w:hint="cs"/>
          <w:sz w:val="28"/>
          <w:szCs w:val="28"/>
          <w:rtl/>
          <w:lang w:bidi="ar-DZ"/>
        </w:rPr>
        <w:t xml:space="preserve"> 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اگر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تدبّر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شود، پیگیری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شود،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در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lastRenderedPageBreak/>
        <w:t>همه‎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ی قرآن دوری زده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شود، همه‏‎جایش </w:t>
      </w:r>
      <w:r w:rsidR="00EF71D8">
        <w:rPr>
          <w:rFonts w:cs="B Mitra" w:hint="cs"/>
          <w:sz w:val="28"/>
          <w:szCs w:val="28"/>
          <w:rtl/>
          <w:lang w:bidi="ar-DZ"/>
        </w:rPr>
        <w:t>باهم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سنجیده شود، بالا</w:t>
      </w:r>
      <w:r w:rsidR="0098410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و</w:t>
      </w:r>
      <w:r w:rsidR="0098410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پایین شود، </w:t>
      </w:r>
      <w:r w:rsidR="00EF71D8">
        <w:rPr>
          <w:rFonts w:cs="B Mitra" w:hint="cs"/>
          <w:sz w:val="28"/>
          <w:szCs w:val="28"/>
          <w:rtl/>
          <w:lang w:bidi="ar-DZ"/>
        </w:rPr>
        <w:t>اصل‌وفرع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شود، شاخه‎هایش معلوم شود، اگر این از غیرِ</w:t>
      </w:r>
      <w:r w:rsidR="00984105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خدا آمده باشد، اختلافِ فر</w:t>
      </w:r>
      <w:r w:rsidRPr="00E47B97">
        <w:rPr>
          <w:rFonts w:cs="B Mitra" w:hint="cs"/>
          <w:sz w:val="28"/>
          <w:szCs w:val="28"/>
          <w:rtl/>
          <w:lang w:bidi="ar-DZ"/>
        </w:rPr>
        <w:t>اوانی در آن خواهند یافت.</w:t>
      </w:r>
    </w:p>
    <w:p w:rsidR="00F826FB" w:rsidRDefault="00802545" w:rsidP="00EF71D8">
      <w:pPr>
        <w:bidi/>
        <w:jc w:val="lowKashida"/>
        <w:rPr>
          <w:rFonts w:cs="B Mitra"/>
          <w:sz w:val="28"/>
          <w:szCs w:val="28"/>
          <w:rtl/>
        </w:rPr>
      </w:pPr>
      <w:r w:rsidRPr="00E47B97">
        <w:rPr>
          <w:rFonts w:cs="B Mitra" w:hint="cs"/>
          <w:sz w:val="28"/>
          <w:szCs w:val="28"/>
          <w:rtl/>
          <w:lang w:bidi="ar-DZ"/>
        </w:rPr>
        <w:t>این</w:t>
      </w:r>
      <w:r w:rsidR="003C55C6">
        <w:rPr>
          <w:rFonts w:cs="B Mitra" w:hint="cs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‎هم راه</w:t>
      </w:r>
      <w:r w:rsidRPr="00E47B97">
        <w:rPr>
          <w:rFonts w:cs="B Mitra" w:hint="cs"/>
          <w:sz w:val="28"/>
          <w:szCs w:val="28"/>
          <w:rtl/>
          <w:lang w:bidi="ar-DZ"/>
        </w:rPr>
        <w:t>ِ دوم است که قرآن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‎فر</w:t>
      </w:r>
      <w:r w:rsidR="00591D61">
        <w:rPr>
          <w:rFonts w:cs="B Mitra" w:hint="cs"/>
          <w:sz w:val="28"/>
          <w:szCs w:val="28"/>
          <w:rtl/>
          <w:cs/>
          <w:lang w:bidi="ar-DZ"/>
        </w:rPr>
        <w:t xml:space="preserve">ماید اصلاً ما </w:t>
      </w:r>
      <w:r w:rsidR="00EF71D8">
        <w:rPr>
          <w:rFonts w:cs="B Mitra" w:hint="cs"/>
          <w:sz w:val="28"/>
          <w:szCs w:val="28"/>
          <w:rtl/>
          <w:lang w:bidi="ar-DZ"/>
        </w:rPr>
        <w:t>در</w:t>
      </w:r>
      <w:r w:rsidR="00EF71D8">
        <w:rPr>
          <w:rFonts w:cs="B Mitra"/>
          <w:sz w:val="28"/>
          <w:szCs w:val="28"/>
          <w:rtl/>
          <w:lang w:bidi="ar-DZ"/>
        </w:rPr>
        <w:t xml:space="preserve"> </w:t>
      </w:r>
      <w:r w:rsidR="00EF71D8">
        <w:rPr>
          <w:rFonts w:cs="B Mitra" w:hint="cs"/>
          <w:sz w:val="28"/>
          <w:szCs w:val="28"/>
          <w:rtl/>
          <w:lang w:bidi="ar-DZ"/>
        </w:rPr>
        <w:t>خدمت</w:t>
      </w:r>
      <w:r w:rsidR="00591D61">
        <w:rPr>
          <w:rFonts w:cs="B Mitra" w:hint="cs"/>
          <w:sz w:val="28"/>
          <w:szCs w:val="28"/>
          <w:rtl/>
          <w:cs/>
          <w:lang w:bidi="ar-DZ"/>
        </w:rPr>
        <w:t xml:space="preserve"> شما هستیم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البته </w:t>
      </w:r>
      <w:r w:rsidR="00EF71D8">
        <w:rPr>
          <w:rFonts w:cs="B Mitra" w:hint="cs"/>
          <w:sz w:val="28"/>
          <w:szCs w:val="28"/>
          <w:rtl/>
          <w:lang w:bidi="ar-DZ"/>
        </w:rPr>
        <w:t>به‌شرطی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که تدبّر بشود. ببینید بعضی شبهات که در ذهنِ ما هست، تدبّری نیست، یعنی ما یک چیز را از قرآن دیدیم، یا گاهی هم ندیدیم، </w:t>
      </w:r>
      <w:r w:rsidR="00EF71D8">
        <w:rPr>
          <w:rFonts w:cs="B Mitra" w:hint="cs"/>
          <w:sz w:val="28"/>
          <w:szCs w:val="28"/>
          <w:rtl/>
          <w:lang w:bidi="ar-DZ"/>
        </w:rPr>
        <w:t>به</w:t>
      </w:r>
      <w:r w:rsidR="00EF71D8">
        <w:rPr>
          <w:rFonts w:cs="B Mitra"/>
          <w:sz w:val="28"/>
          <w:szCs w:val="28"/>
          <w:rtl/>
          <w:lang w:bidi="ar-DZ"/>
        </w:rPr>
        <w:t xml:space="preserve"> </w:t>
      </w:r>
      <w:r w:rsidR="00EF71D8">
        <w:rPr>
          <w:rFonts w:cs="B Mitra" w:hint="cs"/>
          <w:sz w:val="28"/>
          <w:szCs w:val="28"/>
          <w:rtl/>
          <w:lang w:bidi="ar-DZ"/>
        </w:rPr>
        <w:t>ما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گفته‎اند، همین‎جور </w:t>
      </w:r>
      <w:r w:rsidR="00EF71D8">
        <w:rPr>
          <w:rFonts w:cs="B Mitra" w:hint="cs"/>
          <w:sz w:val="28"/>
          <w:szCs w:val="28"/>
          <w:rtl/>
          <w:lang w:bidi="ar-DZ"/>
        </w:rPr>
        <w:t>سر</w:t>
      </w:r>
      <w:r w:rsidR="00EF71D8">
        <w:rPr>
          <w:rFonts w:cs="B Mitra"/>
          <w:sz w:val="28"/>
          <w:szCs w:val="28"/>
          <w:rtl/>
          <w:lang w:bidi="ar-DZ"/>
        </w:rPr>
        <w:t xml:space="preserve"> </w:t>
      </w:r>
      <w:r w:rsidR="00EF71D8">
        <w:rPr>
          <w:rFonts w:cs="B Mitra" w:hint="cs"/>
          <w:sz w:val="28"/>
          <w:szCs w:val="28"/>
          <w:rtl/>
          <w:lang w:bidi="ar-DZ"/>
        </w:rPr>
        <w:t>جای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خودمان محکم نشست</w:t>
      </w:r>
      <w:r w:rsidR="00591D61">
        <w:rPr>
          <w:rFonts w:cs="B Mitra" w:hint="cs"/>
          <w:sz w:val="28"/>
          <w:szCs w:val="28"/>
          <w:rtl/>
          <w:cs/>
          <w:lang w:bidi="ar-DZ"/>
        </w:rPr>
        <w:t>ه</w:t>
      </w:r>
      <w:r w:rsidR="00591D61">
        <w:rPr>
          <w:rFonts w:cs="B Mitra" w:hint="cs"/>
          <w:sz w:val="28"/>
          <w:szCs w:val="28"/>
          <w:cs/>
          <w:lang w:bidi="ar-DZ"/>
        </w:rPr>
        <w:t>‎</w:t>
      </w:r>
      <w:r>
        <w:rPr>
          <w:rFonts w:cs="B Mitra" w:hint="cs"/>
          <w:sz w:val="28"/>
          <w:szCs w:val="28"/>
          <w:rtl/>
          <w:cs/>
          <w:lang w:bidi="ar-DZ"/>
        </w:rPr>
        <w:t>ا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یم، می‎</w:t>
      </w:r>
      <w:r>
        <w:rPr>
          <w:rFonts w:cs="B Mitra" w:hint="cs"/>
          <w:sz w:val="28"/>
          <w:szCs w:val="28"/>
          <w:rtl/>
          <w:cs/>
          <w:lang w:bidi="ar-DZ"/>
        </w:rPr>
        <w:t>گوییم نه!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="00EF71D8">
        <w:rPr>
          <w:rFonts w:cs="B Mitra" w:hint="cs"/>
          <w:sz w:val="28"/>
          <w:szCs w:val="28"/>
          <w:rtl/>
          <w:lang w:bidi="ar-DZ"/>
        </w:rPr>
        <w:t>این</w:t>
      </w:r>
      <w:r w:rsidR="00EF71D8">
        <w:rPr>
          <w:rFonts w:cs="B Mitra"/>
          <w:sz w:val="28"/>
          <w:szCs w:val="28"/>
          <w:rtl/>
          <w:lang w:bidi="ar-DZ"/>
        </w:rPr>
        <w:t xml:space="preserve"> </w:t>
      </w:r>
      <w:r w:rsidR="00EF71D8">
        <w:rPr>
          <w:rFonts w:cs="B Mitra" w:hint="cs"/>
          <w:sz w:val="28"/>
          <w:szCs w:val="28"/>
          <w:rtl/>
          <w:lang w:bidi="ar-DZ"/>
        </w:rPr>
        <w:t>جایش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اشکال دارد، </w:t>
      </w:r>
      <w:r w:rsidR="00EF71D8">
        <w:rPr>
          <w:rFonts w:cs="B Mitra" w:hint="cs"/>
          <w:sz w:val="28"/>
          <w:szCs w:val="28"/>
          <w:rtl/>
          <w:lang w:bidi="ar-DZ"/>
        </w:rPr>
        <w:t>این</w:t>
      </w:r>
      <w:r w:rsidR="00EF71D8">
        <w:rPr>
          <w:rFonts w:cs="B Mitra"/>
          <w:sz w:val="28"/>
          <w:szCs w:val="28"/>
          <w:rtl/>
          <w:lang w:bidi="ar-DZ"/>
        </w:rPr>
        <w:t xml:space="preserve"> </w:t>
      </w:r>
      <w:r w:rsidR="00EF71D8">
        <w:rPr>
          <w:rFonts w:cs="B Mitra" w:hint="cs"/>
          <w:sz w:val="28"/>
          <w:szCs w:val="28"/>
          <w:rtl/>
          <w:lang w:bidi="ar-DZ"/>
        </w:rPr>
        <w:t>جایش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نمی‎</w:t>
      </w:r>
      <w:r w:rsidR="00EF71D8">
        <w:rPr>
          <w:rFonts w:cs="B Mitra" w:hint="cs"/>
          <w:sz w:val="28"/>
          <w:szCs w:val="28"/>
          <w:rtl/>
          <w:cs/>
          <w:lang w:bidi="ar-DZ"/>
        </w:rPr>
        <w:t>سازد با فلا</w:t>
      </w:r>
      <w:r w:rsidR="00D93514">
        <w:rPr>
          <w:rFonts w:cs="B Mitra" w:hint="cs"/>
          <w:sz w:val="28"/>
          <w:szCs w:val="28"/>
          <w:rtl/>
          <w:lang w:bidi="ar-DZ"/>
        </w:rPr>
        <w:t>ن</w:t>
      </w:r>
      <w:r w:rsidR="00EF71D8">
        <w:rPr>
          <w:rFonts w:cs="B Mitra" w:hint="cs"/>
          <w:sz w:val="28"/>
          <w:szCs w:val="28"/>
          <w:rtl/>
          <w:lang w:bidi="ar-DZ"/>
        </w:rPr>
        <w:t xml:space="preserve"> </w:t>
      </w:r>
      <w:r w:rsidR="00D93514">
        <w:rPr>
          <w:rFonts w:cs="B Mitra" w:hint="cs"/>
          <w:sz w:val="28"/>
          <w:szCs w:val="28"/>
          <w:rtl/>
          <w:lang w:bidi="ar-DZ"/>
        </w:rPr>
        <w:t>جا</w:t>
      </w:r>
      <w:r w:rsidR="00591D61">
        <w:rPr>
          <w:rFonts w:cs="B Mitra" w:hint="cs"/>
          <w:sz w:val="28"/>
          <w:szCs w:val="28"/>
          <w:rtl/>
          <w:lang w:bidi="ar-DZ"/>
        </w:rPr>
        <w:t>یش.</w:t>
      </w:r>
      <w:r>
        <w:rPr>
          <w:rFonts w:cs="B Mitra" w:hint="cs"/>
          <w:sz w:val="28"/>
          <w:szCs w:val="28"/>
          <w:rtl/>
          <w:lang w:bidi="ar-DZ"/>
        </w:rPr>
        <w:t xml:space="preserve"> نه، این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که درست </w:t>
      </w:r>
      <w:r w:rsidR="00591D61">
        <w:rPr>
          <w:rFonts w:cs="B Mitra" w:hint="cs"/>
          <w:sz w:val="28"/>
          <w:szCs w:val="28"/>
          <w:rtl/>
          <w:lang w:bidi="ar-DZ"/>
        </w:rPr>
        <w:t>نیست.</w:t>
      </w:r>
      <w:r>
        <w:rPr>
          <w:rFonts w:cs="B Mitra" w:hint="cs"/>
          <w:sz w:val="28"/>
          <w:szCs w:val="28"/>
          <w:rtl/>
          <w:lang w:bidi="ar-DZ"/>
        </w:rPr>
        <w:t xml:space="preserve"> البته قرآن به زبانِ عربی ا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ست، خُب معلوم است که کسی که بخواهد در قرآن تدبّر کند، پیگیری کند، باید با زبانِ عربی آشنایی </w:t>
      </w:r>
      <w:r w:rsidR="00EF71D8">
        <w:rPr>
          <w:rFonts w:cs="B Mitra" w:hint="cs"/>
          <w:sz w:val="28"/>
          <w:szCs w:val="28"/>
          <w:rtl/>
          <w:lang w:bidi="ar-DZ"/>
        </w:rPr>
        <w:t>و</w:t>
      </w:r>
      <w:r>
        <w:rPr>
          <w:rFonts w:cs="B Mitra" w:hint="cs"/>
          <w:sz w:val="28"/>
          <w:szCs w:val="28"/>
          <w:rtl/>
          <w:lang w:bidi="ar-DZ"/>
        </w:rPr>
        <w:t xml:space="preserve"> به آن 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احاطه داشته باشد.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این‎ها که دیگر </w:t>
      </w:r>
      <w:r w:rsidRPr="00E47B97">
        <w:rPr>
          <w:rFonts w:cs="B Mitra" w:hint="cs"/>
          <w:sz w:val="28"/>
          <w:szCs w:val="28"/>
          <w:rtl/>
          <w:lang w:bidi="ar-DZ"/>
        </w:rPr>
        <w:t>مخصوصِ قرآن نیست، برای هر کتاب همین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‎جور است. آن وقت نکته این است، باز هم ما در طولِ تاریخ می‎بینیم </w:t>
      </w:r>
      <w:r w:rsidR="00EF71D8">
        <w:rPr>
          <w:rFonts w:cs="B Mitra" w:hint="cs"/>
          <w:sz w:val="28"/>
          <w:szCs w:val="28"/>
          <w:rtl/>
          <w:lang w:bidi="ar-DZ"/>
        </w:rPr>
        <w:t>هر</w:t>
      </w:r>
      <w:r w:rsidR="00EF71D8">
        <w:rPr>
          <w:rFonts w:cs="B Mitra"/>
          <w:sz w:val="28"/>
          <w:szCs w:val="28"/>
          <w:rtl/>
          <w:lang w:bidi="ar-DZ"/>
        </w:rPr>
        <w:t xml:space="preserve"> </w:t>
      </w:r>
      <w:r w:rsidR="00EF71D8">
        <w:rPr>
          <w:rFonts w:cs="B Mitra" w:hint="cs"/>
          <w:sz w:val="28"/>
          <w:szCs w:val="28"/>
          <w:rtl/>
          <w:lang w:bidi="ar-DZ"/>
        </w:rPr>
        <w:t>که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بیشتر در قرآن تدبّر کرده، و عُمر </w:t>
      </w:r>
      <w:r w:rsidRPr="00E47B97">
        <w:rPr>
          <w:rFonts w:cs="B Mitra" w:hint="cs"/>
          <w:sz w:val="28"/>
          <w:szCs w:val="28"/>
          <w:rtl/>
          <w:lang w:bidi="ar-DZ"/>
        </w:rPr>
        <w:t>گ</w:t>
      </w:r>
      <w:r w:rsidR="00591D61">
        <w:rPr>
          <w:rFonts w:cs="B Mitra" w:hint="cs"/>
          <w:sz w:val="28"/>
          <w:szCs w:val="28"/>
          <w:rtl/>
          <w:lang w:bidi="ar-DZ"/>
        </w:rPr>
        <w:t>ذاشته، ا</w:t>
      </w:r>
      <w:r>
        <w:rPr>
          <w:rFonts w:cs="B Mitra" w:hint="cs"/>
          <w:sz w:val="28"/>
          <w:szCs w:val="28"/>
          <w:rtl/>
          <w:lang w:bidi="ar-DZ"/>
        </w:rPr>
        <w:t>رادتش به قرآن بیشتر شده.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لذا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کسی مثل مرحوم علامه</w:t>
      </w:r>
      <w:r w:rsidR="00591D61">
        <w:rPr>
          <w:rFonts w:cs="B Mitra" w:hint="cs"/>
          <w:sz w:val="28"/>
          <w:szCs w:val="28"/>
          <w:cs/>
          <w:lang w:bidi="ar-DZ"/>
        </w:rPr>
        <w:t>‎</w:t>
      </w:r>
      <w:r w:rsidR="00591D61">
        <w:rPr>
          <w:rFonts w:cs="B Mitra" w:hint="cs"/>
          <w:sz w:val="28"/>
          <w:szCs w:val="28"/>
          <w:rtl/>
          <w:cs/>
          <w:lang w:bidi="ar-DZ"/>
        </w:rPr>
        <w:t>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طباطبایی که یک‎</w:t>
      </w:r>
      <w:r w:rsidR="003C55C6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عُمری را با یک جمعی از بزرگان</w:t>
      </w:r>
      <w:r>
        <w:rPr>
          <w:rFonts w:cs="B Mitra" w:hint="cs"/>
          <w:sz w:val="28"/>
          <w:szCs w:val="28"/>
          <w:rtl/>
          <w:cs/>
          <w:lang w:bidi="ar-DZ"/>
        </w:rPr>
        <w:t xml:space="preserve"> در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قرآن صرف کردند، </w:t>
      </w:r>
      <w:r w:rsidR="00EF71D8">
        <w:rPr>
          <w:rFonts w:cs="B Mitra" w:hint="cs"/>
          <w:sz w:val="28"/>
          <w:szCs w:val="28"/>
          <w:rtl/>
          <w:lang w:bidi="ar-DZ"/>
        </w:rPr>
        <w:t>به‌جایی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می‎رسد که می‎گوید اصلاً قرآن برای </w:t>
      </w:r>
      <w:r w:rsidR="00EF71D8">
        <w:rPr>
          <w:rFonts w:cs="B Mitra" w:hint="cs"/>
          <w:sz w:val="28"/>
          <w:szCs w:val="28"/>
          <w:rtl/>
          <w:lang w:bidi="ar-DZ"/>
        </w:rPr>
        <w:t>هیچ‌چیزش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به هیچ‎کسی نیاز ندارد، همه‎چیزِ خودش را خودش می‎گوید.</w:t>
      </w:r>
    </w:p>
    <w:p w:rsidR="000D3E9C" w:rsidRPr="000D3E9C" w:rsidRDefault="00802545" w:rsidP="00F826FB">
      <w:pPr>
        <w:bidi/>
        <w:jc w:val="lowKashida"/>
        <w:rPr>
          <w:rFonts w:cs="B Mitra"/>
          <w:sz w:val="28"/>
          <w:szCs w:val="28"/>
        </w:rPr>
      </w:pPr>
      <w:r w:rsidRPr="00E47B97">
        <w:rPr>
          <w:rFonts w:cs="B Mitra" w:hint="cs"/>
          <w:sz w:val="28"/>
          <w:szCs w:val="28"/>
          <w:rtl/>
          <w:lang w:bidi="ar-DZ"/>
        </w:rPr>
        <w:t>ادعا</w:t>
      </w:r>
      <w:r>
        <w:rPr>
          <w:rFonts w:cs="B Mitra" w:hint="cs"/>
          <w:sz w:val="28"/>
          <w:szCs w:val="28"/>
          <w:rtl/>
          <w:lang w:bidi="ar-DZ"/>
        </w:rPr>
        <w:t>ی قرآن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را، اگر از قرآن پذیرفتیم، آن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</w:t>
      </w:r>
      <w:r w:rsidR="00F826FB">
        <w:rPr>
          <w:rFonts w:cs="B Mitra" w:hint="cs"/>
          <w:sz w:val="28"/>
          <w:szCs w:val="28"/>
          <w:rtl/>
          <w:cs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وقت یک بحث‎های سنگینی </w:t>
      </w:r>
      <w:r w:rsidR="00EF71D8">
        <w:rPr>
          <w:rFonts w:cs="B Mitra" w:hint="cs"/>
          <w:sz w:val="28"/>
          <w:szCs w:val="28"/>
          <w:rtl/>
          <w:lang w:bidi="ar-DZ"/>
        </w:rPr>
        <w:t>اینجا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پیش می‎</w:t>
      </w:r>
      <w:r>
        <w:rPr>
          <w:rFonts w:cs="B Mitra" w:hint="cs"/>
          <w:sz w:val="28"/>
          <w:szCs w:val="28"/>
          <w:rtl/>
          <w:cs/>
          <w:lang w:bidi="ar-DZ"/>
        </w:rPr>
        <w:t>آید.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 دیگر ما ذهنِ انتقادی را از قرآن باید برداریم. دیگر اصلاً نمی‎شود به قرآن نگاهِ انتقادی داشت. نهایتاً نگاهِ استفهامی باید </w:t>
      </w:r>
      <w:r w:rsidRPr="00E47B97">
        <w:rPr>
          <w:rFonts w:cs="B Mitra" w:hint="cs"/>
          <w:sz w:val="28"/>
          <w:szCs w:val="28"/>
          <w:rtl/>
          <w:lang w:bidi="ar-DZ"/>
        </w:rPr>
        <w:t>داشت. یعنی نهایت زوری که ما می</w:t>
      </w:r>
      <w:r w:rsidRPr="00E47B97">
        <w:rPr>
          <w:rFonts w:cs="B Mitra" w:hint="cs"/>
          <w:sz w:val="28"/>
          <w:szCs w:val="28"/>
          <w:rtl/>
          <w:cs/>
          <w:lang w:bidi="ar-DZ"/>
        </w:rPr>
        <w:t>‎زنیم این است که قرآن را بهتر بفهمیم. و هرجایی که اشکالی به ذهنِ ما رسید باید حملِ بر نفهمیدنِ قرآن بکنیم.</w:t>
      </w:r>
      <w:r w:rsidRPr="00E47B97">
        <w:rPr>
          <w:rFonts w:cs="B Mitra" w:hint="cs"/>
          <w:sz w:val="28"/>
          <w:szCs w:val="28"/>
          <w:rtl/>
          <w:lang w:bidi="ar-DZ"/>
        </w:rPr>
        <w:t xml:space="preserve"> ما برای پذیرشِ این</w:t>
      </w:r>
      <w:r w:rsidRPr="00E47B97">
        <w:rPr>
          <w:rFonts w:cs="B Mitra" w:hint="cs"/>
          <w:sz w:val="28"/>
          <w:szCs w:val="28"/>
          <w:rtl/>
          <w:cs/>
          <w:lang w:bidi="ar-DZ"/>
        </w:rPr>
        <w:t xml:space="preserve">‎که قرآن سخنِ </w:t>
      </w:r>
      <w:r w:rsidRPr="00E47B97">
        <w:rPr>
          <w:rFonts w:cs="B Mitra" w:hint="cs"/>
          <w:sz w:val="28"/>
          <w:szCs w:val="28"/>
          <w:rtl/>
          <w:lang w:bidi="ar-DZ"/>
        </w:rPr>
        <w:t>خداست یا نه،</w:t>
      </w:r>
      <w:r>
        <w:rPr>
          <w:rFonts w:cs="B Mitra" w:hint="cs"/>
          <w:sz w:val="28"/>
          <w:szCs w:val="28"/>
          <w:rtl/>
          <w:lang w:bidi="ar-DZ"/>
        </w:rPr>
        <w:t xml:space="preserve"> </w:t>
      </w:r>
      <w:r w:rsidRPr="00E47B97">
        <w:rPr>
          <w:rFonts w:cs="B Mitra" w:hint="cs"/>
          <w:sz w:val="28"/>
          <w:szCs w:val="28"/>
          <w:rtl/>
          <w:lang w:bidi="ar-DZ"/>
        </w:rPr>
        <w:t>باید تلاش کنیم ولی هرگاه که پذیرفتیم سخنِ خداست، دیگر بعد از آن تلاش باید بر فهمِ حقایق قرآن باشد.</w:t>
      </w:r>
    </w:p>
    <w:p w:rsidR="0024331A" w:rsidRPr="00520EA9" w:rsidRDefault="0024331A" w:rsidP="00F826FB">
      <w:pPr>
        <w:pStyle w:val="ListParagraph"/>
        <w:bidi/>
        <w:ind w:left="0"/>
        <w:jc w:val="center"/>
        <w:rPr>
          <w:rFonts w:ascii="Adobe Arabic" w:hAnsi="Adobe Arabic" w:cs="Adobe Arabic"/>
          <w:b/>
          <w:bCs/>
          <w:color w:val="535353" w:themeColor="text1"/>
          <w:sz w:val="28"/>
          <w:szCs w:val="28"/>
          <w:lang w:bidi="ar-DZ"/>
        </w:rPr>
      </w:pPr>
      <w:r w:rsidRPr="00520EA9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</w:p>
    <w:sectPr w:rsidR="0024331A" w:rsidRPr="00520EA9" w:rsidSect="000B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5D" w:rsidRDefault="00CE455D" w:rsidP="00184BFA">
      <w:pPr>
        <w:spacing w:after="0" w:line="240" w:lineRule="auto"/>
      </w:pPr>
      <w:r>
        <w:separator/>
      </w:r>
    </w:p>
  </w:endnote>
  <w:endnote w:type="continuationSeparator" w:id="0">
    <w:p w:rsidR="00CE455D" w:rsidRDefault="00CE455D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14" w:rsidRDefault="00D935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432A3E1" wp14:editId="65C5B77E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D44EC" wp14:editId="16E9FE0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4347DC" w:rsidRPr="004347DC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4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SBMQA&#10;AADcAAAADwAAAGRycy9kb3ducmV2LnhtbESPzWrDMBCE74W+g9hCbo3cHJziRglpICWH9JC/+2Jt&#10;bRNr5Wplx3n7qlDocZiZb5jFanStGihI49nAyzQDRVx623Bl4HzaPr+CkohssfVMBu4ksFo+Piyw&#10;sP7GBxqOsVIJwlKggTrGrtBaypocytR3xMn78sFhTDJU2ga8Jbhr9SzLcu2w4bRQY0ebmsrrsXcG&#10;vkP+/rFtLv1G5vv+U06XgwytMZOncf0GKtIY/8N/7Z01kM/m8HsmHQ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90gTEAAAA3AAAAA8AAAAAAAAAAAAAAAAAmAIAAGRycy9k&#10;b3ducmV2LnhtbFBLBQYAAAAABAAEAPUAAACJAwAAAAA=&#10;" fillcolor="#2a2a2a [1632]" strokecolor="#4e4e4e [3040]">
                    <v:fill color2="#4d4d4d [3008]" rotate="t" angle="180" colors="0 #3b3b3b;52429f #505050;1 #515151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4347DC" w:rsidRPr="004347DC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4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14" w:rsidRDefault="00D93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5D" w:rsidRDefault="00CE455D" w:rsidP="00184BFA">
      <w:pPr>
        <w:spacing w:after="0" w:line="240" w:lineRule="auto"/>
      </w:pPr>
      <w:r>
        <w:separator/>
      </w:r>
    </w:p>
  </w:footnote>
  <w:footnote w:type="continuationSeparator" w:id="0">
    <w:p w:rsidR="00CE455D" w:rsidRDefault="00CE455D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14" w:rsidRDefault="004347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1084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265"/>
      <w:gridCol w:w="1445"/>
    </w:tblGrid>
    <w:tr w:rsidR="006601A9" w:rsidRPr="00C2665A" w:rsidTr="00591DFF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C2665A" w:rsidRDefault="004347DC" w:rsidP="00C2665A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32"/>
              <w:szCs w:val="32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9051085" o:spid="_x0000_s2051" type="#_x0000_t75" style="position:absolute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</v:shape>
            </w:pict>
          </w:r>
          <w:r w:rsidR="00D93514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</w:t>
          </w:r>
          <w:r w:rsidR="00D93514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>استاد</w:t>
          </w:r>
          <w:r w:rsidR="006601A9" w:rsidRPr="00C2665A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بهرامی  </w:t>
          </w:r>
        </w:p>
      </w:tc>
      <w:tc>
        <w:tcPr>
          <w:tcW w:w="3757" w:type="pct"/>
          <w:shd w:val="clear" w:color="auto" w:fill="D9D9D9" w:themeFill="background1" w:themeFillShade="D9"/>
          <w:vAlign w:val="center"/>
        </w:tcPr>
        <w:p w:rsidR="006601A9" w:rsidRPr="00C2665A" w:rsidRDefault="006601A9" w:rsidP="00C2665A">
          <w:pPr>
            <w:pStyle w:val="Header"/>
            <w:bidi/>
            <w:jc w:val="center"/>
            <w:rPr>
              <w:rFonts w:ascii="Adobe Arabic" w:hAnsi="Adobe Arabic" w:cs="Adobe Arabic"/>
              <w:b/>
              <w:bCs/>
              <w:caps/>
              <w:color w:val="535353" w:themeColor="text1"/>
              <w:sz w:val="32"/>
              <w:szCs w:val="32"/>
            </w:rPr>
          </w:pPr>
          <w:r w:rsidRPr="00C2665A">
            <w:rPr>
              <w:rFonts w:ascii="Adobe Arabic" w:hAnsi="Adobe Arabic" w:cs="Adobe Arabic" w:hint="cs"/>
              <w:b/>
              <w:bCs/>
              <w:caps/>
              <w:color w:val="535353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586" w:type="pct"/>
          <w:shd w:val="clear" w:color="auto" w:fill="808080" w:themeFill="background1" w:themeFillShade="80"/>
          <w:vAlign w:val="center"/>
        </w:tcPr>
        <w:p w:rsidR="006601A9" w:rsidRPr="00C2665A" w:rsidRDefault="00D93514" w:rsidP="00641AC2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  <w:lang w:bidi="fa-IR"/>
            </w:rPr>
          </w:pPr>
          <w:r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</w:rPr>
            <w:t xml:space="preserve"> جلسه</w:t>
          </w:r>
          <w:r w:rsidR="00802545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 xml:space="preserve"> ه</w:t>
          </w:r>
          <w:r w:rsidR="00641AC2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ش</w:t>
          </w:r>
          <w:r w:rsidR="00802545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ت</w:t>
          </w:r>
          <w:r w:rsidR="00641AC2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م</w:t>
          </w:r>
        </w:p>
      </w:tc>
    </w:tr>
  </w:tbl>
  <w:p w:rsidR="00184BFA" w:rsidRPr="00184BFA" w:rsidRDefault="00184BFA" w:rsidP="00184BFA">
    <w:pPr>
      <w:pStyle w:val="Header"/>
      <w:bidi/>
      <w:rPr>
        <w:rFonts w:ascii="Adobe Arabic" w:hAnsi="Adobe Arabic" w:cs="Adobe Arabic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14" w:rsidRDefault="004347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1083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5C05"/>
    <w:multiLevelType w:val="hybridMultilevel"/>
    <w:tmpl w:val="B1F0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132B4"/>
    <w:rsid w:val="00032369"/>
    <w:rsid w:val="00042CD4"/>
    <w:rsid w:val="00063BD6"/>
    <w:rsid w:val="00080E7E"/>
    <w:rsid w:val="000B01A7"/>
    <w:rsid w:val="000B2742"/>
    <w:rsid w:val="000B3A15"/>
    <w:rsid w:val="000B4BA1"/>
    <w:rsid w:val="000D3CF8"/>
    <w:rsid w:val="000D3E9C"/>
    <w:rsid w:val="000F6C30"/>
    <w:rsid w:val="001211DE"/>
    <w:rsid w:val="00137686"/>
    <w:rsid w:val="00146CFD"/>
    <w:rsid w:val="00152BD8"/>
    <w:rsid w:val="00160B7C"/>
    <w:rsid w:val="00184BFA"/>
    <w:rsid w:val="00191244"/>
    <w:rsid w:val="001C29BD"/>
    <w:rsid w:val="001C54E8"/>
    <w:rsid w:val="001D450C"/>
    <w:rsid w:val="001E3E5A"/>
    <w:rsid w:val="00214479"/>
    <w:rsid w:val="002144FA"/>
    <w:rsid w:val="002202B1"/>
    <w:rsid w:val="00225222"/>
    <w:rsid w:val="00225316"/>
    <w:rsid w:val="00225ACA"/>
    <w:rsid w:val="0024331A"/>
    <w:rsid w:val="00274CA2"/>
    <w:rsid w:val="002903DE"/>
    <w:rsid w:val="002A1F22"/>
    <w:rsid w:val="002B49A3"/>
    <w:rsid w:val="002C055C"/>
    <w:rsid w:val="002E3842"/>
    <w:rsid w:val="002E4AF4"/>
    <w:rsid w:val="002F591E"/>
    <w:rsid w:val="00331034"/>
    <w:rsid w:val="00350F65"/>
    <w:rsid w:val="00365401"/>
    <w:rsid w:val="003843E6"/>
    <w:rsid w:val="003956DE"/>
    <w:rsid w:val="003A5B0A"/>
    <w:rsid w:val="003B304A"/>
    <w:rsid w:val="003B33C1"/>
    <w:rsid w:val="003C55C6"/>
    <w:rsid w:val="003E60B6"/>
    <w:rsid w:val="003F5079"/>
    <w:rsid w:val="00402D89"/>
    <w:rsid w:val="004347DC"/>
    <w:rsid w:val="00464209"/>
    <w:rsid w:val="004879FC"/>
    <w:rsid w:val="004D3AB0"/>
    <w:rsid w:val="004E6127"/>
    <w:rsid w:val="00522336"/>
    <w:rsid w:val="00544EB6"/>
    <w:rsid w:val="00550EBC"/>
    <w:rsid w:val="00571FE8"/>
    <w:rsid w:val="0057561D"/>
    <w:rsid w:val="005779B0"/>
    <w:rsid w:val="00580951"/>
    <w:rsid w:val="00584376"/>
    <w:rsid w:val="00591D61"/>
    <w:rsid w:val="00591DFF"/>
    <w:rsid w:val="006314C8"/>
    <w:rsid w:val="006375E4"/>
    <w:rsid w:val="00641AC2"/>
    <w:rsid w:val="006453C7"/>
    <w:rsid w:val="006601A9"/>
    <w:rsid w:val="00686550"/>
    <w:rsid w:val="00695E97"/>
    <w:rsid w:val="006A3341"/>
    <w:rsid w:val="006B18E7"/>
    <w:rsid w:val="006D751C"/>
    <w:rsid w:val="006E727E"/>
    <w:rsid w:val="00700DC7"/>
    <w:rsid w:val="00701CEE"/>
    <w:rsid w:val="007407D5"/>
    <w:rsid w:val="007410BB"/>
    <w:rsid w:val="007416F8"/>
    <w:rsid w:val="00744697"/>
    <w:rsid w:val="00746D01"/>
    <w:rsid w:val="00757D60"/>
    <w:rsid w:val="00765709"/>
    <w:rsid w:val="00786C2C"/>
    <w:rsid w:val="007A666C"/>
    <w:rsid w:val="007B04B7"/>
    <w:rsid w:val="007B6BAB"/>
    <w:rsid w:val="007C2FC2"/>
    <w:rsid w:val="007D0414"/>
    <w:rsid w:val="007F5B5D"/>
    <w:rsid w:val="00802545"/>
    <w:rsid w:val="008071FC"/>
    <w:rsid w:val="00827F25"/>
    <w:rsid w:val="00836935"/>
    <w:rsid w:val="0087577F"/>
    <w:rsid w:val="008A76CC"/>
    <w:rsid w:val="008D54FD"/>
    <w:rsid w:val="00905ADA"/>
    <w:rsid w:val="009269D9"/>
    <w:rsid w:val="00935C30"/>
    <w:rsid w:val="0098232A"/>
    <w:rsid w:val="00984105"/>
    <w:rsid w:val="00985797"/>
    <w:rsid w:val="009911FF"/>
    <w:rsid w:val="009E5040"/>
    <w:rsid w:val="009F2762"/>
    <w:rsid w:val="009F59DE"/>
    <w:rsid w:val="00A23320"/>
    <w:rsid w:val="00A26A22"/>
    <w:rsid w:val="00A9041C"/>
    <w:rsid w:val="00AA12FE"/>
    <w:rsid w:val="00AC4BB1"/>
    <w:rsid w:val="00AE6AF8"/>
    <w:rsid w:val="00AF7508"/>
    <w:rsid w:val="00B06BF2"/>
    <w:rsid w:val="00B13062"/>
    <w:rsid w:val="00B250AA"/>
    <w:rsid w:val="00B33A3E"/>
    <w:rsid w:val="00B340C4"/>
    <w:rsid w:val="00B45AD6"/>
    <w:rsid w:val="00B552BB"/>
    <w:rsid w:val="00BD4937"/>
    <w:rsid w:val="00BD4C85"/>
    <w:rsid w:val="00BD7483"/>
    <w:rsid w:val="00C17A60"/>
    <w:rsid w:val="00C21FC3"/>
    <w:rsid w:val="00C26412"/>
    <w:rsid w:val="00C2665A"/>
    <w:rsid w:val="00C37D28"/>
    <w:rsid w:val="00C5127A"/>
    <w:rsid w:val="00C5341D"/>
    <w:rsid w:val="00C53A1E"/>
    <w:rsid w:val="00C646B3"/>
    <w:rsid w:val="00C65157"/>
    <w:rsid w:val="00C6653F"/>
    <w:rsid w:val="00C75379"/>
    <w:rsid w:val="00C76DA0"/>
    <w:rsid w:val="00C9405A"/>
    <w:rsid w:val="00CA3805"/>
    <w:rsid w:val="00CA73E5"/>
    <w:rsid w:val="00CB2348"/>
    <w:rsid w:val="00CC095D"/>
    <w:rsid w:val="00CC3026"/>
    <w:rsid w:val="00CE1771"/>
    <w:rsid w:val="00CE40CA"/>
    <w:rsid w:val="00CE455D"/>
    <w:rsid w:val="00CF322A"/>
    <w:rsid w:val="00D161AF"/>
    <w:rsid w:val="00D23F7E"/>
    <w:rsid w:val="00D24B0A"/>
    <w:rsid w:val="00D41F97"/>
    <w:rsid w:val="00D4314D"/>
    <w:rsid w:val="00D44F88"/>
    <w:rsid w:val="00D93514"/>
    <w:rsid w:val="00DA330C"/>
    <w:rsid w:val="00E12A1A"/>
    <w:rsid w:val="00E24380"/>
    <w:rsid w:val="00E2597A"/>
    <w:rsid w:val="00E42A3F"/>
    <w:rsid w:val="00E541B1"/>
    <w:rsid w:val="00E81D12"/>
    <w:rsid w:val="00EA2879"/>
    <w:rsid w:val="00EA2A70"/>
    <w:rsid w:val="00EC6E6F"/>
    <w:rsid w:val="00EE5E54"/>
    <w:rsid w:val="00EE62DB"/>
    <w:rsid w:val="00EF71D8"/>
    <w:rsid w:val="00F039B4"/>
    <w:rsid w:val="00F05746"/>
    <w:rsid w:val="00F2315A"/>
    <w:rsid w:val="00F41C8B"/>
    <w:rsid w:val="00F560D0"/>
    <w:rsid w:val="00F719CE"/>
    <w:rsid w:val="00F826FB"/>
    <w:rsid w:val="00F91416"/>
    <w:rsid w:val="00F96F64"/>
    <w:rsid w:val="00FA323B"/>
    <w:rsid w:val="00FD1606"/>
    <w:rsid w:val="00FD49C3"/>
    <w:rsid w:val="00FD742A"/>
    <w:rsid w:val="00FE3A4E"/>
    <w:rsid w:val="00FE3E6D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A0E7-99EC-4AF2-B7A4-29E8BBC4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مباحث معارف اخلاقی</vt:lpstr>
    </vt:vector>
  </TitlesOfParts>
  <Company>PARANDCO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محسن مومنی راد</cp:lastModifiedBy>
  <cp:revision>133</cp:revision>
  <cp:lastPrinted>2013-05-13T14:37:00Z</cp:lastPrinted>
  <dcterms:created xsi:type="dcterms:W3CDTF">2013-03-12T04:53:00Z</dcterms:created>
  <dcterms:modified xsi:type="dcterms:W3CDTF">2013-08-18T12:40:00Z</dcterms:modified>
</cp:coreProperties>
</file>