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F9" w:rsidRDefault="00EC086A" w:rsidP="00EC086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EC086A" w:rsidRDefault="00EC086A" w:rsidP="00EC086A">
      <w:pPr>
        <w:jc w:val="center"/>
        <w:rPr>
          <w:rFonts w:ascii="IRANSans Medium" w:hAnsi="IRANSans Medium" w:cs="IRANSans Medium"/>
          <w:b/>
          <w:bCs/>
          <w:color w:val="4472C4" w:themeColor="accent5"/>
          <w:sz w:val="36"/>
          <w:szCs w:val="36"/>
          <w:rtl/>
          <w:lang w:bidi="fa-IR"/>
        </w:rPr>
      </w:pPr>
      <w:r w:rsidRPr="00EC086A">
        <w:rPr>
          <w:rFonts w:ascii="IRANSans Medium" w:hAnsi="IRANSans Medium" w:cs="IRANSans Medium"/>
          <w:b/>
          <w:bCs/>
          <w:color w:val="4472C4" w:themeColor="accent5"/>
          <w:sz w:val="36"/>
          <w:szCs w:val="36"/>
          <w:rtl/>
          <w:lang w:bidi="fa-IR"/>
        </w:rPr>
        <w:t>جمع‌سپاری در خدمت ترجمه</w:t>
      </w:r>
    </w:p>
    <w:p w:rsidR="00EC086A" w:rsidRDefault="00D9769B" w:rsidP="00EC086A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لید</w:t>
      </w:r>
    </w:p>
    <w:p w:rsidR="005607FF" w:rsidRDefault="00D63A55" w:rsidP="00D9769B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نیاز بشر امروز به ارتباط و تعامل با هم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نوعان خودش در سراسر جهان، پدیده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ای نیس</w:t>
      </w:r>
      <w:r w:rsidR="00606125">
        <w:rPr>
          <w:rFonts w:hint="cs"/>
          <w:rtl/>
          <w:lang w:bidi="fa-IR"/>
        </w:rPr>
        <w:t>ت که نیازی به اثبات داشته باشد، اما این تعامل بدون شک باید با زبانی بین</w:t>
      </w:r>
      <w:r w:rsidR="00606125">
        <w:rPr>
          <w:rFonts w:ascii="IRANSans Light" w:hAnsi="IRANSans Light" w:cs="IRANSans Light"/>
          <w:rtl/>
          <w:lang w:bidi="fa-IR"/>
        </w:rPr>
        <w:t>‌</w:t>
      </w:r>
      <w:r w:rsidR="00606125">
        <w:rPr>
          <w:rFonts w:hint="cs"/>
          <w:rtl/>
          <w:lang w:bidi="fa-IR"/>
        </w:rPr>
        <w:t>المللی صورت پذیرد، زبانی که حتی اگر امکان آموزش آن به همه وجود داشته باشد باز هم باید فرآیندی وقت</w:t>
      </w:r>
      <w:r w:rsidR="00606125">
        <w:rPr>
          <w:rFonts w:ascii="IRANSans Light" w:hAnsi="IRANSans Light" w:cs="IRANSans Light"/>
          <w:rtl/>
          <w:lang w:bidi="fa-IR"/>
        </w:rPr>
        <w:t>‌</w:t>
      </w:r>
      <w:r w:rsidR="00606125">
        <w:rPr>
          <w:rFonts w:hint="cs"/>
          <w:rtl/>
          <w:lang w:bidi="fa-IR"/>
        </w:rPr>
        <w:t>گیر و هزینه</w:t>
      </w:r>
      <w:r w:rsidR="00606125">
        <w:rPr>
          <w:rFonts w:ascii="IRANSans Light" w:hAnsi="IRANSans Light" w:cs="IRANSans Light"/>
          <w:rtl/>
          <w:lang w:bidi="fa-IR"/>
        </w:rPr>
        <w:t>‌</w:t>
      </w:r>
      <w:r w:rsidR="00606125">
        <w:rPr>
          <w:rFonts w:hint="cs"/>
          <w:rtl/>
          <w:lang w:bidi="fa-IR"/>
        </w:rPr>
        <w:t>بر را پشت سر بگذارد. ترجمه حجم عظیم میراث بشری نیز به</w:t>
      </w:r>
      <w:r w:rsidR="00606125">
        <w:rPr>
          <w:rFonts w:ascii="IRANSans Light" w:hAnsi="IRANSans Light" w:cs="IRANSans Light"/>
          <w:rtl/>
          <w:lang w:bidi="fa-IR"/>
        </w:rPr>
        <w:t>‌</w:t>
      </w:r>
      <w:r w:rsidR="00606125">
        <w:rPr>
          <w:rFonts w:hint="cs"/>
          <w:rtl/>
          <w:lang w:bidi="fa-IR"/>
        </w:rPr>
        <w:t>همان میزان سخت و هزینه</w:t>
      </w:r>
      <w:r w:rsidR="00606125">
        <w:rPr>
          <w:rFonts w:ascii="IRANSans Light" w:hAnsi="IRANSans Light" w:cs="IRANSans Light"/>
          <w:rtl/>
          <w:lang w:bidi="fa-IR"/>
        </w:rPr>
        <w:t>‌</w:t>
      </w:r>
      <w:r w:rsidR="00606125">
        <w:rPr>
          <w:rFonts w:hint="cs"/>
          <w:rtl/>
          <w:lang w:bidi="fa-IR"/>
        </w:rPr>
        <w:t>بر است مگر ا</w:t>
      </w:r>
      <w:r w:rsidR="005607FF">
        <w:rPr>
          <w:rFonts w:hint="cs"/>
          <w:rtl/>
          <w:lang w:bidi="fa-IR"/>
        </w:rPr>
        <w:t>ین که این حجم عظیم کار با جمع</w:t>
      </w:r>
      <w:r w:rsidR="005607FF">
        <w:rPr>
          <w:rFonts w:ascii="IRANSans Light" w:hAnsi="IRANSans Light" w:cs="IRANSans Light"/>
          <w:rtl/>
          <w:lang w:bidi="fa-IR"/>
        </w:rPr>
        <w:t>‌</w:t>
      </w:r>
      <w:r w:rsidR="005607FF">
        <w:rPr>
          <w:rFonts w:hint="cs"/>
          <w:rtl/>
          <w:lang w:bidi="fa-IR"/>
        </w:rPr>
        <w:t>سپاری صورت گیرد. در این مطلب کوشیده</w:t>
      </w:r>
      <w:r w:rsidR="005607FF">
        <w:rPr>
          <w:rFonts w:ascii="IRANSans Light" w:hAnsi="IRANSans Light" w:cs="IRANSans Light"/>
          <w:rtl/>
          <w:lang w:bidi="fa-IR"/>
        </w:rPr>
        <w:t>‌</w:t>
      </w:r>
      <w:r w:rsidR="005607FF">
        <w:rPr>
          <w:rFonts w:hint="cs"/>
          <w:rtl/>
          <w:lang w:bidi="fa-IR"/>
        </w:rPr>
        <w:t>ایم ضمن معرفی دو سامانه</w:t>
      </w:r>
      <w:r w:rsidR="005607FF">
        <w:rPr>
          <w:rFonts w:ascii="IRANSans Light" w:hAnsi="IRANSans Light" w:cs="IRANSans Light"/>
          <w:rtl/>
          <w:lang w:bidi="fa-IR"/>
        </w:rPr>
        <w:t>‌</w:t>
      </w:r>
      <w:r w:rsidR="005607FF">
        <w:rPr>
          <w:rFonts w:hint="cs"/>
          <w:rtl/>
          <w:lang w:bidi="fa-IR"/>
        </w:rPr>
        <w:t>ی ترجمه، تأثیر شگرف جمع</w:t>
      </w:r>
      <w:r w:rsidR="005607FF">
        <w:rPr>
          <w:rFonts w:ascii="IRANSans Light" w:hAnsi="IRANSans Light" w:cs="IRANSans Light"/>
          <w:rtl/>
          <w:lang w:bidi="fa-IR"/>
        </w:rPr>
        <w:t>‌</w:t>
      </w:r>
      <w:r w:rsidR="005607FF">
        <w:rPr>
          <w:rFonts w:hint="cs"/>
          <w:rtl/>
          <w:lang w:bidi="fa-IR"/>
        </w:rPr>
        <w:t>سپاری بر آن</w:t>
      </w:r>
      <w:r w:rsidR="005607FF">
        <w:rPr>
          <w:rFonts w:ascii="IRANSans Light" w:hAnsi="IRANSans Light" w:cs="IRANSans Light"/>
          <w:rtl/>
          <w:lang w:bidi="fa-IR"/>
        </w:rPr>
        <w:t>‌</w:t>
      </w:r>
      <w:r w:rsidR="005607FF">
        <w:rPr>
          <w:rFonts w:hint="cs"/>
          <w:rtl/>
          <w:lang w:bidi="fa-IR"/>
        </w:rPr>
        <w:t>ها را مرور کنیم.</w:t>
      </w:r>
    </w:p>
    <w:p w:rsidR="00D9769B" w:rsidRDefault="00FD4262" w:rsidP="005607FF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گوگل  ترانسلیت</w:t>
      </w:r>
      <w:r w:rsidR="00D63A55">
        <w:rPr>
          <w:rFonts w:hint="cs"/>
          <w:rtl/>
          <w:lang w:bidi="fa-IR"/>
        </w:rPr>
        <w:t xml:space="preserve">  </w:t>
      </w:r>
      <w:r w:rsidR="00D9769B">
        <w:rPr>
          <w:rFonts w:hint="cs"/>
          <w:rtl/>
          <w:lang w:bidi="fa-IR"/>
        </w:rPr>
        <w:t xml:space="preserve"> </w:t>
      </w:r>
    </w:p>
    <w:p w:rsidR="00FD4262" w:rsidRDefault="008B007B" w:rsidP="00FD4262">
      <w:pPr>
        <w:rPr>
          <w:rFonts w:hint="cs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0C257" wp14:editId="350C69E2">
            <wp:simplePos x="0" y="0"/>
            <wp:positionH relativeFrom="margin">
              <wp:align>center</wp:align>
            </wp:positionH>
            <wp:positionV relativeFrom="paragraph">
              <wp:posOffset>2298065</wp:posOffset>
            </wp:positionV>
            <wp:extent cx="5324475" cy="1871345"/>
            <wp:effectExtent l="0" t="0" r="9525" b="0"/>
            <wp:wrapThrough wrapText="bothSides">
              <wp:wrapPolygon edited="0">
                <wp:start x="0" y="0"/>
                <wp:lineTo x="0" y="21329"/>
                <wp:lineTo x="21561" y="21329"/>
                <wp:lineTo x="215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96A">
        <w:rPr>
          <w:rFonts w:hint="cs"/>
          <w:rtl/>
          <w:lang w:bidi="fa-IR"/>
        </w:rPr>
        <w:t>بدون شک تابه</w:t>
      </w:r>
      <w:r w:rsidR="0013196A">
        <w:rPr>
          <w:rFonts w:ascii="IRANSans Light" w:hAnsi="IRANSans Light" w:cs="IRANSans Light"/>
          <w:rtl/>
          <w:lang w:bidi="fa-IR"/>
        </w:rPr>
        <w:t>‌</w:t>
      </w:r>
      <w:r w:rsidR="0013196A">
        <w:rPr>
          <w:rFonts w:hint="cs"/>
          <w:rtl/>
          <w:lang w:bidi="fa-IR"/>
        </w:rPr>
        <w:t>حال برای یک بار هم که شده است از سیستم ترجمه گوگل استفاده کرده</w:t>
      </w:r>
      <w:r w:rsidR="0013196A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اید، این سیستم بر مبنای ترجمه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ی ماشینی کار می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کند، اما از آن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جا که ترجمه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ی ماشینی همواره با اشتباهات و ضعف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های فاحشی رو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به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رو بوده است، طراحان گوگل ترانسلیت کوشیده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اند تا با استفاده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ی از رویکرد جمع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سپاری نسبت به غنی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کردن محتوای سیستم اقدام کنند. زمانی که یک کلمه یا جمله را در گوگل ترانسلیت ترجمه می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کنید در پایین جعبه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ی ترجمه با گزینه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ای روبه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رو می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شوید که از شما می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خواهد اگر ترجمه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>ی بهتر و دقیق</w:t>
      </w:r>
      <w:r w:rsidR="000A799F">
        <w:rPr>
          <w:rFonts w:ascii="IRANSans Light" w:hAnsi="IRANSans Light" w:cs="IRANSans Light"/>
          <w:rtl/>
          <w:lang w:bidi="fa-IR"/>
        </w:rPr>
        <w:t>‌</w:t>
      </w:r>
      <w:r w:rsidR="000A799F">
        <w:rPr>
          <w:rFonts w:hint="cs"/>
          <w:rtl/>
          <w:lang w:bidi="fa-IR"/>
        </w:rPr>
        <w:t xml:space="preserve">تری از آن عبارت یا کلمه سراغ دارید، آن را به گوگل پیشنهاد دهید. </w:t>
      </w:r>
    </w:p>
    <w:p w:rsidR="000A799F" w:rsidRDefault="008B007B" w:rsidP="00FD4262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با انتخاب این گزینه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توانید ترجمه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مطلوب خودتان را ثبت کنید و در ادامه گوگل از شما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خواهد که ک</w:t>
      </w:r>
      <w:r w:rsidR="00DE4C90">
        <w:rPr>
          <w:rFonts w:hint="cs"/>
          <w:rtl/>
          <w:lang w:bidi="fa-IR"/>
        </w:rPr>
        <w:t>مک بیشتری به او بکنید. اگر قبول کنید وارد سامانه</w:t>
      </w:r>
      <w:r w:rsidR="00DE4C90">
        <w:rPr>
          <w:rFonts w:ascii="IRANSans Light" w:hAnsi="IRANSans Light" w:cs="IRANSans Light"/>
          <w:rtl/>
          <w:lang w:bidi="fa-IR"/>
        </w:rPr>
        <w:t>‌</w:t>
      </w:r>
      <w:r w:rsidR="00DE4C90">
        <w:rPr>
          <w:rFonts w:hint="cs"/>
          <w:rtl/>
          <w:lang w:bidi="fa-IR"/>
        </w:rPr>
        <w:t>ای می</w:t>
      </w:r>
      <w:r w:rsidR="00DE4C90">
        <w:rPr>
          <w:rFonts w:ascii="IRANSans Light" w:hAnsi="IRANSans Light" w:cs="IRANSans Light"/>
          <w:rtl/>
          <w:lang w:bidi="fa-IR"/>
        </w:rPr>
        <w:t>‌</w:t>
      </w:r>
      <w:r w:rsidR="00DE4C90">
        <w:rPr>
          <w:rFonts w:hint="cs"/>
          <w:rtl/>
          <w:lang w:bidi="fa-IR"/>
        </w:rPr>
        <w:t>شوید که در آن با دو انتخاب روبه</w:t>
      </w:r>
      <w:r w:rsidR="00DE4C90">
        <w:rPr>
          <w:rFonts w:ascii="IRANSans Light" w:hAnsi="IRANSans Light" w:cs="IRANSans Light"/>
          <w:rtl/>
          <w:lang w:bidi="fa-IR"/>
        </w:rPr>
        <w:t>‌</w:t>
      </w:r>
      <w:r w:rsidR="00DE4C90">
        <w:rPr>
          <w:rFonts w:hint="cs"/>
          <w:rtl/>
          <w:lang w:bidi="fa-IR"/>
        </w:rPr>
        <w:t>رو می</w:t>
      </w:r>
      <w:r w:rsidR="00DE4C90">
        <w:rPr>
          <w:rFonts w:ascii="IRANSans Light" w:hAnsi="IRANSans Light" w:cs="IRANSans Light"/>
          <w:rtl/>
          <w:lang w:bidi="fa-IR"/>
        </w:rPr>
        <w:t>‌</w:t>
      </w:r>
      <w:r w:rsidR="00DE4C90">
        <w:rPr>
          <w:rFonts w:hint="cs"/>
          <w:rtl/>
          <w:lang w:bidi="fa-IR"/>
        </w:rPr>
        <w:t>شوید :</w:t>
      </w:r>
    </w:p>
    <w:p w:rsidR="003819A3" w:rsidRDefault="003819A3" w:rsidP="00FD4262">
      <w:pPr>
        <w:rPr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D306F" wp14:editId="11281108">
            <wp:simplePos x="0" y="0"/>
            <wp:positionH relativeFrom="margin">
              <wp:posOffset>876300</wp:posOffset>
            </wp:positionH>
            <wp:positionV relativeFrom="paragraph">
              <wp:posOffset>71120</wp:posOffset>
            </wp:positionV>
            <wp:extent cx="4086225" cy="3734435"/>
            <wp:effectExtent l="0" t="0" r="9525" b="0"/>
            <wp:wrapThrough wrapText="bothSides">
              <wp:wrapPolygon edited="0">
                <wp:start x="0" y="0"/>
                <wp:lineTo x="0" y="21486"/>
                <wp:lineTo x="21550" y="21486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l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Pr="003819A3" w:rsidRDefault="003819A3" w:rsidP="003819A3">
      <w:pPr>
        <w:rPr>
          <w:lang w:bidi="fa-IR"/>
        </w:rPr>
      </w:pPr>
    </w:p>
    <w:p w:rsidR="003819A3" w:rsidRDefault="004D63D4" w:rsidP="003819A3">
      <w:pPr>
        <w:rPr>
          <w:rFonts w:ascii="IRANSans Light" w:hAnsi="IRANSans Light" w:cs="IRANSans Light" w:hint="cs"/>
          <w:rtl/>
          <w:lang w:bidi="fa-IR"/>
        </w:rPr>
      </w:pPr>
      <w:r>
        <w:rPr>
          <w:rFonts w:hint="cs"/>
          <w:rtl/>
          <w:lang w:bidi="fa-IR"/>
        </w:rPr>
        <w:t>در قسمت اول گوگل از شما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خواهد که عباراتی را ترجمه کنید، تمامی این ساختار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صورت یک بازی دنبال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شود، در هر مرحله ده عبارت به شما پیشنهاد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 که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توانید پاسخ صحیح را برای او بنویسید و یا آن عبارت را بدون پاسخ رها کنید. هر مقدار که عبارت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بیشتری ترجمه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کنید، سامانه</w:t>
      </w:r>
      <w:r w:rsidR="009C746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نشان یا مدالی را به شما اهدا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کند و جمع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آوری کلکسیونی از این</w:t>
      </w:r>
      <w:r>
        <w:rPr>
          <w:rFonts w:ascii="IRANSans Light" w:hAnsi="IRANSans Light" w:cs="IRANSans Light" w:hint="cs"/>
          <w:rtl/>
          <w:lang w:bidi="fa-IR"/>
        </w:rPr>
        <w:t xml:space="preserve"> مدال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ascii="IRANSans Light" w:hAnsi="IRANSans Light" w:cs="IRANSans Light" w:hint="cs"/>
          <w:rtl/>
          <w:lang w:bidi="fa-IR"/>
        </w:rPr>
        <w:t>ها به مخاطب انگیزه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ascii="IRANSans Light" w:hAnsi="IRANSans Light" w:cs="IRANSans Light" w:hint="cs"/>
          <w:rtl/>
          <w:lang w:bidi="fa-IR"/>
        </w:rPr>
        <w:t xml:space="preserve">دهد تا </w:t>
      </w:r>
      <w:r w:rsidR="004D253D">
        <w:rPr>
          <w:rFonts w:ascii="IRANSans Light" w:hAnsi="IRANSans Light" w:cs="IRANSans Light" w:hint="cs"/>
          <w:rtl/>
          <w:lang w:bidi="fa-IR"/>
        </w:rPr>
        <w:t>این فرآیند را ادامه دهد. شاید این سؤال پیش آید که گوگل از ک</w:t>
      </w:r>
      <w:r w:rsidR="009C746F">
        <w:rPr>
          <w:rFonts w:ascii="IRANSans Light" w:hAnsi="IRANSans Light" w:cs="IRANSans Light" w:hint="cs"/>
          <w:rtl/>
          <w:lang w:bidi="fa-IR"/>
        </w:rPr>
        <w:t>جا می</w:t>
      </w:r>
      <w:r w:rsidR="009C746F">
        <w:rPr>
          <w:rFonts w:ascii="IRANSans Light" w:hAnsi="IRANSans Light" w:cs="IRANSans Light"/>
          <w:rtl/>
          <w:lang w:bidi="fa-IR"/>
        </w:rPr>
        <w:t>‌</w:t>
      </w:r>
      <w:r w:rsidR="009C746F">
        <w:rPr>
          <w:rFonts w:ascii="IRANSans Light" w:hAnsi="IRANSans Light" w:cs="IRANSans Light" w:hint="cs"/>
          <w:rtl/>
          <w:lang w:bidi="fa-IR"/>
        </w:rPr>
        <w:t>فهمد که ترجمه شما صحیح است؟ پاسخ این سؤال ساده است. گوگل در قسمت دوم ترجمه</w:t>
      </w:r>
      <w:r w:rsidR="009C746F">
        <w:rPr>
          <w:rFonts w:ascii="IRANSans Light" w:hAnsi="IRANSans Light" w:cs="IRANSans Light"/>
          <w:rtl/>
          <w:lang w:bidi="fa-IR"/>
        </w:rPr>
        <w:t>‌</w:t>
      </w:r>
      <w:r w:rsidR="009C746F">
        <w:rPr>
          <w:rFonts w:ascii="IRANSans Light" w:hAnsi="IRANSans Light" w:cs="IRANSans Light" w:hint="cs"/>
          <w:rtl/>
          <w:lang w:bidi="fa-IR"/>
        </w:rPr>
        <w:t>ی شما را در کنار سایر ترجمه</w:t>
      </w:r>
      <w:r w:rsidR="009C746F">
        <w:rPr>
          <w:rFonts w:ascii="IRANSans Light" w:hAnsi="IRANSans Light" w:cs="IRANSans Light"/>
          <w:rtl/>
          <w:lang w:bidi="fa-IR"/>
        </w:rPr>
        <w:t>‌</w:t>
      </w:r>
      <w:r w:rsidR="009C746F">
        <w:rPr>
          <w:rFonts w:ascii="IRANSans Light" w:hAnsi="IRANSans Light" w:cs="IRANSans Light" w:hint="cs"/>
          <w:rtl/>
          <w:lang w:bidi="fa-IR"/>
        </w:rPr>
        <w:t>ها به افراد دیگری می</w:t>
      </w:r>
      <w:r w:rsidR="009C746F">
        <w:rPr>
          <w:rFonts w:ascii="IRANSans Light" w:hAnsi="IRANSans Light" w:cs="IRANSans Light"/>
          <w:rtl/>
          <w:lang w:bidi="fa-IR"/>
        </w:rPr>
        <w:t>‌</w:t>
      </w:r>
      <w:r w:rsidR="009C746F">
        <w:rPr>
          <w:rFonts w:ascii="IRANSans Light" w:hAnsi="IRANSans Light" w:cs="IRANSans Light" w:hint="cs"/>
          <w:rtl/>
          <w:lang w:bidi="fa-IR"/>
        </w:rPr>
        <w:t>دهد و در این میان ترجمه</w:t>
      </w:r>
      <w:r w:rsidR="009C746F">
        <w:rPr>
          <w:rFonts w:ascii="IRANSans Light" w:hAnsi="IRANSans Light" w:cs="IRANSans Light"/>
          <w:rtl/>
          <w:lang w:bidi="fa-IR"/>
        </w:rPr>
        <w:t>‌</w:t>
      </w:r>
      <w:r w:rsidR="009C746F">
        <w:rPr>
          <w:rFonts w:ascii="IRANSans Light" w:hAnsi="IRANSans Light" w:cs="IRANSans Light" w:hint="cs"/>
          <w:rtl/>
          <w:lang w:bidi="fa-IR"/>
        </w:rPr>
        <w:t>ای که بیشترین رأی را به خود اختصاص دهد، ترجمه منتخب گوگل خواهد بود.</w:t>
      </w:r>
    </w:p>
    <w:p w:rsidR="009C746F" w:rsidRDefault="009C746F" w:rsidP="003819A3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  <w:lang w:bidi="fa-IR"/>
        </w:rPr>
        <w:t>در قسمت دوم، شما دیگر ترجمه نمی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کنید بلکه از بین چند ترجمه، ترجمه صحیح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تر را انتخاب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کنید و یا همه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ترجمه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را رد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کنید. و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این صورت گوگل هم در فرآیند ترجمه و غنی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کردن محتوای سیستم ترجمه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خود و هم در فرآیند تصحیح و اتخاب بهترین ترجمه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از جمع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سپاری استفاده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کند.</w:t>
      </w:r>
    </w:p>
    <w:p w:rsidR="009C746F" w:rsidRDefault="009C746F" w:rsidP="003819A3">
      <w:pPr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943600" cy="3303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F" w:rsidRDefault="0090332C" w:rsidP="0090332C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دولینگو</w:t>
      </w:r>
    </w:p>
    <w:p w:rsidR="0090332C" w:rsidRDefault="0090332C" w:rsidP="0090332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سایت </w:t>
      </w:r>
      <w:r w:rsidR="00EB1374">
        <w:rPr>
          <w:rtl/>
          <w:lang w:bidi="fa-IR"/>
        </w:rPr>
        <w:fldChar w:fldCharType="begin"/>
      </w:r>
      <w:r w:rsidR="00EB1374">
        <w:rPr>
          <w:rtl/>
          <w:lang w:bidi="fa-IR"/>
        </w:rPr>
        <w:instrText xml:space="preserve"> </w:instrText>
      </w:r>
      <w:r w:rsidR="00EB1374">
        <w:rPr>
          <w:lang w:bidi="fa-IR"/>
        </w:rPr>
        <w:instrText>HYPERLINK</w:instrText>
      </w:r>
      <w:r w:rsidR="00EB1374">
        <w:rPr>
          <w:rtl/>
          <w:lang w:bidi="fa-IR"/>
        </w:rPr>
        <w:instrText xml:space="preserve"> "</w:instrText>
      </w:r>
      <w:r w:rsidR="00EB1374">
        <w:rPr>
          <w:lang w:bidi="fa-IR"/>
        </w:rPr>
        <w:instrText>https://www.duolingo.com</w:instrText>
      </w:r>
      <w:r w:rsidR="00EB1374">
        <w:rPr>
          <w:rtl/>
          <w:lang w:bidi="fa-IR"/>
        </w:rPr>
        <w:instrText xml:space="preserve">/" </w:instrText>
      </w:r>
      <w:r w:rsidR="00EB1374">
        <w:rPr>
          <w:rtl/>
          <w:lang w:bidi="fa-IR"/>
        </w:rPr>
      </w:r>
      <w:r w:rsidR="00EB1374">
        <w:rPr>
          <w:rtl/>
          <w:lang w:bidi="fa-IR"/>
        </w:rPr>
        <w:fldChar w:fldCharType="separate"/>
      </w:r>
      <w:r w:rsidRPr="00EB1374">
        <w:rPr>
          <w:rStyle w:val="Hyperlink"/>
          <w:rFonts w:hint="cs"/>
          <w:rtl/>
          <w:lang w:bidi="fa-IR"/>
        </w:rPr>
        <w:t>دولینگو</w:t>
      </w:r>
      <w:r w:rsidR="00EB1374"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در پاسخ به دو مشکل اساسی طراحی شده است :</w:t>
      </w:r>
    </w:p>
    <w:p w:rsidR="0090332C" w:rsidRDefault="0090332C" w:rsidP="002F744E">
      <w:pPr>
        <w:rPr>
          <w:rtl/>
          <w:lang w:bidi="fa-IR"/>
        </w:rPr>
      </w:pPr>
      <w:r>
        <w:rPr>
          <w:rFonts w:hint="cs"/>
          <w:rtl/>
          <w:lang w:bidi="fa-IR"/>
        </w:rPr>
        <w:t>نخست آن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که افراد زیادی در سرتاسر دنیا هستند که به یادگیری زبان خارجی علاقمند هستند، اما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دلیل بالا بودن هزینه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آموزش، آن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نمی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توانند در این راه موفق شوند و دوم آن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که بسیاری از سایت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معروف دنیا، محتوای خود را تنها به یک زبان ( عموماً انگلیسی ) ارائه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دهند. برای مثال محتوای انگلیسی سایت ویکی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پدیا را با محتوای </w:t>
      </w:r>
      <w:r w:rsidR="002F744E">
        <w:rPr>
          <w:rFonts w:hint="cs"/>
          <w:rtl/>
          <w:lang w:bidi="fa-IR"/>
        </w:rPr>
        <w:t>فارسی آن مقایسه کنید.</w:t>
      </w:r>
      <w:r>
        <w:rPr>
          <w:rFonts w:hint="cs"/>
          <w:rtl/>
          <w:lang w:bidi="fa-IR"/>
        </w:rPr>
        <w:t xml:space="preserve"> اگر بخواهیم صفحات وب را ترجمه کنیم، نمی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 این کار را با صد یا هزار نفر انجام داد</w:t>
      </w:r>
      <w:r w:rsidR="002F744E">
        <w:rPr>
          <w:rFonts w:hint="cs"/>
          <w:rtl/>
          <w:lang w:bidi="fa-IR"/>
        </w:rPr>
        <w:t>. برای انجام این کار به میلیون</w:t>
      </w:r>
      <w:r w:rsidR="002F744E">
        <w:rPr>
          <w:rFonts w:ascii="IRANSans Light" w:hAnsi="IRANSans Light" w:cs="IRANSans Light"/>
          <w:rtl/>
          <w:lang w:bidi="fa-IR"/>
        </w:rPr>
        <w:t>‌</w:t>
      </w:r>
      <w:r w:rsidR="002F744E">
        <w:rPr>
          <w:rFonts w:hint="cs"/>
          <w:rtl/>
          <w:lang w:bidi="fa-IR"/>
        </w:rPr>
        <w:t>ها نفر نیاز است که نمی</w:t>
      </w:r>
      <w:r w:rsidR="002F744E">
        <w:rPr>
          <w:rFonts w:ascii="IRANSans Light" w:hAnsi="IRANSans Light" w:cs="IRANSans Light"/>
          <w:rtl/>
          <w:lang w:bidi="fa-IR"/>
        </w:rPr>
        <w:t>‌</w:t>
      </w:r>
      <w:r w:rsidR="002F744E">
        <w:rPr>
          <w:rFonts w:hint="cs"/>
          <w:rtl/>
          <w:lang w:bidi="fa-IR"/>
        </w:rPr>
        <w:t>توان دستمزد آن</w:t>
      </w:r>
      <w:r w:rsidR="002F744E">
        <w:rPr>
          <w:rFonts w:ascii="IRANSans Light" w:hAnsi="IRANSans Light" w:cs="IRANSans Light"/>
          <w:rtl/>
          <w:lang w:bidi="fa-IR"/>
        </w:rPr>
        <w:t>‌</w:t>
      </w:r>
      <w:r w:rsidR="002F744E">
        <w:rPr>
          <w:rFonts w:hint="cs"/>
          <w:rtl/>
          <w:lang w:bidi="fa-IR"/>
        </w:rPr>
        <w:t>ها را پرداخت کرد.</w:t>
      </w:r>
    </w:p>
    <w:p w:rsidR="002F744E" w:rsidRDefault="002F744E" w:rsidP="0090332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پروفسور لوئیس فون آن ( خالق </w:t>
      </w:r>
      <w:proofErr w:type="spellStart"/>
      <w:r>
        <w:rPr>
          <w:lang w:bidi="fa-IR"/>
        </w:rPr>
        <w:t>recaptcha</w:t>
      </w:r>
      <w:proofErr w:type="spellEnd"/>
      <w:r>
        <w:rPr>
          <w:rFonts w:hint="cs"/>
          <w:rtl/>
          <w:lang w:bidi="fa-IR"/>
        </w:rPr>
        <w:t xml:space="preserve"> )، دولینگو را برای حل دو مشکل فوق طراحی کرد. شیوه کار با دولینگو برای مخاطبان بسیار جذاب و ساده است. کاربر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طور رایگان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عضویت سایت درمی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آید. در زمان عضویت، کاربر زبانی که قصد یادگیری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اش را دارد، انتخاب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کند. بعد از طی این مراحل اولیه آموزش زبان آغاز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شود. کاربر، باید متونی را ترجمه کند. در ازای پاسخ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اشتباه، امتیاز کاربر کاهش پیدا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کند و این انگیزه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ای است برای تلاش در جستجوی تصویر صحیح. از سوی دیگر، در ازای پاسخ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صحیح نیز برای کاربر پاداش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هایی طراحی شده است.</w:t>
      </w:r>
    </w:p>
    <w:p w:rsidR="002F744E" w:rsidRPr="0090332C" w:rsidRDefault="00B914C1" w:rsidP="0090332C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943600" cy="3100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olingo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A3" w:rsidRDefault="00EB1374" w:rsidP="003819A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اما دولینگو هزینه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خود را از کجا تأمین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کند و چطور محتوایی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این وسعت و از زبان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مختلف تهیه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کند تا در اختیار کاربرانش قرار دهد که آن را ترجمه کنند؟ این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جاست که مدل اقتصادی دولینگو مشخص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شود. مدل اقتصادی دولینگو بر مبنای جماعت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سپاری است</w:t>
      </w:r>
      <w:r w:rsidR="00197E60">
        <w:rPr>
          <w:rFonts w:hint="cs"/>
          <w:rtl/>
          <w:lang w:bidi="fa-IR"/>
        </w:rPr>
        <w:t>، سازمان</w:t>
      </w:r>
      <w:r w:rsidR="00197E60">
        <w:rPr>
          <w:rFonts w:ascii="IRANSans Light" w:hAnsi="IRANSans Light" w:cs="IRANSans Light"/>
          <w:rtl/>
          <w:lang w:bidi="fa-IR"/>
        </w:rPr>
        <w:t>‌</w:t>
      </w:r>
      <w:r w:rsidR="00197E60">
        <w:rPr>
          <w:rFonts w:hint="cs"/>
          <w:rtl/>
          <w:lang w:bidi="fa-IR"/>
        </w:rPr>
        <w:t>های مختلف در ازای ترجمه</w:t>
      </w:r>
      <w:r w:rsidR="00197E60">
        <w:rPr>
          <w:rFonts w:ascii="IRANSans Light" w:hAnsi="IRANSans Light" w:cs="IRANSans Light"/>
          <w:rtl/>
          <w:lang w:bidi="fa-IR"/>
        </w:rPr>
        <w:t>‌</w:t>
      </w:r>
      <w:r w:rsidR="00197E60">
        <w:rPr>
          <w:rFonts w:hint="cs"/>
          <w:rtl/>
          <w:lang w:bidi="fa-IR"/>
        </w:rPr>
        <w:t>ی متون به دولینگو پول پرداخت می</w:t>
      </w:r>
      <w:r w:rsidR="00197E60">
        <w:rPr>
          <w:rFonts w:ascii="IRANSans Light" w:hAnsi="IRANSans Light" w:cs="IRANSans Light"/>
          <w:rtl/>
          <w:lang w:bidi="fa-IR"/>
        </w:rPr>
        <w:t>‌</w:t>
      </w:r>
      <w:r w:rsidR="00197E60">
        <w:rPr>
          <w:rFonts w:hint="cs"/>
          <w:rtl/>
          <w:lang w:bidi="fa-IR"/>
        </w:rPr>
        <w:t>کنند تا متن</w:t>
      </w:r>
      <w:r w:rsidR="00197E60">
        <w:rPr>
          <w:rFonts w:ascii="IRANSans Light" w:hAnsi="IRANSans Light" w:cs="IRANSans Light"/>
          <w:rtl/>
          <w:lang w:bidi="fa-IR"/>
        </w:rPr>
        <w:t>‌</w:t>
      </w:r>
      <w:r w:rsidR="00197E60">
        <w:rPr>
          <w:rFonts w:hint="cs"/>
          <w:rtl/>
          <w:lang w:bidi="fa-IR"/>
        </w:rPr>
        <w:t>های آن</w:t>
      </w:r>
      <w:r w:rsidR="00197E60">
        <w:rPr>
          <w:rFonts w:ascii="IRANSans Light" w:hAnsi="IRANSans Light" w:cs="IRANSans Light"/>
          <w:rtl/>
          <w:lang w:bidi="fa-IR"/>
        </w:rPr>
        <w:t>‌</w:t>
      </w:r>
      <w:r w:rsidR="00197E60">
        <w:rPr>
          <w:rFonts w:hint="cs"/>
          <w:rtl/>
          <w:lang w:bidi="fa-IR"/>
        </w:rPr>
        <w:t>ها با کیفیت بالایی ترجمه شود و از سوی دیگر کاربران سایت با آموزش زبان انگلیسی نسبت به ترجمه و یا تصحیح ترجمه محتوای دولینگو اقدام می</w:t>
      </w:r>
      <w:r w:rsidR="00197E60">
        <w:rPr>
          <w:rFonts w:ascii="IRANSans Light" w:hAnsi="IRANSans Light" w:cs="IRANSans Light"/>
          <w:rtl/>
          <w:lang w:bidi="fa-IR"/>
        </w:rPr>
        <w:t>‌</w:t>
      </w:r>
      <w:r w:rsidR="00197E60">
        <w:rPr>
          <w:rFonts w:hint="cs"/>
          <w:rtl/>
          <w:lang w:bidi="fa-IR"/>
        </w:rPr>
        <w:t>کنند.</w:t>
      </w:r>
    </w:p>
    <w:p w:rsidR="00197E60" w:rsidRDefault="00197E60" w:rsidP="003819A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ویدوئوی زیر پروفسور لوئیس فون آن بعد از توضیحاتی در رابطه با </w:t>
      </w:r>
      <w:proofErr w:type="spellStart"/>
      <w:r>
        <w:rPr>
          <w:lang w:bidi="fa-IR"/>
        </w:rPr>
        <w:t>recaptcha</w:t>
      </w:r>
      <w:proofErr w:type="spellEnd"/>
      <w:r>
        <w:rPr>
          <w:rFonts w:hint="cs"/>
          <w:rtl/>
          <w:lang w:bidi="fa-IR"/>
        </w:rPr>
        <w:t xml:space="preserve"> ، شکل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گیری و سازوکار دولینگو را توضیح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دهد. </w:t>
      </w:r>
    </w:p>
    <w:p w:rsidR="00197E60" w:rsidRDefault="00197E60" w:rsidP="003819A3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7A94A436" wp14:editId="336C9EE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4676775" cy="3194685"/>
            <wp:effectExtent l="0" t="0" r="9525" b="5715"/>
            <wp:wrapThrough wrapText="bothSides">
              <wp:wrapPolygon edited="0">
                <wp:start x="0" y="0"/>
                <wp:lineTo x="0" y="21510"/>
                <wp:lineTo x="21556" y="21510"/>
                <wp:lineTo x="21556" y="0"/>
                <wp:lineTo x="0" y="0"/>
              </wp:wrapPolygon>
            </wp:wrapThrough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9A3" w:rsidRDefault="003819A3" w:rsidP="003819A3">
      <w:pPr>
        <w:rPr>
          <w:rtl/>
          <w:lang w:bidi="fa-IR"/>
        </w:rPr>
      </w:pPr>
    </w:p>
    <w:p w:rsidR="003819A3" w:rsidRDefault="003819A3" w:rsidP="003819A3">
      <w:pPr>
        <w:rPr>
          <w:rtl/>
          <w:lang w:bidi="fa-IR"/>
        </w:rPr>
      </w:pPr>
    </w:p>
    <w:p w:rsidR="00197E60" w:rsidRDefault="00197E60" w:rsidP="003819A3">
      <w:pPr>
        <w:rPr>
          <w:rtl/>
          <w:lang w:bidi="fa-IR"/>
        </w:rPr>
      </w:pPr>
    </w:p>
    <w:p w:rsidR="00197E60" w:rsidRDefault="00197E60" w:rsidP="003819A3">
      <w:pPr>
        <w:rPr>
          <w:rtl/>
          <w:lang w:bidi="fa-IR"/>
        </w:rPr>
      </w:pPr>
    </w:p>
    <w:p w:rsidR="00197E60" w:rsidRDefault="00197E60" w:rsidP="003819A3">
      <w:pPr>
        <w:rPr>
          <w:rtl/>
          <w:lang w:bidi="fa-IR"/>
        </w:rPr>
      </w:pPr>
    </w:p>
    <w:p w:rsidR="00197E60" w:rsidRDefault="00197E60" w:rsidP="003819A3">
      <w:pPr>
        <w:rPr>
          <w:rtl/>
          <w:lang w:bidi="fa-IR"/>
        </w:rPr>
      </w:pPr>
    </w:p>
    <w:p w:rsidR="00197E60" w:rsidRDefault="00197E60" w:rsidP="003819A3">
      <w:pPr>
        <w:rPr>
          <w:rtl/>
          <w:lang w:bidi="fa-IR"/>
        </w:rPr>
      </w:pPr>
    </w:p>
    <w:p w:rsidR="00197E60" w:rsidRPr="003819A3" w:rsidRDefault="00EE2A5E" w:rsidP="003819A3">
      <w:pPr>
        <w:rPr>
          <w:lang w:bidi="fa-IR"/>
        </w:rPr>
      </w:pPr>
      <w:r>
        <w:rPr>
          <w:rFonts w:hint="cs"/>
          <w:rtl/>
          <w:lang w:bidi="fa-IR"/>
        </w:rPr>
        <w:t>ایده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خلاقانه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دولینگو بر این اساس استوار بود که بهترین راه یادگیری، یاد دادن به دیگران است. نکته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دیگری که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 از پتانسل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دولینگو برشمرد، این است که کاربران برنامه با استعدادها و سطوح یادگیری مختلفی آموزش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بینند. بنابراین امکان آزمایش سناریوهای مختلف آموزش نیز فراهم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شود. این یعنی تحقیقات کاملاً کاربردی در زمینه آموزش زبان.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عنوان مثال لوئیس فون آن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خواست بداند که در زبان اسپانیایی اگر صفت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ابتدا آموزش </w:t>
      </w:r>
      <w:r>
        <w:rPr>
          <w:rFonts w:hint="cs"/>
          <w:rtl/>
          <w:lang w:bidi="fa-IR"/>
        </w:rPr>
        <w:lastRenderedPageBreak/>
        <w:t>داده شوند بهتر است یا قیدها؛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همین علت آزمایشی را با پانصدهزار کاربر ترتیب داد و دریافت که گروهی که در ابتدا صفت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به آن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آموزش داده شد، این زبان را بهتر فرا گرفتند.</w:t>
      </w:r>
      <w:bookmarkStart w:id="0" w:name="_GoBack"/>
      <w:bookmarkEnd w:id="0"/>
    </w:p>
    <w:sectPr w:rsidR="00197E60" w:rsidRPr="0038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02" w:rsidRDefault="00D10A02" w:rsidP="00B914C1">
      <w:pPr>
        <w:spacing w:before="0" w:after="0" w:line="240" w:lineRule="auto"/>
      </w:pPr>
      <w:r>
        <w:separator/>
      </w:r>
    </w:p>
  </w:endnote>
  <w:endnote w:type="continuationSeparator" w:id="0">
    <w:p w:rsidR="00D10A02" w:rsidRDefault="00D10A02" w:rsidP="00B914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02" w:rsidRDefault="00D10A02" w:rsidP="00B914C1">
      <w:pPr>
        <w:spacing w:before="0" w:after="0" w:line="240" w:lineRule="auto"/>
      </w:pPr>
      <w:r>
        <w:separator/>
      </w:r>
    </w:p>
  </w:footnote>
  <w:footnote w:type="continuationSeparator" w:id="0">
    <w:p w:rsidR="00D10A02" w:rsidRDefault="00D10A02" w:rsidP="00B914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EA3"/>
    <w:multiLevelType w:val="multilevel"/>
    <w:tmpl w:val="13E45F86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E6"/>
    <w:rsid w:val="000A799F"/>
    <w:rsid w:val="0013196A"/>
    <w:rsid w:val="0019532E"/>
    <w:rsid w:val="00197E60"/>
    <w:rsid w:val="00284B08"/>
    <w:rsid w:val="002A25F9"/>
    <w:rsid w:val="002F744E"/>
    <w:rsid w:val="003819A3"/>
    <w:rsid w:val="004D253D"/>
    <w:rsid w:val="004D63D4"/>
    <w:rsid w:val="005607FF"/>
    <w:rsid w:val="00606125"/>
    <w:rsid w:val="008B007B"/>
    <w:rsid w:val="0090332C"/>
    <w:rsid w:val="009C6BE6"/>
    <w:rsid w:val="009C746F"/>
    <w:rsid w:val="00AF4380"/>
    <w:rsid w:val="00B914C1"/>
    <w:rsid w:val="00D10A02"/>
    <w:rsid w:val="00D63A55"/>
    <w:rsid w:val="00D9769B"/>
    <w:rsid w:val="00DB21B2"/>
    <w:rsid w:val="00DE4C90"/>
    <w:rsid w:val="00EB1374"/>
    <w:rsid w:val="00EC086A"/>
    <w:rsid w:val="00ED69AE"/>
    <w:rsid w:val="00EE2A5E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9319-2F5E-4162-A4B2-5E696CE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B2"/>
    <w:pPr>
      <w:bidi/>
      <w:jc w:val="both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1B2"/>
    <w:pPr>
      <w:numPr>
        <w:numId w:val="40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1B2"/>
    <w:pPr>
      <w:numPr>
        <w:ilvl w:val="1"/>
        <w:numId w:val="40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1B2"/>
    <w:pPr>
      <w:numPr>
        <w:ilvl w:val="2"/>
        <w:numId w:val="40"/>
      </w:numPr>
      <w:pBdr>
        <w:top w:val="single" w:sz="6" w:space="2" w:color="5B9BD5" w:themeColor="accent1"/>
      </w:pBdr>
      <w:spacing w:before="120" w:after="0"/>
      <w:outlineLvl w:val="2"/>
    </w:pPr>
    <w:rPr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B2"/>
    <w:pPr>
      <w:numPr>
        <w:ilvl w:val="3"/>
        <w:numId w:val="40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1B2"/>
    <w:pPr>
      <w:numPr>
        <w:ilvl w:val="4"/>
        <w:numId w:val="40"/>
      </w:numPr>
      <w:pBdr>
        <w:bottom w:val="single" w:sz="6" w:space="1" w:color="5B9BD5" w:themeColor="accent1"/>
      </w:pBdr>
      <w:bidi w:val="0"/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1B2"/>
    <w:pPr>
      <w:numPr>
        <w:ilvl w:val="5"/>
        <w:numId w:val="40"/>
      </w:numPr>
      <w:pBdr>
        <w:bottom w:val="dotted" w:sz="6" w:space="1" w:color="5B9BD5" w:themeColor="accent1"/>
      </w:pBdr>
      <w:bidi w:val="0"/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1B2"/>
    <w:pPr>
      <w:numPr>
        <w:ilvl w:val="6"/>
        <w:numId w:val="40"/>
      </w:numPr>
      <w:bidi w:val="0"/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1B2"/>
    <w:pPr>
      <w:numPr>
        <w:ilvl w:val="7"/>
        <w:numId w:val="40"/>
      </w:num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1B2"/>
    <w:pPr>
      <w:numPr>
        <w:ilvl w:val="8"/>
        <w:numId w:val="40"/>
      </w:num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B2"/>
    <w:rPr>
      <w:b/>
      <w:bCs/>
      <w:color w:val="FFFFFF" w:themeColor="background1"/>
      <w:sz w:val="26"/>
      <w:szCs w:val="2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1B2"/>
    <w:rPr>
      <w:sz w:val="26"/>
      <w:szCs w:val="28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1B2"/>
    <w:rPr>
      <w:color w:val="1F4D78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B2"/>
    <w:rPr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1B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1B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1B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1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1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1B2"/>
    <w:pPr>
      <w:bidi w:val="0"/>
    </w:pPr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21B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B21B2"/>
    <w:rPr>
      <w:rFonts w:asciiTheme="majorHAnsi" w:eastAsiaTheme="majorEastAsia" w:hAnsiTheme="majorHAnsi" w:cstheme="majorBidi"/>
      <w:caps/>
      <w:color w:val="5B9BD5" w:themeColor="accent1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1B2"/>
    <w:pPr>
      <w:bidi w:val="0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21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21B2"/>
    <w:rPr>
      <w:b/>
      <w:bCs/>
    </w:rPr>
  </w:style>
  <w:style w:type="character" w:styleId="Emphasis">
    <w:name w:val="Emphasis"/>
    <w:uiPriority w:val="20"/>
    <w:qFormat/>
    <w:rsid w:val="00DB21B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B21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1B2"/>
    <w:pPr>
      <w:bidi w:val="0"/>
    </w:pPr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21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1B2"/>
    <w:pPr>
      <w:bidi w:val="0"/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1B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B21B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B21B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B21B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B21B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B21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1B2"/>
    <w:pPr>
      <w:bidi w:val="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1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1"/>
    <w:rPr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91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1"/>
    <w:rPr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B1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arat.com/v/WSD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alibri Light"/>
        <a:ea typeface=""/>
        <a:cs typeface="IRANSans"/>
      </a:majorFont>
      <a:minorFont>
        <a:latin typeface="Calibri"/>
        <a:ea typeface=""/>
        <a:cs typeface="IRANSans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mohammadhosein-pc</dc:creator>
  <cp:keywords/>
  <dc:description/>
  <cp:lastModifiedBy>mohammadhosein-pc</cp:lastModifiedBy>
  <cp:revision>18</cp:revision>
  <dcterms:created xsi:type="dcterms:W3CDTF">2016-08-10T06:40:00Z</dcterms:created>
  <dcterms:modified xsi:type="dcterms:W3CDTF">2016-08-10T10:35:00Z</dcterms:modified>
</cp:coreProperties>
</file>