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BB" w:rsidRPr="00BF6EBB" w:rsidRDefault="00BF6EBB" w:rsidP="00BF6EBB">
      <w:pPr>
        <w:bidi w:val="0"/>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BF6EBB">
        <w:rPr>
          <w:rFonts w:ascii="Times New Roman" w:eastAsia="Times New Roman" w:hAnsi="Times New Roman" w:cs="Times New Roman"/>
          <w:b/>
          <w:bCs/>
          <w:kern w:val="36"/>
          <w:sz w:val="32"/>
          <w:szCs w:val="32"/>
          <w:rtl/>
        </w:rPr>
        <w:t>افسردگی در کودکان ؛ از علایم و نشانه ها تا درما</w:t>
      </w:r>
      <w:r w:rsidRPr="00BF6EBB">
        <w:rPr>
          <w:rFonts w:ascii="Times New Roman" w:eastAsia="Times New Roman" w:hAnsi="Times New Roman" w:cs="Times New Roman" w:hint="cs"/>
          <w:b/>
          <w:bCs/>
          <w:kern w:val="36"/>
          <w:sz w:val="32"/>
          <w:szCs w:val="32"/>
          <w:rtl/>
        </w:rPr>
        <w:t>ن</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sz w:val="32"/>
          <w:szCs w:val="32"/>
          <w:rtl/>
        </w:rPr>
        <w:t>افسردگی در کودکان</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اگرچه بیشتر افراد افسردگی را یک بیماری بزرگسال می دانند ، اما کودکان و نوجوانان نیز می توانند دچار افسردگی شوند. متأسفانه ، بسیاری از کودکان مبتلا به افسردگی تحت درمان قرار نمی گیرند زیرا بزرگسالان تشخیص نمی دهند که کودک آنها افسرده است</w:t>
      </w:r>
      <w:r w:rsidRPr="00BF6EBB">
        <w:rPr>
          <w:rFonts w:ascii="Times New Roman" w:eastAsia="Times New Roman" w:hAnsi="Times New Roman" w:cs="Times New Roman"/>
          <w:color w:val="000000"/>
          <w:sz w:val="32"/>
          <w:szCs w:val="32"/>
        </w:rPr>
        <w:t>.</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color w:val="FF0000"/>
          <w:sz w:val="32"/>
          <w:szCs w:val="32"/>
          <w:rtl/>
        </w:rPr>
        <w:t>کودکان در مقابل افسردگی مصون نیستند</w:t>
      </w:r>
      <w:r w:rsidRPr="00BF6EBB">
        <w:rPr>
          <w:rFonts w:ascii="Times New Roman" w:eastAsia="Times New Roman" w:hAnsi="Times New Roman" w:cs="Times New Roman"/>
          <w:color w:val="FF0000"/>
          <w:sz w:val="32"/>
          <w:szCs w:val="32"/>
        </w:rPr>
        <w:t>.</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گاهی اوقات بزرگسالان فرض می کنند که بچه ها نباید افسرده شوند زیرا درگیر مسائل مربوط به بزرگسالان ، مانند پرداخت قبض یا اداره یک خانواده نیستند</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b/>
          <w:bCs/>
          <w:color w:val="000000"/>
          <w:sz w:val="32"/>
          <w:szCs w:val="32"/>
          <w:rtl/>
        </w:rPr>
        <w:t xml:space="preserve">افسردگی در کودکان </w:t>
      </w:r>
      <w:r w:rsidRPr="00BF6EBB">
        <w:rPr>
          <w:rFonts w:ascii="Times New Roman" w:eastAsia="Times New Roman" w:hAnsi="Times New Roman" w:cs="Times New Roman"/>
          <w:color w:val="000000"/>
          <w:sz w:val="32"/>
          <w:szCs w:val="32"/>
          <w:rtl/>
        </w:rPr>
        <w:t>موجب تغییر چشمگیر فعالیت های اجتماعی ، از دست دادن علاقه به مدرسه  و تغییر در ظاهر می شود</w:t>
      </w:r>
      <w:r w:rsidRPr="00BF6EBB">
        <w:rPr>
          <w:rFonts w:ascii="Times New Roman" w:eastAsia="Times New Roman" w:hAnsi="Times New Roman" w:cs="Times New Roman"/>
          <w:color w:val="000000"/>
          <w:sz w:val="32"/>
          <w:szCs w:val="32"/>
        </w:rPr>
        <w:t>.</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color w:val="000000"/>
          <w:sz w:val="32"/>
          <w:szCs w:val="32"/>
          <w:rtl/>
        </w:rPr>
        <w:t>این مهم است که والدین ، ​​معلمان و سایر بزرگسالان در مورد افسردگی در کودک بیاموزند. هنگامی که علائم افسردگی و دلایل ایجاد آن را می فهمید می توانید به شیوه ای مفید مداخله کنید</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color w:val="000000"/>
          <w:sz w:val="32"/>
          <w:szCs w:val="32"/>
          <w:rtl/>
        </w:rPr>
        <w:t>انستیتوی ملی بهداشت روانی تخمین می زند حداقل ۳/۳ درصد از کودکان ۱۳ تا ۱۸ ساله به افسردگی شدید مبتلا هستند. حداکثر ۳٪ کودکان و ۸٪ از نوجوانان در ایالات متحده از افسردگی رنج می برند.  افسردگی در پسران زیر ۱۰ سال به طور چشمگیری شایع است ، اما در سن ۱۶ سالگی ، دختران شیوع افسردگی بیشتری دارند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F6EBB">
        <w:rPr>
          <w:rFonts w:ascii="Times New Roman" w:eastAsia="Times New Roman" w:hAnsi="Times New Roman" w:cs="Times New Roman"/>
          <w:b/>
          <w:bCs/>
          <w:color w:val="0000FF"/>
          <w:sz w:val="32"/>
          <w:szCs w:val="32"/>
          <w:rtl/>
        </w:rPr>
        <w:t>علایم افسردگی در کودکان</w:t>
      </w:r>
      <w:r w:rsidRPr="00BF6EBB">
        <w:rPr>
          <w:rFonts w:ascii="Times New Roman" w:eastAsia="Times New Roman" w:hAnsi="Times New Roman" w:cs="Times New Roman"/>
          <w:b/>
          <w:bCs/>
          <w:color w:val="0000FF"/>
          <w:sz w:val="32"/>
          <w:szCs w:val="32"/>
        </w:rPr>
        <w:t xml:space="preserve"> :</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b/>
          <w:bCs/>
          <w:color w:val="000000"/>
          <w:sz w:val="32"/>
          <w:szCs w:val="32"/>
          <w:rtl/>
        </w:rPr>
        <w:t xml:space="preserve">افسردگی در کودکان </w:t>
      </w:r>
      <w:r w:rsidRPr="00BF6EBB">
        <w:rPr>
          <w:rFonts w:ascii="Times New Roman" w:eastAsia="Times New Roman" w:hAnsi="Times New Roman" w:cs="Times New Roman"/>
          <w:color w:val="000000"/>
          <w:sz w:val="32"/>
          <w:szCs w:val="32"/>
          <w:rtl/>
        </w:rPr>
        <w:t xml:space="preserve">اغلب متفاوت از آنچه در بزرگسالان رخ می دهد ، ظاهر می شود.  در حالی که بزرگسالان مبتلا به افسردگی ممکن است غمگین به نظر برسند ، کودکان و نوجوانان مبتلا به افسردگی ممکن است تحریک پذیرتر و عصبانی تر به نظر برسند. از جمله علایم </w:t>
      </w:r>
      <w:r w:rsidRPr="00BF6EBB">
        <w:rPr>
          <w:rFonts w:ascii="Times New Roman" w:eastAsia="Times New Roman" w:hAnsi="Times New Roman" w:cs="Times New Roman"/>
          <w:b/>
          <w:bCs/>
          <w:color w:val="000000"/>
          <w:sz w:val="32"/>
          <w:szCs w:val="32"/>
          <w:rtl/>
        </w:rPr>
        <w:t xml:space="preserve">افسردگی در کودکان </w:t>
      </w:r>
      <w:r w:rsidRPr="00BF6EBB">
        <w:rPr>
          <w:rFonts w:ascii="Times New Roman" w:eastAsia="Times New Roman" w:hAnsi="Times New Roman" w:cs="Times New Roman"/>
          <w:color w:val="000000"/>
          <w:sz w:val="32"/>
          <w:szCs w:val="32"/>
          <w:rtl/>
        </w:rPr>
        <w:t>عبارتند از</w:t>
      </w:r>
      <w:r w:rsidRPr="00BF6EBB">
        <w:rPr>
          <w:rFonts w:ascii="Times New Roman" w:eastAsia="Times New Roman" w:hAnsi="Times New Roman" w:cs="Times New Roman"/>
          <w:color w:val="000000"/>
          <w:sz w:val="32"/>
          <w:szCs w:val="32"/>
        </w:rPr>
        <w:t xml:space="preserve"> :</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تحریک پذیری یا عصبانیت</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احساس غم و ناامیدی</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افزایش حساسیت به درد</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تغییر در اشتها – کاهش یا افزایش اشتها</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تغییر در خواب – بی خوابی یا خواب بیش از حد</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فوران گریه</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مشکل در تمرکز</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خستگی و انرژی کم</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احساس بی ارزشی یا گناه</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اختلال در تفکر یا تمرکز</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افکار مرگ یا خودکشی</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افت نمرات درسی</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lastRenderedPageBreak/>
        <w:t>شکایات جسمی (مانند سردرد) که به درمان پاسخ نمی دهند</w:t>
      </w:r>
    </w:p>
    <w:p w:rsidR="00BF6EBB" w:rsidRPr="00BF6EBB" w:rsidRDefault="00BF6EBB" w:rsidP="00BF6EBB">
      <w:pPr>
        <w:numPr>
          <w:ilvl w:val="0"/>
          <w:numId w:val="1"/>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کاهش توانایی و عملکرد در فعالیت ها در خانه یا مدرسه ، فعالیت های خارج از برنامه و سایر سرگرمی ها یا علاقه ها</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 xml:space="preserve">بسیاری از والدین تحریک پذیری فرزند خود را به عنوان مرجله طبیعی رشد کودک تلقی می کنند ، اما تحریک پذیری که بیشتر از دو هفته طول بکشد ممکن است نشانه </w:t>
      </w:r>
      <w:r w:rsidRPr="00BF6EBB">
        <w:rPr>
          <w:rFonts w:ascii="Times New Roman" w:eastAsia="Times New Roman" w:hAnsi="Times New Roman" w:cs="Times New Roman"/>
          <w:b/>
          <w:bCs/>
          <w:color w:val="000000"/>
          <w:sz w:val="32"/>
          <w:szCs w:val="32"/>
          <w:rtl/>
        </w:rPr>
        <w:t>افسردگی در کودکان</w:t>
      </w:r>
      <w:r w:rsidRPr="00BF6EBB">
        <w:rPr>
          <w:rFonts w:ascii="Times New Roman" w:eastAsia="Times New Roman" w:hAnsi="Times New Roman" w:cs="Times New Roman"/>
          <w:color w:val="000000"/>
          <w:sz w:val="32"/>
          <w:szCs w:val="32"/>
          <w:rtl/>
        </w:rPr>
        <w:t xml:space="preserve"> باشد</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noProof/>
          <w:sz w:val="32"/>
          <w:szCs w:val="32"/>
        </w:rPr>
        <w:drawing>
          <wp:inline distT="0" distB="0" distL="0" distR="0" wp14:anchorId="5DBF6551" wp14:editId="63A09E76">
            <wp:extent cx="7613650" cy="5075555"/>
            <wp:effectExtent l="0" t="0" r="6350" b="0"/>
            <wp:docPr id="2" name="Picture 2" descr="افسردگی در کودک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فسردگی در کودکا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13650" cy="5075555"/>
                    </a:xfrm>
                    <a:prstGeom prst="rect">
                      <a:avLst/>
                    </a:prstGeom>
                    <a:noFill/>
                    <a:ln>
                      <a:noFill/>
                    </a:ln>
                  </pic:spPr>
                </pic:pic>
              </a:graphicData>
            </a:graphic>
          </wp:inline>
        </w:drawing>
      </w:r>
    </w:p>
    <w:p w:rsidR="00BF6EBB" w:rsidRPr="00BF6EBB" w:rsidRDefault="00BF6EBB" w:rsidP="00BF6EBB">
      <w:pPr>
        <w:bidi w:val="0"/>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F6EBB">
        <w:rPr>
          <w:rFonts w:ascii="Times New Roman" w:eastAsia="Times New Roman" w:hAnsi="Times New Roman" w:cs="Times New Roman"/>
          <w:b/>
          <w:bCs/>
          <w:color w:val="0000FF"/>
          <w:sz w:val="32"/>
          <w:szCs w:val="32"/>
          <w:rtl/>
        </w:rPr>
        <w:t>علائم هشدار دهنده افسردگی در کودکان</w:t>
      </w:r>
      <w:r w:rsidRPr="00BF6EBB">
        <w:rPr>
          <w:rFonts w:ascii="Times New Roman" w:eastAsia="Times New Roman" w:hAnsi="Times New Roman" w:cs="Times New Roman"/>
          <w:b/>
          <w:bCs/>
          <w:color w:val="0000FF"/>
          <w:sz w:val="32"/>
          <w:szCs w:val="32"/>
        </w:rPr>
        <w:t xml:space="preserve"> :</w:t>
      </w:r>
    </w:p>
    <w:p w:rsidR="007C45D9" w:rsidRDefault="00BF6EBB" w:rsidP="00BF6EBB">
      <w:pPr>
        <w:bidi w:val="0"/>
        <w:spacing w:before="100" w:beforeAutospacing="1" w:after="100" w:afterAutospacing="1" w:line="240" w:lineRule="auto"/>
        <w:jc w:val="both"/>
        <w:rPr>
          <w:rFonts w:ascii="Times New Roman" w:eastAsia="Times New Roman" w:hAnsi="Times New Roman" w:cs="Times New Roman" w:hint="cs"/>
          <w:color w:val="000000"/>
          <w:sz w:val="32"/>
          <w:szCs w:val="32"/>
          <w:rtl/>
        </w:rPr>
      </w:pPr>
      <w:r w:rsidRPr="00BF6EBB">
        <w:rPr>
          <w:rFonts w:ascii="Times New Roman" w:eastAsia="Times New Roman" w:hAnsi="Times New Roman" w:cs="Times New Roman"/>
          <w:color w:val="000000"/>
          <w:sz w:val="32"/>
          <w:szCs w:val="32"/>
          <w:rtl/>
        </w:rPr>
        <w:t xml:space="preserve">در حالی که وقایع استرس زا در زندگی ، مانند طلاق ، ممکن است به افسردگی کمک کند ، اما این تنهابخشی از ماجراست. چندین عامل مختلف وجود دارد که می توانند در </w:t>
      </w:r>
      <w:r w:rsidRPr="00BF6EBB">
        <w:rPr>
          <w:rFonts w:ascii="Times New Roman" w:eastAsia="Times New Roman" w:hAnsi="Times New Roman" w:cs="Times New Roman"/>
          <w:b/>
          <w:bCs/>
          <w:color w:val="000000"/>
          <w:sz w:val="32"/>
          <w:szCs w:val="32"/>
          <w:rtl/>
        </w:rPr>
        <w:t>افسردگی در کودکان</w:t>
      </w:r>
      <w:r w:rsidRPr="00BF6EBB">
        <w:rPr>
          <w:rFonts w:ascii="Times New Roman" w:eastAsia="Times New Roman" w:hAnsi="Times New Roman" w:cs="Times New Roman"/>
          <w:color w:val="000000"/>
          <w:sz w:val="32"/>
          <w:szCs w:val="32"/>
          <w:rtl/>
        </w:rPr>
        <w:t xml:space="preserve"> نقش داشته باشد.  برخی از عوامل خطر بالقوه عبارتند از</w:t>
      </w:r>
      <w:r w:rsidR="007C45D9">
        <w:rPr>
          <w:rFonts w:ascii="Times New Roman" w:eastAsia="Times New Roman" w:hAnsi="Times New Roman" w:cs="Times New Roman" w:hint="cs"/>
          <w:color w:val="000000"/>
          <w:sz w:val="32"/>
          <w:szCs w:val="32"/>
          <w:rtl/>
        </w:rPr>
        <w:t>:</w:t>
      </w:r>
    </w:p>
    <w:p w:rsidR="00BF6EBB" w:rsidRPr="00BF6EBB" w:rsidRDefault="00BF6EBB" w:rsidP="00BF6EBB">
      <w:pPr>
        <w:numPr>
          <w:ilvl w:val="0"/>
          <w:numId w:val="2"/>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شیمی مغز</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عدم تعادل در انتقال دهنده های عصبی خاص و هورمون ها ممکن است در نحوه عملکرد مغز نقش داشته باشد ، که می تواند بر خلق و خو و احساسات تأثیر بگذارد و خطر ابتلا به افسردگی را افزایش دهد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2"/>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lastRenderedPageBreak/>
        <w:t>سابقه خانوادگی</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کودکان دارای اعضای خانواده که دارای اختلالات خلقی مانند افسردگی نیز هستند ، در معرض خطر بیشتری برای تجربه علائم اختلالات افسردگی نیز هستند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2"/>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وقایع استرس زا</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تغییرات ناگهانی مانند طلاق یا وقایع آسیب زای مانند سوء استفاده یا تعرض نیز می تواند در احساس افسردگی نقش داشته باشد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2"/>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عوامل محیطی</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یک محیط استرس زا ، پر هرج و مرج یا ناپایدار در خانه نیز می تواند کودکان را در معرض افسردگی قرار دهد. خشونت و زورگویی در مدرسه نیز می تواند یک عامل در بروز افسردگی کودکان باشد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2"/>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بیماری های جسمی</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 xml:space="preserve">وجود یک بیماری طبی اولیه مانند دیابت ، صرع و… می تواند منجر به ایجاد افسردگی در کودک شود. یعنی </w:t>
      </w:r>
      <w:r w:rsidRPr="00BF6EBB">
        <w:rPr>
          <w:rFonts w:ascii="Times New Roman" w:eastAsia="Times New Roman" w:hAnsi="Times New Roman" w:cs="Times New Roman"/>
          <w:b/>
          <w:bCs/>
          <w:color w:val="000000"/>
          <w:sz w:val="32"/>
          <w:szCs w:val="32"/>
          <w:rtl/>
        </w:rPr>
        <w:t>افسردگی در کودکان</w:t>
      </w:r>
      <w:r w:rsidRPr="00BF6EBB">
        <w:rPr>
          <w:rFonts w:ascii="Times New Roman" w:eastAsia="Times New Roman" w:hAnsi="Times New Roman" w:cs="Times New Roman"/>
          <w:color w:val="000000"/>
          <w:sz w:val="32"/>
          <w:szCs w:val="32"/>
          <w:rtl/>
        </w:rPr>
        <w:t xml:space="preserve"> می تواند واکنشی علیه بیماری اولیه باشد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F6EBB">
        <w:rPr>
          <w:rFonts w:ascii="Times New Roman" w:eastAsia="Times New Roman" w:hAnsi="Times New Roman" w:cs="Times New Roman"/>
          <w:b/>
          <w:bCs/>
          <w:color w:val="0000FF"/>
          <w:sz w:val="32"/>
          <w:szCs w:val="32"/>
          <w:rtl/>
        </w:rPr>
        <w:t>تشخیص افسردگی در کودکان</w:t>
      </w:r>
      <w:r w:rsidRPr="00BF6EBB">
        <w:rPr>
          <w:rFonts w:ascii="Times New Roman" w:eastAsia="Times New Roman" w:hAnsi="Times New Roman" w:cs="Times New Roman"/>
          <w:b/>
          <w:bCs/>
          <w:color w:val="0000FF"/>
          <w:sz w:val="32"/>
          <w:szCs w:val="32"/>
        </w:rPr>
        <w:t xml:space="preserve"> :</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 xml:space="preserve">اگر علائم افسردگی در فرزند شما حداقل </w:t>
      </w:r>
      <w:r w:rsidRPr="00BF6EBB">
        <w:rPr>
          <w:rFonts w:ascii="Times New Roman" w:eastAsia="Times New Roman" w:hAnsi="Times New Roman" w:cs="Times New Roman"/>
          <w:color w:val="FF0000"/>
          <w:sz w:val="32"/>
          <w:szCs w:val="32"/>
          <w:rtl/>
        </w:rPr>
        <w:t>دو هفته</w:t>
      </w:r>
      <w:r w:rsidRPr="00BF6EBB">
        <w:rPr>
          <w:rFonts w:ascii="Times New Roman" w:eastAsia="Times New Roman" w:hAnsi="Times New Roman" w:cs="Times New Roman"/>
          <w:color w:val="000000"/>
          <w:sz w:val="32"/>
          <w:szCs w:val="32"/>
          <w:rtl/>
        </w:rPr>
        <w:t xml:space="preserve"> به طول انجامید ، باید با پزشک ملاقات کنید تا مطمئن شوید که هیچ دلیل جسمی برای علائم وجود ندارد و مطمئن شوید که فرزند شما معالجه مناسبی را دریافت کرده است. مشاوره با یک متخصص بهداشت روان که در کودکان تخصص دارد نیز توصیه می شود. به خاطر داشته باشید که متخصص اطفال ممکن است بخواهد تنها با فرزندتان صحبت کند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ارزیابی سلامت روان باید شامل مصاحبه با شما (والدین یا مراقبان اصلی) و فرزند شما و هر آزمایش روانشناختی دیگری باشد که لازم است. اطلاعات معلمان ، دوستان و همکلاسی ها می تواند برای نشان دادن اینکه این علائم در طول فعالیت های مختلف کودک شما وجود دارد مفید باشد</w:t>
      </w:r>
      <w:r w:rsidRPr="00BF6EBB">
        <w:rPr>
          <w:rFonts w:ascii="Times New Roman" w:eastAsia="Times New Roman" w:hAnsi="Times New Roman" w:cs="Times New Roman"/>
          <w:color w:val="000000"/>
          <w:sz w:val="32"/>
          <w:szCs w:val="32"/>
        </w:rPr>
        <w:t xml:space="preserve">. </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هیچ آزمایش خاص – پزشکی یا روانشناختی – که به وضوح بتواند افسردگی را نشان دهد ، وجود ندارد</w:t>
      </w:r>
      <w:r w:rsidRPr="00BF6EBB">
        <w:rPr>
          <w:rFonts w:ascii="Times New Roman" w:eastAsia="Times New Roman" w:hAnsi="Times New Roman" w:cs="Times New Roman"/>
          <w:color w:val="000000"/>
          <w:sz w:val="32"/>
          <w:szCs w:val="32"/>
          <w:rtl/>
        </w:rPr>
        <w:t xml:space="preserve"> ، اما ابزارهایی مانند پرسشنامه (برای کودک و والدین) که همراه با اطلاعات شخصی است ، می تواند در کمک به تشخیص </w:t>
      </w:r>
      <w:r w:rsidRPr="00BF6EBB">
        <w:rPr>
          <w:rFonts w:ascii="Times New Roman" w:eastAsia="Times New Roman" w:hAnsi="Times New Roman" w:cs="Times New Roman"/>
          <w:b/>
          <w:bCs/>
          <w:color w:val="000000"/>
          <w:sz w:val="32"/>
          <w:szCs w:val="32"/>
          <w:rtl/>
        </w:rPr>
        <w:t>افسردگی در کودکان</w:t>
      </w:r>
      <w:r w:rsidRPr="00BF6EBB">
        <w:rPr>
          <w:rFonts w:ascii="Times New Roman" w:eastAsia="Times New Roman" w:hAnsi="Times New Roman" w:cs="Times New Roman"/>
          <w:color w:val="000000"/>
          <w:sz w:val="32"/>
          <w:szCs w:val="32"/>
          <w:rtl/>
        </w:rPr>
        <w:t xml:space="preserve"> بسیار مفید باشد</w:t>
      </w:r>
      <w:r w:rsidRPr="00BF6EBB">
        <w:rPr>
          <w:rFonts w:ascii="Times New Roman" w:eastAsia="Times New Roman" w:hAnsi="Times New Roman" w:cs="Times New Roman"/>
          <w:color w:val="000000"/>
          <w:sz w:val="32"/>
          <w:szCs w:val="32"/>
        </w:rPr>
        <w:t>. </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کودکان ممکن است در مقابل صحبت کردن در مورد سلامت روان مقاومت کنند</w:t>
      </w:r>
      <w:r w:rsidRPr="00BF6EBB">
        <w:rPr>
          <w:rFonts w:ascii="Times New Roman" w:eastAsia="Times New Roman" w:hAnsi="Times New Roman" w:cs="Times New Roman"/>
          <w:color w:val="000000"/>
          <w:sz w:val="32"/>
          <w:szCs w:val="32"/>
        </w:rPr>
        <w:t>.</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color w:val="000000"/>
          <w:sz w:val="32"/>
          <w:szCs w:val="32"/>
          <w:rtl/>
        </w:rPr>
        <w:t>کودکان کوچکتر غالباً فاقد مهارت زبان هستند تا بتوانند روحیه خود را به زبان بیاورند. آنها ممکن است نتوانند توصیف کنند که چه احساسی دارند و یا چه چیزی را تجربه می کنند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کودکان بزرگتر که درک بهتری از افسردگی دارند ، ممکن است احساس خجالت کنند یا ممکن است نگران باشند که قضاوت شوند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lastRenderedPageBreak/>
        <w:t>معمولاً بهتر است که سؤالات زیادی نپرسید. درعوض ، یک دفترچه یادداشت را نگه دارید که تغییرات روحیه یا تغییرات رفتاری را که در کودکتان می بینید ، ردیابی و سپس یادداشت کنید.  به این ترتیب شما یک سابقه مشخص برای نشان دادن به پزشک خواهید داشت تا بتوانید نگرانی های خود را برطرف کنید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F6EBB">
        <w:rPr>
          <w:rFonts w:ascii="Times New Roman" w:eastAsia="Times New Roman" w:hAnsi="Times New Roman" w:cs="Times New Roman"/>
          <w:b/>
          <w:bCs/>
          <w:color w:val="0000FF"/>
          <w:sz w:val="32"/>
          <w:szCs w:val="32"/>
          <w:rtl/>
        </w:rPr>
        <w:t>درمان افسردگی در کودکان</w:t>
      </w:r>
      <w:r w:rsidRPr="00BF6EBB">
        <w:rPr>
          <w:rFonts w:ascii="Times New Roman" w:eastAsia="Times New Roman" w:hAnsi="Times New Roman" w:cs="Times New Roman"/>
          <w:b/>
          <w:bCs/>
          <w:color w:val="0000FF"/>
          <w:sz w:val="32"/>
          <w:szCs w:val="32"/>
        </w:rPr>
        <w:t xml:space="preserve"> :</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گزینه های درمانی اغلب شامل دارودرمانی ، روان درمانی ، تغییر در شیوه زندگی یا ترکیبی از درمانها است. بعضی اوقات والدین می ترسند که درمان افسردگی منجر به داروهای سنگین با عوارض جانبی جدی شود. اما ، همیشه نیازی به دارو برای درمان افسردگی نیست</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color w:val="000000"/>
          <w:sz w:val="32"/>
          <w:szCs w:val="32"/>
          <w:rtl/>
        </w:rPr>
        <w:t>برنامه درمانی که پزشک یا روانپزشک به فرزند شما توصیه می کند بستگی به ماهیت و شدت افسردگی فرزند شما دارد</w:t>
      </w:r>
      <w:r w:rsidRPr="00BF6EBB">
        <w:rPr>
          <w:rFonts w:ascii="Times New Roman" w:eastAsia="Times New Roman" w:hAnsi="Times New Roman" w:cs="Times New Roman"/>
          <w:color w:val="000000"/>
          <w:sz w:val="32"/>
          <w:szCs w:val="32"/>
        </w:rPr>
        <w:t xml:space="preserve">. </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دارو درمانی</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 xml:space="preserve">داروهای ضد افسردگی می تواند روشی مؤثر برای درمان </w:t>
      </w:r>
      <w:r w:rsidRPr="00BF6EBB">
        <w:rPr>
          <w:rFonts w:ascii="Times New Roman" w:eastAsia="Times New Roman" w:hAnsi="Times New Roman" w:cs="Times New Roman"/>
          <w:b/>
          <w:bCs/>
          <w:color w:val="000000"/>
          <w:sz w:val="32"/>
          <w:szCs w:val="32"/>
          <w:rtl/>
        </w:rPr>
        <w:t>افسردگی در کودکان</w:t>
      </w:r>
      <w:r w:rsidRPr="00BF6EBB">
        <w:rPr>
          <w:rFonts w:ascii="Times New Roman" w:eastAsia="Times New Roman" w:hAnsi="Times New Roman" w:cs="Times New Roman"/>
          <w:color w:val="000000"/>
          <w:sz w:val="32"/>
          <w:szCs w:val="32"/>
          <w:rtl/>
        </w:rPr>
        <w:t xml:space="preserve"> باشد. با این حال ، به منظور به حداقل رساندن خطر عوارض جانبی شدید باید استفاده از آنها با دقت کنترل شود</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sz w:val="32"/>
          <w:szCs w:val="32"/>
        </w:rPr>
        <w:br/>
      </w:r>
      <w:r w:rsidRPr="00BF6EBB">
        <w:rPr>
          <w:rFonts w:ascii="Times New Roman" w:eastAsia="Times New Roman" w:hAnsi="Times New Roman" w:cs="Times New Roman"/>
          <w:color w:val="000000"/>
          <w:sz w:val="32"/>
          <w:szCs w:val="32"/>
          <w:rtl/>
        </w:rPr>
        <w:t>برخی از داروهای ضد افسردگی که برای کودکان و نوجوانان تأیید شده اند عبارتند از: (دولوکستین) (فلوکستین</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روان</w:t>
      </w:r>
      <w:r w:rsidR="007C45D9">
        <w:rPr>
          <w:rFonts w:ascii="Times New Roman" w:eastAsia="Times New Roman" w:hAnsi="Times New Roman" w:cs="Times New Roman" w:hint="cs"/>
          <w:color w:val="FF0000"/>
          <w:sz w:val="32"/>
          <w:szCs w:val="32"/>
          <w:rtl/>
        </w:rPr>
        <w:t xml:space="preserve"> </w:t>
      </w:r>
      <w:bookmarkStart w:id="0" w:name="_GoBack"/>
      <w:bookmarkEnd w:id="0"/>
      <w:r w:rsidRPr="00BF6EBB">
        <w:rPr>
          <w:rFonts w:ascii="Times New Roman" w:eastAsia="Times New Roman" w:hAnsi="Times New Roman" w:cs="Times New Roman"/>
          <w:color w:val="FF0000"/>
          <w:sz w:val="32"/>
          <w:szCs w:val="32"/>
          <w:rtl/>
        </w:rPr>
        <w:t>درمانی</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رویکردی  که اغلب در درمان افسردگی به کار می رود درمان شناختی رفتاری است. این فرایند شامل کمک به فرزند شما در شناسایی افکار غیر مفید و منفی و جایگزینی آنها با افکار مثبت و مؤثرتر است. رفتار درمانی نیز ممکن است برای کمک به کودکان در غلبه بر ترس و یا رفع رفتارهای مشکل ساز خاص به کار رود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تغییر سبک زندگی</w:t>
      </w:r>
      <w:r w:rsidRPr="00BF6EBB">
        <w:rPr>
          <w:rFonts w:ascii="Times New Roman" w:eastAsia="Times New Roman" w:hAnsi="Times New Roman" w:cs="Times New Roman"/>
          <w:color w:val="FF0000"/>
          <w:sz w:val="32"/>
          <w:szCs w:val="32"/>
        </w:rPr>
        <w:t xml:space="preserve"> :</w:t>
      </w:r>
      <w:r w:rsidRPr="00BF6EBB">
        <w:rPr>
          <w:rFonts w:ascii="Times New Roman" w:eastAsia="Times New Roman" w:hAnsi="Times New Roman" w:cs="Times New Roman"/>
          <w:color w:val="000000"/>
          <w:sz w:val="32"/>
          <w:szCs w:val="32"/>
        </w:rPr>
        <w:t xml:space="preserve"> </w:t>
      </w:r>
      <w:r w:rsidRPr="00BF6EBB">
        <w:rPr>
          <w:rFonts w:ascii="Times New Roman" w:eastAsia="Times New Roman" w:hAnsi="Times New Roman" w:cs="Times New Roman"/>
          <w:color w:val="000000"/>
          <w:sz w:val="32"/>
          <w:szCs w:val="32"/>
          <w:rtl/>
        </w:rPr>
        <w:t>در موارد خفیف افسردگی ، تغییرات سبک زندگی اغلب می تواند روشی مؤثر برای رفع احساس افسردگی باشد. مواردی مانند یافتن راه هایی برای مدیریت استرس ، ورزش منظم ، استفاده از تکنیک های آرام سازی و ایجاد یک سیستم پشتیبانی اجتماعی قوی تر می تواند به بهبود احساس کودک کمک کند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F6EBB">
        <w:rPr>
          <w:rFonts w:ascii="Times New Roman" w:eastAsia="Times New Roman" w:hAnsi="Times New Roman" w:cs="Times New Roman"/>
          <w:b/>
          <w:bCs/>
          <w:noProof/>
          <w:color w:val="0000FF"/>
          <w:sz w:val="32"/>
          <w:szCs w:val="32"/>
        </w:rPr>
        <w:lastRenderedPageBreak/>
        <w:drawing>
          <wp:inline distT="0" distB="0" distL="0" distR="0" wp14:anchorId="129EAC2B" wp14:editId="715FF4C7">
            <wp:extent cx="7613650" cy="5094605"/>
            <wp:effectExtent l="0" t="0" r="6350" b="0"/>
            <wp:docPr id="3" name="Picture 3" descr="افسردگی در کودک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فسردگی در کودکا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13650" cy="5094605"/>
                    </a:xfrm>
                    <a:prstGeom prst="rect">
                      <a:avLst/>
                    </a:prstGeom>
                    <a:noFill/>
                    <a:ln>
                      <a:noFill/>
                    </a:ln>
                  </pic:spPr>
                </pic:pic>
              </a:graphicData>
            </a:graphic>
          </wp:inline>
        </w:drawing>
      </w:r>
      <w:r w:rsidRPr="00BF6EBB">
        <w:rPr>
          <w:rFonts w:ascii="Times New Roman" w:eastAsia="Times New Roman" w:hAnsi="Times New Roman" w:cs="Times New Roman"/>
          <w:b/>
          <w:bCs/>
          <w:color w:val="0000FF"/>
          <w:sz w:val="32"/>
          <w:szCs w:val="32"/>
          <w:rtl/>
        </w:rPr>
        <w:t>اقدامات پیشگیرانه برای افسردگی در کودکان</w:t>
      </w:r>
      <w:r w:rsidRPr="00BF6EBB">
        <w:rPr>
          <w:rFonts w:ascii="Times New Roman" w:eastAsia="Times New Roman" w:hAnsi="Times New Roman" w:cs="Times New Roman"/>
          <w:b/>
          <w:bCs/>
          <w:color w:val="0000FF"/>
          <w:sz w:val="32"/>
          <w:szCs w:val="32"/>
        </w:rPr>
        <w:t xml:space="preserve"> :</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موارد زیر برخی اقدامات پیشگیرانه است که می توانید برای تقویت مهارت های مقابله با افسردگی و حمایت از سلامت روان انجام دهید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3"/>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 xml:space="preserve">اطمینان حاصل کنید که فرزند شما </w:t>
      </w:r>
      <w:r w:rsidRPr="00BF6EBB">
        <w:rPr>
          <w:rFonts w:ascii="Times New Roman" w:eastAsia="Times New Roman" w:hAnsi="Times New Roman" w:cs="Times New Roman"/>
          <w:color w:val="FF0000"/>
          <w:sz w:val="32"/>
          <w:szCs w:val="32"/>
          <w:rtl/>
        </w:rPr>
        <w:t>برنامه خواب منظم</w:t>
      </w:r>
      <w:r w:rsidRPr="00BF6EBB">
        <w:rPr>
          <w:rFonts w:ascii="Times New Roman" w:eastAsia="Times New Roman" w:hAnsi="Times New Roman" w:cs="Times New Roman"/>
          <w:color w:val="000000"/>
          <w:sz w:val="32"/>
          <w:szCs w:val="32"/>
          <w:rtl/>
        </w:rPr>
        <w:t xml:space="preserve"> دارد. دستگاه ها را قبل از خواب خاموش کنید و مطمئن شوید کودک شما به رختخواب می رود و هر روز در ساعت مشخص از خواب بیدار می شود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3"/>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 xml:space="preserve">به کودک خود کمک کنید بدون داشتن برنامه زمانی بیش از حد در زندگی ، یک زندگی اجتماعی غنی ایجاد کند. مسئولیت ها را تعیین کنید و </w:t>
      </w:r>
      <w:r w:rsidRPr="00BF6EBB">
        <w:rPr>
          <w:rFonts w:ascii="Times New Roman" w:eastAsia="Times New Roman" w:hAnsi="Times New Roman" w:cs="Times New Roman"/>
          <w:color w:val="FF0000"/>
          <w:sz w:val="32"/>
          <w:szCs w:val="32"/>
          <w:rtl/>
        </w:rPr>
        <w:t>به خاطر مسئولیت پذیری به آنها پاداش دهید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3"/>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 xml:space="preserve">به فرزند خود بیاموزید که </w:t>
      </w:r>
      <w:r w:rsidRPr="00BF6EBB">
        <w:rPr>
          <w:rFonts w:ascii="Times New Roman" w:eastAsia="Times New Roman" w:hAnsi="Times New Roman" w:cs="Times New Roman"/>
          <w:color w:val="FF0000"/>
          <w:sz w:val="32"/>
          <w:szCs w:val="32"/>
          <w:rtl/>
        </w:rPr>
        <w:t>چگونه مشکلات را حل کند</w:t>
      </w:r>
      <w:r w:rsidRPr="00BF6EBB">
        <w:rPr>
          <w:rFonts w:ascii="Times New Roman" w:eastAsia="Times New Roman" w:hAnsi="Times New Roman" w:cs="Times New Roman"/>
          <w:color w:val="000000"/>
          <w:sz w:val="32"/>
          <w:szCs w:val="32"/>
          <w:rtl/>
        </w:rPr>
        <w:t xml:space="preserve"> ، احساسات آنها را به روش های سالم مدیریت کند و راهکارهایی تدوین کند که به آنها در مقابله با نارسایی و رفع مشکلات کمک کند</w:t>
      </w:r>
      <w:r w:rsidRPr="00BF6EBB">
        <w:rPr>
          <w:rFonts w:ascii="Times New Roman" w:eastAsia="Times New Roman" w:hAnsi="Times New Roman" w:cs="Times New Roman"/>
          <w:color w:val="000000"/>
          <w:sz w:val="32"/>
          <w:szCs w:val="32"/>
        </w:rPr>
        <w:t>.</w:t>
      </w:r>
    </w:p>
    <w:p w:rsidR="00BF6EBB" w:rsidRPr="00BF6EBB" w:rsidRDefault="00BF6EBB" w:rsidP="00BF6EBB">
      <w:pPr>
        <w:numPr>
          <w:ilvl w:val="0"/>
          <w:numId w:val="3"/>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lastRenderedPageBreak/>
        <w:t xml:space="preserve">به کودکتان اطلاعاتی درباره نحوه تاثیر سلامت بدن روی مغز بدهید. توضیح دهید که چگونه </w:t>
      </w:r>
      <w:r w:rsidRPr="00BF6EBB">
        <w:rPr>
          <w:rFonts w:ascii="Times New Roman" w:eastAsia="Times New Roman" w:hAnsi="Times New Roman" w:cs="Times New Roman"/>
          <w:color w:val="FF0000"/>
          <w:sz w:val="32"/>
          <w:szCs w:val="32"/>
          <w:rtl/>
        </w:rPr>
        <w:t>خوردن غذای مغذی ، ورزش زیاد و خوابیدن</w:t>
      </w:r>
      <w:r w:rsidRPr="00BF6EBB">
        <w:rPr>
          <w:rFonts w:ascii="Times New Roman" w:eastAsia="Times New Roman" w:hAnsi="Times New Roman" w:cs="Times New Roman"/>
          <w:color w:val="000000"/>
          <w:sz w:val="32"/>
          <w:szCs w:val="32"/>
          <w:rtl/>
        </w:rPr>
        <w:t xml:space="preserve"> به میزان توصیه شده هر شب برای سلامت روان آنها مفید است</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b/>
          <w:bCs/>
          <w:color w:val="0000FF"/>
          <w:sz w:val="32"/>
          <w:szCs w:val="32"/>
          <w:rtl/>
        </w:rPr>
        <w:t>چه کودکانی مستعد افسردگی هستند؟</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FF0000"/>
          <w:sz w:val="32"/>
          <w:szCs w:val="32"/>
          <w:rtl/>
        </w:rPr>
        <w:t>کودکانی که سابقه خانوادگی افسردگی دارند</w:t>
      </w:r>
      <w:r w:rsidRPr="00BF6EBB">
        <w:rPr>
          <w:rFonts w:ascii="Times New Roman" w:eastAsia="Times New Roman" w:hAnsi="Times New Roman" w:cs="Times New Roman"/>
          <w:color w:val="000000"/>
          <w:sz w:val="32"/>
          <w:szCs w:val="32"/>
          <w:rtl/>
        </w:rPr>
        <w:t xml:space="preserve"> بیشتر در معرض خطر ابتلا به افسردگی هستند. کودکانی که از خانواده های آشفته یا درگیر و یا کودکان و نوجوانانی که سوء مصرف از مواد مانند الکل و مواد مخدر دارند نیز در معرض خطر بیشتری برای افسردگی هستند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b/>
          <w:bCs/>
          <w:color w:val="0000FF"/>
          <w:sz w:val="32"/>
          <w:szCs w:val="32"/>
          <w:rtl/>
        </w:rPr>
        <w:t>علائم هشدار دهنده رفتار خودکشی در کودکان افسرده عبارتند از</w:t>
      </w:r>
      <w:r w:rsidRPr="00BF6EBB">
        <w:rPr>
          <w:rFonts w:ascii="Times New Roman" w:eastAsia="Times New Roman" w:hAnsi="Times New Roman" w:cs="Times New Roman"/>
          <w:b/>
          <w:bCs/>
          <w:color w:val="0000FF"/>
          <w:sz w:val="32"/>
          <w:szCs w:val="32"/>
        </w:rPr>
        <w:t>:</w:t>
      </w:r>
    </w:p>
    <w:p w:rsidR="00BF6EBB" w:rsidRPr="00BF6EBB" w:rsidRDefault="00BF6EBB" w:rsidP="00BF6EBB">
      <w:pPr>
        <w:numPr>
          <w:ilvl w:val="0"/>
          <w:numId w:val="4"/>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انزوای اجتماعی از جمله انزوا و دوری از خانواده</w:t>
      </w:r>
    </w:p>
    <w:p w:rsidR="00BF6EBB" w:rsidRPr="00BF6EBB" w:rsidRDefault="00BF6EBB" w:rsidP="00BF6EBB">
      <w:pPr>
        <w:numPr>
          <w:ilvl w:val="0"/>
          <w:numId w:val="4"/>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صحبت از خودکشی ، ناامیدی یا ناتوانی</w:t>
      </w:r>
    </w:p>
    <w:p w:rsidR="00BF6EBB" w:rsidRPr="00BF6EBB" w:rsidRDefault="00BF6EBB" w:rsidP="00BF6EBB">
      <w:pPr>
        <w:numPr>
          <w:ilvl w:val="0"/>
          <w:numId w:val="4"/>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افزایش رفتارهای نامطلوب جنسی / رفتاری</w:t>
      </w:r>
    </w:p>
    <w:p w:rsidR="00BF6EBB" w:rsidRPr="00BF6EBB" w:rsidRDefault="00BF6EBB" w:rsidP="00BF6EBB">
      <w:pPr>
        <w:numPr>
          <w:ilvl w:val="0"/>
          <w:numId w:val="4"/>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افزایش رفتارهای خطرساز</w:t>
      </w:r>
    </w:p>
    <w:p w:rsidR="00BF6EBB" w:rsidRPr="00BF6EBB" w:rsidRDefault="00BF6EBB" w:rsidP="00BF6EBB">
      <w:pPr>
        <w:numPr>
          <w:ilvl w:val="0"/>
          <w:numId w:val="4"/>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سوء مصرف مواد</w:t>
      </w:r>
    </w:p>
    <w:p w:rsidR="00BF6EBB" w:rsidRPr="00BF6EBB" w:rsidRDefault="00BF6EBB" w:rsidP="00BF6EBB">
      <w:pPr>
        <w:numPr>
          <w:ilvl w:val="0"/>
          <w:numId w:val="4"/>
        </w:num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افزایش گریه یا کاهش بیان عاطفی</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b/>
          <w:bCs/>
          <w:color w:val="0000FF"/>
          <w:sz w:val="32"/>
          <w:szCs w:val="32"/>
          <w:rtl/>
        </w:rPr>
        <w:t>سخن آخر</w:t>
      </w:r>
      <w:r w:rsidRPr="00BF6EBB">
        <w:rPr>
          <w:rFonts w:ascii="Times New Roman" w:eastAsia="Times New Roman" w:hAnsi="Times New Roman" w:cs="Times New Roman"/>
          <w:b/>
          <w:bCs/>
          <w:color w:val="0000FF"/>
          <w:sz w:val="32"/>
          <w:szCs w:val="32"/>
        </w:rPr>
        <w:t>:</w:t>
      </w:r>
    </w:p>
    <w:p w:rsidR="00BF6EBB" w:rsidRPr="00BF6EBB" w:rsidRDefault="00BF6EBB" w:rsidP="00BF6EBB">
      <w:pPr>
        <w:bidi w:val="0"/>
        <w:spacing w:before="100" w:beforeAutospacing="1" w:after="100" w:afterAutospacing="1" w:line="240" w:lineRule="auto"/>
        <w:jc w:val="both"/>
        <w:rPr>
          <w:rFonts w:ascii="Times New Roman" w:eastAsia="Times New Roman" w:hAnsi="Times New Roman" w:cs="Times New Roman"/>
          <w:sz w:val="32"/>
          <w:szCs w:val="32"/>
        </w:rPr>
      </w:pPr>
      <w:r w:rsidRPr="00BF6EBB">
        <w:rPr>
          <w:rFonts w:ascii="Times New Roman" w:eastAsia="Times New Roman" w:hAnsi="Times New Roman" w:cs="Times New Roman"/>
          <w:color w:val="000000"/>
          <w:sz w:val="32"/>
          <w:szCs w:val="32"/>
          <w:rtl/>
        </w:rPr>
        <w:t>افسردگی دوران کودکی می تواند تأثیر جدی بر زندگی کودک داشته باشد ، بنابراین همیشه مهم است که مراقب علائم هشدار دهنده باشید که ممکن است فرزند شما دچار افسردگی شود. حاضر باشید در مورد آنچه کودک شما احساس می کند صحبت کنید و مراقب باشید که حامی وی باشید. مداخلات اولیه می تواند به بچه ها کمک کند قبل از این که علائم افسردگی وخیم شود و زندگی و عملکرد کودکتان را تحت تاثیر قرار دهد ، با افسردگی مقابله کنند و به زندگی عادی بازگردند</w:t>
      </w:r>
      <w:r w:rsidRPr="00BF6EBB">
        <w:rPr>
          <w:rFonts w:ascii="Times New Roman" w:eastAsia="Times New Roman" w:hAnsi="Times New Roman" w:cs="Times New Roman"/>
          <w:color w:val="000000"/>
          <w:sz w:val="32"/>
          <w:szCs w:val="32"/>
        </w:rPr>
        <w:t>.</w:t>
      </w:r>
    </w:p>
    <w:p w:rsidR="00BF6EBB" w:rsidRPr="00BF6EBB" w:rsidRDefault="00BF6EBB" w:rsidP="00BF6EBB">
      <w:pPr>
        <w:bidi w:val="0"/>
        <w:spacing w:before="100" w:beforeAutospacing="1" w:after="100" w:afterAutospacing="1" w:line="240" w:lineRule="auto"/>
        <w:rPr>
          <w:rFonts w:ascii="Times New Roman" w:eastAsia="Times New Roman" w:hAnsi="Times New Roman" w:cs="Times New Roman"/>
          <w:sz w:val="32"/>
          <w:szCs w:val="32"/>
        </w:rPr>
      </w:pPr>
      <w:r w:rsidRPr="00BF6EBB">
        <w:rPr>
          <w:rFonts w:ascii="Times New Roman" w:eastAsia="Times New Roman" w:hAnsi="Times New Roman" w:cs="Times New Roman"/>
          <w:sz w:val="32"/>
          <w:szCs w:val="32"/>
        </w:rPr>
        <w:t> </w:t>
      </w:r>
    </w:p>
    <w:p w:rsidR="006163ED" w:rsidRPr="00BF6EBB" w:rsidRDefault="006163ED">
      <w:pPr>
        <w:rPr>
          <w:sz w:val="32"/>
          <w:szCs w:val="32"/>
        </w:rPr>
      </w:pPr>
    </w:p>
    <w:sectPr w:rsidR="006163ED" w:rsidRPr="00BF6EBB" w:rsidSect="000B6A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8FB"/>
    <w:multiLevelType w:val="multilevel"/>
    <w:tmpl w:val="CF4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B1E66"/>
    <w:multiLevelType w:val="multilevel"/>
    <w:tmpl w:val="B2DC3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53D24"/>
    <w:multiLevelType w:val="multilevel"/>
    <w:tmpl w:val="96FE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7325F2"/>
    <w:multiLevelType w:val="multilevel"/>
    <w:tmpl w:val="F65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BB"/>
    <w:rsid w:val="000B6A1E"/>
    <w:rsid w:val="006163ED"/>
    <w:rsid w:val="007C45D9"/>
    <w:rsid w:val="00BF6E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B55E6"/>
  <w15:chartTrackingRefBased/>
  <w15:docId w15:val="{977201F7-2773-40DC-8A43-E8B3555D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1382">
      <w:bodyDiv w:val="1"/>
      <w:marLeft w:val="0"/>
      <w:marRight w:val="0"/>
      <w:marTop w:val="0"/>
      <w:marBottom w:val="0"/>
      <w:divBdr>
        <w:top w:val="none" w:sz="0" w:space="0" w:color="auto"/>
        <w:left w:val="none" w:sz="0" w:space="0" w:color="auto"/>
        <w:bottom w:val="none" w:sz="0" w:space="0" w:color="auto"/>
        <w:right w:val="none" w:sz="0" w:space="0" w:color="auto"/>
      </w:divBdr>
      <w:divsChild>
        <w:div w:id="1182550855">
          <w:marLeft w:val="0"/>
          <w:marRight w:val="0"/>
          <w:marTop w:val="0"/>
          <w:marBottom w:val="0"/>
          <w:divBdr>
            <w:top w:val="none" w:sz="0" w:space="0" w:color="auto"/>
            <w:left w:val="none" w:sz="0" w:space="0" w:color="auto"/>
            <w:bottom w:val="none" w:sz="0" w:space="0" w:color="auto"/>
            <w:right w:val="none" w:sz="0" w:space="0" w:color="auto"/>
          </w:divBdr>
          <w:divsChild>
            <w:div w:id="325014632">
              <w:marLeft w:val="0"/>
              <w:marRight w:val="0"/>
              <w:marTop w:val="0"/>
              <w:marBottom w:val="0"/>
              <w:divBdr>
                <w:top w:val="none" w:sz="0" w:space="0" w:color="auto"/>
                <w:left w:val="none" w:sz="0" w:space="0" w:color="auto"/>
                <w:bottom w:val="none" w:sz="0" w:space="0" w:color="auto"/>
                <w:right w:val="none" w:sz="0" w:space="0" w:color="auto"/>
              </w:divBdr>
              <w:divsChild>
                <w:div w:id="1841045120">
                  <w:marLeft w:val="0"/>
                  <w:marRight w:val="0"/>
                  <w:marTop w:val="0"/>
                  <w:marBottom w:val="0"/>
                  <w:divBdr>
                    <w:top w:val="none" w:sz="0" w:space="0" w:color="auto"/>
                    <w:left w:val="none" w:sz="0" w:space="0" w:color="auto"/>
                    <w:bottom w:val="none" w:sz="0" w:space="0" w:color="auto"/>
                    <w:right w:val="none" w:sz="0" w:space="0" w:color="auto"/>
                  </w:divBdr>
                  <w:divsChild>
                    <w:div w:id="8356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02385">
          <w:marLeft w:val="0"/>
          <w:marRight w:val="0"/>
          <w:marTop w:val="0"/>
          <w:marBottom w:val="0"/>
          <w:divBdr>
            <w:top w:val="none" w:sz="0" w:space="0" w:color="auto"/>
            <w:left w:val="none" w:sz="0" w:space="0" w:color="auto"/>
            <w:bottom w:val="none" w:sz="0" w:space="0" w:color="auto"/>
            <w:right w:val="none" w:sz="0" w:space="0" w:color="auto"/>
          </w:divBdr>
          <w:divsChild>
            <w:div w:id="7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1137</Words>
  <Characters>6485</Characters>
  <Application>Microsoft Office Word</Application>
  <DocSecurity>0</DocSecurity>
  <Lines>54</Lines>
  <Paragraphs>15</Paragraphs>
  <ScaleCrop>false</ScaleCrop>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c:creator>
  <cp:keywords/>
  <dc:description/>
  <cp:lastModifiedBy>arka</cp:lastModifiedBy>
  <cp:revision>2</cp:revision>
  <dcterms:created xsi:type="dcterms:W3CDTF">2020-01-22T07:44:00Z</dcterms:created>
  <dcterms:modified xsi:type="dcterms:W3CDTF">2020-02-04T05:40:00Z</dcterms:modified>
</cp:coreProperties>
</file>