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D" w:rsidRPr="00B77B92" w:rsidRDefault="00FD560D" w:rsidP="00FD560D">
      <w:pPr>
        <w:jc w:val="center"/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>بسم الله الرحمن الرحیم</w:t>
      </w:r>
    </w:p>
    <w:p w:rsidR="00FD560D" w:rsidRPr="00B77B92" w:rsidRDefault="00FD560D" w:rsidP="00FD560D">
      <w:pPr>
        <w:jc w:val="center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jc w:val="center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FD560D">
      <w:pPr>
        <w:pStyle w:val="ListParagraph"/>
        <w:numPr>
          <w:ilvl w:val="0"/>
          <w:numId w:val="1"/>
        </w:numPr>
        <w:tabs>
          <w:tab w:val="left" w:pos="2141"/>
          <w:tab w:val="center" w:pos="4513"/>
        </w:tabs>
        <w:rPr>
          <w:rFonts w:asciiTheme="majorHAnsi" w:hAnsiTheme="majorHAnsi" w:cstheme="majorBidi"/>
          <w:color w:val="000000" w:themeColor="text1"/>
          <w:sz w:val="18"/>
        </w:rPr>
      </w:pP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 xml:space="preserve">عنوان آزمایش:  </w:t>
      </w:r>
      <w:r w:rsidR="00783052"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="00783052" w:rsidRPr="00B77B92">
        <w:rPr>
          <w:rFonts w:asciiTheme="majorHAnsi" w:eastAsiaTheme="minorEastAsia" w:hAnsiTheme="majorHAnsi" w:cstheme="majorBidi" w:hint="cs"/>
          <w:color w:val="000000" w:themeColor="text1"/>
          <w:sz w:val="18"/>
          <w:rtl/>
        </w:rPr>
        <w:t xml:space="preserve"> )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ظرفیت گرمایی (ارزش آبی گرماسنج)گرماسنج</w:t>
      </w:r>
    </w:p>
    <w:p w:rsidR="00FD560D" w:rsidRPr="00B77B92" w:rsidRDefault="00FD560D" w:rsidP="00FD560D">
      <w:pPr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                                                         </w:t>
      </w:r>
      <w:r w:rsidR="00783052"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="00783052" w:rsidRPr="00B77B92">
        <w:rPr>
          <w:rFonts w:asciiTheme="majorHAnsi" w:eastAsiaTheme="minorEastAsia" w:hAnsiTheme="majorHAnsi" w:cstheme="majorBidi" w:hint="cs"/>
          <w:color w:val="000000" w:themeColor="text1"/>
          <w:sz w:val="18"/>
          <w:rtl/>
        </w:rPr>
        <w:t xml:space="preserve"> ) گرمای ویژه جامدات</w:t>
      </w:r>
    </w:p>
    <w:p w:rsidR="00FD560D" w:rsidRPr="00B77B92" w:rsidRDefault="00FD560D" w:rsidP="00FD560D">
      <w:pPr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jc w:val="center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705517">
      <w:pPr>
        <w:pStyle w:val="ListParagraph"/>
        <w:numPr>
          <w:ilvl w:val="0"/>
          <w:numId w:val="1"/>
        </w:numPr>
        <w:tabs>
          <w:tab w:val="left" w:pos="214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>نام و نام خانوادگی:</w:t>
      </w:r>
    </w:p>
    <w:p w:rsidR="00FD560D" w:rsidRPr="00B77B92" w:rsidRDefault="00FD560D" w:rsidP="00FD560D">
      <w:pPr>
        <w:pStyle w:val="ListParagraph"/>
        <w:tabs>
          <w:tab w:val="left" w:pos="2141"/>
          <w:tab w:val="center" w:pos="4513"/>
        </w:tabs>
        <w:ind w:left="2487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tabs>
          <w:tab w:val="left" w:pos="2141"/>
          <w:tab w:val="center" w:pos="4513"/>
        </w:tabs>
        <w:ind w:left="2487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tabs>
          <w:tab w:val="left" w:pos="2141"/>
          <w:tab w:val="center" w:pos="4513"/>
        </w:tabs>
        <w:ind w:left="2670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705517">
      <w:pPr>
        <w:pStyle w:val="ListParagraph"/>
        <w:numPr>
          <w:ilvl w:val="0"/>
          <w:numId w:val="1"/>
        </w:numPr>
        <w:tabs>
          <w:tab w:val="left" w:pos="214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>نام همکار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ان</w:t>
      </w: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 xml:space="preserve">: </w:t>
      </w: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705517">
      <w:pPr>
        <w:pStyle w:val="ListParagraph"/>
        <w:numPr>
          <w:ilvl w:val="0"/>
          <w:numId w:val="1"/>
        </w:numPr>
        <w:tabs>
          <w:tab w:val="left" w:pos="2141"/>
          <w:tab w:val="center" w:pos="4513"/>
        </w:tabs>
        <w:rPr>
          <w:rFonts w:asciiTheme="majorHAnsi" w:hAnsiTheme="majorHAnsi" w:cstheme="majorBidi"/>
          <w:color w:val="000000" w:themeColor="text1"/>
          <w:sz w:val="18"/>
        </w:rPr>
      </w:pP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 xml:space="preserve">گروه: </w:t>
      </w:r>
    </w:p>
    <w:p w:rsidR="00FD560D" w:rsidRPr="00B77B92" w:rsidRDefault="00FD560D" w:rsidP="00FD560D">
      <w:pPr>
        <w:pStyle w:val="ListParagraph"/>
        <w:tabs>
          <w:tab w:val="left" w:pos="2141"/>
          <w:tab w:val="center" w:pos="4513"/>
        </w:tabs>
        <w:ind w:left="2486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FD560D">
      <w:pPr>
        <w:pStyle w:val="ListParagraph"/>
        <w:tabs>
          <w:tab w:val="left" w:pos="2141"/>
          <w:tab w:val="center" w:pos="4513"/>
        </w:tabs>
        <w:ind w:left="2487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             </w:t>
      </w:r>
      <w:r w:rsidR="006814AA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 </w:t>
      </w:r>
      <w:r w:rsidR="00705517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5- استاد: </w:t>
      </w: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FD560D">
      <w:pPr>
        <w:tabs>
          <w:tab w:val="left" w:pos="1391"/>
          <w:tab w:val="center" w:pos="4513"/>
        </w:tabs>
        <w:ind w:left="2126"/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6-</w:t>
      </w: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 xml:space="preserve">تاریخ انجام آزمایش: </w:t>
      </w:r>
    </w:p>
    <w:p w:rsidR="00FD560D" w:rsidRPr="00B77B92" w:rsidRDefault="00FD560D" w:rsidP="00FD560D">
      <w:pPr>
        <w:tabs>
          <w:tab w:val="left" w:pos="1391"/>
          <w:tab w:val="center" w:pos="4513"/>
        </w:tabs>
        <w:ind w:left="2126"/>
        <w:rPr>
          <w:rFonts w:asciiTheme="majorHAnsi" w:hAnsiTheme="majorHAnsi" w:cstheme="majorBidi"/>
          <w:color w:val="000000" w:themeColor="text1"/>
          <w:sz w:val="18"/>
        </w:rPr>
      </w:pPr>
    </w:p>
    <w:p w:rsidR="00FD560D" w:rsidRPr="00B77B92" w:rsidRDefault="00FD560D" w:rsidP="00FD560D">
      <w:pPr>
        <w:pStyle w:val="ListParagraph"/>
        <w:tabs>
          <w:tab w:val="left" w:pos="1391"/>
          <w:tab w:val="center" w:pos="4513"/>
        </w:tabs>
        <w:ind w:left="2487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ind w:left="2487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pStyle w:val="ListParagraph"/>
        <w:ind w:left="2487"/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705517">
      <w:pPr>
        <w:tabs>
          <w:tab w:val="left" w:pos="1961"/>
          <w:tab w:val="center" w:pos="4513"/>
        </w:tabs>
        <w:ind w:left="2126"/>
        <w:rPr>
          <w:rFonts w:asciiTheme="majorHAnsi" w:hAnsiTheme="majorHAnsi" w:cstheme="majorBidi"/>
          <w:color w:val="000000" w:themeColor="text1"/>
          <w:sz w:val="18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7-</w:t>
      </w: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 xml:space="preserve">تاریخ تحویل گزارش کار: </w:t>
      </w: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6814AA" w:rsidRPr="00B77B92" w:rsidRDefault="006814AA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6814AA" w:rsidRDefault="006814AA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</w:rPr>
      </w:pPr>
    </w:p>
    <w:p w:rsidR="00705517" w:rsidRDefault="00705517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</w:rPr>
      </w:pPr>
    </w:p>
    <w:p w:rsidR="00705517" w:rsidRPr="00B77B92" w:rsidRDefault="00705517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6814AA" w:rsidRPr="00B77B92" w:rsidRDefault="006814AA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6814AA" w:rsidRPr="00B77B92" w:rsidRDefault="006814AA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53047F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lastRenderedPageBreak/>
        <w:t>1 هدف آزمایش:</w:t>
      </w:r>
      <w:r w:rsidR="0053047F"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 xml:space="preserve"> ᴵ</w:t>
      </w:r>
      <w:r w:rsidR="0053047F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)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اندازه گیری ظرفیت گرمایی (ارزش آبی گرماسنج)گرماسنج </w:t>
      </w:r>
    </w:p>
    <w:p w:rsidR="00BB7D48" w:rsidRPr="00B77B92" w:rsidRDefault="00BB7D48" w:rsidP="0053047F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 </w:t>
      </w:r>
      <w:r w:rsidR="0053047F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            </w:t>
      </w: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eastAsiaTheme="minorEastAsia" w:hAnsiTheme="majorHAnsi" w:cstheme="majorBidi" w:hint="cs"/>
          <w:color w:val="000000" w:themeColor="text1"/>
          <w:sz w:val="18"/>
          <w:rtl/>
        </w:rPr>
        <w:t xml:space="preserve"> )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w:r w:rsidR="004F4D4D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تعیین گرمای ویژه یک جامد فلزی</w:t>
      </w: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BB7D48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2 )وسایل آزمایش:</w:t>
      </w:r>
      <w:r w:rsidR="00BB7D48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</w:t>
      </w:r>
      <w:r w:rsidR="00BB7D48"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="00BB7D48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)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1-گرماسنج 2-دماسنج 3-ترازو اندازه گیری</w:t>
      </w:r>
    </w:p>
    <w:p w:rsidR="00BB7D48" w:rsidRPr="00B77B92" w:rsidRDefault="00BB7D48" w:rsidP="004F4D4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                         </w:t>
      </w: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eastAsiaTheme="minorEastAsia" w:hAnsiTheme="majorHAnsi" w:cstheme="majorBidi" w:hint="cs"/>
          <w:color w:val="000000" w:themeColor="text1"/>
          <w:sz w:val="18"/>
          <w:rtl/>
        </w:rPr>
        <w:t xml:space="preserve"> )</w:t>
      </w:r>
      <w:r w:rsidR="004F4D4D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1-گرماسنج 2-دماسنج 3-ترازو اندازه گیری 4-چند قطعه فلز</w:t>
      </w: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</w:p>
    <w:p w:rsidR="006B2BC6" w:rsidRPr="00B77B92" w:rsidRDefault="00FD560D" w:rsidP="00FD560D">
      <w:pPr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3) مقدمه: </w:t>
      </w:r>
    </w:p>
    <w:p w:rsidR="00BB7D48" w:rsidRPr="00B77B92" w:rsidRDefault="00BB7D48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</w:pPr>
    </w:p>
    <w:p w:rsidR="00FD560D" w:rsidRPr="00B77B92" w:rsidRDefault="00BB7D48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shd w:val="clear" w:color="auto" w:fill="FFFFFF"/>
          <w:rtl/>
        </w:rPr>
        <w:t>)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shd w:val="clear" w:color="auto" w:fill="FFFFFF"/>
          <w:rtl/>
        </w:rPr>
        <w:t xml:space="preserve"> 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ظرفیت گرمایی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یا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ظرفیت حرارتی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یک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hyperlink r:id="rId8" w:tooltip="سامانه" w:history="1"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>سامانه</w:t>
        </w:r>
      </w:hyperlink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با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</w:rPr>
        <w:t xml:space="preserve"> C 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نشان داده می‌شود که عبارت است از نسبت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hyperlink r:id="rId9" w:tooltip="گرما" w:history="1"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>گرمای</w:t>
        </w:r>
      </w:hyperlink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 xml:space="preserve">مبادله شده با 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shd w:val="clear" w:color="auto" w:fill="FFFFFF"/>
          <w:rtl/>
        </w:rPr>
        <w:t xml:space="preserve">        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سیستم به تغییر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hyperlink r:id="rId10" w:tooltip="دما" w:history="1"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>دمای</w:t>
        </w:r>
      </w:hyperlink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ناشی از مبادله گرما. مفهوم ظرفیت گرمایی فقط درمواردی به کارمی‌رود که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hyperlink r:id="rId11" w:tooltip="مبادله گرما (صفحه وجود ندارد)" w:history="1"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 xml:space="preserve">مبادله </w:t>
        </w:r>
        <w:r w:rsidR="00783052" w:rsidRPr="00B77B92">
          <w:rPr>
            <w:rStyle w:val="Hyperlink"/>
            <w:rFonts w:asciiTheme="majorHAnsi" w:hAnsiTheme="majorHAnsi" w:cstheme="majorBidi" w:hint="cs"/>
            <w:color w:val="000000" w:themeColor="text1"/>
            <w:sz w:val="18"/>
            <w:u w:val="none"/>
            <w:shd w:val="clear" w:color="auto" w:fill="FFFFFF"/>
            <w:rtl/>
          </w:rPr>
          <w:t xml:space="preserve">          </w:t>
        </w:r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>گرما</w:t>
        </w:r>
      </w:hyperlink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با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hyperlink r:id="rId12" w:tooltip="سیستم" w:history="1"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>سیستم</w:t>
        </w:r>
      </w:hyperlink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تنها باعث تغییر دمای سیستم شود و در مواردی که</w:t>
      </w:r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hyperlink r:id="rId13" w:tooltip="تغییرفاز" w:history="1">
        <w:r w:rsidR="0063054F" w:rsidRPr="00B77B92">
          <w:rPr>
            <w:rStyle w:val="Hyperlink"/>
            <w:rFonts w:asciiTheme="majorHAnsi" w:hAnsiTheme="majorHAnsi" w:cstheme="majorBidi"/>
            <w:color w:val="000000" w:themeColor="text1"/>
            <w:sz w:val="18"/>
            <w:u w:val="none"/>
            <w:shd w:val="clear" w:color="auto" w:fill="FFFFFF"/>
            <w:rtl/>
          </w:rPr>
          <w:t>تغییرفاز</w:t>
        </w:r>
      </w:hyperlink>
      <w:r w:rsidR="0063054F" w:rsidRPr="00B77B92">
        <w:rPr>
          <w:rStyle w:val="apple-converted-space"/>
          <w:rFonts w:asciiTheme="majorHAnsi" w:hAnsiTheme="majorHAnsi" w:cstheme="majorBidi"/>
          <w:color w:val="000000" w:themeColor="text1"/>
          <w:sz w:val="18"/>
          <w:shd w:val="clear" w:color="auto" w:fill="FFFFFF"/>
        </w:rPr>
        <w:t> </w:t>
      </w:r>
      <w:r w:rsidR="0063054F" w:rsidRPr="00B77B92">
        <w:rPr>
          <w:rFonts w:asciiTheme="majorHAnsi" w:hAnsiTheme="majorHAnsi" w:cstheme="majorBidi"/>
          <w:color w:val="000000" w:themeColor="text1"/>
          <w:sz w:val="18"/>
          <w:shd w:val="clear" w:color="auto" w:fill="FFFFFF"/>
          <w:rtl/>
        </w:rPr>
        <w:t>ایجادمی‌شود، به کارنمی‌رود</w:t>
      </w:r>
      <w:r w:rsidR="0063054F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.</w:t>
      </w:r>
    </w:p>
    <w:p w:rsidR="0063054F" w:rsidRPr="00B77B92" w:rsidRDefault="0063054F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در آزمایش هایی که با گرماسنج سرو کار دارند معمولا مقداری از گرما به وسیله ی اجزای خود گرماسنج جذب می شود و در آنها ذخیره می گردد که باید آن را در محاسبات وارد نمود.</w:t>
      </w:r>
    </w:p>
    <w:p w:rsidR="0063054F" w:rsidRPr="00B77B92" w:rsidRDefault="0063054F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این مقدار کرما مربوط به حرارت ظرف،هم زن،دماسنج،...می باشد و معلوم است که هرقدر اختلاف درجه ی حرارت </w:t>
      </w:r>
      <w:r w:rsidR="00BB7D48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دو حالت ابتدا و انتهای بیش تر باشد گرمای ذخیره شده نیز زیادتر خواهد بود.مقدار آن ثابت بوده و با رابطه ی زیر مشخص می شود:</w:t>
      </w:r>
    </w:p>
    <w:p w:rsidR="00BB7D48" w:rsidRPr="00B77B92" w:rsidRDefault="00BB7D48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BB7D48" w:rsidRPr="00B77B92" w:rsidRDefault="00BB7D48" w:rsidP="00BB7D48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18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</w:rPr>
            <m:t>=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ε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m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c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i</m:t>
              </m:r>
            </m:sub>
          </m:sSub>
        </m:oMath>
      </m:oMathPara>
    </w:p>
    <w:p w:rsidR="00BB7D48" w:rsidRPr="00B77B92" w:rsidRDefault="00BB7D48" w:rsidP="00BB7D48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BB7D48" w:rsidRPr="00B77B92" w:rsidRDefault="00BB7D48" w:rsidP="00BB7D48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که واحد آن</w:t>
      </w:r>
      <m:oMath>
        <m:f>
          <m:f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fPr>
          <m:num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cal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</m:t>
            </m:r>
          </m:den>
        </m:f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است.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m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i</m:t>
            </m:r>
          </m:sub>
        </m:sSub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جرم اجسام موجود در گرماسنج و گرمای ویژه مربوط به آنهاست.ولی از این روش یعنی با استفاده از فرمول فوق نمی توان مقدار آن را دقیقا تعیین نمود زیرا تعیین جرم و گرمای ویژه اجسام خالی از مشکل نیست.</w:t>
      </w:r>
    </w:p>
    <w:p w:rsidR="0053047F" w:rsidRPr="00B77B92" w:rsidRDefault="0053047F" w:rsidP="0053047F">
      <w:pPr>
        <w:tabs>
          <w:tab w:val="left" w:pos="1961"/>
          <w:tab w:val="center" w:pos="4513"/>
        </w:tabs>
        <w:jc w:val="both"/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BB7D48" w:rsidRPr="00B77B92" w:rsidRDefault="00BB7D48" w:rsidP="00AA1C27">
      <w:pPr>
        <w:tabs>
          <w:tab w:val="left" w:pos="-46"/>
          <w:tab w:val="center" w:pos="4631"/>
          <w:tab w:val="left" w:pos="9026"/>
        </w:tabs>
        <w:ind w:left="-46"/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  <w:r w:rsidR="0053047F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گرمای ویژه یک جسم ،مقدار انرژی گرمایی است که یک گرم از آن جسم می گیرد تا درجه ی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="0053047F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حرارت آن  یک درجه سانتی گرتد بالا رود.و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احد گرمای ویژه در سیستم میباشد</w:t>
      </w:r>
    </w:p>
    <w:p w:rsidR="00783052" w:rsidRPr="00B77B92" w:rsidRDefault="00783052" w:rsidP="00AA1C27">
      <w:pPr>
        <w:tabs>
          <w:tab w:val="left" w:pos="-46"/>
          <w:tab w:val="center" w:pos="4631"/>
          <w:tab w:val="left" w:pos="9026"/>
        </w:tabs>
        <w:ind w:left="-46"/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4F4D4D" w:rsidRPr="00B77B92" w:rsidRDefault="00FD560D" w:rsidP="00783052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4) شرح آزمایش: </w:t>
      </w:r>
    </w:p>
    <w:p w:rsidR="004F4D4D" w:rsidRPr="00B77B92" w:rsidRDefault="004F4D4D" w:rsidP="00BB7D48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</w:p>
    <w:p w:rsidR="004F4D4D" w:rsidRPr="00B77B92" w:rsidRDefault="004F4D4D" w:rsidP="00BB7D48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1-گرماسنج را به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ه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مراهه در آن وزن میکنیم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4F4D4D" w:rsidRPr="00B77B92" w:rsidRDefault="004F4D4D" w:rsidP="00BB7D48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2-مقداری آب درون گرما سنج ریخته 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و آنرا وزن کرده و از اختلاف آن با وزن گرماسنج وزن آب بدست می آید.</w:t>
      </w:r>
    </w:p>
    <w:p w:rsidR="004F4D4D" w:rsidRPr="00B77B92" w:rsidRDefault="004F4D4D" w:rsidP="00BB7D48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3-دماسنج را درون گرماسنج قرار داده و دمای آنرا یادداشت میکنیم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4F4D4D" w:rsidRPr="00B77B92" w:rsidRDefault="004F4D4D" w:rsidP="00783052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4-دستگاه را روشن کرده و دمای آنرا پس از به تعادل رسید یادداشت میکنیم</w:t>
      </w:r>
    </w:p>
    <w:p w:rsidR="00964711" w:rsidRPr="00B77B92" w:rsidRDefault="004F4D4D" w:rsidP="00964711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5-مقداری آب از دستگاه خارج کرده و در گرماسنج میریزیم و دماسنج را در آن قرار داده</w:t>
      </w:r>
      <w:r w:rsidR="00964711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دمای آنرا یادداشت میکنم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  <w:r w:rsidR="00964711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</w:p>
    <w:p w:rsidR="004F4D4D" w:rsidRPr="00B77B92" w:rsidRDefault="00964711" w:rsidP="00BB7D48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</w:p>
    <w:p w:rsidR="004F4D4D" w:rsidRPr="00B77B92" w:rsidRDefault="004D390E" w:rsidP="00BB7D48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</w:p>
    <w:p w:rsidR="004D390E" w:rsidRPr="00B77B92" w:rsidRDefault="004D390E" w:rsidP="004D390E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1- گرماسنج را به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ه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مراهه در آن وزن میکنیم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4D390E" w:rsidRPr="00B77B92" w:rsidRDefault="004D390E" w:rsidP="004D390E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2- مقداری آب درون گرما سنج ریخته و آنرا وزن کرده و از اختلاف آن با وزن گرماسنج وزن آب بدست می آید. </w:t>
      </w:r>
    </w:p>
    <w:p w:rsidR="004D390E" w:rsidRPr="00B77B92" w:rsidRDefault="004D390E" w:rsidP="004D390E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3- دماسنج را درون گرماسنج قرار داده و دمای آنرا یادداشت میکنیم 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4D390E" w:rsidRPr="00B77B92" w:rsidRDefault="004D390E" w:rsidP="004D390E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4- دستگاه را روشن کرده وجسم را درون آن قرار داده و دمای آنرا پس از به تعادل رسید یاادداشت میکنیم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4D390E" w:rsidRDefault="004D390E" w:rsidP="00964711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5- </w:t>
      </w:r>
      <w:r w:rsidR="00964711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جسم داغ  از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دستگاه خارج کرده و در گرماسنج </w:t>
      </w:r>
      <w:r w:rsidR="00964711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قرار میدهیم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و دماسنج را در آن قرار داده</w:t>
      </w:r>
      <w:r w:rsidR="00964711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و دمای آنرا یادداشت میکنم 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655E2C" w:rsidRPr="00B77B92" w:rsidRDefault="00655E2C" w:rsidP="00964711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bookmarkStart w:id="0" w:name="_GoBack"/>
      <w:bookmarkEnd w:id="0"/>
    </w:p>
    <w:p w:rsidR="00FD560D" w:rsidRPr="00B77B92" w:rsidRDefault="00FD560D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5 ) محاسبات:</w:t>
      </w:r>
    </w:p>
    <w:p w:rsidR="00964711" w:rsidRPr="00B77B92" w:rsidRDefault="00964711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</w:p>
    <w:p w:rsidR="00964711" w:rsidRPr="00B77B92" w:rsidRDefault="00964711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) </w:t>
      </w:r>
    </w:p>
    <w:p w:rsidR="00964711" w:rsidRPr="00B77B92" w:rsidRDefault="00964711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وزن گرماسنج با در=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>g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360.45</w:t>
      </w:r>
    </w:p>
    <w:p w:rsidR="00964711" w:rsidRPr="00B77B92" w:rsidRDefault="00964711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وزن گرماسنج با آب=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g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578</w:t>
      </w:r>
    </w:p>
    <w:p w:rsidR="00964711" w:rsidRPr="00B77B92" w:rsidRDefault="00964711" w:rsidP="00E12C95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lastRenderedPageBreak/>
        <w:t>وزن آب</w:t>
      </w:r>
      <w:r w:rsidR="00E12C95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  <m:r>
          <w:rPr>
            <w:rFonts w:ascii="Cambria Math" w:hAnsi="Cambria Math" w:cstheme="majorBidi"/>
            <w:color w:val="000000" w:themeColor="text1"/>
            <w:sz w:val="18"/>
          </w:rPr>
          <m:t>m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=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g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226.55</w:t>
      </w:r>
    </w:p>
    <w:p w:rsidR="00964711" w:rsidRPr="00B77B92" w:rsidRDefault="00964711" w:rsidP="00E12C95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دمای آب سرد</w:t>
      </w:r>
      <w:r w:rsidR="00E12C95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18"/>
          </w:rPr>
          <m:t>T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=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°</m:t>
            </m:r>
          </m:sup>
        </m:sSup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17</w:t>
      </w:r>
    </w:p>
    <w:p w:rsidR="00964711" w:rsidRPr="00B77B92" w:rsidRDefault="00964711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دمای ظرف مستطیل شکل</w:t>
      </w:r>
      <w:r w:rsidR="00E12C95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=</w:t>
      </w:r>
      <w:r w:rsidR="00E12C95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50</w:t>
      </w:r>
    </w:p>
    <w:p w:rsidR="00964711" w:rsidRPr="00B77B92" w:rsidRDefault="00964711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وزن آبی که از ظرف مستطیل شکل برداشتیم=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g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148.23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</w:t>
      </w:r>
    </w:p>
    <w:p w:rsidR="00964711" w:rsidRPr="00B77B92" w:rsidRDefault="00964711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وزن آب گرم وسرد به همراهه گرماسنج</w:t>
      </w:r>
      <w:r w:rsidR="00E12C95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=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g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726.23</w:t>
      </w:r>
      <w:r w:rsidR="004345C2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  </w:t>
      </w:r>
      <w:r w:rsidR="004345C2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</w:p>
    <w:p w:rsidR="00E12C95" w:rsidRPr="00B77B92" w:rsidRDefault="00E12C95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دمای تعادل=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28</w:t>
      </w:r>
    </w:p>
    <w:p w:rsidR="00964711" w:rsidRPr="00B77B92" w:rsidRDefault="00046436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d>
            <m:dPr>
              <m:ctrlPr>
                <w:rPr>
                  <w:rFonts w:ascii="Cambria Math" w:hAnsi="Cambria Math" w:cstheme="majorBidi"/>
                  <w:color w:val="000000" w:themeColor="text1"/>
                  <w:sz w:val="18"/>
                </w:rPr>
              </m:ctrlPr>
            </m:d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mc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>+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A</m:t>
              </m:r>
            </m:e>
          </m:d>
          <m:d>
            <m:dPr>
              <m:ctrlPr>
                <w:rPr>
                  <w:rFonts w:ascii="Cambria Math" w:hAnsi="Cambria Math" w:cstheme="majorBidi"/>
                  <w:color w:val="000000" w:themeColor="text1"/>
                  <w:sz w:val="1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>-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</w:rPr>
            <m:t>=</m:t>
          </m:r>
          <m:sSup>
            <m:sSupPr>
              <m:ctrlPr>
                <w:rPr>
                  <w:rFonts w:ascii="Cambria Math" w:hAnsi="Cambria Math" w:cstheme="majorBidi"/>
                  <w:color w:val="000000" w:themeColor="text1"/>
                  <w:sz w:val="18"/>
                </w:rPr>
              </m:ctrlPr>
            </m:sSup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>'</m:t>
              </m:r>
            </m:sup>
          </m:sSup>
          <m:r>
            <w:rPr>
              <w:rFonts w:ascii="Cambria Math" w:hAnsi="Cambria Math" w:cstheme="majorBidi"/>
              <w:color w:val="000000" w:themeColor="text1"/>
              <w:sz w:val="18"/>
            </w:rPr>
            <m:t>c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</w:rPr>
            <m:t xml:space="preserve"> (</m:t>
          </m:r>
          <m:sSup>
            <m:sSupPr>
              <m:ctrlPr>
                <w:rPr>
                  <w:rFonts w:ascii="Cambria Math" w:hAnsi="Cambria Math" w:cstheme="majorBidi"/>
                  <w:color w:val="000000" w:themeColor="text1"/>
                  <w:sz w:val="18"/>
                </w:rPr>
              </m:ctrlPr>
            </m:sSup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)</m:t>
          </m:r>
        </m:oMath>
      </m:oMathPara>
    </w:p>
    <w:p w:rsidR="00964711" w:rsidRPr="00B77B92" w:rsidRDefault="00964711" w:rsidP="00964711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E12C95" w:rsidRPr="00B77B92" w:rsidRDefault="00046436" w:rsidP="00E12C95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d>
            <m:d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226.55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>+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A</m:t>
              </m:r>
            </m:e>
          </m:d>
          <m:d>
            <m:d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28-17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=726.23(50-28)</m:t>
          </m:r>
        </m:oMath>
      </m:oMathPara>
    </w:p>
    <w:p w:rsidR="00E12C95" w:rsidRPr="00B77B92" w:rsidRDefault="00E12C95" w:rsidP="00E12C95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964711" w:rsidRPr="00B77B92" w:rsidRDefault="00E12C95" w:rsidP="00E12C95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18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</w:rPr>
            <m:t>=1548.67</m:t>
          </m:r>
        </m:oMath>
      </m:oMathPara>
    </w:p>
    <w:p w:rsidR="00964711" w:rsidRPr="00B77B92" w:rsidRDefault="00E12C95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</w:p>
    <w:p w:rsidR="004345C2" w:rsidRPr="00B77B92" w:rsidRDefault="004345C2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وزن گرماسنج با آب=</w:t>
      </w:r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g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 587.7</w:t>
      </w:r>
    </w:p>
    <w:p w:rsidR="004345C2" w:rsidRPr="00B77B92" w:rsidRDefault="004345C2" w:rsidP="004345C2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وزن آب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1</m:t>
            </m:r>
          </m:sub>
        </m:sSub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>g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 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>=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227.25</w:t>
      </w:r>
    </w:p>
    <w:p w:rsidR="00E12C95" w:rsidRPr="00B77B92" w:rsidRDefault="004345C2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دمای آب سرد</w:t>
      </w:r>
      <w:r w:rsidR="00E84E4B"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=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18</w:t>
      </w:r>
    </w:p>
    <w:p w:rsidR="004345C2" w:rsidRPr="00B77B92" w:rsidRDefault="004345C2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دمای جسم گرم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=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60</w:t>
      </w:r>
    </w:p>
    <w:p w:rsidR="004345C2" w:rsidRPr="00B77B92" w:rsidRDefault="004345C2" w:rsidP="00FD560D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وزن آب ،جسم،گرماسنج= </w:t>
      </w:r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>g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742.65</w:t>
      </w:r>
    </w:p>
    <w:p w:rsidR="004345C2" w:rsidRPr="00B77B92" w:rsidRDefault="004345C2" w:rsidP="004345C2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وزن جسم گرم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= </w:t>
      </w:r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>g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 154.95</w:t>
      </w:r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  </w:t>
      </w:r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</w:t>
      </w:r>
    </w:p>
    <w:p w:rsidR="004345C2" w:rsidRPr="00B77B92" w:rsidRDefault="004345C2" w:rsidP="004345C2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دمای تعادل=</w:t>
      </w:r>
      <m:oMath>
        <m:sSup>
          <m:sSup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>19</w:t>
      </w:r>
    </w:p>
    <w:p w:rsidR="004345C2" w:rsidRPr="00B77B92" w:rsidRDefault="004345C2" w:rsidP="004345C2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</w:p>
    <w:p w:rsidR="00E12C95" w:rsidRPr="00B77B92" w:rsidRDefault="00046436" w:rsidP="00E84E4B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P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=(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)(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 xml:space="preserve">- 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 xml:space="preserve">) 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w:br/>
          </m:r>
        </m:oMath>
      </m:oMathPara>
    </w:p>
    <w:p w:rsidR="00E12C95" w:rsidRPr="00B77B92" w:rsidRDefault="00E84E4B" w:rsidP="00E84E4B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154.95×</m:t>
          </m:r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 xml:space="preserve">× </m:t>
          </m:r>
          <m:d>
            <m:d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60-19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=(227.25+50)(19-18)</m:t>
          </m:r>
        </m:oMath>
      </m:oMathPara>
    </w:p>
    <w:p w:rsidR="006814AA" w:rsidRPr="00B77B92" w:rsidRDefault="006814AA" w:rsidP="00E84E4B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E84E4B" w:rsidRPr="00B77B92" w:rsidRDefault="00046436" w:rsidP="00E84E4B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sSubPr>
            <m:e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 xml:space="preserve">=0.043 </m:t>
          </m:r>
        </m:oMath>
      </m:oMathPara>
    </w:p>
    <w:p w:rsidR="006814AA" w:rsidRPr="00B77B92" w:rsidRDefault="006814AA" w:rsidP="00E84E4B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6814AA" w:rsidRPr="00B77B92" w:rsidRDefault="006814AA" w:rsidP="00E84E4B">
      <w:pPr>
        <w:tabs>
          <w:tab w:val="left" w:pos="1961"/>
          <w:tab w:val="center" w:pos="4513"/>
        </w:tabs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FD560D" w:rsidRPr="00B77B92" w:rsidRDefault="00FD560D" w:rsidP="00FD560D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</w:rPr>
        <w:t xml:space="preserve"> 6 ) سوالات</w:t>
      </w:r>
    </w:p>
    <w:p w:rsidR="006814AA" w:rsidRPr="00B77B92" w:rsidRDefault="006814AA" w:rsidP="00FD560D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</w:p>
    <w:p w:rsidR="006814AA" w:rsidRPr="00B77B92" w:rsidRDefault="006814AA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1-خطای </w:t>
      </w:r>
      <w:r w:rsidR="00852346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مطلق و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نسبی را اندازه گیری کنید.</w:t>
      </w:r>
    </w:p>
    <w:p w:rsidR="00783052" w:rsidRPr="00B77B92" w:rsidRDefault="006E2AC2" w:rsidP="006E2AC2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A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e>
              </m:d>
            </m:num>
            <m:den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r>
            <w:rPr>
              <w:rFonts w:ascii="Cambria Math" w:hAnsi="Cambria Math" w:cstheme="majorBidi"/>
              <w:color w:val="000000" w:themeColor="text1"/>
              <w:sz w:val="18"/>
            </w:rPr>
            <m:t>mc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</w:rPr>
            <m:t xml:space="preserve"> </m:t>
          </m:r>
        </m:oMath>
      </m:oMathPara>
    </w:p>
    <w:p w:rsidR="006E2AC2" w:rsidRPr="00B77B92" w:rsidRDefault="006E2AC2" w:rsidP="00FD560D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6E2AC2" w:rsidRPr="00B77B92" w:rsidRDefault="002062CA" w:rsidP="002062C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lnA</m:t>
          </m:r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</m:t>
          </m:r>
          <m:func>
            <m:func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  <w:lang w:bidi="fa-IR"/>
                            </w:rPr>
                            <m:t>P</m:t>
                          </m:r>
                        </m:sub>
                      </m:sSub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1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18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  <m:t>-</m:t>
                          </m:r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  <w:lang w:bidi="fa-I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  <w:lang w:bidi="fa-IR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</w:rPr>
                            <m:t>mc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color w:val="000000" w:themeColor="text1"/>
                              <w:sz w:val="18"/>
                              <w:lang w:bidi="fa-IR"/>
                            </w:rPr>
                            <m:t xml:space="preserve"> 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p w:rsidR="006E2AC2" w:rsidRPr="00B77B92" w:rsidRDefault="006E2AC2" w:rsidP="00FD560D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6E2AC2" w:rsidRPr="00B77B92" w:rsidRDefault="00046436" w:rsidP="002062C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dA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d</m:t>
              </m:r>
              <m:sSup>
                <m:sSup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d</m:t>
              </m:r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-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d</m:t>
              </m:r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d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mc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mc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</m:oMath>
      </m:oMathPara>
    </w:p>
    <w:p w:rsidR="002062CA" w:rsidRPr="00B77B92" w:rsidRDefault="002062CA" w:rsidP="002062C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2062CA" w:rsidRPr="00B77B92" w:rsidRDefault="00046436" w:rsidP="002062C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sSup>
                <m:sSup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  <w:lang w:bidi="fa-IR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  <w:lang w:bidi="fa-IR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0000" w:themeColor="text1"/>
                          <w:sz w:val="1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-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1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mc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</w:rPr>
                <m:t xml:space="preserve"> 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18"/>
                </w:rPr>
                <m:t>mc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 </m:t>
              </m:r>
            </m:den>
          </m:f>
        </m:oMath>
      </m:oMathPara>
    </w:p>
    <w:p w:rsidR="002062CA" w:rsidRPr="00B77B92" w:rsidRDefault="002062CA" w:rsidP="002062C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2062CA" w:rsidRPr="00B77B92" w:rsidRDefault="00046436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0.01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 xml:space="preserve">726.23 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22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+</m:t>
          </m:r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0.01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226.55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>=0.156</m:t>
          </m:r>
        </m:oMath>
      </m:oMathPara>
    </w:p>
    <w:p w:rsidR="00852346" w:rsidRPr="00B77B92" w:rsidRDefault="00046436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∆</m:t>
              </m:r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num>
            <m:den>
              <m:r>
                <w:rPr>
                  <w:rFonts w:ascii="Cambria Math" w:hAnsi="Cambria Math" w:cstheme="majorBidi"/>
                  <w:color w:val="000000" w:themeColor="text1"/>
                  <w:sz w:val="18"/>
                  <w:lang w:bidi="fa-IR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 w:themeColor="text1"/>
              <w:sz w:val="18"/>
              <w:lang w:bidi="fa-IR"/>
            </w:rPr>
            <m:t xml:space="preserve">×A=0.156 ×1548.67=241.59 </m:t>
          </m:r>
        </m:oMath>
      </m:oMathPara>
    </w:p>
    <w:p w:rsidR="00852346" w:rsidRPr="00B77B92" w:rsidRDefault="00852346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6814AA" w:rsidRPr="00B77B92" w:rsidRDefault="006814AA" w:rsidP="006814A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2-به نظر شما برای  کم کردن خطا چه نکاتی را باید رعایت کرد؟</w:t>
      </w:r>
    </w:p>
    <w:p w:rsidR="00852346" w:rsidRPr="00B77B92" w:rsidRDefault="00852346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دقت در وزن کردن گرماسنج </w:t>
      </w:r>
      <w:r w:rsidRPr="00B77B92">
        <w:rPr>
          <w:rFonts w:asciiTheme="majorHAnsi" w:hAnsiTheme="majorHAnsi" w:cstheme="majorBidi"/>
          <w:color w:val="000000" w:themeColor="text1"/>
          <w:sz w:val="18"/>
          <w:rtl/>
          <w:lang w:bidi="fa-IR"/>
        </w:rPr>
        <w:t>–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توجه به خواندن عدد روی دماسنج</w:t>
      </w:r>
    </w:p>
    <w:p w:rsidR="00852346" w:rsidRPr="00B77B92" w:rsidRDefault="00852346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852346" w:rsidRPr="00B77B92" w:rsidRDefault="006814AA" w:rsidP="00852346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3-واحد حرارتی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کالری  </w:t>
      </w:r>
      <w:r w:rsidR="00AA1C27"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>(B.T.U.)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تعریف کنید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6814AA" w:rsidRPr="00B77B92" w:rsidRDefault="00852346" w:rsidP="009B4F39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>واحد دیگر گرما</w:t>
      </w:r>
      <w:r w:rsidRPr="00B77B92">
        <w:rPr>
          <w:rFonts w:asciiTheme="majorHAnsi" w:hAnsiTheme="majorHAnsi" w:cstheme="majorBidi"/>
          <w:color w:val="000000" w:themeColor="text1"/>
          <w:sz w:val="18"/>
        </w:rPr>
        <w:t xml:space="preserve"> BTU (British Thermal Units</w:t>
      </w:r>
      <w:r w:rsidR="009B4F39" w:rsidRPr="00B77B92">
        <w:rPr>
          <w:rFonts w:asciiTheme="majorHAnsi" w:hAnsiTheme="majorHAnsi" w:cstheme="majorBidi"/>
          <w:color w:val="000000" w:themeColor="text1"/>
          <w:sz w:val="18"/>
        </w:rPr>
        <w:t>)</w:t>
      </w:r>
      <w:r w:rsidRPr="00B77B92">
        <w:rPr>
          <w:rFonts w:asciiTheme="majorHAnsi" w:hAnsiTheme="majorHAnsi" w:cstheme="majorBidi"/>
          <w:color w:val="000000" w:themeColor="text1"/>
          <w:sz w:val="18"/>
        </w:rPr>
        <w:t> </w:t>
      </w: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>می باشد</w:t>
      </w:r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  <w:r w:rsidR="009B4F39" w:rsidRPr="00B77B92">
        <w:rPr>
          <w:rFonts w:asciiTheme="majorHAnsi" w:hAnsiTheme="majorHAnsi" w:cstheme="majorBidi"/>
          <w:color w:val="000000" w:themeColor="text1"/>
          <w:sz w:val="18"/>
        </w:rPr>
        <w:t xml:space="preserve"> </w:t>
      </w:r>
      <w:r w:rsidRPr="00B77B92">
        <w:rPr>
          <w:rFonts w:asciiTheme="majorHAnsi" w:hAnsiTheme="majorHAnsi" w:cstheme="majorBidi"/>
          <w:color w:val="000000" w:themeColor="text1"/>
          <w:sz w:val="18"/>
        </w:rPr>
        <w:t xml:space="preserve"> BTU </w:t>
      </w:r>
      <w:r w:rsidRPr="00B77B92">
        <w:rPr>
          <w:rFonts w:asciiTheme="majorHAnsi" w:hAnsiTheme="majorHAnsi" w:cstheme="majorBidi"/>
          <w:color w:val="000000" w:themeColor="text1"/>
          <w:sz w:val="18"/>
          <w:rtl/>
        </w:rPr>
        <w:t>یک واحد حرارتی در سیستم انگلیسی بوده که عبارت است از مقدار گرمایی که می تواند درجه حرارت یک پوند آب را یک درجه فارنهایت بالا ببرد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.</w:t>
      </w:r>
    </w:p>
    <w:p w:rsidR="00852346" w:rsidRPr="00B77B92" w:rsidRDefault="00852346" w:rsidP="006814AA">
      <w:pPr>
        <w:rPr>
          <w:rFonts w:asciiTheme="majorHAnsi" w:eastAsiaTheme="minorEastAsia" w:hAnsiTheme="majorHAnsi" w:cstheme="majorBidi"/>
          <w:color w:val="000000" w:themeColor="text1"/>
          <w:sz w:val="18"/>
          <w:rtl/>
        </w:rPr>
      </w:pPr>
    </w:p>
    <w:p w:rsidR="00852346" w:rsidRPr="00B77B92" w:rsidRDefault="00852346" w:rsidP="006814AA">
      <w:pPr>
        <w:rPr>
          <w:rFonts w:asciiTheme="majorHAnsi" w:eastAsiaTheme="minorEastAsia" w:hAnsiTheme="majorHAnsi" w:cstheme="majorBidi"/>
          <w:color w:val="000000" w:themeColor="text1"/>
          <w:sz w:val="18"/>
          <w:rtl/>
        </w:rPr>
      </w:pPr>
    </w:p>
    <w:p w:rsidR="00852346" w:rsidRPr="00B77B92" w:rsidRDefault="00852346" w:rsidP="006814AA">
      <w:pPr>
        <w:rPr>
          <w:rFonts w:asciiTheme="majorHAnsi" w:eastAsiaTheme="minorEastAsia" w:hAnsiTheme="majorHAnsi" w:cstheme="majorBidi"/>
          <w:color w:val="000000" w:themeColor="text1"/>
          <w:sz w:val="18"/>
          <w:rtl/>
        </w:rPr>
      </w:pPr>
    </w:p>
    <w:p w:rsidR="006814AA" w:rsidRPr="00B77B92" w:rsidRDefault="006814AA" w:rsidP="006814AA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</w:p>
    <w:p w:rsidR="006814AA" w:rsidRPr="00B77B92" w:rsidRDefault="006814AA" w:rsidP="009B4F39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1-هرگاه یک جرم معین از یک فلز به گرمای ویژه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rtl/>
            <w:lang w:bidi="fa-IR"/>
          </w:rPr>
          <m:t xml:space="preserve">و </m:t>
        </m:r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</m:oMath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داشته باشیم چنانجه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rtl/>
            <w:lang w:bidi="fa-IR"/>
          </w:rPr>
          <m:t>&gt;</m:t>
        </m:r>
        <m:r>
          <w:rPr>
            <w:rFonts w:ascii="Cambria Math" w:hAnsi="Cambria Math" w:cstheme="majorBidi"/>
            <w:color w:val="000000" w:themeColor="text1"/>
            <w:sz w:val="18"/>
            <w:rtl/>
            <w:lang w:bidi="fa-IR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</m:oMath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باشد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و دو فلز را که </w:t>
      </w:r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د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ارای جرم های مساوی هستند تحت یک شرایط مکانی از دمای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1</m:t>
            </m:r>
          </m:sub>
        </m:sSub>
      </m:oMath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به</w:t>
      </w:r>
      <w:r w:rsidR="009B4F39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</w:rPr>
          <m:t xml:space="preserve"> </m:t>
        </m:r>
      </m:oMath>
      <w:r w:rsidR="00AA1C27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برسانیم کدام یک زودتر گرم می شود؟</w:t>
      </w:r>
    </w:p>
    <w:p w:rsidR="009B4F39" w:rsidRPr="00B77B92" w:rsidRDefault="009B4F39" w:rsidP="009B4F39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2033A6" w:rsidRPr="002033A6" w:rsidRDefault="002033A6" w:rsidP="002033A6">
      <w:pPr>
        <w:bidi w:val="0"/>
        <w:ind w:left="720"/>
        <w:jc w:val="right"/>
        <w:rPr>
          <w:rFonts w:asciiTheme="majorHAnsi" w:hAnsiTheme="majorHAnsi" w:cstheme="majorBidi"/>
          <w:color w:val="000000" w:themeColor="text1"/>
          <w:sz w:val="18"/>
          <w:lang w:bidi="fa-IR"/>
        </w:rPr>
      </w:pPr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زودتر گرم می شود</w:t>
      </w:r>
      <m:oMath>
        <m:sSub>
          <m:sSubPr>
            <m:ctrl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1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0000" w:themeColor="text1"/>
            <w:sz w:val="18"/>
            <w:lang w:bidi="fa-IR"/>
          </w:rPr>
          <m:t xml:space="preserve"> </m:t>
        </m:r>
      </m:oMath>
      <w:r w:rsidRPr="00B77B92">
        <w:rPr>
          <w:rFonts w:asciiTheme="majorHAnsi" w:hAnsiTheme="majorHAnsi" w:cstheme="majorBidi"/>
          <w:color w:val="000000" w:themeColor="text1"/>
          <w:sz w:val="18"/>
          <w:lang w:bidi="fa-IR"/>
        </w:rPr>
        <w:t xml:space="preserve"> 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طبق این رابطه </w:t>
      </w:r>
      <w:r w:rsidRPr="002033A6">
        <w:rPr>
          <w:rFonts w:asciiTheme="majorHAnsi" w:hAnsiTheme="majorHAnsi" w:cstheme="majorBidi"/>
          <w:color w:val="000000" w:themeColor="text1"/>
          <w:sz w:val="18"/>
          <w:lang w:bidi="fa-IR"/>
        </w:rPr>
        <w:t>Q = m c ΔT</w:t>
      </w:r>
    </w:p>
    <w:p w:rsidR="009B4F39" w:rsidRPr="00B77B92" w:rsidRDefault="002033A6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</w:t>
      </w:r>
    </w:p>
    <w:p w:rsidR="009B4F39" w:rsidRPr="00B77B92" w:rsidRDefault="009B4F3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AA1C27" w:rsidRPr="00B77B92" w:rsidRDefault="00AA1C27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2-اگر در این آزمایش همراه با جسم داغ مقداری بخار آب به داخل گرماسنج منتقل شود چه می شود؟</w:t>
      </w:r>
    </w:p>
    <w:p w:rsidR="002033A6" w:rsidRPr="00B77B92" w:rsidRDefault="002033A6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عددی که گرماسنج نشان می دهد خطا دارد</w:t>
      </w:r>
    </w:p>
    <w:p w:rsidR="009B4F39" w:rsidRPr="00B77B92" w:rsidRDefault="009B4F3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AA1C27" w:rsidRPr="00B77B92" w:rsidRDefault="00AA1C27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3-در آزمایش گرمای 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ویژه اگر آب درون گرماسنج زیاد باشد بزر</w:t>
      </w:r>
      <w:r w:rsidR="002033A6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گ</w:t>
      </w:r>
      <w:r w:rsidR="0078305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ترین منبع خطا چه خواهد شد ؟</w:t>
      </w:r>
    </w:p>
    <w:p w:rsidR="002033A6" w:rsidRPr="00B77B92" w:rsidRDefault="002033A6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 مقدار آب گرمی که به آن اضافه میکنیم باعث تغییر دما نمیشود.</w:t>
      </w:r>
    </w:p>
    <w:p w:rsidR="002033A6" w:rsidRPr="00B77B92" w:rsidRDefault="002033A6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eastAsiaTheme="minorEastAsia" w:hAnsiTheme="majorHAnsi" w:cstheme="majorBidi"/>
          <w:color w:val="000000" w:themeColor="text1"/>
          <w:sz w:val="18"/>
          <w:rtl/>
        </w:rPr>
        <w:t>ᴵᴵ</w:t>
      </w: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)</w:t>
      </w:r>
      <w:r w:rsidR="00B77B92"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 با اضافه کردن جسم داغ دما تغییر نمیکند</w:t>
      </w:r>
    </w:p>
    <w:p w:rsidR="009B4F39" w:rsidRPr="00B77B92" w:rsidRDefault="009B4F3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783052" w:rsidRPr="00B77B92" w:rsidRDefault="00783052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4-اگر در این آزمایش گرماسنج را بدون سرپوش و یا سرپوش غیر عایق به کا بریم آیا مقادیر اندازه گیری شده صحیح خواهند بود ؟</w:t>
      </w:r>
    </w:p>
    <w:p w:rsidR="00B77B92" w:rsidRDefault="00B77B92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 w:rsidRPr="00B77B92"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خیر- زیرا عدد دماسنج دچار خطا میشود</w:t>
      </w:r>
    </w:p>
    <w:p w:rsidR="00280F89" w:rsidRDefault="00280F8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p w:rsidR="00280F89" w:rsidRDefault="00280F8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 xml:space="preserve">7 ) منابع: </w:t>
      </w:r>
    </w:p>
    <w:p w:rsidR="00280F89" w:rsidRDefault="00280F8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1-جزوه دستور کار</w:t>
      </w:r>
    </w:p>
    <w:p w:rsidR="00280F89" w:rsidRPr="00B77B92" w:rsidRDefault="00280F89" w:rsidP="00AA1C27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  <w:r>
        <w:rPr>
          <w:rFonts w:asciiTheme="majorHAnsi" w:hAnsiTheme="majorHAnsi" w:cstheme="majorBidi" w:hint="cs"/>
          <w:color w:val="000000" w:themeColor="text1"/>
          <w:sz w:val="18"/>
          <w:rtl/>
          <w:lang w:bidi="fa-IR"/>
        </w:rPr>
        <w:t>2-دانشنامه ویکی پدیا</w:t>
      </w:r>
    </w:p>
    <w:p w:rsidR="009B4F39" w:rsidRPr="00B77B92" w:rsidRDefault="009B4F39" w:rsidP="00AA1C27">
      <w:pPr>
        <w:rPr>
          <w:rFonts w:asciiTheme="majorHAnsi" w:hAnsiTheme="majorHAnsi" w:cstheme="majorBidi"/>
          <w:color w:val="000000" w:themeColor="text1"/>
          <w:sz w:val="18"/>
          <w:lang w:bidi="fa-IR"/>
        </w:rPr>
      </w:pPr>
    </w:p>
    <w:p w:rsidR="006814AA" w:rsidRPr="00B77B92" w:rsidRDefault="006814AA" w:rsidP="00FD560D">
      <w:pPr>
        <w:rPr>
          <w:rFonts w:asciiTheme="majorHAnsi" w:hAnsiTheme="majorHAnsi" w:cstheme="majorBidi"/>
          <w:color w:val="000000" w:themeColor="text1"/>
          <w:sz w:val="18"/>
          <w:rtl/>
          <w:lang w:bidi="fa-IR"/>
        </w:rPr>
      </w:pPr>
    </w:p>
    <w:sectPr w:rsidR="006814AA" w:rsidRPr="00B77B92" w:rsidSect="006814AA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85" w:rsidRDefault="00D01585" w:rsidP="00783052">
      <w:r>
        <w:separator/>
      </w:r>
    </w:p>
  </w:endnote>
  <w:endnote w:type="continuationSeparator" w:id="0">
    <w:p w:rsidR="00D01585" w:rsidRDefault="00D01585" w:rsidP="0078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00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052" w:rsidRDefault="00046436">
        <w:pPr>
          <w:pStyle w:val="Footer"/>
          <w:jc w:val="center"/>
        </w:pPr>
        <w:r>
          <w:fldChar w:fldCharType="begin"/>
        </w:r>
        <w:r w:rsidR="00783052">
          <w:instrText xml:space="preserve"> PAGE   \* MERGEFORMAT </w:instrText>
        </w:r>
        <w:r>
          <w:fldChar w:fldCharType="separate"/>
        </w:r>
        <w:r w:rsidR="0070551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83052" w:rsidRDefault="00783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85" w:rsidRDefault="00D01585" w:rsidP="00783052">
      <w:r>
        <w:separator/>
      </w:r>
    </w:p>
  </w:footnote>
  <w:footnote w:type="continuationSeparator" w:id="0">
    <w:p w:rsidR="00D01585" w:rsidRDefault="00D01585" w:rsidP="0078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68A"/>
    <w:multiLevelType w:val="hybridMultilevel"/>
    <w:tmpl w:val="D83ADC6C"/>
    <w:lvl w:ilvl="0" w:tplc="DEB0BAB4">
      <w:start w:val="1"/>
      <w:numFmt w:val="decimal"/>
      <w:lvlText w:val="%1-"/>
      <w:lvlJc w:val="left"/>
      <w:pPr>
        <w:ind w:left="2486" w:hanging="360"/>
      </w:pPr>
      <w:rPr>
        <w:color w:val="000000" w:themeColor="text1"/>
        <w:sz w:val="32"/>
      </w:rPr>
    </w:lvl>
    <w:lvl w:ilvl="1" w:tplc="04090019">
      <w:start w:val="1"/>
      <w:numFmt w:val="lowerLetter"/>
      <w:lvlText w:val="%2."/>
      <w:lvlJc w:val="left"/>
      <w:pPr>
        <w:ind w:left="3390" w:hanging="360"/>
      </w:pPr>
    </w:lvl>
    <w:lvl w:ilvl="2" w:tplc="0409001B">
      <w:start w:val="1"/>
      <w:numFmt w:val="lowerRoman"/>
      <w:lvlText w:val="%3."/>
      <w:lvlJc w:val="right"/>
      <w:pPr>
        <w:ind w:left="4110" w:hanging="180"/>
      </w:pPr>
    </w:lvl>
    <w:lvl w:ilvl="3" w:tplc="0409000F">
      <w:start w:val="1"/>
      <w:numFmt w:val="decimal"/>
      <w:lvlText w:val="%4."/>
      <w:lvlJc w:val="left"/>
      <w:pPr>
        <w:ind w:left="4830" w:hanging="360"/>
      </w:pPr>
    </w:lvl>
    <w:lvl w:ilvl="4" w:tplc="04090019">
      <w:start w:val="1"/>
      <w:numFmt w:val="lowerLetter"/>
      <w:lvlText w:val="%5."/>
      <w:lvlJc w:val="left"/>
      <w:pPr>
        <w:ind w:left="5550" w:hanging="360"/>
      </w:pPr>
    </w:lvl>
    <w:lvl w:ilvl="5" w:tplc="0409001B">
      <w:start w:val="1"/>
      <w:numFmt w:val="lowerRoman"/>
      <w:lvlText w:val="%6."/>
      <w:lvlJc w:val="right"/>
      <w:pPr>
        <w:ind w:left="6270" w:hanging="180"/>
      </w:pPr>
    </w:lvl>
    <w:lvl w:ilvl="6" w:tplc="0409000F">
      <w:start w:val="1"/>
      <w:numFmt w:val="decimal"/>
      <w:lvlText w:val="%7."/>
      <w:lvlJc w:val="left"/>
      <w:pPr>
        <w:ind w:left="6990" w:hanging="360"/>
      </w:pPr>
    </w:lvl>
    <w:lvl w:ilvl="7" w:tplc="04090019">
      <w:start w:val="1"/>
      <w:numFmt w:val="lowerLetter"/>
      <w:lvlText w:val="%8."/>
      <w:lvlJc w:val="left"/>
      <w:pPr>
        <w:ind w:left="7710" w:hanging="360"/>
      </w:pPr>
    </w:lvl>
    <w:lvl w:ilvl="8" w:tplc="0409001B">
      <w:start w:val="1"/>
      <w:numFmt w:val="lowerRoman"/>
      <w:lvlText w:val="%9."/>
      <w:lvlJc w:val="right"/>
      <w:pPr>
        <w:ind w:left="84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60D"/>
    <w:rsid w:val="00046436"/>
    <w:rsid w:val="002033A6"/>
    <w:rsid w:val="002062CA"/>
    <w:rsid w:val="00280F89"/>
    <w:rsid w:val="004345C2"/>
    <w:rsid w:val="004D390E"/>
    <w:rsid w:val="004F4D4D"/>
    <w:rsid w:val="0053047F"/>
    <w:rsid w:val="0063054F"/>
    <w:rsid w:val="00655E2C"/>
    <w:rsid w:val="006814AA"/>
    <w:rsid w:val="006B2BC6"/>
    <w:rsid w:val="006E2AC2"/>
    <w:rsid w:val="00705517"/>
    <w:rsid w:val="00752AA0"/>
    <w:rsid w:val="00783052"/>
    <w:rsid w:val="00852346"/>
    <w:rsid w:val="00964711"/>
    <w:rsid w:val="009B4F39"/>
    <w:rsid w:val="00A47FFA"/>
    <w:rsid w:val="00AA1C27"/>
    <w:rsid w:val="00B77B92"/>
    <w:rsid w:val="00BB7D48"/>
    <w:rsid w:val="00D01585"/>
    <w:rsid w:val="00E12C95"/>
    <w:rsid w:val="00E609F2"/>
    <w:rsid w:val="00E84E4B"/>
    <w:rsid w:val="00F60206"/>
    <w:rsid w:val="00F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054F"/>
  </w:style>
  <w:style w:type="character" w:styleId="Hyperlink">
    <w:name w:val="Hyperlink"/>
    <w:basedOn w:val="DefaultParagraphFont"/>
    <w:uiPriority w:val="99"/>
    <w:semiHidden/>
    <w:unhideWhenUsed/>
    <w:rsid w:val="0063054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7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4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8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05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5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3054F"/>
  </w:style>
  <w:style w:type="character" w:styleId="Hyperlink">
    <w:name w:val="Hyperlink"/>
    <w:basedOn w:val="DefaultParagraphFont"/>
    <w:uiPriority w:val="99"/>
    <w:semiHidden/>
    <w:unhideWhenUsed/>
    <w:rsid w:val="0063054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7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4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8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05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05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wikipedia.org/wiki/%D8%B3%D8%A7%D9%85%D8%A7%D9%86%D9%87" TargetMode="External"/><Relationship Id="rId13" Type="http://schemas.openxmlformats.org/officeDocument/2006/relationships/hyperlink" Target="http://fa.wikipedia.org/wiki/%D8%AA%D8%BA%DB%8C%DB%8C%D8%B1%D9%81%D8%A7%D8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.wikipedia.org/wiki/%D8%B3%DB%8C%D8%B3%D8%AA%D9%8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.wikipedia.org/w/index.php?title=%D9%85%D8%A8%D8%A7%D8%AF%D9%84%D9%87_%DA%AF%D8%B1%D9%85%D8%A7&amp;action=edit&amp;redlink=1&amp;preload=%D8%A7%D9%84%DA%AF%D9%88:%D8%A7%DB%8C%D8%AC%D8%A7%D8%AF+%D9%85%D9%82%D8%A7%D9%84%D9%87/%D8%A7%D8%B3%D8%AA%D8%AE%D9%88%D8%A7%D9%86%E2%80%8C%D8%A8%D9%86%D8%AF%DB%8C&amp;editintro=%D8%A7%D9%84%DA%AF%D9%88:%D8%A7%DB%8C%D8%AC%D8%A7%D8%AF+%D9%85%D9%82%D8%A7%D9%84%D9%87/%D8%A7%D8%AF%DB%8C%D8%AA%E2%80%8C%D9%86%D9%88%D8%AA%DB%8C%D8%B3&amp;summary=%D8%A7%DB%8C%D8%AC%D8%A7%D8%AF+%DB%8C%DA%A9+%D9%85%D9%82%D8%A7%D9%84%D9%87+%D9%86%D9%88+%D8%A7%D8%B2+%D8%B7%D8%B1%DB%8C%D9%82+%D8%A7%DB%8C%D8%AC%D8%A7%D8%AF%DA%AF%D8%B1&amp;nosummary=&amp;prefix=&amp;minor=&amp;create=%D8%AF%D8%B1%D8%B3%D8%AA+%DA%A9%D8%B1%D8%AF%D9%86+%D9%85%D9%82%D8%A7%D9%84%D9%87+%D8%AC%D8%AF%DB%8C%D8%AF&amp;withJS=MediaWiki:Intro-Welcome-NewUsers.j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a.wikipedia.org/wiki/%D8%AF%D9%85%D8%A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.wikipedia.org/wiki/%DA%AF%D8%B1%D9%85%D8%A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15C2-34ED-4CB4-B29B-2AE2D619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site11</cp:lastModifiedBy>
  <cp:revision>11</cp:revision>
  <dcterms:created xsi:type="dcterms:W3CDTF">2015-04-08T12:49:00Z</dcterms:created>
  <dcterms:modified xsi:type="dcterms:W3CDTF">2015-05-17T05:39:00Z</dcterms:modified>
</cp:coreProperties>
</file>