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40" w:rsidRDefault="004007DE" w:rsidP="00147576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</w:t>
      </w:r>
      <w:r w:rsidR="00833A40">
        <w:rPr>
          <w:rFonts w:cs="B Nazanin" w:hint="cs"/>
          <w:sz w:val="28"/>
          <w:szCs w:val="28"/>
          <w:rtl/>
          <w:lang w:bidi="fa-IR"/>
        </w:rPr>
        <w:t>سمِ اللهِ الرَّحمنِ الرَّحیم</w:t>
      </w:r>
    </w:p>
    <w:p w:rsidR="004007DE" w:rsidRDefault="004007DE" w:rsidP="00147576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سوالات کتاب تبلیغ</w:t>
      </w:r>
    </w:p>
    <w:p w:rsidR="004007DE" w:rsidRDefault="001F2178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شرح صدر به چه معناست و چه کاربردی در تبلیغ دارد؟</w:t>
      </w:r>
    </w:p>
    <w:p w:rsidR="001F2178" w:rsidRDefault="001F2178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حضرت موسی در کارش از خداوند خواست که برارش هارون را وزیر و کمکش قرار دهد؟</w:t>
      </w:r>
    </w:p>
    <w:p w:rsidR="001F2178" w:rsidRDefault="001F2178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مقصود از « سنُلقی علیکَ قَولاً ثقیلا» چیست؟ مگر سخن هم سبک و سنگین دارد؟</w:t>
      </w:r>
    </w:p>
    <w:p w:rsidR="001F2178" w:rsidRDefault="001F2178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تبلیغ سخت است؟</w:t>
      </w:r>
    </w:p>
    <w:p w:rsidR="001F2178" w:rsidRDefault="001F2178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تفاوت کار پیامبران و فلاسفه چیست؟</w:t>
      </w:r>
    </w:p>
    <w:p w:rsidR="001F2178" w:rsidRDefault="001F2178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اینکه پیامبر مبشر و منذر هستن</w:t>
      </w:r>
      <w:r w:rsidR="006F5746">
        <w:rPr>
          <w:rFonts w:cs="B Nazanin" w:hint="cs"/>
          <w:sz w:val="28"/>
          <w:szCs w:val="28"/>
          <w:rtl/>
          <w:lang w:bidi="fa-IR"/>
        </w:rPr>
        <w:t>د، مقصود از نذیر چیست؟ نذیر به چه معناست؟</w:t>
      </w:r>
    </w:p>
    <w:p w:rsidR="006F5746" w:rsidRDefault="006F5746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شرایط مبلغ چیست؟</w:t>
      </w:r>
    </w:p>
    <w:p w:rsidR="006F5746" w:rsidRDefault="006F5746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نصح به چه معناست؟چرا مبلغ باید در تبلیغ نصح داشته باشد؟</w:t>
      </w:r>
    </w:p>
    <w:p w:rsidR="006F5746" w:rsidRDefault="004614EF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تکلف به چه معناست؟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630"/>
          <w:tab w:val="right" w:pos="810"/>
          <w:tab w:val="right" w:pos="126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علت اینکه در اسلام تأکید شده که در عبادات بر خود سخت نگیرید چیست؟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اینکه دین اسلام سماجت دارد به چه معناست؟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خشیت الهی یعنی چه؟ فرق جاهل و غافل چیست؟</w:t>
      </w:r>
    </w:p>
    <w:p w:rsidR="00970B81" w:rsidRPr="00970B81" w:rsidRDefault="004614EF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منطق اسلام راه وارد کردن ایمان در دل مردم چیست؟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آیات قرآن از نظر رساندن مقصود خود به چند دسته تقصیم می شوند؟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عوامل نهضت حسینی را نام ببرید. نهضت حسینی تک بعدی است یا چند بعدی؟ اینکه نهضتی چند بعدی است یا تک بعدی است به چه معناست؟</w:t>
      </w:r>
    </w:p>
    <w:p w:rsidR="004614EF" w:rsidRDefault="004614EF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تبلیغ با وصول و ایصال به یک معناست؟توصیح دهید؟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720"/>
          <w:tab w:val="right" w:pos="810"/>
          <w:tab w:val="right" w:pos="135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فرق تبلغ با امر به معروف ونهی از منکر را توضیح دهید؟</w:t>
      </w:r>
    </w:p>
    <w:p w:rsidR="004614EF" w:rsidRDefault="004614EF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به چه سخنی سخن تبلی</w:t>
      </w:r>
      <w:r w:rsidR="007B4E2C">
        <w:rPr>
          <w:rFonts w:cs="B Nazanin" w:hint="cs"/>
          <w:sz w:val="28"/>
          <w:szCs w:val="28"/>
          <w:rtl/>
          <w:lang w:bidi="fa-IR"/>
        </w:rPr>
        <w:t>غ گویند؟</w:t>
      </w:r>
    </w:p>
    <w:p w:rsidR="00A635F4" w:rsidRDefault="00A635F4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شرط اول موفقیت یک پیام غنا و حقانیت محتوای پیام است.در مورد آن توضیح دهید؟</w:t>
      </w:r>
    </w:p>
    <w:p w:rsidR="00A635F4" w:rsidRDefault="00A635F4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حدیث« الاسلام یَعلوا وَ لا یُعلی علیه» یعنی اسلام علو وبرتری پیدا می کند. به چه معناست؟و دیدگاه های مختلف معنای آن را بیان نمایید؟</w:t>
      </w:r>
    </w:p>
    <w:p w:rsidR="00A635F4" w:rsidRDefault="00A635F4" w:rsidP="00147576">
      <w:pPr>
        <w:pStyle w:val="ListParagraph"/>
        <w:numPr>
          <w:ilvl w:val="0"/>
          <w:numId w:val="1"/>
        </w:numPr>
        <w:tabs>
          <w:tab w:val="right" w:pos="720"/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با اینکه مسیحیت هرچه فعالیت می کند پیشرفت قابل توجهی ندارد و اسلام با وجود دستگاه تبلیغاتی ضعیف پیشرفت خوبی دارد؟</w:t>
      </w:r>
    </w:p>
    <w:p w:rsidR="00A635F4" w:rsidRDefault="00A635F4" w:rsidP="00147576">
      <w:pPr>
        <w:pStyle w:val="ListParagraph"/>
        <w:numPr>
          <w:ilvl w:val="0"/>
          <w:numId w:val="1"/>
        </w:numPr>
        <w:tabs>
          <w:tab w:val="right" w:pos="720"/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 چیزی عامل بقا یا فنای یک پیام است؟</w:t>
      </w:r>
    </w:p>
    <w:p w:rsidR="00A635F4" w:rsidRDefault="00A635F4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اولین شرط</w:t>
      </w:r>
      <w:r w:rsidR="0054378B">
        <w:rPr>
          <w:rFonts w:cs="B Nazanin" w:hint="cs"/>
          <w:sz w:val="28"/>
          <w:szCs w:val="28"/>
          <w:rtl/>
          <w:lang w:bidi="fa-IR"/>
        </w:rPr>
        <w:t xml:space="preserve"> یک پیام الهی از طریق ابزار پیام رسانی چیست؟</w:t>
      </w:r>
    </w:p>
    <w:p w:rsidR="0054378B" w:rsidRDefault="005437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علت موفقیت قرآن در تأثیر بر دلها چیست؟</w:t>
      </w:r>
    </w:p>
    <w:p w:rsidR="0054378B" w:rsidRDefault="005437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ابزارهای پیام رسانی امام حسین«ع» در کربلا چه بود؟</w:t>
      </w:r>
    </w:p>
    <w:p w:rsidR="0054378B" w:rsidRDefault="0054378B" w:rsidP="00147576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970B81">
        <w:rPr>
          <w:rFonts w:cs="B Nazanin" w:hint="cs"/>
          <w:sz w:val="28"/>
          <w:szCs w:val="28"/>
          <w:rtl/>
          <w:lang w:bidi="fa-IR"/>
        </w:rPr>
        <w:t>مقصود از بلاغ مبین چیست؟</w:t>
      </w:r>
    </w:p>
    <w:p w:rsidR="00970B81" w:rsidRDefault="00970B81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فرق صلابت و خشونت چیست؟</w:t>
      </w:r>
    </w:p>
    <w:p w:rsidR="00970B81" w:rsidRDefault="00970B81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روش امام حسین«ع» برای رساندن پیام عاشورا چه بود؟</w:t>
      </w:r>
    </w:p>
    <w:p w:rsidR="00970B81" w:rsidRDefault="00970B81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پیام های حادثه کربلا را نام ببرید؟</w:t>
      </w:r>
    </w:p>
    <w:p w:rsidR="00970B81" w:rsidRPr="00970B81" w:rsidRDefault="00970B81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تفاوت زن از دیدگاه قرآن و مسیحیت را بیان کنید</w:t>
      </w:r>
      <w:r>
        <w:rPr>
          <w:rFonts w:cs="Times New Roman" w:hint="cs"/>
          <w:sz w:val="28"/>
          <w:szCs w:val="28"/>
          <w:rtl/>
          <w:lang w:bidi="fa-IR"/>
        </w:rPr>
        <w:t>؟</w:t>
      </w:r>
    </w:p>
    <w:p w:rsidR="00970B81" w:rsidRDefault="001323F5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منظور از افراط و تفریط در استفاده از وسایل و امکانات در امر تبلیغ چیست؟</w:t>
      </w:r>
    </w:p>
    <w:p w:rsidR="001323F5" w:rsidRDefault="001323F5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اینکه اولین شرط مبلغ شناسایی خود مکتب است  را توضیح دهید؟</w:t>
      </w:r>
    </w:p>
    <w:p w:rsidR="001323F5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معیار رسوایی چیست؟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اینکه خطابه و سخنرانی جزء متن دین است یعنی چه؟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ویژگی خطابه مطلوب چیست؟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آدابی که امام جمعه باید رعایت کند کدام است؟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تفاسیری که از فلسفه قیام امام حسین«ع» شده را توضیح دهید و بگویید کدام یک تفسیر درستی است؟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دستور به اقامه عزای امام حسین«ع» داده اند؟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 شرطی که خطیب باید در بیان مصالح دین و دنیا دارا باشد چیست؟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اگر خطیب اخلاص نداشته باشد چه نتایجی در بر دارد؟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مصلحت گویی و مزاج گویی را تعریف کنید. آبا با هم فرقی دارند.توضیح دهید؟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درخواست حضرت موسی«ع» از خداوند مبنی بر« واجعل لی وَزیراً مِن أهلی هارونَ أخی» دلالت به چه نکته ای دارد؟</w:t>
      </w:r>
    </w:p>
    <w:p w:rsidR="00C33E8B" w:rsidRDefault="00C33E8B" w:rsidP="00147576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تبلیغ باید گروهی باشد</w:t>
      </w:r>
    </w:p>
    <w:p w:rsidR="00C33E8B" w:rsidRDefault="00C33E8B" w:rsidP="00147576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مبلغان هم تراز فکری باشند</w:t>
      </w:r>
    </w:p>
    <w:p w:rsidR="00C33E8B" w:rsidRDefault="00C33E8B" w:rsidP="00147576">
      <w:pPr>
        <w:pStyle w:val="ListParagraph"/>
        <w:numPr>
          <w:ilvl w:val="0"/>
          <w:numId w:val="2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هردو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ابلاغ را نام ببرید؟</w:t>
      </w:r>
    </w:p>
    <w:p w:rsidR="00C33E8B" w:rsidRDefault="00C33E8B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فرق انذار و خوف در چیست؟</w:t>
      </w:r>
    </w:p>
    <w:p w:rsidR="00C33E8B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منظور از بلاغ مبین چیست؟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منظور از عدم تکلف در تبلیغ چیست؟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 رکن توأمان تبلیغ را توضیح دهید؟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فرق انذار و تنفیر در چیست؟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ملانت را نام ببرید؟کدام مورد می تواند در تبلیغ مورد استفاده قرار گیرد؟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شرایط مبلغ را نام ببرید؟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فرق خوف و خشیت در چیست؟</w:t>
      </w:r>
    </w:p>
    <w:p w:rsidR="00147576" w:rsidRDefault="00147576" w:rsidP="00147576">
      <w:pPr>
        <w:pStyle w:val="ListParagraph"/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را حل اسلام برای موارد زیر چیست؟</w:t>
      </w:r>
    </w:p>
    <w:p w:rsidR="00520880" w:rsidRDefault="00520880" w:rsidP="00147576">
      <w:pPr>
        <w:pStyle w:val="ListParagraph"/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الف- انسانی که جاهل است</w:t>
      </w:r>
    </w:p>
    <w:p w:rsidR="00520880" w:rsidRDefault="00520880" w:rsidP="00147576">
      <w:pPr>
        <w:pStyle w:val="ListParagraph"/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ب- انسانی که غافل است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فرق ابلاغ و ایصال در چیست؟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آیا با ختم نبوت و پایان یافتن ارسال پیامبران تبلیغی و تشریعی کار تبلیغ به پایان رسیده است؟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شرایط موفقیت یک پیام را نام ببرید؟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روش های پیام رسانی را نام ببرید؟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چهار قدرتی که حذب اموی از آن بهره برداری و سوء استفاده می کرد را نام ببرید؟</w:t>
      </w:r>
    </w:p>
    <w:p w:rsidR="00520880" w:rsidRDefault="00520880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چهار مورد از اقداماتی که حزب اموی هیچ ابایی از انجام آن نداشت را نام ببرید؟</w:t>
      </w:r>
    </w:p>
    <w:p w:rsidR="00520880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 مورد از اقدامات امام حسین«ع» در جنبه تبلیغی قیام عاشورا را بیان کنید؟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چرا امام حسین«ع» وقتی از مدینه حرکت کردند، مقصد را مکه قرار دادند؟دو مورد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چهار مورد از پیام های تبلیغی حادثه کربلا را نام ببرید؟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انواع حضور زنان در تاریخ را نام ببرید؟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«شناخت مکتبی اسلام» که یک مبلغ باید از آن برخوردار باشد را توضیح دهید؟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رابطه متقابل خطابه و اسلام را بیان نمایید؟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خطابع، منبر و موعظه را تعریف کنید؟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دو تفسیر اشتباه از فلسفه قیام امام حسین«ع» را که موجب بی اثر شدن قیام حضرت می شوند را بیان کنید؟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فلسفه اقامه عزا برای امام حسین«ع» را بیان کنید؟</w:t>
      </w:r>
    </w:p>
    <w:p w:rsidR="009D3447" w:rsidRDefault="009D3447" w:rsidP="00147576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وظایف خطیب را نام ببرید؟</w:t>
      </w:r>
    </w:p>
    <w:p w:rsidR="009D4934" w:rsidRPr="00D11E28" w:rsidRDefault="009D3447" w:rsidP="00D11E28">
      <w:pPr>
        <w:pStyle w:val="ListParagraph"/>
        <w:numPr>
          <w:ilvl w:val="0"/>
          <w:numId w:val="1"/>
        </w:numPr>
        <w:tabs>
          <w:tab w:val="right" w:pos="810"/>
        </w:tabs>
        <w:bidi/>
        <w:spacing w:line="36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اخلاص در خطیب را شرح دهید؟</w:t>
      </w:r>
    </w:p>
    <w:sectPr w:rsidR="009D4934" w:rsidRPr="00D11E28" w:rsidSect="004007D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A27" w:rsidRDefault="007A6A27" w:rsidP="004007DE">
      <w:pPr>
        <w:spacing w:after="0" w:line="240" w:lineRule="auto"/>
      </w:pPr>
      <w:r>
        <w:separator/>
      </w:r>
    </w:p>
  </w:endnote>
  <w:endnote w:type="continuationSeparator" w:id="1">
    <w:p w:rsidR="007A6A27" w:rsidRDefault="007A6A27" w:rsidP="0040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87067"/>
      <w:docPartObj>
        <w:docPartGallery w:val="Page Numbers (Bottom of Page)"/>
        <w:docPartUnique/>
      </w:docPartObj>
    </w:sdtPr>
    <w:sdtContent>
      <w:p w:rsidR="00C33E8B" w:rsidRDefault="005C6E8C">
        <w:pPr>
          <w:pStyle w:val="Footer"/>
          <w:jc w:val="center"/>
        </w:pPr>
        <w:fldSimple w:instr=" PAGE   \* MERGEFORMAT ">
          <w:r w:rsidR="00D11E28">
            <w:rPr>
              <w:noProof/>
            </w:rPr>
            <w:t>4</w:t>
          </w:r>
        </w:fldSimple>
      </w:p>
    </w:sdtContent>
  </w:sdt>
  <w:p w:rsidR="00C33E8B" w:rsidRDefault="00C33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A27" w:rsidRDefault="007A6A27" w:rsidP="004007DE">
      <w:pPr>
        <w:spacing w:after="0" w:line="240" w:lineRule="auto"/>
      </w:pPr>
      <w:r>
        <w:separator/>
      </w:r>
    </w:p>
  </w:footnote>
  <w:footnote w:type="continuationSeparator" w:id="1">
    <w:p w:rsidR="007A6A27" w:rsidRDefault="007A6A27" w:rsidP="00400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8DC"/>
    <w:multiLevelType w:val="hybridMultilevel"/>
    <w:tmpl w:val="6750C838"/>
    <w:lvl w:ilvl="0" w:tplc="3C70E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82F27"/>
    <w:multiLevelType w:val="hybridMultilevel"/>
    <w:tmpl w:val="ECD093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40"/>
    <w:rsid w:val="001323F5"/>
    <w:rsid w:val="00147576"/>
    <w:rsid w:val="001F2178"/>
    <w:rsid w:val="004007DE"/>
    <w:rsid w:val="004614EF"/>
    <w:rsid w:val="00520880"/>
    <w:rsid w:val="0054378B"/>
    <w:rsid w:val="005C6E8C"/>
    <w:rsid w:val="006F5746"/>
    <w:rsid w:val="007A6A27"/>
    <w:rsid w:val="007B4E2C"/>
    <w:rsid w:val="00833A40"/>
    <w:rsid w:val="00970B81"/>
    <w:rsid w:val="00992958"/>
    <w:rsid w:val="009D3447"/>
    <w:rsid w:val="009D4934"/>
    <w:rsid w:val="00A635F4"/>
    <w:rsid w:val="00C33E8B"/>
    <w:rsid w:val="00C37AC9"/>
    <w:rsid w:val="00D11E28"/>
    <w:rsid w:val="00E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7DE"/>
  </w:style>
  <w:style w:type="paragraph" w:styleId="Footer">
    <w:name w:val="footer"/>
    <w:basedOn w:val="Normal"/>
    <w:link w:val="FooterChar"/>
    <w:uiPriority w:val="99"/>
    <w:unhideWhenUsed/>
    <w:rsid w:val="0040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DE"/>
  </w:style>
  <w:style w:type="paragraph" w:styleId="ListParagraph">
    <w:name w:val="List Paragraph"/>
    <w:basedOn w:val="Normal"/>
    <w:uiPriority w:val="34"/>
    <w:qFormat/>
    <w:rsid w:val="001F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moti</dc:creator>
  <cp:lastModifiedBy>ASHKAN</cp:lastModifiedBy>
  <cp:revision>8</cp:revision>
  <dcterms:created xsi:type="dcterms:W3CDTF">2013-09-10T03:48:00Z</dcterms:created>
  <dcterms:modified xsi:type="dcterms:W3CDTF">2013-08-30T20:09:00Z</dcterms:modified>
</cp:coreProperties>
</file>