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C" w:rsidRPr="0010606C" w:rsidRDefault="0010606C" w:rsidP="0010606C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"/>
          <w:b/>
          <w:bCs/>
          <w:sz w:val="28"/>
          <w:szCs w:val="28"/>
        </w:rPr>
      </w:pPr>
      <w:r w:rsidRPr="0010606C">
        <w:rPr>
          <w:rFonts w:ascii="B Nazanin,Bold" w:cs="B Nazanin" w:hint="cs"/>
          <w:b/>
          <w:bCs/>
          <w:sz w:val="28"/>
          <w:szCs w:val="28"/>
          <w:rtl/>
        </w:rPr>
        <w:t>اداره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کل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آموزش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پرورش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استان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کردستان</w:t>
      </w:r>
    </w:p>
    <w:p w:rsidR="0010606C" w:rsidRPr="0010606C" w:rsidRDefault="0010606C" w:rsidP="0010606C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"/>
          <w:b/>
          <w:bCs/>
          <w:sz w:val="28"/>
          <w:szCs w:val="28"/>
        </w:rPr>
      </w:pPr>
      <w:r w:rsidRPr="0010606C">
        <w:rPr>
          <w:rFonts w:ascii="B Nazanin,Bold" w:cs="B Nazanin" w:hint="cs"/>
          <w:b/>
          <w:bCs/>
          <w:sz w:val="28"/>
          <w:szCs w:val="28"/>
          <w:rtl/>
        </w:rPr>
        <w:t>اداره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تکنولوژی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گروه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های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آموزشی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متوسطه</w:t>
      </w:r>
    </w:p>
    <w:p w:rsidR="0010606C" w:rsidRPr="0010606C" w:rsidRDefault="0010606C" w:rsidP="0010606C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Nazanin" w:hint="cs"/>
          <w:b/>
          <w:bCs/>
          <w:sz w:val="28"/>
          <w:szCs w:val="28"/>
          <w:rtl/>
        </w:rPr>
      </w:pPr>
      <w:r w:rsidRPr="0010606C">
        <w:rPr>
          <w:rFonts w:ascii="B Nazanin" w:cs="B Nazanin" w:hint="cs"/>
          <w:b/>
          <w:bCs/>
          <w:sz w:val="28"/>
          <w:szCs w:val="28"/>
          <w:rtl/>
        </w:rPr>
        <w:t>دبیرخانه</w:t>
      </w:r>
      <w:r w:rsidRPr="0010606C">
        <w:rPr>
          <w:rFonts w:ascii="B Nazanin" w:cs="B Nazanin"/>
          <w:b/>
          <w:bCs/>
          <w:sz w:val="28"/>
          <w:szCs w:val="28"/>
        </w:rPr>
        <w:t xml:space="preserve"> </w:t>
      </w:r>
      <w:r w:rsidRPr="0010606C">
        <w:rPr>
          <w:rFonts w:ascii="B Nazanin" w:cs="B Nazanin" w:hint="cs"/>
          <w:b/>
          <w:bCs/>
          <w:sz w:val="28"/>
          <w:szCs w:val="28"/>
          <w:rtl/>
        </w:rPr>
        <w:t>راهبری</w:t>
      </w:r>
      <w:r w:rsidRPr="0010606C">
        <w:rPr>
          <w:rFonts w:ascii="B Nazanin" w:cs="B Nazanin"/>
          <w:b/>
          <w:bCs/>
          <w:sz w:val="28"/>
          <w:szCs w:val="28"/>
        </w:rPr>
        <w:t xml:space="preserve"> </w:t>
      </w:r>
      <w:r w:rsidRPr="0010606C">
        <w:rPr>
          <w:rFonts w:ascii="B Nazanin" w:cs="B Nazanin" w:hint="cs"/>
          <w:b/>
          <w:bCs/>
          <w:sz w:val="28"/>
          <w:szCs w:val="28"/>
          <w:rtl/>
        </w:rPr>
        <w:t>کشوری</w:t>
      </w:r>
      <w:r w:rsidRPr="0010606C">
        <w:rPr>
          <w:rFonts w:ascii="B Nazanin" w:cs="B Nazanin"/>
          <w:b/>
          <w:bCs/>
          <w:sz w:val="28"/>
          <w:szCs w:val="28"/>
        </w:rPr>
        <w:t xml:space="preserve"> </w:t>
      </w:r>
      <w:r w:rsidRPr="0010606C">
        <w:rPr>
          <w:rFonts w:ascii="B Nazanin" w:cs="B Nazanin" w:hint="cs"/>
          <w:b/>
          <w:bCs/>
          <w:sz w:val="28"/>
          <w:szCs w:val="28"/>
          <w:rtl/>
        </w:rPr>
        <w:t>برق</w:t>
      </w:r>
      <w:r w:rsidRPr="0010606C">
        <w:rPr>
          <w:rFonts w:ascii="B Nazanin" w:cs="B Nazanin"/>
          <w:b/>
          <w:bCs/>
          <w:sz w:val="28"/>
          <w:szCs w:val="28"/>
        </w:rPr>
        <w:t xml:space="preserve"> </w:t>
      </w:r>
      <w:r w:rsidRPr="0010606C">
        <w:rPr>
          <w:rFonts w:ascii="B Nazanin" w:cs="B Nazanin" w:hint="cs"/>
          <w:b/>
          <w:bCs/>
          <w:sz w:val="28"/>
          <w:szCs w:val="28"/>
          <w:rtl/>
        </w:rPr>
        <w:t>و</w:t>
      </w:r>
      <w:r w:rsidRPr="0010606C">
        <w:rPr>
          <w:rFonts w:ascii="B Nazanin" w:cs="B Nazanin"/>
          <w:b/>
          <w:bCs/>
          <w:sz w:val="28"/>
          <w:szCs w:val="28"/>
        </w:rPr>
        <w:t xml:space="preserve"> </w:t>
      </w:r>
      <w:r w:rsidRPr="0010606C">
        <w:rPr>
          <w:rFonts w:ascii="B Nazanin" w:cs="B Nazanin" w:hint="cs"/>
          <w:b/>
          <w:bCs/>
          <w:sz w:val="28"/>
          <w:szCs w:val="28"/>
          <w:rtl/>
        </w:rPr>
        <w:t>الکترونیک</w:t>
      </w:r>
    </w:p>
    <w:p w:rsidR="0010606C" w:rsidRPr="0010606C" w:rsidRDefault="0010606C" w:rsidP="0010606C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" w:hint="cs"/>
          <w:b/>
          <w:bCs/>
          <w:sz w:val="28"/>
          <w:szCs w:val="28"/>
          <w:rtl/>
        </w:rPr>
      </w:pPr>
      <w:r w:rsidRPr="0010606C">
        <w:rPr>
          <w:rFonts w:ascii="B Nazanin,Bold" w:cs="B Nazanin" w:hint="cs"/>
          <w:b/>
          <w:bCs/>
          <w:sz w:val="28"/>
          <w:szCs w:val="28"/>
          <w:rtl/>
        </w:rPr>
        <w:t>فرم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ایمنی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کارگاه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های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برق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10606C">
        <w:rPr>
          <w:rFonts w:ascii="B Nazanin,Bold" w:cs="B Nazanin"/>
          <w:b/>
          <w:bCs/>
          <w:sz w:val="28"/>
          <w:szCs w:val="28"/>
        </w:rPr>
        <w:t xml:space="preserve"> </w:t>
      </w:r>
      <w:r w:rsidRPr="0010606C">
        <w:rPr>
          <w:rFonts w:ascii="B Nazanin,Bold" w:cs="B Nazanin" w:hint="cs"/>
          <w:b/>
          <w:bCs/>
          <w:sz w:val="28"/>
          <w:szCs w:val="28"/>
          <w:rtl/>
        </w:rPr>
        <w:t>الکترونیک</w:t>
      </w:r>
    </w:p>
    <w:p w:rsidR="0010606C" w:rsidRDefault="0010606C" w:rsidP="0010606C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,Bold"/>
          <w:b/>
          <w:bCs/>
          <w:sz w:val="24"/>
          <w:szCs w:val="24"/>
        </w:rPr>
      </w:pPr>
    </w:p>
    <w:p w:rsidR="00ED7E47" w:rsidRDefault="0010606C" w:rsidP="00FB365A">
      <w:pPr>
        <w:rPr>
          <w:rFonts w:hint="cs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    </w:t>
      </w: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استان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 xml:space="preserve"> : آذربایجان غربی </w:t>
      </w:r>
      <w:r w:rsidR="00FB365A">
        <w:rPr>
          <w:rFonts w:ascii="B Nazanin,Bold" w:cs="B Nazanin,Bold"/>
          <w:b/>
          <w:bCs/>
          <w:sz w:val="24"/>
          <w:szCs w:val="24"/>
        </w:rPr>
        <w:t xml:space="preserve">    </w:t>
      </w:r>
      <w:r>
        <w:rPr>
          <w:rFonts w:ascii="B Nazanin,Bold" w:cs="B Nazanin,Bold"/>
          <w:b/>
          <w:bCs/>
          <w:sz w:val="24"/>
          <w:szCs w:val="24"/>
        </w:rPr>
        <w:t xml:space="preserve">:  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ناحیه</w:t>
      </w:r>
      <w:r>
        <w:rPr>
          <w:rFonts w:ascii="B Nazanin,Bold" w:cs="B Nazanin,Bold"/>
          <w:b/>
          <w:bCs/>
          <w:sz w:val="24"/>
          <w:szCs w:val="24"/>
        </w:rPr>
        <w:t>/</w:t>
      </w:r>
      <w:r>
        <w:rPr>
          <w:rFonts w:ascii="B Nazanin,Bold" w:cs="B Nazanin,Bold" w:hint="cs"/>
          <w:b/>
          <w:bCs/>
          <w:sz w:val="24"/>
          <w:szCs w:val="24"/>
          <w:rtl/>
        </w:rPr>
        <w:t>منطقه</w:t>
      </w:r>
      <w:r>
        <w:rPr>
          <w:rFonts w:ascii="B Nazanin,Bold" w:cs="B Nazanin,Bold"/>
          <w:b/>
          <w:bCs/>
          <w:sz w:val="24"/>
          <w:szCs w:val="24"/>
        </w:rPr>
        <w:t xml:space="preserve">      </w:t>
      </w:r>
      <w:r>
        <w:rPr>
          <w:rFonts w:ascii="B Nazanin,Bold" w:cs="B Nazanin,Bold"/>
          <w:b/>
          <w:bCs/>
          <w:sz w:val="24"/>
          <w:szCs w:val="24"/>
        </w:rPr>
        <w:t xml:space="preserve">  </w:t>
      </w:r>
      <w:r>
        <w:rPr>
          <w:rFonts w:ascii="B Nazanin,Bold" w:cs="B Nazanin,Bold"/>
          <w:b/>
          <w:bCs/>
          <w:sz w:val="24"/>
          <w:szCs w:val="24"/>
        </w:rPr>
        <w:t>-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/>
          <w:b/>
          <w:bCs/>
          <w:sz w:val="24"/>
          <w:szCs w:val="24"/>
        </w:rPr>
        <w:t xml:space="preserve"> :</w:t>
      </w: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هنرستان</w:t>
      </w:r>
      <w:r>
        <w:rPr>
          <w:rFonts w:ascii="B Nazanin,Bold" w:cs="B Nazanin,Bold"/>
          <w:b/>
          <w:bCs/>
          <w:sz w:val="24"/>
          <w:szCs w:val="24"/>
        </w:rPr>
        <w:t xml:space="preserve">                           :</w:t>
      </w: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کارگاه :</w:t>
      </w: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709"/>
        <w:gridCol w:w="708"/>
        <w:gridCol w:w="851"/>
        <w:gridCol w:w="850"/>
        <w:gridCol w:w="993"/>
      </w:tblGrid>
      <w:tr w:rsidR="00FB365A" w:rsidRPr="00FB365A" w:rsidTr="00FB365A">
        <w:trPr>
          <w:trHeight w:val="240"/>
        </w:trPr>
        <w:tc>
          <w:tcPr>
            <w:tcW w:w="708" w:type="dxa"/>
            <w:vMerge w:val="restart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954" w:type="dxa"/>
            <w:vMerge w:val="restart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نام مشخصه</w:t>
            </w:r>
          </w:p>
        </w:tc>
        <w:tc>
          <w:tcPr>
            <w:tcW w:w="4111" w:type="dxa"/>
            <w:gridSpan w:val="5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FB365A" w:rsidRPr="00FB365A" w:rsidTr="00FB365A">
        <w:trPr>
          <w:trHeight w:val="255"/>
        </w:trPr>
        <w:tc>
          <w:tcPr>
            <w:tcW w:w="708" w:type="dxa"/>
            <w:vMerge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vMerge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عالی </w:t>
            </w: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ضعیف </w:t>
            </w: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غیر قابل قبول</w:t>
            </w: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54" w:type="dxa"/>
          </w:tcPr>
          <w:p w:rsidR="0010606C" w:rsidRPr="00FB365A" w:rsidRDefault="0010606C" w:rsidP="0010606C">
            <w:pPr>
              <w:autoSpaceDE w:val="0"/>
              <w:autoSpaceDN w:val="0"/>
              <w:adjustRightInd w:val="0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هنراموزان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استادکاران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اولیه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ایمنی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را</w:t>
            </w:r>
          </w:p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درزمینه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برق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الکترونیک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گذرانده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ایمنی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تخصصی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هنرجویان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</w:tcPr>
          <w:p w:rsidR="0010606C" w:rsidRPr="00FB365A" w:rsidRDefault="0010606C" w:rsidP="00FB365A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اضطراری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شناسایی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مانور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اضطراری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تناوب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مناسب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انجام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شود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</w:tcPr>
          <w:p w:rsidR="0010606C" w:rsidRPr="00FB365A" w:rsidRDefault="0010606C" w:rsidP="00FB365A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دستور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العمل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اپراتوری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ازدستگاهها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تدوین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گردیده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محل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نصب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="00FB365A"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باشد</w:t>
            </w:r>
            <w:r w:rsidR="00FB365A"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</w:tcPr>
          <w:p w:rsidR="0010606C" w:rsidRPr="00FB365A" w:rsidRDefault="00FB365A" w:rsidP="00FB365A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لوازم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تجهیزات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حفاظتی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هنرجویان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هنرآموران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استادکاران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وجود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جعبه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کمک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اولیه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تجهیزات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لازم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وجود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نظم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نظافت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سالن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خوبی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انجام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گیرد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روشنایی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سالن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اندازه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کافی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طبق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استانداردهای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مربوطه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سیستم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ارتینگ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ستهای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برق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ایمن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بوده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کاملا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حفاظت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اند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54" w:type="dxa"/>
          </w:tcPr>
          <w:p w:rsidR="00FB365A" w:rsidRPr="00FB365A" w:rsidRDefault="00FB365A" w:rsidP="00FB365A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سیم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کشی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برق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سیم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یا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کابل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مناسب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نکات</w:t>
            </w:r>
          </w:p>
          <w:p w:rsidR="0010606C" w:rsidRPr="00FB365A" w:rsidRDefault="00FB365A" w:rsidP="00FB365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ایمنی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رعایت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954" w:type="dxa"/>
          </w:tcPr>
          <w:p w:rsidR="00FB365A" w:rsidRPr="00FB365A" w:rsidRDefault="00FB365A" w:rsidP="00FB365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مقابل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تابلوهای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برق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کفپوش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عایق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قرار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گرفته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درب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تابلوهای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برق</w:t>
            </w:r>
          </w:p>
          <w:p w:rsidR="0010606C" w:rsidRPr="00FB365A" w:rsidRDefault="00FB365A" w:rsidP="00FB365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بسته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954" w:type="dxa"/>
          </w:tcPr>
          <w:p w:rsidR="00FB365A" w:rsidRPr="00FB365A" w:rsidRDefault="00FB365A" w:rsidP="00FB365A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امکانات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اطفاء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حریق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وجود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مهلت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مصرف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آن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اعتبار</w:t>
            </w:r>
          </w:p>
          <w:p w:rsidR="0010606C" w:rsidRPr="00FB365A" w:rsidRDefault="00FB365A" w:rsidP="00FB365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دارد؟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954" w:type="dxa"/>
          </w:tcPr>
          <w:p w:rsidR="00FB365A" w:rsidRPr="00FB365A" w:rsidRDefault="00FB365A" w:rsidP="00FB365A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دارای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وسایلی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گرما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سرما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دمای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نرمال</w:t>
            </w:r>
          </w:p>
          <w:p w:rsidR="0010606C" w:rsidRPr="00FB365A" w:rsidRDefault="00FB365A" w:rsidP="00FB365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باشد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954" w:type="dxa"/>
          </w:tcPr>
          <w:p w:rsidR="0010606C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سقف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دیوارهای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ازاستقامت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کافی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برخوردار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هستند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0606C" w:rsidRPr="00FB365A" w:rsidRDefault="0010606C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FB365A" w:rsidRPr="00FB365A" w:rsidTr="00FB365A">
        <w:tc>
          <w:tcPr>
            <w:tcW w:w="708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954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ابزارآلات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سالم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FB365A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شود</w:t>
            </w:r>
            <w:r w:rsidRPr="00FB365A">
              <w:rPr>
                <w:rFonts w:ascii="B Nazanin,Bold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B365A" w:rsidRPr="00FB365A" w:rsidRDefault="00FB365A" w:rsidP="0010606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10606C" w:rsidRDefault="0010606C" w:rsidP="0010606C">
      <w:pPr>
        <w:rPr>
          <w:rFonts w:hint="cs"/>
          <w:rtl/>
        </w:rPr>
      </w:pPr>
    </w:p>
    <w:p w:rsidR="00FB365A" w:rsidRDefault="00FB365A" w:rsidP="00FB365A">
      <w:pPr>
        <w:rPr>
          <w:rFonts w:hint="cs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نام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خانوادگی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سرگروه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 xml:space="preserve">    :      صلاح الدین حسینی  </w:t>
      </w:r>
      <w:r>
        <w:rPr>
          <w:rFonts w:cs="B Nazanin,Bold"/>
          <w:b/>
          <w:bCs/>
          <w:sz w:val="24"/>
          <w:szCs w:val="24"/>
        </w:rPr>
        <w:t xml:space="preserve">                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تاریخ</w:t>
      </w:r>
      <w:r>
        <w:rPr>
          <w:rFonts w:ascii="B Nazanin,Bold" w:cs="B Nazanin,Bold"/>
          <w:b/>
          <w:bCs/>
          <w:sz w:val="24"/>
          <w:szCs w:val="24"/>
        </w:rPr>
        <w:t xml:space="preserve"> : </w:t>
      </w:r>
      <w:r>
        <w:rPr>
          <w:rFonts w:ascii="B Nazanin,Bold" w:cs="B Nazanin,Bold" w:hint="cs"/>
          <w:b/>
          <w:bCs/>
          <w:sz w:val="24"/>
          <w:szCs w:val="24"/>
          <w:rtl/>
        </w:rPr>
        <w:t>24/11/94</w:t>
      </w:r>
      <w:r>
        <w:rPr>
          <w:rFonts w:cs="B Nazanin,Bold"/>
          <w:b/>
          <w:bCs/>
          <w:sz w:val="24"/>
          <w:szCs w:val="24"/>
        </w:rPr>
        <w:t xml:space="preserve">                      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امضاء</w:t>
      </w:r>
      <w:r>
        <w:rPr>
          <w:rFonts w:ascii="B Nazanin,Bold" w:cs="B Nazanin,Bold"/>
          <w:b/>
          <w:bCs/>
          <w:sz w:val="24"/>
          <w:szCs w:val="24"/>
        </w:rPr>
        <w:t xml:space="preserve"> : </w:t>
      </w:r>
    </w:p>
    <w:sectPr w:rsidR="00FB365A" w:rsidSect="0010606C">
      <w:pgSz w:w="11906" w:h="16838"/>
      <w:pgMar w:top="142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6C"/>
    <w:rsid w:val="0010606C"/>
    <w:rsid w:val="00134367"/>
    <w:rsid w:val="00652E8E"/>
    <w:rsid w:val="00ED7E47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 gh</dc:creator>
  <cp:lastModifiedBy>j g gh</cp:lastModifiedBy>
  <cp:revision>1</cp:revision>
  <dcterms:created xsi:type="dcterms:W3CDTF">2017-02-17T19:29:00Z</dcterms:created>
  <dcterms:modified xsi:type="dcterms:W3CDTF">2017-02-17T19:52:00Z</dcterms:modified>
</cp:coreProperties>
</file>