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D27B2">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30BAA" w:rsidRDefault="00E30BAA" w:rsidP="00E30BAA">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5692083" w:history="1">
        <w:r w:rsidRPr="006C2AA2">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535692083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D33B37">
          <w:rPr>
            <w:noProof/>
            <w:webHidden/>
            <w:rtl/>
          </w:rPr>
          <w:t>2</w:t>
        </w:r>
        <w:r>
          <w:rPr>
            <w:rStyle w:val="Hyperlink"/>
            <w:noProof/>
            <w:rtl/>
          </w:rPr>
          <w:fldChar w:fldCharType="end"/>
        </w:r>
      </w:hyperlink>
    </w:p>
    <w:p w:rsidR="00E30BAA" w:rsidRDefault="00491B1D" w:rsidP="00E30BAA">
      <w:pPr>
        <w:pStyle w:val="TOC2"/>
        <w:tabs>
          <w:tab w:val="right" w:leader="dot" w:pos="10194"/>
        </w:tabs>
        <w:rPr>
          <w:rFonts w:asciiTheme="minorHAnsi" w:eastAsiaTheme="minorEastAsia" w:hAnsiTheme="minorHAnsi" w:cstheme="minorBidi"/>
          <w:bCs w:val="0"/>
          <w:noProof/>
          <w:color w:val="auto"/>
          <w:szCs w:val="22"/>
          <w:rtl/>
        </w:rPr>
      </w:pPr>
      <w:hyperlink w:anchor="_Toc535692084" w:history="1">
        <w:r w:rsidR="00E30BAA" w:rsidRPr="006C2AA2">
          <w:rPr>
            <w:rStyle w:val="Hyperlink"/>
            <w:rFonts w:hint="eastAsia"/>
            <w:noProof/>
            <w:rtl/>
          </w:rPr>
          <w:t>تعبد</w:t>
        </w:r>
        <w:r w:rsidR="00E30BAA" w:rsidRPr="006C2AA2">
          <w:rPr>
            <w:rStyle w:val="Hyperlink"/>
            <w:rFonts w:hint="cs"/>
            <w:noProof/>
            <w:rtl/>
          </w:rPr>
          <w:t>ی</w:t>
        </w:r>
        <w:r w:rsidR="00E30BAA" w:rsidRPr="006C2AA2">
          <w:rPr>
            <w:rStyle w:val="Hyperlink"/>
            <w:noProof/>
            <w:rtl/>
          </w:rPr>
          <w:t xml:space="preserve"> </w:t>
        </w:r>
        <w:r w:rsidR="00E30BAA" w:rsidRPr="006C2AA2">
          <w:rPr>
            <w:rStyle w:val="Hyperlink"/>
            <w:rFonts w:hint="eastAsia"/>
            <w:noProof/>
            <w:rtl/>
          </w:rPr>
          <w:t>و</w:t>
        </w:r>
        <w:r w:rsidR="00E30BAA" w:rsidRPr="006C2AA2">
          <w:rPr>
            <w:rStyle w:val="Hyperlink"/>
            <w:noProof/>
            <w:rtl/>
          </w:rPr>
          <w:t xml:space="preserve"> </w:t>
        </w:r>
        <w:r w:rsidR="00E30BAA" w:rsidRPr="006C2AA2">
          <w:rPr>
            <w:rStyle w:val="Hyperlink"/>
            <w:rFonts w:hint="eastAsia"/>
            <w:noProof/>
            <w:rtl/>
          </w:rPr>
          <w:t>توصل</w:t>
        </w:r>
        <w:r w:rsidR="00E30BAA" w:rsidRPr="006C2AA2">
          <w:rPr>
            <w:rStyle w:val="Hyperlink"/>
            <w:rFonts w:hint="cs"/>
            <w:noProof/>
            <w:rtl/>
          </w:rPr>
          <w:t>ی</w:t>
        </w:r>
        <w:r w:rsidR="00E30BAA">
          <w:rPr>
            <w:noProof/>
            <w:webHidden/>
            <w:rtl/>
          </w:rPr>
          <w:tab/>
        </w:r>
        <w:r w:rsidR="00E30BAA">
          <w:rPr>
            <w:rStyle w:val="Hyperlink"/>
            <w:noProof/>
            <w:rtl/>
          </w:rPr>
          <w:fldChar w:fldCharType="begin"/>
        </w:r>
        <w:r w:rsidR="00E30BAA">
          <w:rPr>
            <w:noProof/>
            <w:webHidden/>
            <w:rtl/>
          </w:rPr>
          <w:instrText xml:space="preserve"> </w:instrText>
        </w:r>
        <w:r w:rsidR="00E30BAA">
          <w:rPr>
            <w:noProof/>
            <w:webHidden/>
          </w:rPr>
          <w:instrText xml:space="preserve">PAGEREF </w:instrText>
        </w:r>
        <w:r w:rsidR="00E30BAA">
          <w:rPr>
            <w:noProof/>
            <w:webHidden/>
            <w:rtl/>
          </w:rPr>
          <w:instrText>_</w:instrText>
        </w:r>
        <w:r w:rsidR="00E30BAA">
          <w:rPr>
            <w:noProof/>
            <w:webHidden/>
          </w:rPr>
          <w:instrText>Toc</w:instrText>
        </w:r>
        <w:r w:rsidR="00E30BAA">
          <w:rPr>
            <w:noProof/>
            <w:webHidden/>
            <w:rtl/>
          </w:rPr>
          <w:instrText xml:space="preserve">535692084 </w:instrText>
        </w:r>
        <w:r w:rsidR="00E30BAA">
          <w:rPr>
            <w:noProof/>
            <w:webHidden/>
          </w:rPr>
          <w:instrText>\h</w:instrText>
        </w:r>
        <w:r w:rsidR="00E30BAA">
          <w:rPr>
            <w:noProof/>
            <w:webHidden/>
            <w:rtl/>
          </w:rPr>
          <w:instrText xml:space="preserve"> </w:instrText>
        </w:r>
        <w:r w:rsidR="00E30BAA">
          <w:rPr>
            <w:rStyle w:val="Hyperlink"/>
            <w:noProof/>
            <w:rtl/>
          </w:rPr>
        </w:r>
        <w:r w:rsidR="00E30BAA">
          <w:rPr>
            <w:rStyle w:val="Hyperlink"/>
            <w:noProof/>
            <w:rtl/>
          </w:rPr>
          <w:fldChar w:fldCharType="separate"/>
        </w:r>
        <w:r w:rsidR="00D33B37">
          <w:rPr>
            <w:noProof/>
            <w:webHidden/>
            <w:rtl/>
          </w:rPr>
          <w:t>2</w:t>
        </w:r>
        <w:r w:rsidR="00E30BAA">
          <w:rPr>
            <w:rStyle w:val="Hyperlink"/>
            <w:noProof/>
            <w:rtl/>
          </w:rPr>
          <w:fldChar w:fldCharType="end"/>
        </w:r>
      </w:hyperlink>
    </w:p>
    <w:p w:rsidR="00E30BAA" w:rsidRDefault="00491B1D" w:rsidP="00E30BAA">
      <w:pPr>
        <w:pStyle w:val="TOC3"/>
        <w:tabs>
          <w:tab w:val="right" w:leader="dot" w:pos="10194"/>
        </w:tabs>
        <w:rPr>
          <w:rFonts w:asciiTheme="minorHAnsi" w:eastAsiaTheme="minorEastAsia" w:hAnsiTheme="minorHAnsi" w:cstheme="minorBidi"/>
          <w:bCs w:val="0"/>
          <w:iCs w:val="0"/>
          <w:noProof/>
          <w:color w:val="auto"/>
          <w:szCs w:val="22"/>
          <w:rtl/>
        </w:rPr>
      </w:pPr>
      <w:hyperlink w:anchor="_Toc535692085" w:history="1">
        <w:r w:rsidR="00E30BAA" w:rsidRPr="006C2AA2">
          <w:rPr>
            <w:rStyle w:val="Hyperlink"/>
            <w:rFonts w:hint="eastAsia"/>
            <w:noProof/>
            <w:rtl/>
          </w:rPr>
          <w:t>معان</w:t>
        </w:r>
        <w:r w:rsidR="00E30BAA" w:rsidRPr="006C2AA2">
          <w:rPr>
            <w:rStyle w:val="Hyperlink"/>
            <w:rFonts w:hint="cs"/>
            <w:noProof/>
            <w:rtl/>
          </w:rPr>
          <w:t>ی</w:t>
        </w:r>
        <w:r w:rsidR="00E30BAA" w:rsidRPr="006C2AA2">
          <w:rPr>
            <w:rStyle w:val="Hyperlink"/>
            <w:noProof/>
            <w:rtl/>
          </w:rPr>
          <w:t xml:space="preserve"> </w:t>
        </w:r>
        <w:r w:rsidR="00E30BAA" w:rsidRPr="006C2AA2">
          <w:rPr>
            <w:rStyle w:val="Hyperlink"/>
            <w:rFonts w:hint="eastAsia"/>
            <w:noProof/>
            <w:rtl/>
          </w:rPr>
          <w:t>تعبد</w:t>
        </w:r>
        <w:r w:rsidR="00E30BAA" w:rsidRPr="006C2AA2">
          <w:rPr>
            <w:rStyle w:val="Hyperlink"/>
            <w:rFonts w:hint="cs"/>
            <w:noProof/>
            <w:rtl/>
          </w:rPr>
          <w:t>ی</w:t>
        </w:r>
        <w:r w:rsidR="00E30BAA" w:rsidRPr="006C2AA2">
          <w:rPr>
            <w:rStyle w:val="Hyperlink"/>
            <w:noProof/>
            <w:rtl/>
          </w:rPr>
          <w:t xml:space="preserve"> </w:t>
        </w:r>
        <w:r w:rsidR="00E30BAA" w:rsidRPr="006C2AA2">
          <w:rPr>
            <w:rStyle w:val="Hyperlink"/>
            <w:rFonts w:hint="eastAsia"/>
            <w:noProof/>
            <w:rtl/>
          </w:rPr>
          <w:t>و</w:t>
        </w:r>
        <w:r w:rsidR="00E30BAA" w:rsidRPr="006C2AA2">
          <w:rPr>
            <w:rStyle w:val="Hyperlink"/>
            <w:noProof/>
            <w:rtl/>
          </w:rPr>
          <w:t xml:space="preserve"> </w:t>
        </w:r>
        <w:r w:rsidR="00E30BAA" w:rsidRPr="006C2AA2">
          <w:rPr>
            <w:rStyle w:val="Hyperlink"/>
            <w:rFonts w:hint="eastAsia"/>
            <w:noProof/>
            <w:rtl/>
          </w:rPr>
          <w:t>توصل</w:t>
        </w:r>
        <w:r w:rsidR="00E30BAA" w:rsidRPr="006C2AA2">
          <w:rPr>
            <w:rStyle w:val="Hyperlink"/>
            <w:rFonts w:hint="cs"/>
            <w:noProof/>
            <w:rtl/>
          </w:rPr>
          <w:t>ی</w:t>
        </w:r>
        <w:r w:rsidR="00E30BAA">
          <w:rPr>
            <w:noProof/>
            <w:webHidden/>
            <w:rtl/>
          </w:rPr>
          <w:tab/>
        </w:r>
        <w:r w:rsidR="00E30BAA">
          <w:rPr>
            <w:rStyle w:val="Hyperlink"/>
            <w:noProof/>
            <w:rtl/>
          </w:rPr>
          <w:fldChar w:fldCharType="begin"/>
        </w:r>
        <w:r w:rsidR="00E30BAA">
          <w:rPr>
            <w:noProof/>
            <w:webHidden/>
            <w:rtl/>
          </w:rPr>
          <w:instrText xml:space="preserve"> </w:instrText>
        </w:r>
        <w:r w:rsidR="00E30BAA">
          <w:rPr>
            <w:noProof/>
            <w:webHidden/>
          </w:rPr>
          <w:instrText xml:space="preserve">PAGEREF </w:instrText>
        </w:r>
        <w:r w:rsidR="00E30BAA">
          <w:rPr>
            <w:noProof/>
            <w:webHidden/>
            <w:rtl/>
          </w:rPr>
          <w:instrText>_</w:instrText>
        </w:r>
        <w:r w:rsidR="00E30BAA">
          <w:rPr>
            <w:noProof/>
            <w:webHidden/>
          </w:rPr>
          <w:instrText>Toc</w:instrText>
        </w:r>
        <w:r w:rsidR="00E30BAA">
          <w:rPr>
            <w:noProof/>
            <w:webHidden/>
            <w:rtl/>
          </w:rPr>
          <w:instrText xml:space="preserve">535692085 </w:instrText>
        </w:r>
        <w:r w:rsidR="00E30BAA">
          <w:rPr>
            <w:noProof/>
            <w:webHidden/>
          </w:rPr>
          <w:instrText>\h</w:instrText>
        </w:r>
        <w:r w:rsidR="00E30BAA">
          <w:rPr>
            <w:noProof/>
            <w:webHidden/>
            <w:rtl/>
          </w:rPr>
          <w:instrText xml:space="preserve"> </w:instrText>
        </w:r>
        <w:r w:rsidR="00E30BAA">
          <w:rPr>
            <w:rStyle w:val="Hyperlink"/>
            <w:noProof/>
            <w:rtl/>
          </w:rPr>
        </w:r>
        <w:r w:rsidR="00E30BAA">
          <w:rPr>
            <w:rStyle w:val="Hyperlink"/>
            <w:noProof/>
            <w:rtl/>
          </w:rPr>
          <w:fldChar w:fldCharType="separate"/>
        </w:r>
        <w:r w:rsidR="00D33B37">
          <w:rPr>
            <w:noProof/>
            <w:webHidden/>
            <w:rtl/>
          </w:rPr>
          <w:t>2</w:t>
        </w:r>
        <w:r w:rsidR="00E30BAA">
          <w:rPr>
            <w:rStyle w:val="Hyperlink"/>
            <w:noProof/>
            <w:rtl/>
          </w:rPr>
          <w:fldChar w:fldCharType="end"/>
        </w:r>
      </w:hyperlink>
    </w:p>
    <w:p w:rsidR="00E30BAA" w:rsidRDefault="00491B1D" w:rsidP="00E30BAA">
      <w:pPr>
        <w:pStyle w:val="TOC4"/>
        <w:tabs>
          <w:tab w:val="right" w:leader="dot" w:pos="10194"/>
        </w:tabs>
        <w:rPr>
          <w:rFonts w:asciiTheme="minorHAnsi" w:eastAsiaTheme="minorEastAsia" w:hAnsiTheme="minorHAnsi" w:cstheme="minorBidi"/>
          <w:bCs w:val="0"/>
          <w:noProof/>
          <w:color w:val="auto"/>
          <w:szCs w:val="22"/>
          <w:rtl/>
        </w:rPr>
      </w:pPr>
      <w:hyperlink w:anchor="_Toc535692086" w:history="1">
        <w:r w:rsidR="00E30BAA" w:rsidRPr="006C2AA2">
          <w:rPr>
            <w:rStyle w:val="Hyperlink"/>
            <w:rFonts w:hint="eastAsia"/>
            <w:noProof/>
            <w:rtl/>
          </w:rPr>
          <w:t>سقوط</w:t>
        </w:r>
        <w:r w:rsidR="00E30BAA" w:rsidRPr="006C2AA2">
          <w:rPr>
            <w:rStyle w:val="Hyperlink"/>
            <w:noProof/>
            <w:rtl/>
          </w:rPr>
          <w:t xml:space="preserve"> </w:t>
        </w:r>
        <w:r w:rsidR="00E30BAA" w:rsidRPr="006C2AA2">
          <w:rPr>
            <w:rStyle w:val="Hyperlink"/>
            <w:rFonts w:hint="eastAsia"/>
            <w:noProof/>
            <w:rtl/>
          </w:rPr>
          <w:t>واجب</w:t>
        </w:r>
        <w:r w:rsidR="00E30BAA" w:rsidRPr="006C2AA2">
          <w:rPr>
            <w:rStyle w:val="Hyperlink"/>
            <w:noProof/>
            <w:rtl/>
          </w:rPr>
          <w:t xml:space="preserve"> </w:t>
        </w:r>
        <w:r w:rsidR="00E30BAA" w:rsidRPr="006C2AA2">
          <w:rPr>
            <w:rStyle w:val="Hyperlink"/>
            <w:rFonts w:hint="eastAsia"/>
            <w:noProof/>
            <w:rtl/>
          </w:rPr>
          <w:t>به</w:t>
        </w:r>
        <w:r w:rsidR="00E30BAA" w:rsidRPr="006C2AA2">
          <w:rPr>
            <w:rStyle w:val="Hyperlink"/>
            <w:noProof/>
            <w:rtl/>
          </w:rPr>
          <w:t xml:space="preserve"> </w:t>
        </w:r>
        <w:r w:rsidR="00E30BAA" w:rsidRPr="006C2AA2">
          <w:rPr>
            <w:rStyle w:val="Hyperlink"/>
            <w:rFonts w:hint="eastAsia"/>
            <w:noProof/>
            <w:rtl/>
          </w:rPr>
          <w:t>فعل</w:t>
        </w:r>
        <w:r w:rsidR="00E30BAA" w:rsidRPr="006C2AA2">
          <w:rPr>
            <w:rStyle w:val="Hyperlink"/>
            <w:noProof/>
            <w:rtl/>
          </w:rPr>
          <w:t xml:space="preserve"> </w:t>
        </w:r>
        <w:r w:rsidR="00E30BAA" w:rsidRPr="006C2AA2">
          <w:rPr>
            <w:rStyle w:val="Hyperlink"/>
            <w:rFonts w:hint="eastAsia"/>
            <w:noProof/>
            <w:rtl/>
          </w:rPr>
          <w:t>حرام</w:t>
        </w:r>
        <w:r w:rsidR="00E30BAA">
          <w:rPr>
            <w:noProof/>
            <w:webHidden/>
            <w:rtl/>
          </w:rPr>
          <w:tab/>
        </w:r>
        <w:r w:rsidR="00E30BAA">
          <w:rPr>
            <w:rStyle w:val="Hyperlink"/>
            <w:noProof/>
            <w:rtl/>
          </w:rPr>
          <w:fldChar w:fldCharType="begin"/>
        </w:r>
        <w:r w:rsidR="00E30BAA">
          <w:rPr>
            <w:noProof/>
            <w:webHidden/>
            <w:rtl/>
          </w:rPr>
          <w:instrText xml:space="preserve"> </w:instrText>
        </w:r>
        <w:r w:rsidR="00E30BAA">
          <w:rPr>
            <w:noProof/>
            <w:webHidden/>
          </w:rPr>
          <w:instrText xml:space="preserve">PAGEREF </w:instrText>
        </w:r>
        <w:r w:rsidR="00E30BAA">
          <w:rPr>
            <w:noProof/>
            <w:webHidden/>
            <w:rtl/>
          </w:rPr>
          <w:instrText>_</w:instrText>
        </w:r>
        <w:r w:rsidR="00E30BAA">
          <w:rPr>
            <w:noProof/>
            <w:webHidden/>
          </w:rPr>
          <w:instrText>Toc</w:instrText>
        </w:r>
        <w:r w:rsidR="00E30BAA">
          <w:rPr>
            <w:noProof/>
            <w:webHidden/>
            <w:rtl/>
          </w:rPr>
          <w:instrText xml:space="preserve">535692086 </w:instrText>
        </w:r>
        <w:r w:rsidR="00E30BAA">
          <w:rPr>
            <w:noProof/>
            <w:webHidden/>
          </w:rPr>
          <w:instrText>\h</w:instrText>
        </w:r>
        <w:r w:rsidR="00E30BAA">
          <w:rPr>
            <w:noProof/>
            <w:webHidden/>
            <w:rtl/>
          </w:rPr>
          <w:instrText xml:space="preserve"> </w:instrText>
        </w:r>
        <w:r w:rsidR="00E30BAA">
          <w:rPr>
            <w:rStyle w:val="Hyperlink"/>
            <w:noProof/>
            <w:rtl/>
          </w:rPr>
        </w:r>
        <w:r w:rsidR="00E30BAA">
          <w:rPr>
            <w:rStyle w:val="Hyperlink"/>
            <w:noProof/>
            <w:rtl/>
          </w:rPr>
          <w:fldChar w:fldCharType="separate"/>
        </w:r>
        <w:r w:rsidR="00D33B37">
          <w:rPr>
            <w:noProof/>
            <w:webHidden/>
            <w:rtl/>
          </w:rPr>
          <w:t>2</w:t>
        </w:r>
        <w:r w:rsidR="00E30BAA">
          <w:rPr>
            <w:rStyle w:val="Hyperlink"/>
            <w:noProof/>
            <w:rtl/>
          </w:rPr>
          <w:fldChar w:fldCharType="end"/>
        </w:r>
      </w:hyperlink>
    </w:p>
    <w:p w:rsidR="00E30BAA" w:rsidRDefault="00491B1D" w:rsidP="00E30BAA">
      <w:pPr>
        <w:pStyle w:val="TOC5"/>
        <w:tabs>
          <w:tab w:val="right" w:leader="dot" w:pos="10194"/>
        </w:tabs>
        <w:rPr>
          <w:rFonts w:asciiTheme="minorHAnsi" w:eastAsiaTheme="minorEastAsia" w:hAnsiTheme="minorHAnsi" w:cstheme="minorBidi"/>
          <w:bCs w:val="0"/>
          <w:noProof/>
          <w:color w:val="auto"/>
          <w:szCs w:val="22"/>
          <w:rtl/>
        </w:rPr>
      </w:pPr>
      <w:hyperlink w:anchor="_Toc535692087" w:history="1">
        <w:r w:rsidR="00E30BAA" w:rsidRPr="006C2AA2">
          <w:rPr>
            <w:rStyle w:val="Hyperlink"/>
            <w:rFonts w:hint="eastAsia"/>
            <w:noProof/>
            <w:rtl/>
          </w:rPr>
          <w:t>عدم</w:t>
        </w:r>
        <w:r w:rsidR="00E30BAA" w:rsidRPr="006C2AA2">
          <w:rPr>
            <w:rStyle w:val="Hyperlink"/>
            <w:noProof/>
            <w:rtl/>
          </w:rPr>
          <w:t xml:space="preserve"> </w:t>
        </w:r>
        <w:r w:rsidR="00E30BAA" w:rsidRPr="006C2AA2">
          <w:rPr>
            <w:rStyle w:val="Hyperlink"/>
            <w:rFonts w:hint="eastAsia"/>
            <w:noProof/>
            <w:rtl/>
          </w:rPr>
          <w:t>سقوط</w:t>
        </w:r>
        <w:r w:rsidR="00E30BAA" w:rsidRPr="006C2AA2">
          <w:rPr>
            <w:rStyle w:val="Hyperlink"/>
            <w:noProof/>
            <w:rtl/>
          </w:rPr>
          <w:t xml:space="preserve"> </w:t>
        </w:r>
        <w:r w:rsidR="00E30BAA" w:rsidRPr="006C2AA2">
          <w:rPr>
            <w:rStyle w:val="Hyperlink"/>
            <w:rFonts w:hint="eastAsia"/>
            <w:noProof/>
            <w:rtl/>
          </w:rPr>
          <w:t>واجب</w:t>
        </w:r>
        <w:r w:rsidR="00E30BAA" w:rsidRPr="006C2AA2">
          <w:rPr>
            <w:rStyle w:val="Hyperlink"/>
            <w:noProof/>
            <w:rtl/>
          </w:rPr>
          <w:t xml:space="preserve"> </w:t>
        </w:r>
        <w:r w:rsidR="00E30BAA" w:rsidRPr="006C2AA2">
          <w:rPr>
            <w:rStyle w:val="Hyperlink"/>
            <w:rFonts w:hint="eastAsia"/>
            <w:noProof/>
            <w:rtl/>
          </w:rPr>
          <w:t>به</w:t>
        </w:r>
        <w:r w:rsidR="00E30BAA" w:rsidRPr="006C2AA2">
          <w:rPr>
            <w:rStyle w:val="Hyperlink"/>
            <w:noProof/>
            <w:rtl/>
          </w:rPr>
          <w:t xml:space="preserve"> </w:t>
        </w:r>
        <w:r w:rsidR="00E30BAA" w:rsidRPr="006C2AA2">
          <w:rPr>
            <w:rStyle w:val="Hyperlink"/>
            <w:rFonts w:hint="eastAsia"/>
            <w:noProof/>
            <w:rtl/>
          </w:rPr>
          <w:t>خاطر</w:t>
        </w:r>
        <w:r w:rsidR="00E30BAA" w:rsidRPr="006C2AA2">
          <w:rPr>
            <w:rStyle w:val="Hyperlink"/>
            <w:noProof/>
            <w:rtl/>
          </w:rPr>
          <w:t xml:space="preserve"> </w:t>
        </w:r>
        <w:r w:rsidR="00E30BAA" w:rsidRPr="006C2AA2">
          <w:rPr>
            <w:rStyle w:val="Hyperlink"/>
            <w:rFonts w:hint="eastAsia"/>
            <w:noProof/>
            <w:rtl/>
          </w:rPr>
          <w:t>عدم</w:t>
        </w:r>
        <w:r w:rsidR="00E30BAA" w:rsidRPr="006C2AA2">
          <w:rPr>
            <w:rStyle w:val="Hyperlink"/>
            <w:noProof/>
            <w:rtl/>
          </w:rPr>
          <w:t xml:space="preserve"> </w:t>
        </w:r>
        <w:r w:rsidR="00E30BAA" w:rsidRPr="006C2AA2">
          <w:rPr>
            <w:rStyle w:val="Hyperlink"/>
            <w:rFonts w:hint="eastAsia"/>
            <w:noProof/>
            <w:rtl/>
          </w:rPr>
          <w:t>وجود</w:t>
        </w:r>
        <w:r w:rsidR="00E30BAA" w:rsidRPr="006C2AA2">
          <w:rPr>
            <w:rStyle w:val="Hyperlink"/>
            <w:noProof/>
            <w:rtl/>
          </w:rPr>
          <w:t xml:space="preserve"> </w:t>
        </w:r>
        <w:r w:rsidR="00E30BAA" w:rsidRPr="006C2AA2">
          <w:rPr>
            <w:rStyle w:val="Hyperlink"/>
            <w:rFonts w:hint="eastAsia"/>
            <w:noProof/>
            <w:rtl/>
          </w:rPr>
          <w:t>حسن</w:t>
        </w:r>
        <w:r w:rsidR="00E30BAA" w:rsidRPr="006C2AA2">
          <w:rPr>
            <w:rStyle w:val="Hyperlink"/>
            <w:noProof/>
            <w:rtl/>
          </w:rPr>
          <w:t xml:space="preserve"> </w:t>
        </w:r>
        <w:r w:rsidR="00E30BAA" w:rsidRPr="006C2AA2">
          <w:rPr>
            <w:rStyle w:val="Hyperlink"/>
            <w:rFonts w:hint="eastAsia"/>
            <w:noProof/>
            <w:rtl/>
          </w:rPr>
          <w:t>فاعل</w:t>
        </w:r>
        <w:r w:rsidR="00E30BAA" w:rsidRPr="006C2AA2">
          <w:rPr>
            <w:rStyle w:val="Hyperlink"/>
            <w:rFonts w:hint="cs"/>
            <w:noProof/>
            <w:rtl/>
          </w:rPr>
          <w:t>ی</w:t>
        </w:r>
        <w:r w:rsidR="00E30BAA">
          <w:rPr>
            <w:noProof/>
            <w:webHidden/>
            <w:rtl/>
          </w:rPr>
          <w:tab/>
        </w:r>
        <w:r w:rsidR="00E30BAA">
          <w:rPr>
            <w:rStyle w:val="Hyperlink"/>
            <w:noProof/>
            <w:rtl/>
          </w:rPr>
          <w:fldChar w:fldCharType="begin"/>
        </w:r>
        <w:r w:rsidR="00E30BAA">
          <w:rPr>
            <w:noProof/>
            <w:webHidden/>
            <w:rtl/>
          </w:rPr>
          <w:instrText xml:space="preserve"> </w:instrText>
        </w:r>
        <w:r w:rsidR="00E30BAA">
          <w:rPr>
            <w:noProof/>
            <w:webHidden/>
          </w:rPr>
          <w:instrText xml:space="preserve">PAGEREF </w:instrText>
        </w:r>
        <w:r w:rsidR="00E30BAA">
          <w:rPr>
            <w:noProof/>
            <w:webHidden/>
            <w:rtl/>
          </w:rPr>
          <w:instrText>_</w:instrText>
        </w:r>
        <w:r w:rsidR="00E30BAA">
          <w:rPr>
            <w:noProof/>
            <w:webHidden/>
          </w:rPr>
          <w:instrText>Toc</w:instrText>
        </w:r>
        <w:r w:rsidR="00E30BAA">
          <w:rPr>
            <w:noProof/>
            <w:webHidden/>
            <w:rtl/>
          </w:rPr>
          <w:instrText xml:space="preserve">535692087 </w:instrText>
        </w:r>
        <w:r w:rsidR="00E30BAA">
          <w:rPr>
            <w:noProof/>
            <w:webHidden/>
          </w:rPr>
          <w:instrText>\h</w:instrText>
        </w:r>
        <w:r w:rsidR="00E30BAA">
          <w:rPr>
            <w:noProof/>
            <w:webHidden/>
            <w:rtl/>
          </w:rPr>
          <w:instrText xml:space="preserve"> </w:instrText>
        </w:r>
        <w:r w:rsidR="00E30BAA">
          <w:rPr>
            <w:rStyle w:val="Hyperlink"/>
            <w:noProof/>
            <w:rtl/>
          </w:rPr>
        </w:r>
        <w:r w:rsidR="00E30BAA">
          <w:rPr>
            <w:rStyle w:val="Hyperlink"/>
            <w:noProof/>
            <w:rtl/>
          </w:rPr>
          <w:fldChar w:fldCharType="separate"/>
        </w:r>
        <w:r w:rsidR="00D33B37">
          <w:rPr>
            <w:noProof/>
            <w:webHidden/>
            <w:rtl/>
          </w:rPr>
          <w:t>2</w:t>
        </w:r>
        <w:r w:rsidR="00E30BAA">
          <w:rPr>
            <w:rStyle w:val="Hyperlink"/>
            <w:noProof/>
            <w:rtl/>
          </w:rPr>
          <w:fldChar w:fldCharType="end"/>
        </w:r>
      </w:hyperlink>
    </w:p>
    <w:p w:rsidR="00E30BAA" w:rsidRDefault="00491B1D" w:rsidP="00E30BAA">
      <w:pPr>
        <w:pStyle w:val="TOC5"/>
        <w:tabs>
          <w:tab w:val="right" w:leader="dot" w:pos="10194"/>
        </w:tabs>
        <w:rPr>
          <w:rFonts w:asciiTheme="minorHAnsi" w:eastAsiaTheme="minorEastAsia" w:hAnsiTheme="minorHAnsi" w:cstheme="minorBidi"/>
          <w:bCs w:val="0"/>
          <w:noProof/>
          <w:color w:val="auto"/>
          <w:szCs w:val="22"/>
          <w:rtl/>
        </w:rPr>
      </w:pPr>
      <w:hyperlink w:anchor="_Toc535692088" w:history="1">
        <w:r w:rsidR="00E30BAA" w:rsidRPr="006C2AA2">
          <w:rPr>
            <w:rStyle w:val="Hyperlink"/>
            <w:rFonts w:hint="eastAsia"/>
            <w:noProof/>
            <w:rtl/>
          </w:rPr>
          <w:t>سقوط</w:t>
        </w:r>
        <w:r w:rsidR="00E30BAA" w:rsidRPr="006C2AA2">
          <w:rPr>
            <w:rStyle w:val="Hyperlink"/>
            <w:noProof/>
            <w:rtl/>
          </w:rPr>
          <w:t xml:space="preserve"> </w:t>
        </w:r>
        <w:r w:rsidR="00E30BAA" w:rsidRPr="006C2AA2">
          <w:rPr>
            <w:rStyle w:val="Hyperlink"/>
            <w:rFonts w:hint="eastAsia"/>
            <w:noProof/>
            <w:rtl/>
          </w:rPr>
          <w:t>واجب</w:t>
        </w:r>
        <w:r w:rsidR="00E30BAA" w:rsidRPr="006C2AA2">
          <w:rPr>
            <w:rStyle w:val="Hyperlink"/>
            <w:noProof/>
            <w:rtl/>
          </w:rPr>
          <w:t xml:space="preserve"> </w:t>
        </w:r>
        <w:r w:rsidR="00E30BAA" w:rsidRPr="006C2AA2">
          <w:rPr>
            <w:rStyle w:val="Hyperlink"/>
            <w:rFonts w:hint="eastAsia"/>
            <w:noProof/>
            <w:rtl/>
          </w:rPr>
          <w:t>به</w:t>
        </w:r>
        <w:r w:rsidR="00E30BAA" w:rsidRPr="006C2AA2">
          <w:rPr>
            <w:rStyle w:val="Hyperlink"/>
            <w:noProof/>
            <w:rtl/>
          </w:rPr>
          <w:t xml:space="preserve"> </w:t>
        </w:r>
        <w:r w:rsidR="00E30BAA" w:rsidRPr="006C2AA2">
          <w:rPr>
            <w:rStyle w:val="Hyperlink"/>
            <w:rFonts w:hint="eastAsia"/>
            <w:noProof/>
            <w:rtl/>
          </w:rPr>
          <w:t>خاطر</w:t>
        </w:r>
        <w:r w:rsidR="00E30BAA" w:rsidRPr="006C2AA2">
          <w:rPr>
            <w:rStyle w:val="Hyperlink"/>
            <w:noProof/>
            <w:rtl/>
          </w:rPr>
          <w:t xml:space="preserve"> </w:t>
        </w:r>
        <w:r w:rsidR="00E30BAA" w:rsidRPr="006C2AA2">
          <w:rPr>
            <w:rStyle w:val="Hyperlink"/>
            <w:rFonts w:hint="eastAsia"/>
            <w:noProof/>
            <w:rtl/>
          </w:rPr>
          <w:t>وجود</w:t>
        </w:r>
        <w:r w:rsidR="00E30BAA" w:rsidRPr="006C2AA2">
          <w:rPr>
            <w:rStyle w:val="Hyperlink"/>
            <w:noProof/>
            <w:rtl/>
          </w:rPr>
          <w:t xml:space="preserve"> </w:t>
        </w:r>
        <w:r w:rsidR="00E30BAA" w:rsidRPr="006C2AA2">
          <w:rPr>
            <w:rStyle w:val="Hyperlink"/>
            <w:rFonts w:hint="eastAsia"/>
            <w:noProof/>
            <w:rtl/>
          </w:rPr>
          <w:t>ملاک</w:t>
        </w:r>
        <w:r w:rsidR="00E30BAA">
          <w:rPr>
            <w:noProof/>
            <w:webHidden/>
            <w:rtl/>
          </w:rPr>
          <w:tab/>
        </w:r>
        <w:r w:rsidR="00E30BAA">
          <w:rPr>
            <w:rStyle w:val="Hyperlink"/>
            <w:noProof/>
            <w:rtl/>
          </w:rPr>
          <w:fldChar w:fldCharType="begin"/>
        </w:r>
        <w:r w:rsidR="00E30BAA">
          <w:rPr>
            <w:noProof/>
            <w:webHidden/>
            <w:rtl/>
          </w:rPr>
          <w:instrText xml:space="preserve"> </w:instrText>
        </w:r>
        <w:r w:rsidR="00E30BAA">
          <w:rPr>
            <w:noProof/>
            <w:webHidden/>
          </w:rPr>
          <w:instrText xml:space="preserve">PAGEREF </w:instrText>
        </w:r>
        <w:r w:rsidR="00E30BAA">
          <w:rPr>
            <w:noProof/>
            <w:webHidden/>
            <w:rtl/>
          </w:rPr>
          <w:instrText>_</w:instrText>
        </w:r>
        <w:r w:rsidR="00E30BAA">
          <w:rPr>
            <w:noProof/>
            <w:webHidden/>
          </w:rPr>
          <w:instrText>Toc</w:instrText>
        </w:r>
        <w:r w:rsidR="00E30BAA">
          <w:rPr>
            <w:noProof/>
            <w:webHidden/>
            <w:rtl/>
          </w:rPr>
          <w:instrText xml:space="preserve">535692088 </w:instrText>
        </w:r>
        <w:r w:rsidR="00E30BAA">
          <w:rPr>
            <w:noProof/>
            <w:webHidden/>
          </w:rPr>
          <w:instrText>\h</w:instrText>
        </w:r>
        <w:r w:rsidR="00E30BAA">
          <w:rPr>
            <w:noProof/>
            <w:webHidden/>
            <w:rtl/>
          </w:rPr>
          <w:instrText xml:space="preserve"> </w:instrText>
        </w:r>
        <w:r w:rsidR="00E30BAA">
          <w:rPr>
            <w:rStyle w:val="Hyperlink"/>
            <w:noProof/>
            <w:rtl/>
          </w:rPr>
        </w:r>
        <w:r w:rsidR="00E30BAA">
          <w:rPr>
            <w:rStyle w:val="Hyperlink"/>
            <w:noProof/>
            <w:rtl/>
          </w:rPr>
          <w:fldChar w:fldCharType="separate"/>
        </w:r>
        <w:r w:rsidR="00D33B37">
          <w:rPr>
            <w:noProof/>
            <w:webHidden/>
            <w:rtl/>
          </w:rPr>
          <w:t>2</w:t>
        </w:r>
        <w:r w:rsidR="00E30BAA">
          <w:rPr>
            <w:rStyle w:val="Hyperlink"/>
            <w:noProof/>
            <w:rtl/>
          </w:rPr>
          <w:fldChar w:fldCharType="end"/>
        </w:r>
      </w:hyperlink>
    </w:p>
    <w:p w:rsidR="00E30BAA" w:rsidRDefault="00491B1D" w:rsidP="00E30BAA">
      <w:pPr>
        <w:pStyle w:val="TOC6"/>
        <w:tabs>
          <w:tab w:val="right" w:leader="dot" w:pos="10194"/>
        </w:tabs>
        <w:rPr>
          <w:rFonts w:asciiTheme="minorHAnsi" w:eastAsiaTheme="minorEastAsia" w:hAnsiTheme="minorHAnsi" w:cstheme="minorBidi"/>
          <w:bCs w:val="0"/>
          <w:noProof/>
          <w:color w:val="auto"/>
          <w:szCs w:val="22"/>
          <w:rtl/>
        </w:rPr>
      </w:pPr>
      <w:hyperlink w:anchor="_Toc535692089" w:history="1">
        <w:r w:rsidR="00E30BAA" w:rsidRPr="006C2AA2">
          <w:rPr>
            <w:rStyle w:val="Hyperlink"/>
            <w:rFonts w:hint="eastAsia"/>
            <w:noProof/>
            <w:rtl/>
          </w:rPr>
          <w:t>وجود</w:t>
        </w:r>
        <w:r w:rsidR="00E30BAA" w:rsidRPr="006C2AA2">
          <w:rPr>
            <w:rStyle w:val="Hyperlink"/>
            <w:noProof/>
            <w:rtl/>
          </w:rPr>
          <w:t xml:space="preserve"> </w:t>
        </w:r>
        <w:r w:rsidR="00E30BAA" w:rsidRPr="006C2AA2">
          <w:rPr>
            <w:rStyle w:val="Hyperlink"/>
            <w:rFonts w:hint="eastAsia"/>
            <w:noProof/>
            <w:rtl/>
          </w:rPr>
          <w:t>ملاک</w:t>
        </w:r>
        <w:r w:rsidR="00E30BAA" w:rsidRPr="006C2AA2">
          <w:rPr>
            <w:rStyle w:val="Hyperlink"/>
            <w:noProof/>
            <w:rtl/>
          </w:rPr>
          <w:t xml:space="preserve"> </w:t>
        </w:r>
        <w:r w:rsidR="00E30BAA" w:rsidRPr="006C2AA2">
          <w:rPr>
            <w:rStyle w:val="Hyperlink"/>
            <w:rFonts w:hint="eastAsia"/>
            <w:noProof/>
            <w:rtl/>
          </w:rPr>
          <w:t>فرع</w:t>
        </w:r>
        <w:r w:rsidR="00E30BAA" w:rsidRPr="006C2AA2">
          <w:rPr>
            <w:rStyle w:val="Hyperlink"/>
            <w:noProof/>
            <w:rtl/>
          </w:rPr>
          <w:t xml:space="preserve"> </w:t>
        </w:r>
        <w:r w:rsidR="00E30BAA" w:rsidRPr="006C2AA2">
          <w:rPr>
            <w:rStyle w:val="Hyperlink"/>
            <w:rFonts w:hint="eastAsia"/>
            <w:noProof/>
            <w:rtl/>
          </w:rPr>
          <w:t>بر</w:t>
        </w:r>
        <w:r w:rsidR="00E30BAA" w:rsidRPr="006C2AA2">
          <w:rPr>
            <w:rStyle w:val="Hyperlink"/>
            <w:noProof/>
            <w:rtl/>
          </w:rPr>
          <w:t xml:space="preserve"> </w:t>
        </w:r>
        <w:r w:rsidR="00E30BAA" w:rsidRPr="006C2AA2">
          <w:rPr>
            <w:rStyle w:val="Hyperlink"/>
            <w:rFonts w:hint="eastAsia"/>
            <w:noProof/>
            <w:rtl/>
          </w:rPr>
          <w:t>ثبوت</w:t>
        </w:r>
        <w:r w:rsidR="00E30BAA" w:rsidRPr="006C2AA2">
          <w:rPr>
            <w:rStyle w:val="Hyperlink"/>
            <w:noProof/>
            <w:rtl/>
          </w:rPr>
          <w:t xml:space="preserve"> </w:t>
        </w:r>
        <w:r w:rsidR="00E30BAA" w:rsidRPr="006C2AA2">
          <w:rPr>
            <w:rStyle w:val="Hyperlink"/>
            <w:rFonts w:hint="eastAsia"/>
            <w:noProof/>
            <w:rtl/>
          </w:rPr>
          <w:t>حکم</w:t>
        </w:r>
        <w:r w:rsidR="00E30BAA">
          <w:rPr>
            <w:noProof/>
            <w:webHidden/>
            <w:rtl/>
          </w:rPr>
          <w:tab/>
        </w:r>
        <w:r w:rsidR="00E30BAA">
          <w:rPr>
            <w:rStyle w:val="Hyperlink"/>
            <w:noProof/>
            <w:rtl/>
          </w:rPr>
          <w:fldChar w:fldCharType="begin"/>
        </w:r>
        <w:r w:rsidR="00E30BAA">
          <w:rPr>
            <w:noProof/>
            <w:webHidden/>
            <w:rtl/>
          </w:rPr>
          <w:instrText xml:space="preserve"> </w:instrText>
        </w:r>
        <w:r w:rsidR="00E30BAA">
          <w:rPr>
            <w:noProof/>
            <w:webHidden/>
          </w:rPr>
          <w:instrText xml:space="preserve">PAGEREF </w:instrText>
        </w:r>
        <w:r w:rsidR="00E30BAA">
          <w:rPr>
            <w:noProof/>
            <w:webHidden/>
            <w:rtl/>
          </w:rPr>
          <w:instrText>_</w:instrText>
        </w:r>
        <w:r w:rsidR="00E30BAA">
          <w:rPr>
            <w:noProof/>
            <w:webHidden/>
          </w:rPr>
          <w:instrText>Toc</w:instrText>
        </w:r>
        <w:r w:rsidR="00E30BAA">
          <w:rPr>
            <w:noProof/>
            <w:webHidden/>
            <w:rtl/>
          </w:rPr>
          <w:instrText xml:space="preserve">535692089 </w:instrText>
        </w:r>
        <w:r w:rsidR="00E30BAA">
          <w:rPr>
            <w:noProof/>
            <w:webHidden/>
          </w:rPr>
          <w:instrText>\h</w:instrText>
        </w:r>
        <w:r w:rsidR="00E30BAA">
          <w:rPr>
            <w:noProof/>
            <w:webHidden/>
            <w:rtl/>
          </w:rPr>
          <w:instrText xml:space="preserve"> </w:instrText>
        </w:r>
        <w:r w:rsidR="00E30BAA">
          <w:rPr>
            <w:rStyle w:val="Hyperlink"/>
            <w:noProof/>
            <w:rtl/>
          </w:rPr>
        </w:r>
        <w:r w:rsidR="00E30BAA">
          <w:rPr>
            <w:rStyle w:val="Hyperlink"/>
            <w:noProof/>
            <w:rtl/>
          </w:rPr>
          <w:fldChar w:fldCharType="separate"/>
        </w:r>
        <w:r w:rsidR="00D33B37">
          <w:rPr>
            <w:noProof/>
            <w:webHidden/>
            <w:rtl/>
          </w:rPr>
          <w:t>3</w:t>
        </w:r>
        <w:r w:rsidR="00E30BAA">
          <w:rPr>
            <w:rStyle w:val="Hyperlink"/>
            <w:noProof/>
            <w:rtl/>
          </w:rPr>
          <w:fldChar w:fldCharType="end"/>
        </w:r>
      </w:hyperlink>
    </w:p>
    <w:p w:rsidR="00E30BAA" w:rsidRDefault="00491B1D" w:rsidP="00E30BAA">
      <w:pPr>
        <w:pStyle w:val="TOC5"/>
        <w:tabs>
          <w:tab w:val="right" w:leader="dot" w:pos="10194"/>
        </w:tabs>
        <w:rPr>
          <w:rFonts w:asciiTheme="minorHAnsi" w:eastAsiaTheme="minorEastAsia" w:hAnsiTheme="minorHAnsi" w:cstheme="minorBidi"/>
          <w:bCs w:val="0"/>
          <w:noProof/>
          <w:color w:val="auto"/>
          <w:szCs w:val="22"/>
          <w:rtl/>
        </w:rPr>
      </w:pPr>
      <w:hyperlink w:anchor="_Toc535692090" w:history="1">
        <w:r w:rsidR="00E30BAA" w:rsidRPr="006C2AA2">
          <w:rPr>
            <w:rStyle w:val="Hyperlink"/>
            <w:rFonts w:hint="eastAsia"/>
            <w:noProof/>
            <w:rtl/>
          </w:rPr>
          <w:t>سقوط</w:t>
        </w:r>
        <w:r w:rsidR="00E30BAA" w:rsidRPr="006C2AA2">
          <w:rPr>
            <w:rStyle w:val="Hyperlink"/>
            <w:noProof/>
            <w:rtl/>
          </w:rPr>
          <w:t xml:space="preserve"> </w:t>
        </w:r>
        <w:r w:rsidR="00E30BAA" w:rsidRPr="006C2AA2">
          <w:rPr>
            <w:rStyle w:val="Hyperlink"/>
            <w:rFonts w:hint="eastAsia"/>
            <w:noProof/>
            <w:rtl/>
          </w:rPr>
          <w:t>در</w:t>
        </w:r>
        <w:r w:rsidR="00E30BAA" w:rsidRPr="006C2AA2">
          <w:rPr>
            <w:rStyle w:val="Hyperlink"/>
            <w:noProof/>
            <w:rtl/>
          </w:rPr>
          <w:t xml:space="preserve"> </w:t>
        </w:r>
        <w:r w:rsidR="00E30BAA" w:rsidRPr="006C2AA2">
          <w:rPr>
            <w:rStyle w:val="Hyperlink"/>
            <w:rFonts w:hint="eastAsia"/>
            <w:noProof/>
            <w:rtl/>
          </w:rPr>
          <w:t>توصل</w:t>
        </w:r>
        <w:r w:rsidR="00E30BAA" w:rsidRPr="006C2AA2">
          <w:rPr>
            <w:rStyle w:val="Hyperlink"/>
            <w:rFonts w:hint="cs"/>
            <w:noProof/>
            <w:rtl/>
          </w:rPr>
          <w:t>ی</w:t>
        </w:r>
        <w:r w:rsidR="00E30BAA" w:rsidRPr="006C2AA2">
          <w:rPr>
            <w:rStyle w:val="Hyperlink"/>
            <w:rFonts w:hint="eastAsia"/>
            <w:noProof/>
            <w:rtl/>
          </w:rPr>
          <w:t>ات</w:t>
        </w:r>
        <w:r w:rsidR="00E30BAA" w:rsidRPr="006C2AA2">
          <w:rPr>
            <w:rStyle w:val="Hyperlink"/>
            <w:noProof/>
            <w:rtl/>
          </w:rPr>
          <w:t xml:space="preserve"> </w:t>
        </w:r>
        <w:r w:rsidR="00E30BAA" w:rsidRPr="006C2AA2">
          <w:rPr>
            <w:rStyle w:val="Hyperlink"/>
            <w:rFonts w:hint="eastAsia"/>
            <w:noProof/>
            <w:rtl/>
          </w:rPr>
          <w:t>و</w:t>
        </w:r>
        <w:r w:rsidR="00E30BAA" w:rsidRPr="006C2AA2">
          <w:rPr>
            <w:rStyle w:val="Hyperlink"/>
            <w:noProof/>
            <w:rtl/>
          </w:rPr>
          <w:t xml:space="preserve"> </w:t>
        </w:r>
        <w:r w:rsidR="00E30BAA" w:rsidRPr="006C2AA2">
          <w:rPr>
            <w:rStyle w:val="Hyperlink"/>
            <w:rFonts w:hint="eastAsia"/>
            <w:noProof/>
            <w:rtl/>
          </w:rPr>
          <w:t>عدم</w:t>
        </w:r>
        <w:r w:rsidR="00E30BAA" w:rsidRPr="006C2AA2">
          <w:rPr>
            <w:rStyle w:val="Hyperlink"/>
            <w:noProof/>
            <w:rtl/>
          </w:rPr>
          <w:t xml:space="preserve"> </w:t>
        </w:r>
        <w:r w:rsidR="00E30BAA" w:rsidRPr="006C2AA2">
          <w:rPr>
            <w:rStyle w:val="Hyperlink"/>
            <w:rFonts w:hint="eastAsia"/>
            <w:noProof/>
            <w:rtl/>
          </w:rPr>
          <w:t>سقوط</w:t>
        </w:r>
        <w:r w:rsidR="00E30BAA" w:rsidRPr="006C2AA2">
          <w:rPr>
            <w:rStyle w:val="Hyperlink"/>
            <w:noProof/>
            <w:rtl/>
          </w:rPr>
          <w:t xml:space="preserve"> </w:t>
        </w:r>
        <w:r w:rsidR="00E30BAA" w:rsidRPr="006C2AA2">
          <w:rPr>
            <w:rStyle w:val="Hyperlink"/>
            <w:rFonts w:hint="eastAsia"/>
            <w:noProof/>
            <w:rtl/>
          </w:rPr>
          <w:t>در</w:t>
        </w:r>
        <w:r w:rsidR="00E30BAA" w:rsidRPr="006C2AA2">
          <w:rPr>
            <w:rStyle w:val="Hyperlink"/>
            <w:noProof/>
            <w:rtl/>
          </w:rPr>
          <w:t xml:space="preserve"> </w:t>
        </w:r>
        <w:r w:rsidR="00E30BAA" w:rsidRPr="006C2AA2">
          <w:rPr>
            <w:rStyle w:val="Hyperlink"/>
            <w:rFonts w:hint="eastAsia"/>
            <w:noProof/>
            <w:rtl/>
          </w:rPr>
          <w:t>تعبد</w:t>
        </w:r>
        <w:r w:rsidR="00E30BAA" w:rsidRPr="006C2AA2">
          <w:rPr>
            <w:rStyle w:val="Hyperlink"/>
            <w:rFonts w:hint="cs"/>
            <w:noProof/>
            <w:rtl/>
          </w:rPr>
          <w:t>ی</w:t>
        </w:r>
        <w:r w:rsidR="00E30BAA" w:rsidRPr="006C2AA2">
          <w:rPr>
            <w:rStyle w:val="Hyperlink"/>
            <w:rFonts w:hint="eastAsia"/>
            <w:noProof/>
            <w:rtl/>
          </w:rPr>
          <w:t>ات</w:t>
        </w:r>
        <w:r w:rsidR="00E30BAA">
          <w:rPr>
            <w:noProof/>
            <w:webHidden/>
            <w:rtl/>
          </w:rPr>
          <w:tab/>
        </w:r>
        <w:r w:rsidR="00E30BAA">
          <w:rPr>
            <w:rStyle w:val="Hyperlink"/>
            <w:noProof/>
            <w:rtl/>
          </w:rPr>
          <w:fldChar w:fldCharType="begin"/>
        </w:r>
        <w:r w:rsidR="00E30BAA">
          <w:rPr>
            <w:noProof/>
            <w:webHidden/>
            <w:rtl/>
          </w:rPr>
          <w:instrText xml:space="preserve"> </w:instrText>
        </w:r>
        <w:r w:rsidR="00E30BAA">
          <w:rPr>
            <w:noProof/>
            <w:webHidden/>
          </w:rPr>
          <w:instrText xml:space="preserve">PAGEREF </w:instrText>
        </w:r>
        <w:r w:rsidR="00E30BAA">
          <w:rPr>
            <w:noProof/>
            <w:webHidden/>
            <w:rtl/>
          </w:rPr>
          <w:instrText>_</w:instrText>
        </w:r>
        <w:r w:rsidR="00E30BAA">
          <w:rPr>
            <w:noProof/>
            <w:webHidden/>
          </w:rPr>
          <w:instrText>Toc</w:instrText>
        </w:r>
        <w:r w:rsidR="00E30BAA">
          <w:rPr>
            <w:noProof/>
            <w:webHidden/>
            <w:rtl/>
          </w:rPr>
          <w:instrText xml:space="preserve">535692090 </w:instrText>
        </w:r>
        <w:r w:rsidR="00E30BAA">
          <w:rPr>
            <w:noProof/>
            <w:webHidden/>
          </w:rPr>
          <w:instrText>\h</w:instrText>
        </w:r>
        <w:r w:rsidR="00E30BAA">
          <w:rPr>
            <w:noProof/>
            <w:webHidden/>
            <w:rtl/>
          </w:rPr>
          <w:instrText xml:space="preserve"> </w:instrText>
        </w:r>
        <w:r w:rsidR="00E30BAA">
          <w:rPr>
            <w:rStyle w:val="Hyperlink"/>
            <w:noProof/>
            <w:rtl/>
          </w:rPr>
        </w:r>
        <w:r w:rsidR="00E30BAA">
          <w:rPr>
            <w:rStyle w:val="Hyperlink"/>
            <w:noProof/>
            <w:rtl/>
          </w:rPr>
          <w:fldChar w:fldCharType="separate"/>
        </w:r>
        <w:r w:rsidR="00D33B37">
          <w:rPr>
            <w:noProof/>
            <w:webHidden/>
            <w:rtl/>
          </w:rPr>
          <w:t>4</w:t>
        </w:r>
        <w:r w:rsidR="00E30BAA">
          <w:rPr>
            <w:rStyle w:val="Hyperlink"/>
            <w:noProof/>
            <w:rtl/>
          </w:rPr>
          <w:fldChar w:fldCharType="end"/>
        </w:r>
      </w:hyperlink>
    </w:p>
    <w:p w:rsidR="00E30BAA" w:rsidRDefault="00491B1D" w:rsidP="00E30BAA">
      <w:pPr>
        <w:pStyle w:val="TOC6"/>
        <w:tabs>
          <w:tab w:val="right" w:leader="dot" w:pos="10194"/>
        </w:tabs>
        <w:rPr>
          <w:rFonts w:asciiTheme="minorHAnsi" w:eastAsiaTheme="minorEastAsia" w:hAnsiTheme="minorHAnsi" w:cstheme="minorBidi"/>
          <w:bCs w:val="0"/>
          <w:noProof/>
          <w:color w:val="auto"/>
          <w:szCs w:val="22"/>
          <w:rtl/>
        </w:rPr>
      </w:pPr>
      <w:hyperlink w:anchor="_Toc535692091" w:history="1">
        <w:r w:rsidR="00E30BAA" w:rsidRPr="006C2AA2">
          <w:rPr>
            <w:rStyle w:val="Hyperlink"/>
            <w:rFonts w:hint="eastAsia"/>
            <w:noProof/>
            <w:rtl/>
          </w:rPr>
          <w:t>وجود</w:t>
        </w:r>
        <w:r w:rsidR="00E30BAA" w:rsidRPr="006C2AA2">
          <w:rPr>
            <w:rStyle w:val="Hyperlink"/>
            <w:noProof/>
            <w:rtl/>
          </w:rPr>
          <w:t xml:space="preserve"> </w:t>
        </w:r>
        <w:r w:rsidR="00E30BAA" w:rsidRPr="006C2AA2">
          <w:rPr>
            <w:rStyle w:val="Hyperlink"/>
            <w:rFonts w:hint="eastAsia"/>
            <w:noProof/>
            <w:rtl/>
          </w:rPr>
          <w:t>علم</w:t>
        </w:r>
        <w:r w:rsidR="00E30BAA" w:rsidRPr="006C2AA2">
          <w:rPr>
            <w:rStyle w:val="Hyperlink"/>
            <w:noProof/>
            <w:rtl/>
          </w:rPr>
          <w:t xml:space="preserve"> </w:t>
        </w:r>
        <w:r w:rsidR="00E30BAA" w:rsidRPr="006C2AA2">
          <w:rPr>
            <w:rStyle w:val="Hyperlink"/>
            <w:rFonts w:hint="eastAsia"/>
            <w:noProof/>
            <w:rtl/>
          </w:rPr>
          <w:t>به</w:t>
        </w:r>
        <w:r w:rsidR="00E30BAA" w:rsidRPr="006C2AA2">
          <w:rPr>
            <w:rStyle w:val="Hyperlink"/>
            <w:noProof/>
            <w:rtl/>
          </w:rPr>
          <w:t xml:space="preserve"> </w:t>
        </w:r>
        <w:r w:rsidR="00E30BAA" w:rsidRPr="006C2AA2">
          <w:rPr>
            <w:rStyle w:val="Hyperlink"/>
            <w:rFonts w:hint="eastAsia"/>
            <w:noProof/>
            <w:rtl/>
          </w:rPr>
          <w:t>ملاک</w:t>
        </w:r>
        <w:r w:rsidR="00E30BAA" w:rsidRPr="006C2AA2">
          <w:rPr>
            <w:rStyle w:val="Hyperlink"/>
            <w:noProof/>
            <w:rtl/>
          </w:rPr>
          <w:t xml:space="preserve"> </w:t>
        </w:r>
        <w:r w:rsidR="00E30BAA" w:rsidRPr="006C2AA2">
          <w:rPr>
            <w:rStyle w:val="Hyperlink"/>
            <w:rFonts w:hint="eastAsia"/>
            <w:noProof/>
            <w:rtl/>
          </w:rPr>
          <w:t>در</w:t>
        </w:r>
        <w:r w:rsidR="00E30BAA" w:rsidRPr="006C2AA2">
          <w:rPr>
            <w:rStyle w:val="Hyperlink"/>
            <w:noProof/>
            <w:rtl/>
          </w:rPr>
          <w:t xml:space="preserve"> </w:t>
        </w:r>
        <w:r w:rsidR="00E30BAA" w:rsidRPr="006C2AA2">
          <w:rPr>
            <w:rStyle w:val="Hyperlink"/>
            <w:rFonts w:hint="eastAsia"/>
            <w:noProof/>
            <w:rtl/>
          </w:rPr>
          <w:t>توصل</w:t>
        </w:r>
        <w:r w:rsidR="00E30BAA" w:rsidRPr="006C2AA2">
          <w:rPr>
            <w:rStyle w:val="Hyperlink"/>
            <w:rFonts w:hint="cs"/>
            <w:noProof/>
            <w:rtl/>
          </w:rPr>
          <w:t>ی</w:t>
        </w:r>
        <w:r w:rsidR="00E30BAA" w:rsidRPr="006C2AA2">
          <w:rPr>
            <w:rStyle w:val="Hyperlink"/>
            <w:rFonts w:hint="eastAsia"/>
            <w:noProof/>
            <w:rtl/>
          </w:rPr>
          <w:t>ات</w:t>
        </w:r>
        <w:r w:rsidR="00E30BAA" w:rsidRPr="006C2AA2">
          <w:rPr>
            <w:rStyle w:val="Hyperlink"/>
            <w:noProof/>
            <w:rtl/>
          </w:rPr>
          <w:t xml:space="preserve"> </w:t>
        </w:r>
        <w:r w:rsidR="00E30BAA" w:rsidRPr="006C2AA2">
          <w:rPr>
            <w:rStyle w:val="Hyperlink"/>
            <w:rFonts w:hint="eastAsia"/>
            <w:noProof/>
            <w:rtl/>
          </w:rPr>
          <w:t>ف</w:t>
        </w:r>
        <w:r w:rsidR="00E30BAA" w:rsidRPr="006C2AA2">
          <w:rPr>
            <w:rStyle w:val="Hyperlink"/>
            <w:rFonts w:hint="cs"/>
            <w:noProof/>
            <w:rtl/>
          </w:rPr>
          <w:t>ی</w:t>
        </w:r>
        <w:r w:rsidR="00E30BAA" w:rsidRPr="006C2AA2">
          <w:rPr>
            <w:rStyle w:val="Hyperlink"/>
            <w:noProof/>
            <w:rtl/>
          </w:rPr>
          <w:t xml:space="preserve"> </w:t>
        </w:r>
        <w:r w:rsidR="00E30BAA" w:rsidRPr="006C2AA2">
          <w:rPr>
            <w:rStyle w:val="Hyperlink"/>
            <w:rFonts w:hint="eastAsia"/>
            <w:noProof/>
            <w:rtl/>
          </w:rPr>
          <w:t>الجمله</w:t>
        </w:r>
        <w:r w:rsidR="00E30BAA">
          <w:rPr>
            <w:noProof/>
            <w:webHidden/>
            <w:rtl/>
          </w:rPr>
          <w:tab/>
        </w:r>
        <w:r w:rsidR="00E30BAA">
          <w:rPr>
            <w:rStyle w:val="Hyperlink"/>
            <w:noProof/>
            <w:rtl/>
          </w:rPr>
          <w:fldChar w:fldCharType="begin"/>
        </w:r>
        <w:r w:rsidR="00E30BAA">
          <w:rPr>
            <w:noProof/>
            <w:webHidden/>
            <w:rtl/>
          </w:rPr>
          <w:instrText xml:space="preserve"> </w:instrText>
        </w:r>
        <w:r w:rsidR="00E30BAA">
          <w:rPr>
            <w:noProof/>
            <w:webHidden/>
          </w:rPr>
          <w:instrText xml:space="preserve">PAGEREF </w:instrText>
        </w:r>
        <w:r w:rsidR="00E30BAA">
          <w:rPr>
            <w:noProof/>
            <w:webHidden/>
            <w:rtl/>
          </w:rPr>
          <w:instrText>_</w:instrText>
        </w:r>
        <w:r w:rsidR="00E30BAA">
          <w:rPr>
            <w:noProof/>
            <w:webHidden/>
          </w:rPr>
          <w:instrText>Toc</w:instrText>
        </w:r>
        <w:r w:rsidR="00E30BAA">
          <w:rPr>
            <w:noProof/>
            <w:webHidden/>
            <w:rtl/>
          </w:rPr>
          <w:instrText xml:space="preserve">535692091 </w:instrText>
        </w:r>
        <w:r w:rsidR="00E30BAA">
          <w:rPr>
            <w:noProof/>
            <w:webHidden/>
          </w:rPr>
          <w:instrText>\h</w:instrText>
        </w:r>
        <w:r w:rsidR="00E30BAA">
          <w:rPr>
            <w:noProof/>
            <w:webHidden/>
            <w:rtl/>
          </w:rPr>
          <w:instrText xml:space="preserve"> </w:instrText>
        </w:r>
        <w:r w:rsidR="00E30BAA">
          <w:rPr>
            <w:rStyle w:val="Hyperlink"/>
            <w:noProof/>
            <w:rtl/>
          </w:rPr>
        </w:r>
        <w:r w:rsidR="00E30BAA">
          <w:rPr>
            <w:rStyle w:val="Hyperlink"/>
            <w:noProof/>
            <w:rtl/>
          </w:rPr>
          <w:fldChar w:fldCharType="separate"/>
        </w:r>
        <w:r w:rsidR="00D33B37">
          <w:rPr>
            <w:noProof/>
            <w:webHidden/>
            <w:rtl/>
          </w:rPr>
          <w:t>4</w:t>
        </w:r>
        <w:r w:rsidR="00E30BAA">
          <w:rPr>
            <w:rStyle w:val="Hyperlink"/>
            <w:noProof/>
            <w:rtl/>
          </w:rPr>
          <w:fldChar w:fldCharType="end"/>
        </w:r>
      </w:hyperlink>
    </w:p>
    <w:p w:rsidR="00E30BAA" w:rsidRDefault="00491B1D" w:rsidP="00E30BAA">
      <w:pPr>
        <w:pStyle w:val="TOC5"/>
        <w:tabs>
          <w:tab w:val="right" w:leader="dot" w:pos="10194"/>
        </w:tabs>
        <w:rPr>
          <w:rFonts w:asciiTheme="minorHAnsi" w:eastAsiaTheme="minorEastAsia" w:hAnsiTheme="minorHAnsi" w:cstheme="minorBidi"/>
          <w:bCs w:val="0"/>
          <w:noProof/>
          <w:color w:val="auto"/>
          <w:szCs w:val="22"/>
          <w:rtl/>
        </w:rPr>
      </w:pPr>
      <w:hyperlink w:anchor="_Toc535692092" w:history="1">
        <w:r w:rsidR="00E30BAA" w:rsidRPr="006C2AA2">
          <w:rPr>
            <w:rStyle w:val="Hyperlink"/>
            <w:rFonts w:hint="eastAsia"/>
            <w:noProof/>
            <w:rtl/>
          </w:rPr>
          <w:t>تحل</w:t>
        </w:r>
        <w:r w:rsidR="00E30BAA" w:rsidRPr="006C2AA2">
          <w:rPr>
            <w:rStyle w:val="Hyperlink"/>
            <w:rFonts w:hint="cs"/>
            <w:noProof/>
            <w:rtl/>
          </w:rPr>
          <w:t>ی</w:t>
        </w:r>
        <w:r w:rsidR="00E30BAA" w:rsidRPr="006C2AA2">
          <w:rPr>
            <w:rStyle w:val="Hyperlink"/>
            <w:rFonts w:hint="eastAsia"/>
            <w:noProof/>
            <w:rtl/>
          </w:rPr>
          <w:t>ل</w:t>
        </w:r>
        <w:r w:rsidR="00E30BAA" w:rsidRPr="006C2AA2">
          <w:rPr>
            <w:rStyle w:val="Hyperlink"/>
            <w:noProof/>
            <w:rtl/>
          </w:rPr>
          <w:t xml:space="preserve"> </w:t>
        </w:r>
        <w:r w:rsidR="00E30BAA" w:rsidRPr="006C2AA2">
          <w:rPr>
            <w:rStyle w:val="Hyperlink"/>
            <w:rFonts w:hint="eastAsia"/>
            <w:noProof/>
            <w:rtl/>
          </w:rPr>
          <w:t>ادعا</w:t>
        </w:r>
        <w:r w:rsidR="00E30BAA" w:rsidRPr="006C2AA2">
          <w:rPr>
            <w:rStyle w:val="Hyperlink"/>
            <w:rFonts w:hint="cs"/>
            <w:noProof/>
            <w:rtl/>
          </w:rPr>
          <w:t>ی</w:t>
        </w:r>
        <w:r w:rsidR="00E30BAA" w:rsidRPr="006C2AA2">
          <w:rPr>
            <w:rStyle w:val="Hyperlink"/>
            <w:noProof/>
            <w:rtl/>
          </w:rPr>
          <w:t xml:space="preserve"> </w:t>
        </w:r>
        <w:r w:rsidR="00E30BAA" w:rsidRPr="006C2AA2">
          <w:rPr>
            <w:rStyle w:val="Hyperlink"/>
            <w:rFonts w:hint="eastAsia"/>
            <w:noProof/>
            <w:rtl/>
          </w:rPr>
          <w:t>مرحوم</w:t>
        </w:r>
        <w:r w:rsidR="00E30BAA" w:rsidRPr="006C2AA2">
          <w:rPr>
            <w:rStyle w:val="Hyperlink"/>
            <w:noProof/>
            <w:rtl/>
          </w:rPr>
          <w:t xml:space="preserve"> </w:t>
        </w:r>
        <w:r w:rsidR="00E30BAA" w:rsidRPr="006C2AA2">
          <w:rPr>
            <w:rStyle w:val="Hyperlink"/>
            <w:rFonts w:hint="eastAsia"/>
            <w:noProof/>
            <w:rtl/>
          </w:rPr>
          <w:t>نائ</w:t>
        </w:r>
        <w:r w:rsidR="00E30BAA" w:rsidRPr="006C2AA2">
          <w:rPr>
            <w:rStyle w:val="Hyperlink"/>
            <w:rFonts w:hint="cs"/>
            <w:noProof/>
            <w:rtl/>
          </w:rPr>
          <w:t>ی</w:t>
        </w:r>
        <w:r w:rsidR="00E30BAA" w:rsidRPr="006C2AA2">
          <w:rPr>
            <w:rStyle w:val="Hyperlink"/>
            <w:rFonts w:hint="eastAsia"/>
            <w:noProof/>
            <w:rtl/>
          </w:rPr>
          <w:t>ن</w:t>
        </w:r>
        <w:r w:rsidR="00E30BAA" w:rsidRPr="006C2AA2">
          <w:rPr>
            <w:rStyle w:val="Hyperlink"/>
            <w:rFonts w:hint="cs"/>
            <w:noProof/>
            <w:rtl/>
          </w:rPr>
          <w:t>ی</w:t>
        </w:r>
        <w:r w:rsidR="00E30BAA">
          <w:rPr>
            <w:noProof/>
            <w:webHidden/>
            <w:rtl/>
          </w:rPr>
          <w:tab/>
        </w:r>
        <w:r w:rsidR="00E30BAA">
          <w:rPr>
            <w:rStyle w:val="Hyperlink"/>
            <w:noProof/>
            <w:rtl/>
          </w:rPr>
          <w:fldChar w:fldCharType="begin"/>
        </w:r>
        <w:r w:rsidR="00E30BAA">
          <w:rPr>
            <w:noProof/>
            <w:webHidden/>
            <w:rtl/>
          </w:rPr>
          <w:instrText xml:space="preserve"> </w:instrText>
        </w:r>
        <w:r w:rsidR="00E30BAA">
          <w:rPr>
            <w:noProof/>
            <w:webHidden/>
          </w:rPr>
          <w:instrText xml:space="preserve">PAGEREF </w:instrText>
        </w:r>
        <w:r w:rsidR="00E30BAA">
          <w:rPr>
            <w:noProof/>
            <w:webHidden/>
            <w:rtl/>
          </w:rPr>
          <w:instrText>_</w:instrText>
        </w:r>
        <w:r w:rsidR="00E30BAA">
          <w:rPr>
            <w:noProof/>
            <w:webHidden/>
          </w:rPr>
          <w:instrText>Toc</w:instrText>
        </w:r>
        <w:r w:rsidR="00E30BAA">
          <w:rPr>
            <w:noProof/>
            <w:webHidden/>
            <w:rtl/>
          </w:rPr>
          <w:instrText xml:space="preserve">535692092 </w:instrText>
        </w:r>
        <w:r w:rsidR="00E30BAA">
          <w:rPr>
            <w:noProof/>
            <w:webHidden/>
          </w:rPr>
          <w:instrText>\h</w:instrText>
        </w:r>
        <w:r w:rsidR="00E30BAA">
          <w:rPr>
            <w:noProof/>
            <w:webHidden/>
            <w:rtl/>
          </w:rPr>
          <w:instrText xml:space="preserve"> </w:instrText>
        </w:r>
        <w:r w:rsidR="00E30BAA">
          <w:rPr>
            <w:rStyle w:val="Hyperlink"/>
            <w:noProof/>
            <w:rtl/>
          </w:rPr>
        </w:r>
        <w:r w:rsidR="00E30BAA">
          <w:rPr>
            <w:rStyle w:val="Hyperlink"/>
            <w:noProof/>
            <w:rtl/>
          </w:rPr>
          <w:fldChar w:fldCharType="separate"/>
        </w:r>
        <w:r w:rsidR="00D33B37">
          <w:rPr>
            <w:noProof/>
            <w:webHidden/>
            <w:rtl/>
          </w:rPr>
          <w:t>5</w:t>
        </w:r>
        <w:r w:rsidR="00E30BAA">
          <w:rPr>
            <w:rStyle w:val="Hyperlink"/>
            <w:noProof/>
            <w:rtl/>
          </w:rPr>
          <w:fldChar w:fldCharType="end"/>
        </w:r>
      </w:hyperlink>
    </w:p>
    <w:p w:rsidR="00C91EB6" w:rsidRPr="00C91EB6" w:rsidRDefault="00E30BAA" w:rsidP="009D27B2">
      <w:pPr>
        <w:jc w:val="both"/>
      </w:pPr>
      <w:r>
        <w:rPr>
          <w:rFonts w:cs="B Titr"/>
          <w:noProof/>
          <w:webHidden/>
          <w:color w:val="632423" w:themeColor="accent2" w:themeShade="80"/>
          <w:szCs w:val="24"/>
          <w:rtl/>
        </w:rPr>
        <w:fldChar w:fldCharType="end"/>
      </w:r>
    </w:p>
    <w:p w:rsidR="00F343FB" w:rsidRPr="00A6366F" w:rsidRDefault="00F842AD" w:rsidP="009D27B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71CCA">
        <w:rPr>
          <w:rFonts w:hint="cs"/>
          <w:rtl/>
        </w:rPr>
        <w:t>معانی</w:t>
      </w:r>
      <w:r w:rsidR="00271CCA">
        <w:rPr>
          <w:rtl/>
        </w:rPr>
        <w:t xml:space="preserve"> </w:t>
      </w:r>
      <w:r w:rsidR="00271CCA">
        <w:rPr>
          <w:rFonts w:hint="cs"/>
          <w:rtl/>
        </w:rPr>
        <w:t>تعبدی</w:t>
      </w:r>
      <w:r w:rsidR="00271CCA">
        <w:rPr>
          <w:rtl/>
        </w:rPr>
        <w:t xml:space="preserve"> </w:t>
      </w:r>
      <w:r w:rsidR="00271CCA">
        <w:rPr>
          <w:rFonts w:hint="cs"/>
          <w:rtl/>
        </w:rPr>
        <w:t>و</w:t>
      </w:r>
      <w:r w:rsidR="00271CCA">
        <w:rPr>
          <w:rtl/>
        </w:rPr>
        <w:t xml:space="preserve"> </w:t>
      </w:r>
      <w:r w:rsidR="00271CCA">
        <w:rPr>
          <w:rFonts w:hint="cs"/>
          <w:rtl/>
        </w:rPr>
        <w:t>توصلی</w:t>
      </w:r>
      <w:r w:rsidR="00025B70">
        <w:rPr>
          <w:rFonts w:hint="cs"/>
          <w:rtl/>
        </w:rPr>
        <w:t xml:space="preserve"> </w:t>
      </w:r>
      <w:r w:rsidR="00386C11" w:rsidRPr="00A6366F">
        <w:rPr>
          <w:rFonts w:hint="cs"/>
          <w:rtl/>
        </w:rPr>
        <w:t>/</w:t>
      </w:r>
      <w:bookmarkStart w:id="1" w:name="BokSabj_d"/>
      <w:bookmarkEnd w:id="1"/>
      <w:r w:rsidR="00271CCA">
        <w:rPr>
          <w:rFonts w:hint="cs"/>
          <w:rtl/>
        </w:rPr>
        <w:t>تعبدی</w:t>
      </w:r>
      <w:r w:rsidR="00271CCA">
        <w:rPr>
          <w:rtl/>
        </w:rPr>
        <w:t xml:space="preserve"> </w:t>
      </w:r>
      <w:r w:rsidR="00271CCA">
        <w:rPr>
          <w:rFonts w:hint="cs"/>
          <w:rtl/>
        </w:rPr>
        <w:t>و</w:t>
      </w:r>
      <w:r w:rsidR="00271CCA">
        <w:rPr>
          <w:rtl/>
        </w:rPr>
        <w:t xml:space="preserve"> </w:t>
      </w:r>
      <w:r w:rsidR="00271CCA">
        <w:rPr>
          <w:rFonts w:hint="cs"/>
          <w:rtl/>
        </w:rPr>
        <w:t>توصلی</w:t>
      </w:r>
      <w:r w:rsidR="00386C11" w:rsidRPr="00A6366F">
        <w:rPr>
          <w:rFonts w:hint="cs"/>
          <w:rtl/>
        </w:rPr>
        <w:t xml:space="preserve"> /</w:t>
      </w:r>
      <w:bookmarkStart w:id="2" w:name="Bokkolli"/>
      <w:bookmarkEnd w:id="2"/>
      <w:r w:rsidR="00271CCA">
        <w:rPr>
          <w:rFonts w:hint="cs"/>
          <w:rtl/>
        </w:rPr>
        <w:t>اوامر</w:t>
      </w:r>
      <w:r w:rsidR="001B6799" w:rsidRPr="00A6366F">
        <w:rPr>
          <w:rFonts w:hint="cs"/>
          <w:rtl/>
        </w:rPr>
        <w:t xml:space="preserve"> </w:t>
      </w:r>
    </w:p>
    <w:p w:rsidR="008F5B4D" w:rsidRPr="009C66D5" w:rsidRDefault="008F5B4D" w:rsidP="009D27B2">
      <w:pPr>
        <w:jc w:val="both"/>
        <w:rPr>
          <w:rStyle w:val="Emphasis"/>
          <w:b/>
          <w:bCs w:val="0"/>
          <w:rtl/>
        </w:rPr>
      </w:pPr>
      <w:r w:rsidRPr="009C66D5">
        <w:rPr>
          <w:rStyle w:val="Emphasis"/>
          <w:rFonts w:hint="cs"/>
          <w:b/>
          <w:bCs w:val="0"/>
          <w:rtl/>
        </w:rPr>
        <w:t>خلاصه مباحث گذشته:</w:t>
      </w:r>
    </w:p>
    <w:p w:rsidR="003A6148" w:rsidRDefault="00AE1DBC" w:rsidP="009D27B2">
      <w:pPr>
        <w:pBdr>
          <w:bottom w:val="double" w:sz="6" w:space="1" w:color="auto"/>
        </w:pBdr>
        <w:jc w:val="both"/>
        <w:rPr>
          <w:rtl/>
        </w:rPr>
      </w:pPr>
      <w:r>
        <w:rPr>
          <w:rFonts w:hint="cs"/>
          <w:rtl/>
        </w:rPr>
        <w:t>در جلسه قبل بحث به انجام واجب به وسیله فعل محرّم رسید. این بحث نیز در دو مقام بررسی می</w:t>
      </w:r>
      <w:r>
        <w:rPr>
          <w:rtl/>
        </w:rPr>
        <w:softHyphen/>
      </w:r>
      <w:r>
        <w:rPr>
          <w:rFonts w:hint="cs"/>
          <w:rtl/>
        </w:rPr>
        <w:t xml:space="preserve">شود. مقام اول اصل لفظی است و مقام دوم اصل عملی </w:t>
      </w:r>
      <w:r w:rsidR="00722D0A">
        <w:rPr>
          <w:rFonts w:hint="cs"/>
          <w:rtl/>
        </w:rPr>
        <w:t>است. بحث در مقام اول بود.</w:t>
      </w:r>
      <w:r>
        <w:rPr>
          <w:rFonts w:hint="cs"/>
          <w:rtl/>
        </w:rPr>
        <w:t xml:space="preserve"> مقام اصل لفظی به دو صورت تقسیم شد. 1- واجب اعم مطلق نسبت به حرام است. در این صورت حکم، عدم سقوط واجب است. 2- رابطه واجب با حرام عام و خاص من وجه است. در این جلسه به بررسی این قسم پرداخته می</w:t>
      </w:r>
      <w:r>
        <w:rPr>
          <w:rtl/>
        </w:rPr>
        <w:softHyphen/>
      </w:r>
      <w:r>
        <w:rPr>
          <w:rFonts w:hint="cs"/>
          <w:rtl/>
        </w:rPr>
        <w:t>شود.</w:t>
      </w:r>
    </w:p>
    <w:p w:rsidR="00247D2F" w:rsidRPr="003A6148" w:rsidRDefault="00247D2F" w:rsidP="009D27B2">
      <w:pPr>
        <w:pBdr>
          <w:bottom w:val="double" w:sz="6" w:space="1" w:color="auto"/>
        </w:pBdr>
        <w:jc w:val="both"/>
      </w:pPr>
    </w:p>
    <w:p w:rsidR="008F5B4D" w:rsidRDefault="008F5B4D" w:rsidP="009D27B2">
      <w:pPr>
        <w:jc w:val="both"/>
      </w:pPr>
    </w:p>
    <w:p w:rsidR="003E6650" w:rsidRDefault="009D27B2" w:rsidP="00AE1DBC">
      <w:pPr>
        <w:pStyle w:val="Heading1"/>
        <w:rPr>
          <w:rtl/>
        </w:rPr>
      </w:pPr>
      <w:bookmarkStart w:id="3" w:name="_Toc535692083"/>
      <w:r>
        <w:rPr>
          <w:rFonts w:hint="cs"/>
          <w:rtl/>
        </w:rPr>
        <w:lastRenderedPageBreak/>
        <w:t>اوامر</w:t>
      </w:r>
      <w:bookmarkEnd w:id="3"/>
    </w:p>
    <w:p w:rsidR="009D27B2" w:rsidRDefault="009D27B2" w:rsidP="00AE1DBC">
      <w:pPr>
        <w:pStyle w:val="Heading2"/>
        <w:rPr>
          <w:rtl/>
        </w:rPr>
      </w:pPr>
      <w:bookmarkStart w:id="4" w:name="_Toc535692084"/>
      <w:r>
        <w:rPr>
          <w:rFonts w:hint="cs"/>
          <w:rtl/>
        </w:rPr>
        <w:t>تعبدی و توصلی</w:t>
      </w:r>
      <w:bookmarkEnd w:id="4"/>
    </w:p>
    <w:p w:rsidR="009D27B2" w:rsidRDefault="009D27B2" w:rsidP="00AE1DBC">
      <w:pPr>
        <w:pStyle w:val="Heading3"/>
        <w:rPr>
          <w:rtl/>
        </w:rPr>
      </w:pPr>
      <w:bookmarkStart w:id="5" w:name="_Toc535692085"/>
      <w:r>
        <w:rPr>
          <w:rFonts w:hint="cs"/>
          <w:rtl/>
        </w:rPr>
        <w:t>معانی تعبدی و توصلی</w:t>
      </w:r>
      <w:bookmarkEnd w:id="5"/>
    </w:p>
    <w:p w:rsidR="009D27B2" w:rsidRDefault="009D27B2" w:rsidP="00AE1DBC">
      <w:pPr>
        <w:pStyle w:val="Heading4"/>
        <w:rPr>
          <w:rtl/>
        </w:rPr>
      </w:pPr>
      <w:bookmarkStart w:id="6" w:name="_Toc535692086"/>
      <w:r>
        <w:rPr>
          <w:rFonts w:hint="cs"/>
          <w:rtl/>
        </w:rPr>
        <w:t>سقوط واجب به فعل حرام</w:t>
      </w:r>
      <w:bookmarkEnd w:id="6"/>
    </w:p>
    <w:p w:rsidR="00843B6B" w:rsidRPr="00843B6B" w:rsidRDefault="00843B6B" w:rsidP="00843B6B">
      <w:pPr>
        <w:pStyle w:val="Heading5"/>
        <w:rPr>
          <w:rtl/>
        </w:rPr>
      </w:pPr>
      <w:bookmarkStart w:id="7" w:name="_Toc535692087"/>
      <w:r>
        <w:rPr>
          <w:rFonts w:hint="cs"/>
          <w:rtl/>
        </w:rPr>
        <w:t>عدم سقوط واجب به خاطر عدم وجود حسن فاعلی</w:t>
      </w:r>
      <w:bookmarkEnd w:id="7"/>
    </w:p>
    <w:p w:rsidR="009D27B2" w:rsidRDefault="009D27B2" w:rsidP="009D27B2">
      <w:pPr>
        <w:jc w:val="both"/>
        <w:rPr>
          <w:rtl/>
        </w:rPr>
      </w:pPr>
      <w:r>
        <w:rPr>
          <w:rFonts w:hint="cs"/>
          <w:rtl/>
        </w:rPr>
        <w:t>مرحوم نائینی فرمود</w:t>
      </w:r>
      <w:r w:rsidR="00722D0A">
        <w:rPr>
          <w:rStyle w:val="FootnoteReference"/>
          <w:rtl/>
        </w:rPr>
        <w:footnoteReference w:id="1"/>
      </w:r>
      <w:r>
        <w:rPr>
          <w:rFonts w:hint="cs"/>
          <w:rtl/>
        </w:rPr>
        <w:t xml:space="preserve"> واجب به فعل محرم ساقط نمی</w:t>
      </w:r>
      <w:r>
        <w:rPr>
          <w:rtl/>
        </w:rPr>
        <w:softHyphen/>
      </w:r>
      <w:r>
        <w:rPr>
          <w:rFonts w:hint="cs"/>
          <w:rtl/>
        </w:rPr>
        <w:t>شود. زیرا مطلوب مولی صدور فعل از مکلف با حسن فاعلی است ودر جایی که فعل</w:t>
      </w:r>
      <w:r w:rsidR="00722D0A">
        <w:rPr>
          <w:rFonts w:hint="cs"/>
          <w:rtl/>
        </w:rPr>
        <w:t>،</w:t>
      </w:r>
      <w:r>
        <w:rPr>
          <w:rFonts w:hint="cs"/>
          <w:rtl/>
        </w:rPr>
        <w:t xml:space="preserve"> حرام صادر می</w:t>
      </w:r>
      <w:r>
        <w:rPr>
          <w:rtl/>
        </w:rPr>
        <w:softHyphen/>
      </w:r>
      <w:r>
        <w:rPr>
          <w:rFonts w:hint="cs"/>
          <w:rtl/>
        </w:rPr>
        <w:t>شود حسن فاعلی</w:t>
      </w:r>
      <w:r w:rsidR="00843B6B">
        <w:rPr>
          <w:rFonts w:hint="cs"/>
          <w:rtl/>
        </w:rPr>
        <w:t xml:space="preserve"> وجود</w:t>
      </w:r>
      <w:r>
        <w:rPr>
          <w:rFonts w:hint="cs"/>
          <w:rtl/>
        </w:rPr>
        <w:t xml:space="preserve"> ندارد</w:t>
      </w:r>
      <w:r w:rsidR="00843B6B">
        <w:rPr>
          <w:rFonts w:hint="cs"/>
          <w:rtl/>
        </w:rPr>
        <w:t>.</w:t>
      </w:r>
      <w:r>
        <w:rPr>
          <w:rFonts w:hint="cs"/>
          <w:rtl/>
        </w:rPr>
        <w:t xml:space="preserve"> پس متعلق تکلیف</w:t>
      </w:r>
      <w:r w:rsidR="00843B6B">
        <w:rPr>
          <w:rFonts w:hint="cs"/>
          <w:rtl/>
        </w:rPr>
        <w:t>،</w:t>
      </w:r>
      <w:r>
        <w:rPr>
          <w:rFonts w:hint="cs"/>
          <w:rtl/>
        </w:rPr>
        <w:t xml:space="preserve"> بر فعل حرام منطبق نمی</w:t>
      </w:r>
      <w:r>
        <w:rPr>
          <w:rtl/>
        </w:rPr>
        <w:softHyphen/>
      </w:r>
      <w:r>
        <w:rPr>
          <w:rFonts w:hint="cs"/>
          <w:rtl/>
        </w:rPr>
        <w:t xml:space="preserve">شود. لذا </w:t>
      </w:r>
      <w:r w:rsidR="00843B6B">
        <w:rPr>
          <w:rFonts w:hint="cs"/>
          <w:rtl/>
        </w:rPr>
        <w:t>اطلاق اقتضاء</w:t>
      </w:r>
      <w:r>
        <w:rPr>
          <w:rFonts w:hint="cs"/>
          <w:rtl/>
        </w:rPr>
        <w:t xml:space="preserve"> می</w:t>
      </w:r>
      <w:r>
        <w:rPr>
          <w:rtl/>
        </w:rPr>
        <w:softHyphen/>
      </w:r>
      <w:r>
        <w:rPr>
          <w:rFonts w:hint="cs"/>
          <w:rtl/>
        </w:rPr>
        <w:t>کند که واجب امتثال شود</w:t>
      </w:r>
      <w:r w:rsidR="00843B6B">
        <w:rPr>
          <w:rFonts w:hint="cs"/>
          <w:rtl/>
        </w:rPr>
        <w:t>،</w:t>
      </w:r>
      <w:r>
        <w:rPr>
          <w:rFonts w:hint="cs"/>
          <w:rtl/>
        </w:rPr>
        <w:t xml:space="preserve"> چه د</w:t>
      </w:r>
      <w:r w:rsidR="00843B6B">
        <w:rPr>
          <w:rFonts w:hint="cs"/>
          <w:rtl/>
        </w:rPr>
        <w:t>ر ضمن حرام اتیان شود و یا نشود.</w:t>
      </w:r>
      <w:r>
        <w:rPr>
          <w:rFonts w:hint="cs"/>
          <w:rtl/>
        </w:rPr>
        <w:t xml:space="preserve"> همچنین در عدم سقوط فرقی نمی</w:t>
      </w:r>
      <w:r>
        <w:rPr>
          <w:rtl/>
        </w:rPr>
        <w:softHyphen/>
      </w:r>
      <w:r>
        <w:rPr>
          <w:rFonts w:hint="cs"/>
          <w:rtl/>
        </w:rPr>
        <w:t>کند که در بحث اجتماع امر و نهی</w:t>
      </w:r>
      <w:r w:rsidR="00843B6B">
        <w:rPr>
          <w:rFonts w:hint="cs"/>
          <w:rtl/>
        </w:rPr>
        <w:t>،</w:t>
      </w:r>
      <w:r>
        <w:rPr>
          <w:rFonts w:hint="cs"/>
          <w:rtl/>
        </w:rPr>
        <w:t xml:space="preserve"> قائل به جواز اجتماع شویم و چه قائل به امتناع شویم. حتی اگر قائل به جواز شدیم باز </w:t>
      </w:r>
      <w:r w:rsidR="00843B6B">
        <w:rPr>
          <w:rFonts w:hint="cs"/>
          <w:rtl/>
        </w:rPr>
        <w:t xml:space="preserve">هم </w:t>
      </w:r>
      <w:r>
        <w:rPr>
          <w:rFonts w:hint="cs"/>
          <w:rtl/>
        </w:rPr>
        <w:t>واجب به فعل محر</w:t>
      </w:r>
      <w:r w:rsidR="00843B6B">
        <w:rPr>
          <w:rFonts w:hint="cs"/>
          <w:rtl/>
        </w:rPr>
        <w:t>ّ</w:t>
      </w:r>
      <w:r>
        <w:rPr>
          <w:rFonts w:hint="cs"/>
          <w:rtl/>
        </w:rPr>
        <w:t>م</w:t>
      </w:r>
      <w:r w:rsidR="00843B6B">
        <w:rPr>
          <w:rFonts w:hint="cs"/>
          <w:rtl/>
        </w:rPr>
        <w:t>،</w:t>
      </w:r>
      <w:r>
        <w:rPr>
          <w:rFonts w:hint="cs"/>
          <w:rtl/>
        </w:rPr>
        <w:t xml:space="preserve"> ساقط نمی</w:t>
      </w:r>
      <w:r w:rsidR="00843B6B">
        <w:rPr>
          <w:rtl/>
        </w:rPr>
        <w:softHyphen/>
      </w:r>
      <w:r>
        <w:rPr>
          <w:rFonts w:hint="cs"/>
          <w:rtl/>
        </w:rPr>
        <w:t>شود</w:t>
      </w:r>
      <w:r w:rsidR="00843B6B">
        <w:rPr>
          <w:rFonts w:hint="cs"/>
          <w:rtl/>
        </w:rPr>
        <w:t>.</w:t>
      </w:r>
      <w:r>
        <w:rPr>
          <w:rFonts w:hint="cs"/>
          <w:rtl/>
        </w:rPr>
        <w:t xml:space="preserve"> چون فعلی که از فاعل صادر می</w:t>
      </w:r>
      <w:r w:rsidR="00843B6B">
        <w:rPr>
          <w:rtl/>
        </w:rPr>
        <w:softHyphen/>
      </w:r>
      <w:r>
        <w:rPr>
          <w:rFonts w:hint="cs"/>
          <w:rtl/>
        </w:rPr>
        <w:t>شود حسن فاعلی ندارد. کسی که در دار غصبی نماز می</w:t>
      </w:r>
      <w:r>
        <w:rPr>
          <w:rtl/>
        </w:rPr>
        <w:softHyphen/>
      </w:r>
      <w:r>
        <w:rPr>
          <w:rFonts w:hint="cs"/>
          <w:rtl/>
        </w:rPr>
        <w:t>خواند</w:t>
      </w:r>
      <w:r w:rsidR="00843B6B">
        <w:rPr>
          <w:rFonts w:hint="cs"/>
          <w:rtl/>
        </w:rPr>
        <w:t>،</w:t>
      </w:r>
      <w:r>
        <w:rPr>
          <w:rFonts w:hint="cs"/>
          <w:rtl/>
        </w:rPr>
        <w:t xml:space="preserve"> </w:t>
      </w:r>
      <w:r w:rsidR="00843B6B">
        <w:rPr>
          <w:rFonts w:hint="cs"/>
          <w:rtl/>
        </w:rPr>
        <w:t xml:space="preserve">نمازش </w:t>
      </w:r>
      <w:r>
        <w:rPr>
          <w:rFonts w:hint="cs"/>
          <w:rtl/>
        </w:rPr>
        <w:t>حسن فاعلی ندارد.</w:t>
      </w:r>
    </w:p>
    <w:p w:rsidR="009D27B2" w:rsidRDefault="00843B6B" w:rsidP="00843B6B">
      <w:pPr>
        <w:pStyle w:val="Heading5"/>
        <w:rPr>
          <w:rtl/>
        </w:rPr>
      </w:pPr>
      <w:bookmarkStart w:id="8" w:name="_Toc535692088"/>
      <w:r>
        <w:rPr>
          <w:rFonts w:hint="cs"/>
          <w:rtl/>
        </w:rPr>
        <w:t>سقوط واجب به خاطر وجود ملاک</w:t>
      </w:r>
      <w:bookmarkEnd w:id="8"/>
    </w:p>
    <w:p w:rsidR="009D27B2" w:rsidRDefault="00843B6B" w:rsidP="00843B6B">
      <w:pPr>
        <w:jc w:val="both"/>
        <w:rPr>
          <w:rtl/>
        </w:rPr>
      </w:pPr>
      <w:r>
        <w:rPr>
          <w:rFonts w:hint="cs"/>
          <w:rtl/>
        </w:rPr>
        <w:t>مرحوم آغا ضیاء</w:t>
      </w:r>
      <w:r w:rsidR="009D27B2">
        <w:rPr>
          <w:rFonts w:hint="cs"/>
          <w:rtl/>
        </w:rPr>
        <w:t xml:space="preserve"> فرموده است</w:t>
      </w:r>
      <w:r w:rsidR="00722D0A">
        <w:rPr>
          <w:rStyle w:val="FootnoteReference"/>
          <w:rtl/>
        </w:rPr>
        <w:footnoteReference w:id="2"/>
      </w:r>
      <w:r>
        <w:rPr>
          <w:rFonts w:hint="cs"/>
          <w:rtl/>
        </w:rPr>
        <w:t>:</w:t>
      </w:r>
      <w:r w:rsidR="009D27B2">
        <w:rPr>
          <w:rFonts w:hint="cs"/>
          <w:rtl/>
        </w:rPr>
        <w:t xml:space="preserve"> فعل واجب حتی بنا بر امتناع</w:t>
      </w:r>
      <w:r>
        <w:rPr>
          <w:rFonts w:hint="cs"/>
          <w:rtl/>
        </w:rPr>
        <w:t>،</w:t>
      </w:r>
      <w:r w:rsidR="009D27B2">
        <w:rPr>
          <w:rFonts w:hint="cs"/>
          <w:rtl/>
        </w:rPr>
        <w:t xml:space="preserve"> در ضمن حرام</w:t>
      </w:r>
      <w:r>
        <w:rPr>
          <w:rFonts w:hint="cs"/>
          <w:rtl/>
        </w:rPr>
        <w:t>،</w:t>
      </w:r>
      <w:r w:rsidR="009D27B2">
        <w:rPr>
          <w:rFonts w:hint="cs"/>
          <w:rtl/>
        </w:rPr>
        <w:t xml:space="preserve"> ساقط می</w:t>
      </w:r>
      <w:r>
        <w:rPr>
          <w:rtl/>
        </w:rPr>
        <w:softHyphen/>
      </w:r>
      <w:r w:rsidR="009D27B2">
        <w:rPr>
          <w:rFonts w:hint="cs"/>
          <w:rtl/>
        </w:rPr>
        <w:t>شود.</w:t>
      </w:r>
      <w:r w:rsidR="00722D0A">
        <w:rPr>
          <w:rFonts w:hint="cs"/>
          <w:rtl/>
        </w:rPr>
        <w:t xml:space="preserve"> </w:t>
      </w:r>
      <w:r>
        <w:rPr>
          <w:rFonts w:hint="cs"/>
          <w:rtl/>
        </w:rPr>
        <w:t>ادعای ایشان مبتنی بر مبنایی است که در این جا منطبق شده است. مبنا عبارت است از این که وقتی اطلاق هیئت از بین رفت، اطلاق ماده باقی است</w:t>
      </w:r>
      <w:r w:rsidR="009D27B2">
        <w:rPr>
          <w:rFonts w:hint="cs"/>
          <w:rtl/>
        </w:rPr>
        <w:t>. اگر خطابی داشتیم و هیئت آن خطاب</w:t>
      </w:r>
      <w:r>
        <w:rPr>
          <w:rFonts w:hint="cs"/>
          <w:rtl/>
        </w:rPr>
        <w:t>،</w:t>
      </w:r>
      <w:r w:rsidR="009D27B2">
        <w:rPr>
          <w:rFonts w:hint="cs"/>
          <w:rtl/>
        </w:rPr>
        <w:t xml:space="preserve"> به مقید منفصل تقیید زده شد، اطلاق ماده هنوز باقی است.</w:t>
      </w:r>
      <w:r>
        <w:rPr>
          <w:rFonts w:hint="cs"/>
          <w:rtl/>
        </w:rPr>
        <w:t xml:space="preserve"> در محل کلام گفته می</w:t>
      </w:r>
      <w:r>
        <w:rPr>
          <w:rtl/>
        </w:rPr>
        <w:softHyphen/>
      </w:r>
      <w:r>
        <w:rPr>
          <w:rFonts w:hint="cs"/>
          <w:rtl/>
        </w:rPr>
        <w:t>شود،</w:t>
      </w:r>
      <w:r w:rsidR="009D27B2">
        <w:rPr>
          <w:rFonts w:hint="cs"/>
          <w:rtl/>
        </w:rPr>
        <w:t xml:space="preserve"> کسانی که قائل به امتناع هستند و </w:t>
      </w:r>
      <w:r>
        <w:rPr>
          <w:rFonts w:hint="cs"/>
          <w:rtl/>
        </w:rPr>
        <w:t>جانب</w:t>
      </w:r>
      <w:r w:rsidR="009D27B2">
        <w:rPr>
          <w:rFonts w:hint="cs"/>
          <w:rtl/>
        </w:rPr>
        <w:t xml:space="preserve"> نهی را مقدم می</w:t>
      </w:r>
      <w:r w:rsidR="009D27B2">
        <w:rPr>
          <w:rtl/>
        </w:rPr>
        <w:softHyphen/>
      </w:r>
      <w:r w:rsidR="009D27B2">
        <w:rPr>
          <w:rFonts w:hint="cs"/>
          <w:rtl/>
        </w:rPr>
        <w:t>کنند قائلند به این که نهی، امر را تخصیص می</w:t>
      </w:r>
      <w:r w:rsidR="009D27B2">
        <w:rPr>
          <w:rtl/>
        </w:rPr>
        <w:softHyphen/>
      </w:r>
      <w:r w:rsidR="009D27B2">
        <w:rPr>
          <w:rFonts w:hint="cs"/>
          <w:rtl/>
        </w:rPr>
        <w:t>زند. مثلا نماز خواندن اطلاق دارد چه در دار غصبی باشد و چه در دار غصبی نباشد. یک دلیل منفصل می</w:t>
      </w:r>
      <w:r w:rsidR="009D27B2">
        <w:rPr>
          <w:rtl/>
        </w:rPr>
        <w:softHyphen/>
      </w:r>
      <w:r w:rsidR="009D27B2">
        <w:rPr>
          <w:rFonts w:hint="cs"/>
          <w:rtl/>
        </w:rPr>
        <w:t xml:space="preserve">گوید غصب نکن. </w:t>
      </w:r>
      <w:r w:rsidR="009022B8">
        <w:rPr>
          <w:rFonts w:hint="cs"/>
          <w:rtl/>
        </w:rPr>
        <w:t>این دلیل اطلاق دارد. تصرف بدون رضایت حرام است چه در ضمن نماز خواندن باشد و چه در غیر این صورت باشد. این دو دلیل در مجمع با هم تعارض می</w:t>
      </w:r>
      <w:r w:rsidR="009022B8">
        <w:rPr>
          <w:rtl/>
        </w:rPr>
        <w:softHyphen/>
      </w:r>
      <w:r w:rsidR="009022B8">
        <w:rPr>
          <w:rFonts w:hint="cs"/>
          <w:rtl/>
        </w:rPr>
        <w:t xml:space="preserve">کنند. چون فرض این است که قائل به امتناع هستیم. نتیجه امتناع تعارض است. نتیجه تقدیم نهی این است که نماز </w:t>
      </w:r>
      <w:r w:rsidR="009022B8">
        <w:rPr>
          <w:rFonts w:hint="cs"/>
          <w:rtl/>
        </w:rPr>
        <w:lastRenderedPageBreak/>
        <w:t>خواندن</w:t>
      </w:r>
      <w:r>
        <w:rPr>
          <w:rFonts w:hint="cs"/>
          <w:rtl/>
        </w:rPr>
        <w:t>،</w:t>
      </w:r>
      <w:r w:rsidR="009022B8">
        <w:rPr>
          <w:rFonts w:hint="cs"/>
          <w:rtl/>
        </w:rPr>
        <w:t xml:space="preserve"> تخصیص به غیر دار غصبی زده می</w:t>
      </w:r>
      <w:r w:rsidR="009022B8">
        <w:rPr>
          <w:rtl/>
        </w:rPr>
        <w:softHyphen/>
      </w:r>
      <w:r w:rsidR="009022B8">
        <w:rPr>
          <w:rFonts w:hint="cs"/>
          <w:rtl/>
        </w:rPr>
        <w:t>شود. مرحوم آغا ضیاء می</w:t>
      </w:r>
      <w:r w:rsidR="009022B8">
        <w:rPr>
          <w:rtl/>
        </w:rPr>
        <w:softHyphen/>
      </w:r>
      <w:r w:rsidR="009022B8">
        <w:rPr>
          <w:rFonts w:hint="cs"/>
          <w:rtl/>
        </w:rPr>
        <w:t xml:space="preserve">گوید </w:t>
      </w:r>
      <w:r>
        <w:rPr>
          <w:rFonts w:hint="cs"/>
          <w:rtl/>
        </w:rPr>
        <w:t xml:space="preserve">این </w:t>
      </w:r>
      <w:r w:rsidR="009022B8">
        <w:rPr>
          <w:rFonts w:hint="cs"/>
          <w:rtl/>
        </w:rPr>
        <w:t>تخصیص به لحاظ هیئت است. زیرا هیئت</w:t>
      </w:r>
      <w:r>
        <w:rPr>
          <w:rFonts w:hint="cs"/>
          <w:rtl/>
        </w:rPr>
        <w:t xml:space="preserve"> وجوب و حرمت</w:t>
      </w:r>
      <w:r w:rsidR="009022B8">
        <w:rPr>
          <w:rFonts w:hint="cs"/>
          <w:rtl/>
        </w:rPr>
        <w:t xml:space="preserve"> است که با هم تعارض می</w:t>
      </w:r>
      <w:r w:rsidR="009022B8">
        <w:rPr>
          <w:rtl/>
        </w:rPr>
        <w:softHyphen/>
      </w:r>
      <w:r>
        <w:rPr>
          <w:rFonts w:hint="cs"/>
          <w:rtl/>
        </w:rPr>
        <w:t xml:space="preserve">کنند و </w:t>
      </w:r>
      <w:r w:rsidR="009022B8">
        <w:rPr>
          <w:rFonts w:hint="cs"/>
          <w:rtl/>
        </w:rPr>
        <w:t>تنافی از جانب وجوب و حرمت است.</w:t>
      </w:r>
    </w:p>
    <w:p w:rsidR="009022B8" w:rsidRDefault="009022B8" w:rsidP="009D27B2">
      <w:pPr>
        <w:jc w:val="both"/>
        <w:rPr>
          <w:rtl/>
        </w:rPr>
      </w:pPr>
      <w:r>
        <w:rPr>
          <w:rFonts w:hint="cs"/>
          <w:rtl/>
        </w:rPr>
        <w:t>اما ماده صلّ تخصیص نمی</w:t>
      </w:r>
      <w:r>
        <w:rPr>
          <w:rtl/>
        </w:rPr>
        <w:softHyphen/>
      </w:r>
      <w:r>
        <w:rPr>
          <w:rFonts w:hint="cs"/>
          <w:rtl/>
        </w:rPr>
        <w:t>خورد. حال که ماده اطلاق داشت کشف از اطلاق ملاک می</w:t>
      </w:r>
      <w:r>
        <w:rPr>
          <w:rtl/>
        </w:rPr>
        <w:softHyphen/>
      </w:r>
      <w:r w:rsidR="00843B6B">
        <w:rPr>
          <w:rFonts w:hint="cs"/>
          <w:rtl/>
        </w:rPr>
        <w:t>شود</w:t>
      </w:r>
      <w:r>
        <w:rPr>
          <w:rFonts w:hint="cs"/>
          <w:rtl/>
        </w:rPr>
        <w:t>. پس از اطلاق وجوب و هیئت دست برداشتیم. ولی ماده اشکالی نداشت پس اطلاق</w:t>
      </w:r>
      <w:r w:rsidR="00843B6B">
        <w:rPr>
          <w:rFonts w:hint="cs"/>
          <w:rtl/>
        </w:rPr>
        <w:t>ش باقی است</w:t>
      </w:r>
      <w:r>
        <w:rPr>
          <w:rFonts w:hint="cs"/>
          <w:rtl/>
        </w:rPr>
        <w:t xml:space="preserve"> و از اطلاق ماده</w:t>
      </w:r>
      <w:r w:rsidR="00843B6B">
        <w:rPr>
          <w:rFonts w:hint="cs"/>
          <w:rtl/>
        </w:rPr>
        <w:t>،</w:t>
      </w:r>
      <w:r>
        <w:rPr>
          <w:rFonts w:hint="cs"/>
          <w:rtl/>
        </w:rPr>
        <w:t xml:space="preserve"> کشف از اطلاق ملاک می</w:t>
      </w:r>
      <w:r>
        <w:rPr>
          <w:rtl/>
        </w:rPr>
        <w:softHyphen/>
      </w:r>
      <w:r>
        <w:rPr>
          <w:rFonts w:hint="cs"/>
          <w:rtl/>
        </w:rPr>
        <w:t>کنیم. پس نماز در دار غصبی چون واجد ملاک است موجب سقوط واجب می</w:t>
      </w:r>
      <w:r>
        <w:rPr>
          <w:rtl/>
        </w:rPr>
        <w:softHyphen/>
      </w:r>
      <w:r>
        <w:rPr>
          <w:rFonts w:hint="cs"/>
          <w:rtl/>
        </w:rPr>
        <w:t>شود.  همان طوری که با اتیان مامو</w:t>
      </w:r>
      <w:r w:rsidR="00843B6B">
        <w:rPr>
          <w:rFonts w:hint="cs"/>
          <w:rtl/>
        </w:rPr>
        <w:t xml:space="preserve">ر </w:t>
      </w:r>
      <w:r>
        <w:rPr>
          <w:rFonts w:hint="cs"/>
          <w:rtl/>
        </w:rPr>
        <w:t>به</w:t>
      </w:r>
      <w:r w:rsidR="00843B6B">
        <w:rPr>
          <w:rFonts w:hint="cs"/>
          <w:rtl/>
        </w:rPr>
        <w:t>، واجب</w:t>
      </w:r>
      <w:r>
        <w:rPr>
          <w:rFonts w:hint="cs"/>
          <w:rtl/>
        </w:rPr>
        <w:t xml:space="preserve"> ساقط می</w:t>
      </w:r>
      <w:r>
        <w:rPr>
          <w:rtl/>
        </w:rPr>
        <w:softHyphen/>
      </w:r>
      <w:r>
        <w:rPr>
          <w:rFonts w:hint="cs"/>
          <w:rtl/>
        </w:rPr>
        <w:t>شود با تحصیل ملاک نیز</w:t>
      </w:r>
      <w:r w:rsidR="00843B6B">
        <w:rPr>
          <w:rFonts w:hint="cs"/>
          <w:rtl/>
        </w:rPr>
        <w:t>،</w:t>
      </w:r>
      <w:r>
        <w:rPr>
          <w:rFonts w:hint="cs"/>
          <w:rtl/>
        </w:rPr>
        <w:t xml:space="preserve"> </w:t>
      </w:r>
      <w:r w:rsidR="00843B6B">
        <w:rPr>
          <w:rFonts w:hint="cs"/>
          <w:rtl/>
        </w:rPr>
        <w:t xml:space="preserve">واجب </w:t>
      </w:r>
      <w:r>
        <w:rPr>
          <w:rFonts w:hint="cs"/>
          <w:rtl/>
        </w:rPr>
        <w:t>ساقط می</w:t>
      </w:r>
      <w:r>
        <w:rPr>
          <w:rtl/>
        </w:rPr>
        <w:softHyphen/>
      </w:r>
      <w:r>
        <w:rPr>
          <w:rFonts w:hint="cs"/>
          <w:rtl/>
        </w:rPr>
        <w:t>شود.</w:t>
      </w:r>
    </w:p>
    <w:p w:rsidR="009022B8" w:rsidRDefault="00843B6B" w:rsidP="00843B6B">
      <w:pPr>
        <w:pStyle w:val="Heading6"/>
        <w:rPr>
          <w:rtl/>
        </w:rPr>
      </w:pPr>
      <w:bookmarkStart w:id="9" w:name="_Toc535692089"/>
      <w:r>
        <w:rPr>
          <w:rFonts w:hint="cs"/>
          <w:rtl/>
        </w:rPr>
        <w:t>وجود ملاک فرع بر ثبوت حکم</w:t>
      </w:r>
      <w:bookmarkEnd w:id="9"/>
    </w:p>
    <w:p w:rsidR="00212A23" w:rsidRDefault="00843B6B" w:rsidP="00212A23">
      <w:pPr>
        <w:jc w:val="both"/>
        <w:rPr>
          <w:rtl/>
        </w:rPr>
      </w:pPr>
      <w:r>
        <w:rPr>
          <w:rFonts w:hint="cs"/>
          <w:rtl/>
        </w:rPr>
        <w:t>اگر ادعای ایشان</w:t>
      </w:r>
      <w:r w:rsidR="009022B8">
        <w:rPr>
          <w:rFonts w:hint="cs"/>
          <w:rtl/>
        </w:rPr>
        <w:t xml:space="preserve"> مخالف کلام خودشان</w:t>
      </w:r>
      <w:r>
        <w:rPr>
          <w:rFonts w:hint="cs"/>
          <w:rtl/>
        </w:rPr>
        <w:t xml:space="preserve"> در بحث اجتماع امر و نهی</w:t>
      </w:r>
      <w:r w:rsidR="009022B8">
        <w:rPr>
          <w:rFonts w:hint="cs"/>
          <w:rtl/>
        </w:rPr>
        <w:t xml:space="preserve"> نباشد باز هم</w:t>
      </w:r>
      <w:r>
        <w:rPr>
          <w:rFonts w:hint="cs"/>
          <w:rtl/>
        </w:rPr>
        <w:t xml:space="preserve"> گفته می</w:t>
      </w:r>
      <w:r>
        <w:rPr>
          <w:rtl/>
        </w:rPr>
        <w:softHyphen/>
      </w:r>
      <w:r>
        <w:rPr>
          <w:rFonts w:hint="cs"/>
          <w:rtl/>
        </w:rPr>
        <w:t>شود، کلام ایشان،</w:t>
      </w:r>
      <w:r w:rsidR="009022B8">
        <w:rPr>
          <w:rFonts w:hint="cs"/>
          <w:rtl/>
        </w:rPr>
        <w:t xml:space="preserve"> صحیح نیست. زیرا ادعای ایشان مترتب بر مبنایی است که ایشان ابداع کرده است و آن تفکیک بین اطلاق ماده و اطلاق هیئت است. ایشان می</w:t>
      </w:r>
      <w:r w:rsidR="009022B8">
        <w:rPr>
          <w:rtl/>
        </w:rPr>
        <w:softHyphen/>
      </w:r>
      <w:r w:rsidR="009022B8">
        <w:rPr>
          <w:rFonts w:hint="cs"/>
          <w:rtl/>
        </w:rPr>
        <w:t>گوید اگر اطلاق هیئت از ب</w:t>
      </w:r>
      <w:r>
        <w:rPr>
          <w:rFonts w:hint="cs"/>
          <w:rtl/>
        </w:rPr>
        <w:t>ین برود اطلاق ماده باقی است. در حالی که</w:t>
      </w:r>
      <w:r w:rsidR="009022B8">
        <w:rPr>
          <w:rFonts w:hint="cs"/>
          <w:rtl/>
        </w:rPr>
        <w:t xml:space="preserve"> اگر اطلاق هیئت از حجیت ساقط شد </w:t>
      </w:r>
      <w:r>
        <w:rPr>
          <w:rFonts w:hint="cs"/>
          <w:rtl/>
        </w:rPr>
        <w:t>(</w:t>
      </w:r>
      <w:r w:rsidR="009022B8">
        <w:rPr>
          <w:rFonts w:hint="cs"/>
          <w:rtl/>
        </w:rPr>
        <w:t>که محل بحث ما نیز همین است زیرا از تقدیم نهی کشف می</w:t>
      </w:r>
      <w:r w:rsidR="009022B8">
        <w:rPr>
          <w:rtl/>
        </w:rPr>
        <w:softHyphen/>
      </w:r>
      <w:r w:rsidR="009022B8">
        <w:rPr>
          <w:rFonts w:hint="cs"/>
          <w:rtl/>
        </w:rPr>
        <w:t>شود که اطلاق هیئت از حجیت ساقط شده است</w:t>
      </w:r>
      <w:r>
        <w:rPr>
          <w:rFonts w:hint="cs"/>
          <w:rtl/>
        </w:rPr>
        <w:t>)</w:t>
      </w:r>
      <w:r w:rsidR="009022B8">
        <w:rPr>
          <w:rFonts w:hint="cs"/>
          <w:rtl/>
        </w:rPr>
        <w:t>، پس ماده هم کشف از اطلاق ملاک نمی</w:t>
      </w:r>
      <w:r w:rsidR="009022B8">
        <w:rPr>
          <w:rtl/>
        </w:rPr>
        <w:softHyphen/>
      </w:r>
      <w:r w:rsidR="009022B8">
        <w:rPr>
          <w:rFonts w:hint="cs"/>
          <w:rtl/>
        </w:rPr>
        <w:t>کند. ماده که از ملاک کشف می</w:t>
      </w:r>
      <w:r w:rsidR="009022B8">
        <w:rPr>
          <w:rtl/>
        </w:rPr>
        <w:softHyphen/>
      </w:r>
      <w:r w:rsidR="009022B8">
        <w:rPr>
          <w:rFonts w:hint="cs"/>
          <w:rtl/>
        </w:rPr>
        <w:t>کند به خاطر این است که وجو</w:t>
      </w:r>
      <w:r w:rsidR="0003775C">
        <w:rPr>
          <w:rFonts w:hint="cs"/>
          <w:rtl/>
        </w:rPr>
        <w:t>ب تابع ملاک است. این که احکام،</w:t>
      </w:r>
      <w:r w:rsidR="009022B8">
        <w:rPr>
          <w:rFonts w:hint="cs"/>
          <w:rtl/>
        </w:rPr>
        <w:t xml:space="preserve"> کاشف از ملاکات هستند از این جهت است که معالیل ملاکات هستند. لب</w:t>
      </w:r>
      <w:r w:rsidR="0003775C">
        <w:rPr>
          <w:rFonts w:hint="cs"/>
          <w:rtl/>
        </w:rPr>
        <w:t>ّ</w:t>
      </w:r>
      <w:r w:rsidR="009022B8">
        <w:rPr>
          <w:rFonts w:hint="cs"/>
          <w:rtl/>
        </w:rPr>
        <w:t xml:space="preserve"> کشف از ملاک</w:t>
      </w:r>
      <w:r w:rsidR="0003775C">
        <w:rPr>
          <w:rFonts w:hint="cs"/>
          <w:rtl/>
        </w:rPr>
        <w:t>،</w:t>
      </w:r>
      <w:r w:rsidR="009022B8">
        <w:rPr>
          <w:rFonts w:hint="cs"/>
          <w:rtl/>
        </w:rPr>
        <w:t xml:space="preserve"> قضیه علیت و معلولیت است اگر وجوب باشد ولی ملاک نباشد جزاف است. اگر بنا شد که حکم کاشف از ملاک باشد در  محل بحث گفته می</w:t>
      </w:r>
      <w:r w:rsidR="009022B8">
        <w:rPr>
          <w:rtl/>
        </w:rPr>
        <w:softHyphen/>
      </w:r>
      <w:r w:rsidR="009022B8">
        <w:rPr>
          <w:rFonts w:hint="cs"/>
          <w:rtl/>
        </w:rPr>
        <w:t xml:space="preserve">شود که وقتی نماز در دار غصبی </w:t>
      </w:r>
      <w:r w:rsidR="00212A23">
        <w:rPr>
          <w:rFonts w:hint="cs"/>
          <w:rtl/>
        </w:rPr>
        <w:t xml:space="preserve">وجوب ندارد پس در حقیقت ملاک در این حصه وجود ندارد. اگر بنا باشد که نهی مقدم شود و وجوب نماز را نسبت به دار </w:t>
      </w:r>
      <w:r w:rsidR="0003775C">
        <w:rPr>
          <w:rFonts w:hint="cs"/>
          <w:rtl/>
        </w:rPr>
        <w:t>غصبی تخصیص بزند</w:t>
      </w:r>
      <w:r w:rsidR="00212A23">
        <w:rPr>
          <w:rFonts w:hint="cs"/>
          <w:rtl/>
        </w:rPr>
        <w:t>، دیگر</w:t>
      </w:r>
      <w:r w:rsidR="0003775C">
        <w:rPr>
          <w:rFonts w:hint="cs"/>
          <w:rtl/>
        </w:rPr>
        <w:t xml:space="preserve"> کاشفی برای کشف ملاک</w:t>
      </w:r>
      <w:r w:rsidR="00212A23">
        <w:rPr>
          <w:rFonts w:hint="cs"/>
          <w:rtl/>
        </w:rPr>
        <w:t xml:space="preserve"> نداریم. در حالی که منشا کشف به خاطر رابطه علت و معلولی است. اگر وجوب در دار غصبی وجود ندارد چگونه کشف از ملاک می</w:t>
      </w:r>
      <w:r w:rsidR="00212A23">
        <w:rPr>
          <w:rtl/>
        </w:rPr>
        <w:softHyphen/>
      </w:r>
      <w:r w:rsidR="0003775C">
        <w:rPr>
          <w:rFonts w:hint="cs"/>
          <w:rtl/>
        </w:rPr>
        <w:t xml:space="preserve">شود؟ </w:t>
      </w:r>
      <w:r w:rsidR="00212A23">
        <w:rPr>
          <w:rFonts w:hint="cs"/>
          <w:rtl/>
        </w:rPr>
        <w:t>وقتی وجوب ندارد دیگر کشف از ملاک نمی</w:t>
      </w:r>
      <w:r w:rsidR="00212A23">
        <w:rPr>
          <w:rtl/>
        </w:rPr>
        <w:softHyphen/>
      </w:r>
      <w:r w:rsidR="00212A23">
        <w:rPr>
          <w:rFonts w:hint="cs"/>
          <w:rtl/>
        </w:rPr>
        <w:t>شود.</w:t>
      </w:r>
    </w:p>
    <w:p w:rsidR="00212A23" w:rsidRDefault="00212A23" w:rsidP="00212A23">
      <w:pPr>
        <w:jc w:val="both"/>
        <w:rPr>
          <w:rtl/>
        </w:rPr>
      </w:pPr>
      <w:r>
        <w:rPr>
          <w:rFonts w:hint="cs"/>
          <w:rtl/>
        </w:rPr>
        <w:t xml:space="preserve">خلاصه: کشف ملاک فرع بر ثبوت حکم </w:t>
      </w:r>
      <w:r w:rsidR="0003775C">
        <w:rPr>
          <w:rFonts w:hint="cs"/>
          <w:rtl/>
        </w:rPr>
        <w:t>است. در محل بحث چون وجوب در دار</w:t>
      </w:r>
      <w:r>
        <w:rPr>
          <w:rFonts w:hint="cs"/>
          <w:rtl/>
        </w:rPr>
        <w:t xml:space="preserve"> غصبی وجود نداد پس کشف از وجود ملاک نمی</w:t>
      </w:r>
      <w:r>
        <w:rPr>
          <w:rtl/>
        </w:rPr>
        <w:softHyphen/>
      </w:r>
      <w:r>
        <w:rPr>
          <w:rFonts w:hint="cs"/>
          <w:rtl/>
        </w:rPr>
        <w:t xml:space="preserve">شود. مرحوم آغا </w:t>
      </w:r>
      <w:r w:rsidR="0003775C">
        <w:rPr>
          <w:rFonts w:hint="cs"/>
          <w:rtl/>
        </w:rPr>
        <w:t xml:space="preserve"> ضیاء </w:t>
      </w:r>
      <w:r>
        <w:rPr>
          <w:rFonts w:hint="cs"/>
          <w:rtl/>
        </w:rPr>
        <w:t>می</w:t>
      </w:r>
      <w:r>
        <w:rPr>
          <w:rtl/>
        </w:rPr>
        <w:softHyphen/>
      </w:r>
      <w:r>
        <w:rPr>
          <w:rFonts w:hint="cs"/>
          <w:rtl/>
        </w:rPr>
        <w:t>فرماید در محل کلام چون ماده اطلاق دارد کشف از ملاک می</w:t>
      </w:r>
      <w:r>
        <w:rPr>
          <w:rtl/>
        </w:rPr>
        <w:softHyphen/>
      </w:r>
      <w:r>
        <w:rPr>
          <w:rFonts w:hint="cs"/>
          <w:rtl/>
        </w:rPr>
        <w:t>شود. البته ادعای ایشان خیلی واضح البطلان نیست. زیرا هیئت و ماده ظهور دارند چون قرینه منفصل است. اما اطلاق هیئت حجیت ندارد. مرحوم آغا ضیاء در این فرض نیز قائل به اطلاق ماده است.</w:t>
      </w:r>
    </w:p>
    <w:p w:rsidR="00212A23" w:rsidRDefault="0003775C" w:rsidP="0003775C">
      <w:pPr>
        <w:pStyle w:val="Heading5"/>
        <w:rPr>
          <w:rtl/>
        </w:rPr>
      </w:pPr>
      <w:bookmarkStart w:id="10" w:name="_Toc535692090"/>
      <w:r>
        <w:rPr>
          <w:rFonts w:hint="cs"/>
          <w:rtl/>
        </w:rPr>
        <w:lastRenderedPageBreak/>
        <w:t>سقوط در توصلیات و عدم سقوط در تعبدیات</w:t>
      </w:r>
      <w:bookmarkEnd w:id="10"/>
    </w:p>
    <w:p w:rsidR="00212A23" w:rsidRDefault="00212A23" w:rsidP="00212A23">
      <w:pPr>
        <w:jc w:val="both"/>
        <w:rPr>
          <w:rtl/>
        </w:rPr>
      </w:pPr>
      <w:r>
        <w:rPr>
          <w:rFonts w:hint="cs"/>
          <w:rtl/>
        </w:rPr>
        <w:t>مرحوم آخوند فرموده است</w:t>
      </w:r>
      <w:r w:rsidR="006F6F10">
        <w:rPr>
          <w:rStyle w:val="FootnoteReference"/>
          <w:rtl/>
        </w:rPr>
        <w:footnoteReference w:id="3"/>
      </w:r>
      <w:r>
        <w:rPr>
          <w:rFonts w:hint="cs"/>
          <w:rtl/>
        </w:rPr>
        <w:t xml:space="preserve"> در تعبدیات ساقط نمی</w:t>
      </w:r>
      <w:r>
        <w:rPr>
          <w:rtl/>
        </w:rPr>
        <w:softHyphen/>
      </w:r>
      <w:r>
        <w:rPr>
          <w:rFonts w:hint="cs"/>
          <w:rtl/>
        </w:rPr>
        <w:t>شود. زیرا سقوط تکلیف به خاطر دو امر است:</w:t>
      </w:r>
    </w:p>
    <w:p w:rsidR="00212A23" w:rsidRDefault="00212A23" w:rsidP="00212A23">
      <w:pPr>
        <w:pStyle w:val="ListParagraph"/>
        <w:numPr>
          <w:ilvl w:val="0"/>
          <w:numId w:val="16"/>
        </w:numPr>
        <w:jc w:val="both"/>
      </w:pPr>
      <w:r>
        <w:rPr>
          <w:rFonts w:hint="cs"/>
          <w:rtl/>
        </w:rPr>
        <w:t>یا به وسیله اتیان متعلق تکلیف است.</w:t>
      </w:r>
    </w:p>
    <w:p w:rsidR="00212A23" w:rsidRPr="001A27D7" w:rsidRDefault="00212A23" w:rsidP="00212A23">
      <w:pPr>
        <w:pStyle w:val="ListParagraph"/>
        <w:numPr>
          <w:ilvl w:val="0"/>
          <w:numId w:val="16"/>
        </w:numPr>
        <w:jc w:val="both"/>
        <w:rPr>
          <w:rtl/>
        </w:rPr>
      </w:pPr>
      <w:r>
        <w:rPr>
          <w:rFonts w:hint="cs"/>
          <w:rtl/>
        </w:rPr>
        <w:t>یا به وسیله تحصیل ملاک است.</w:t>
      </w:r>
    </w:p>
    <w:p w:rsidR="001A1EA5" w:rsidRDefault="00212A23" w:rsidP="00242625">
      <w:pPr>
        <w:jc w:val="both"/>
        <w:rPr>
          <w:rtl/>
        </w:rPr>
      </w:pPr>
      <w:r>
        <w:rPr>
          <w:rFonts w:hint="cs"/>
          <w:rtl/>
        </w:rPr>
        <w:t xml:space="preserve">در محل بحث </w:t>
      </w:r>
      <w:r w:rsidR="0003775C">
        <w:rPr>
          <w:rFonts w:hint="cs"/>
          <w:rtl/>
        </w:rPr>
        <w:t>راه اول</w:t>
      </w:r>
      <w:r>
        <w:rPr>
          <w:rFonts w:hint="cs"/>
          <w:rtl/>
        </w:rPr>
        <w:t xml:space="preserve"> وجود ندارد چون قائل به امتناع شده ایم و امری وجود ندارد. راه دوم نیز محرز نیست. </w:t>
      </w:r>
      <w:r w:rsidR="00242625">
        <w:rPr>
          <w:rFonts w:hint="cs"/>
          <w:rtl/>
        </w:rPr>
        <w:t>زیرا تعبدیات ملاکشان دست ما نیست. پس نمی</w:t>
      </w:r>
      <w:r w:rsidR="00242625">
        <w:rPr>
          <w:rtl/>
        </w:rPr>
        <w:softHyphen/>
      </w:r>
      <w:r w:rsidR="00242625">
        <w:rPr>
          <w:rFonts w:hint="cs"/>
          <w:rtl/>
        </w:rPr>
        <w:t>دانیم که ملاک وجود دارد یا نه. بنا بر این</w:t>
      </w:r>
      <w:r w:rsidR="0003775C">
        <w:rPr>
          <w:rFonts w:hint="cs"/>
          <w:rtl/>
        </w:rPr>
        <w:t>،</w:t>
      </w:r>
      <w:r w:rsidR="00242625">
        <w:rPr>
          <w:rFonts w:hint="cs"/>
          <w:rtl/>
        </w:rPr>
        <w:t xml:space="preserve"> سقوط تکلیف مشکوک است چون یقین به حصول ملاک نداریم. واز طرفی اشتغال یقینی وجود دارد پس باید احتیاط کرد. بر خلاف توصلیات که فعل انجام شده ملاکش حاصل شده است. زیرا ملاک را در توصلیات می</w:t>
      </w:r>
      <w:r w:rsidR="00242625">
        <w:rPr>
          <w:rtl/>
        </w:rPr>
        <w:softHyphen/>
      </w:r>
      <w:r w:rsidR="00242625">
        <w:rPr>
          <w:rFonts w:hint="cs"/>
          <w:rtl/>
        </w:rPr>
        <w:t>دانیم. پس چون که ملاک بر مجرد فعل مترتب می</w:t>
      </w:r>
      <w:r w:rsidR="00242625">
        <w:rPr>
          <w:rtl/>
        </w:rPr>
        <w:softHyphen/>
      </w:r>
      <w:r w:rsidR="00242625">
        <w:rPr>
          <w:rFonts w:hint="cs"/>
          <w:rtl/>
        </w:rPr>
        <w:t xml:space="preserve">شود لذا تقدیم نهی اثری در </w:t>
      </w:r>
      <w:r w:rsidR="0003775C">
        <w:rPr>
          <w:rFonts w:hint="cs"/>
          <w:rtl/>
        </w:rPr>
        <w:t xml:space="preserve">حصول </w:t>
      </w:r>
      <w:r w:rsidR="00242625">
        <w:rPr>
          <w:rFonts w:hint="cs"/>
          <w:rtl/>
        </w:rPr>
        <w:t>ملاک ندارد. مرحوم آخوند می</w:t>
      </w:r>
      <w:r w:rsidR="00242625">
        <w:rPr>
          <w:rtl/>
        </w:rPr>
        <w:softHyphen/>
      </w:r>
      <w:r w:rsidR="00242625">
        <w:rPr>
          <w:rFonts w:hint="cs"/>
          <w:rtl/>
        </w:rPr>
        <w:t>گوید اساس احکام غرض</w:t>
      </w:r>
      <w:r w:rsidR="0003775C">
        <w:rPr>
          <w:rFonts w:hint="cs"/>
          <w:rtl/>
        </w:rPr>
        <w:t xml:space="preserve"> و ملاک</w:t>
      </w:r>
      <w:r w:rsidR="00242625">
        <w:rPr>
          <w:rFonts w:hint="cs"/>
          <w:rtl/>
        </w:rPr>
        <w:t xml:space="preserve"> است. لذا اگر کسی متعلق تکلیف را </w:t>
      </w:r>
      <w:r w:rsidR="0003775C">
        <w:rPr>
          <w:rFonts w:hint="cs"/>
          <w:rtl/>
        </w:rPr>
        <w:t xml:space="preserve"> </w:t>
      </w:r>
      <w:r w:rsidR="00242625">
        <w:rPr>
          <w:rFonts w:hint="cs"/>
          <w:rtl/>
        </w:rPr>
        <w:t>بدون قصد قربت نجام داد قطعا متعلق امر را انجام داده است چون قصد قربت از اجزای متعلق تکلیف نیست. اما اگر شک در تعبدی و توصلی شود و بدون قصد امر انجام شود شک در حصول غر</w:t>
      </w:r>
      <w:r w:rsidR="0003775C">
        <w:rPr>
          <w:rFonts w:hint="cs"/>
          <w:rtl/>
        </w:rPr>
        <w:t xml:space="preserve">ض است و امتثال احراز نشده است زیرا </w:t>
      </w:r>
      <w:r w:rsidR="00242625">
        <w:rPr>
          <w:rFonts w:hint="cs"/>
          <w:rtl/>
        </w:rPr>
        <w:t xml:space="preserve">شاید ملاک به قصد قربت </w:t>
      </w:r>
      <w:r w:rsidR="0003775C">
        <w:rPr>
          <w:rFonts w:hint="cs"/>
          <w:rtl/>
        </w:rPr>
        <w:t xml:space="preserve">حاصل </w:t>
      </w:r>
      <w:r w:rsidR="00242625">
        <w:rPr>
          <w:rtl/>
        </w:rPr>
        <w:softHyphen/>
      </w:r>
      <w:r w:rsidR="00242625">
        <w:rPr>
          <w:rFonts w:hint="cs"/>
          <w:rtl/>
        </w:rPr>
        <w:t>شود. در محل کلام نسبت به توصلیات می</w:t>
      </w:r>
      <w:r w:rsidR="00242625">
        <w:rPr>
          <w:rtl/>
        </w:rPr>
        <w:softHyphen/>
      </w:r>
      <w:r w:rsidR="00242625">
        <w:rPr>
          <w:rFonts w:hint="cs"/>
          <w:rtl/>
        </w:rPr>
        <w:t>فرماید قطعا متعلق تکلیف انجام نشده است</w:t>
      </w:r>
      <w:r w:rsidR="0003775C">
        <w:rPr>
          <w:rFonts w:hint="cs"/>
          <w:rtl/>
        </w:rPr>
        <w:t xml:space="preserve"> چون امر وجود ندارد،</w:t>
      </w:r>
      <w:r w:rsidR="00242625">
        <w:rPr>
          <w:rFonts w:hint="cs"/>
          <w:rtl/>
        </w:rPr>
        <w:t xml:space="preserve"> ولی ملاک را حاصل کرده است و واجب ساقط می</w:t>
      </w:r>
      <w:r w:rsidR="00242625">
        <w:rPr>
          <w:rtl/>
        </w:rPr>
        <w:softHyphen/>
      </w:r>
      <w:r w:rsidR="00242625">
        <w:rPr>
          <w:rFonts w:hint="cs"/>
          <w:rtl/>
        </w:rPr>
        <w:t>شود.</w:t>
      </w:r>
    </w:p>
    <w:p w:rsidR="00242625" w:rsidRDefault="0003775C" w:rsidP="0003775C">
      <w:pPr>
        <w:pStyle w:val="Heading6"/>
        <w:rPr>
          <w:rtl/>
        </w:rPr>
      </w:pPr>
      <w:bookmarkStart w:id="11" w:name="_Toc535692091"/>
      <w:r>
        <w:rPr>
          <w:rFonts w:hint="cs"/>
          <w:rtl/>
        </w:rPr>
        <w:t>وجود علم به ملاک در توصلیات فی الجمله</w:t>
      </w:r>
      <w:bookmarkEnd w:id="11"/>
    </w:p>
    <w:p w:rsidR="00D91F64" w:rsidRDefault="00242625" w:rsidP="00D91F64">
      <w:pPr>
        <w:jc w:val="both"/>
        <w:rPr>
          <w:rtl/>
        </w:rPr>
      </w:pPr>
      <w:r>
        <w:rPr>
          <w:rFonts w:hint="cs"/>
          <w:rtl/>
        </w:rPr>
        <w:t>این که مرحوم آخوند می</w:t>
      </w:r>
      <w:r>
        <w:rPr>
          <w:rtl/>
        </w:rPr>
        <w:softHyphen/>
      </w:r>
      <w:r>
        <w:rPr>
          <w:rFonts w:hint="cs"/>
          <w:rtl/>
        </w:rPr>
        <w:t>فرماید در همه جا اگر عمل توصلی باشد و در ضمن فرد حرام امتثال شود ساقط می</w:t>
      </w:r>
      <w:r>
        <w:rPr>
          <w:rtl/>
        </w:rPr>
        <w:softHyphen/>
      </w:r>
      <w:r>
        <w:rPr>
          <w:rFonts w:hint="cs"/>
          <w:rtl/>
        </w:rPr>
        <w:t>شود چون ملاک حاصل شده است، یک ادعا است</w:t>
      </w:r>
      <w:r w:rsidR="0003775C">
        <w:rPr>
          <w:rFonts w:hint="cs"/>
          <w:rtl/>
        </w:rPr>
        <w:t>. آیا کشف ملاکات در توصلیات</w:t>
      </w:r>
      <w:r w:rsidR="009700EB">
        <w:rPr>
          <w:rFonts w:hint="cs"/>
          <w:rtl/>
        </w:rPr>
        <w:t xml:space="preserve"> امکان دارد یا در توصلیات نیز ما تابع خطاب هستیم؟ </w:t>
      </w:r>
      <w:r w:rsidR="00D91F64">
        <w:rPr>
          <w:rFonts w:hint="cs"/>
          <w:rtl/>
        </w:rPr>
        <w:t>مرحوم خویی</w:t>
      </w:r>
      <w:r w:rsidR="006F6F10">
        <w:rPr>
          <w:rStyle w:val="FootnoteReference"/>
          <w:rtl/>
        </w:rPr>
        <w:footnoteReference w:id="4"/>
      </w:r>
      <w:r w:rsidR="00D91F64">
        <w:rPr>
          <w:rFonts w:hint="cs"/>
          <w:rtl/>
        </w:rPr>
        <w:t xml:space="preserve"> د</w:t>
      </w:r>
      <w:r w:rsidR="0003775C">
        <w:rPr>
          <w:rFonts w:hint="cs"/>
          <w:rtl/>
        </w:rPr>
        <w:t>ر باب کشف ملاک خیلی سختگیری کرده است</w:t>
      </w:r>
      <w:r w:rsidR="00D91F64">
        <w:rPr>
          <w:rFonts w:hint="cs"/>
          <w:rtl/>
        </w:rPr>
        <w:t>. ایشان می</w:t>
      </w:r>
      <w:r w:rsidR="00D91F64">
        <w:rPr>
          <w:rtl/>
        </w:rPr>
        <w:softHyphen/>
      </w:r>
      <w:r w:rsidR="00D91F64">
        <w:rPr>
          <w:rFonts w:hint="cs"/>
          <w:rtl/>
        </w:rPr>
        <w:t>فرماید اگر در جایی موضوع مرتفع شد حکم نیز مرتفع می</w:t>
      </w:r>
      <w:r w:rsidR="00D91F64">
        <w:rPr>
          <w:rtl/>
        </w:rPr>
        <w:softHyphen/>
      </w:r>
      <w:r w:rsidR="00D91F64">
        <w:rPr>
          <w:rFonts w:hint="cs"/>
          <w:rtl/>
        </w:rPr>
        <w:t>شود اما در غیر این صورت این گونه نیست که ما ملاک را کشف کنیم و بعد حکم کنیم که ملاک وجود دارد یا ندارد. حتی مرحوم آخوند در بحث تزاحم می</w:t>
      </w:r>
      <w:r w:rsidR="00D91F64">
        <w:rPr>
          <w:rtl/>
        </w:rPr>
        <w:softHyphen/>
      </w:r>
      <w:r w:rsidR="00D91F64">
        <w:rPr>
          <w:rFonts w:hint="cs"/>
          <w:rtl/>
        </w:rPr>
        <w:t>فرماید: اگر کسی ازاله نکرد هنوز نماز ملاک دارد و لو این که امر ندارد. اما مرحوم خویی می</w:t>
      </w:r>
      <w:r w:rsidR="00D91F64">
        <w:rPr>
          <w:rtl/>
        </w:rPr>
        <w:softHyphen/>
      </w:r>
      <w:r w:rsidR="00D91F64">
        <w:rPr>
          <w:rFonts w:hint="cs"/>
          <w:rtl/>
        </w:rPr>
        <w:t>فرماید وقتی امر وجود ندارد ما چگونه وجود ملاک را کشف کنیم؟</w:t>
      </w:r>
    </w:p>
    <w:p w:rsidR="00D91F64" w:rsidRDefault="0003775C" w:rsidP="0003775C">
      <w:pPr>
        <w:jc w:val="both"/>
        <w:rPr>
          <w:rtl/>
        </w:rPr>
      </w:pPr>
      <w:r>
        <w:rPr>
          <w:rFonts w:hint="cs"/>
          <w:rtl/>
        </w:rPr>
        <w:lastRenderedPageBreak/>
        <w:t xml:space="preserve">مرحوم خویی، </w:t>
      </w:r>
      <w:r w:rsidR="00D91F64">
        <w:rPr>
          <w:rFonts w:hint="cs"/>
          <w:rtl/>
        </w:rPr>
        <w:t xml:space="preserve">کشف ملاک را منوط به ثبوت خطاب کرده است. بله در جایی که موضوع مرتفع شود ملاک نیز وجود ندارد. </w:t>
      </w:r>
      <w:r>
        <w:rPr>
          <w:rFonts w:hint="cs"/>
          <w:rtl/>
        </w:rPr>
        <w:t xml:space="preserve">ولی این استثناء از باب سالبه به انتفاع موضوع است. </w:t>
      </w:r>
      <w:r w:rsidR="00D91F64">
        <w:rPr>
          <w:rFonts w:hint="cs"/>
          <w:rtl/>
        </w:rPr>
        <w:t>ایشان می</w:t>
      </w:r>
      <w:r w:rsidR="00D91F64">
        <w:rPr>
          <w:rtl/>
        </w:rPr>
        <w:softHyphen/>
      </w:r>
      <w:r w:rsidR="00D91F64">
        <w:rPr>
          <w:rFonts w:hint="cs"/>
          <w:rtl/>
        </w:rPr>
        <w:t>فرماید ملاکات امور خفیه است و تنها کانال دسترسی ما به آنها وجود خطاب است.</w:t>
      </w:r>
    </w:p>
    <w:p w:rsidR="00D91F64" w:rsidRDefault="00D91F64" w:rsidP="00D91F64">
      <w:pPr>
        <w:jc w:val="both"/>
        <w:rPr>
          <w:rtl/>
        </w:rPr>
      </w:pPr>
      <w:r w:rsidRPr="00D91F64">
        <w:rPr>
          <w:rFonts w:hint="cs"/>
          <w:highlight w:val="yellow"/>
          <w:rtl/>
        </w:rPr>
        <w:t>خلاصه نظر مختار استاد</w:t>
      </w:r>
    </w:p>
    <w:p w:rsidR="00D91F64" w:rsidRDefault="00D91F64" w:rsidP="00D91F64">
      <w:pPr>
        <w:jc w:val="both"/>
        <w:rPr>
          <w:rtl/>
        </w:rPr>
      </w:pPr>
      <w:r>
        <w:rPr>
          <w:rFonts w:hint="cs"/>
          <w:rtl/>
        </w:rPr>
        <w:t>ما نه نظر مرحوم آغا ضیاء را قبول می</w:t>
      </w:r>
      <w:r>
        <w:rPr>
          <w:rtl/>
        </w:rPr>
        <w:softHyphen/>
      </w:r>
      <w:r>
        <w:rPr>
          <w:rFonts w:hint="cs"/>
          <w:rtl/>
        </w:rPr>
        <w:t>کنیم که خیلی دایره وسیعی دارد و می</w:t>
      </w:r>
      <w:r>
        <w:rPr>
          <w:rtl/>
        </w:rPr>
        <w:softHyphen/>
      </w:r>
      <w:r>
        <w:rPr>
          <w:rFonts w:hint="cs"/>
          <w:rtl/>
        </w:rPr>
        <w:t>فرماید هر کجا که اطلاق هیئت از بین رفت اطلاق ماده باقی است. و نه نظر مرحوم آخوند که مقداری ضیق تر از مبنای مرحوم آغا ضیاء است، قبول داریم که در همه توصلیات به خاطر وجود ملاک واج</w:t>
      </w:r>
      <w:r w:rsidR="0003775C">
        <w:rPr>
          <w:rFonts w:hint="cs"/>
          <w:rtl/>
        </w:rPr>
        <w:t>ب</w:t>
      </w:r>
      <w:r>
        <w:rPr>
          <w:rFonts w:hint="cs"/>
          <w:rtl/>
        </w:rPr>
        <w:t xml:space="preserve"> ساقط می</w:t>
      </w:r>
      <w:r>
        <w:rPr>
          <w:rtl/>
        </w:rPr>
        <w:softHyphen/>
      </w:r>
      <w:r>
        <w:rPr>
          <w:rFonts w:hint="cs"/>
          <w:rtl/>
        </w:rPr>
        <w:t>شود و نه نظر مرحوم خوی</w:t>
      </w:r>
      <w:r w:rsidR="0003775C">
        <w:rPr>
          <w:rFonts w:hint="cs"/>
          <w:rtl/>
        </w:rPr>
        <w:t>ی که خیلی ضیق است را قبول می</w:t>
      </w:r>
      <w:r w:rsidR="0003775C">
        <w:rPr>
          <w:rtl/>
        </w:rPr>
        <w:softHyphen/>
      </w:r>
      <w:r w:rsidR="0003775C">
        <w:rPr>
          <w:rFonts w:hint="cs"/>
          <w:rtl/>
        </w:rPr>
        <w:t>کنیم</w:t>
      </w:r>
      <w:r>
        <w:rPr>
          <w:rFonts w:hint="cs"/>
          <w:rtl/>
        </w:rPr>
        <w:t xml:space="preserve">. </w:t>
      </w:r>
      <w:r w:rsidR="00D05048">
        <w:rPr>
          <w:rFonts w:hint="cs"/>
          <w:rtl/>
        </w:rPr>
        <w:t xml:space="preserve">ما </w:t>
      </w:r>
      <w:r w:rsidR="0003775C">
        <w:rPr>
          <w:rFonts w:hint="cs"/>
          <w:rtl/>
        </w:rPr>
        <w:t>می</w:t>
      </w:r>
      <w:r w:rsidR="0003775C">
        <w:rPr>
          <w:rtl/>
        </w:rPr>
        <w:softHyphen/>
      </w:r>
      <w:r w:rsidR="0003775C">
        <w:rPr>
          <w:rFonts w:hint="cs"/>
          <w:rtl/>
        </w:rPr>
        <w:t>توانیم با</w:t>
      </w:r>
      <w:r w:rsidR="00D05048">
        <w:rPr>
          <w:rFonts w:hint="cs"/>
          <w:rtl/>
        </w:rPr>
        <w:t xml:space="preserve"> یک سری قرائن مانند تناسب حکم و موضوع</w:t>
      </w:r>
      <w:r w:rsidR="0003775C">
        <w:rPr>
          <w:rFonts w:hint="cs"/>
          <w:rtl/>
        </w:rPr>
        <w:t>،</w:t>
      </w:r>
      <w:r w:rsidR="00D05048">
        <w:rPr>
          <w:rFonts w:hint="cs"/>
          <w:rtl/>
        </w:rPr>
        <w:t xml:space="preserve"> کشف ملاک می</w:t>
      </w:r>
      <w:r w:rsidR="00D05048">
        <w:rPr>
          <w:rtl/>
        </w:rPr>
        <w:softHyphen/>
      </w:r>
      <w:r w:rsidR="00D05048">
        <w:rPr>
          <w:rFonts w:hint="cs"/>
          <w:rtl/>
        </w:rPr>
        <w:t xml:space="preserve">کنیم. </w:t>
      </w:r>
      <w:r>
        <w:rPr>
          <w:rFonts w:hint="cs"/>
          <w:rtl/>
        </w:rPr>
        <w:t>در باب تزاحم گفته شده است که در صورت عصیان ازاله نجاست از مسجد، نماز خوانده شده مسقط تکلیف است.</w:t>
      </w:r>
    </w:p>
    <w:p w:rsidR="00D05048" w:rsidRDefault="00D05048" w:rsidP="0003775C">
      <w:pPr>
        <w:pStyle w:val="Heading5"/>
        <w:rPr>
          <w:rtl/>
        </w:rPr>
      </w:pPr>
      <w:bookmarkStart w:id="12" w:name="_Toc535692092"/>
      <w:r>
        <w:rPr>
          <w:rFonts w:hint="cs"/>
          <w:rtl/>
        </w:rPr>
        <w:t>تحلیل ادعای مرحوم نائینی</w:t>
      </w:r>
      <w:bookmarkEnd w:id="12"/>
    </w:p>
    <w:p w:rsidR="00D05048" w:rsidRDefault="00D05048" w:rsidP="00D91F64">
      <w:pPr>
        <w:jc w:val="both"/>
        <w:rPr>
          <w:rtl/>
        </w:rPr>
      </w:pPr>
      <w:r>
        <w:rPr>
          <w:rFonts w:hint="cs"/>
          <w:rtl/>
        </w:rPr>
        <w:t>اگر چه بدوا به ذهن می</w:t>
      </w:r>
      <w:r>
        <w:rPr>
          <w:rtl/>
        </w:rPr>
        <w:softHyphen/>
      </w:r>
      <w:r>
        <w:rPr>
          <w:rFonts w:hint="cs"/>
          <w:rtl/>
        </w:rPr>
        <w:t>آید که حتی بنا بر قول به جواز اجتماع، فعل انجام شده حسن فاعلی ندارد. زیرا نماز در دار غصبی حسن فاعلی ندارد. در حالی که مطلوب مولی علاوه بر حسن فعلی</w:t>
      </w:r>
      <w:r w:rsidR="0003775C">
        <w:rPr>
          <w:rFonts w:hint="cs"/>
          <w:rtl/>
        </w:rPr>
        <w:t>،</w:t>
      </w:r>
      <w:r>
        <w:rPr>
          <w:rFonts w:hint="cs"/>
          <w:rtl/>
        </w:rPr>
        <w:t xml:space="preserve"> باید حسن فاعلی نیز داشته باشد. در محل کلام حسن فاعلی وجود ندارد. زیرا به یک ایجاد دو فعل، محقق می</w:t>
      </w:r>
      <w:r>
        <w:rPr>
          <w:rtl/>
        </w:rPr>
        <w:softHyphen/>
      </w:r>
      <w:r>
        <w:rPr>
          <w:rFonts w:hint="cs"/>
          <w:rtl/>
        </w:rPr>
        <w:t>شود. حال که یک ایجاد است و مبغوض نیز هست پس حسن فاعلی ندارد. در مقابل گفته می</w:t>
      </w:r>
      <w:r>
        <w:rPr>
          <w:rtl/>
        </w:rPr>
        <w:softHyphen/>
      </w:r>
      <w:r>
        <w:rPr>
          <w:rFonts w:hint="cs"/>
          <w:rtl/>
        </w:rPr>
        <w:t>شود تعدد عنوان موجب تعدد معنون می</w:t>
      </w:r>
      <w:r>
        <w:rPr>
          <w:rtl/>
        </w:rPr>
        <w:softHyphen/>
      </w:r>
      <w:r>
        <w:rPr>
          <w:rFonts w:hint="cs"/>
          <w:rtl/>
        </w:rPr>
        <w:t xml:space="preserve">شود پس در خارج دو واقعیت داریم. این </w:t>
      </w:r>
      <w:r w:rsidR="0003775C">
        <w:rPr>
          <w:rFonts w:hint="cs"/>
          <w:rtl/>
        </w:rPr>
        <w:t>واقعیت را ترکیب انضمامی می</w:t>
      </w:r>
      <w:r w:rsidR="0003775C">
        <w:rPr>
          <w:rtl/>
        </w:rPr>
        <w:softHyphen/>
      </w:r>
      <w:r w:rsidR="0003775C">
        <w:rPr>
          <w:rFonts w:hint="cs"/>
          <w:rtl/>
        </w:rPr>
        <w:t>گویند</w:t>
      </w:r>
      <w:r>
        <w:rPr>
          <w:rFonts w:hint="cs"/>
          <w:rtl/>
        </w:rPr>
        <w:t>. پس دو ایجاد در خارج وجود دارد و نماز خواندن</w:t>
      </w:r>
      <w:r w:rsidR="0003775C">
        <w:rPr>
          <w:rFonts w:hint="cs"/>
          <w:rtl/>
        </w:rPr>
        <w:t>،</w:t>
      </w:r>
      <w:r>
        <w:rPr>
          <w:rFonts w:hint="cs"/>
          <w:rtl/>
        </w:rPr>
        <w:t xml:space="preserve"> هم حسن فعلی دارد و هم حسن فاعلی دارد. همان طوری که در ناحیه وجود</w:t>
      </w:r>
      <w:r w:rsidR="0003775C">
        <w:rPr>
          <w:rFonts w:hint="cs"/>
          <w:rtl/>
        </w:rPr>
        <w:t>،</w:t>
      </w:r>
      <w:r>
        <w:rPr>
          <w:rFonts w:hint="cs"/>
          <w:rtl/>
        </w:rPr>
        <w:t xml:space="preserve"> ترکیت انضمامی شده است</w:t>
      </w:r>
      <w:r w:rsidR="0003775C">
        <w:rPr>
          <w:rFonts w:hint="cs"/>
          <w:rtl/>
        </w:rPr>
        <w:t>،</w:t>
      </w:r>
      <w:r>
        <w:rPr>
          <w:rFonts w:hint="cs"/>
          <w:rtl/>
        </w:rPr>
        <w:t xml:space="preserve"> در ناحیه ایجاد نیز ترکبیب انضمامی است. مرحوم نائینی ترکیب انضمامی را در ناحیه ایجاد قبول نمی</w:t>
      </w:r>
      <w:r>
        <w:rPr>
          <w:rtl/>
        </w:rPr>
        <w:softHyphen/>
      </w:r>
      <w:r>
        <w:rPr>
          <w:rFonts w:hint="cs"/>
          <w:rtl/>
        </w:rPr>
        <w:t>کند.</w:t>
      </w:r>
      <w:r w:rsidR="006C21E9">
        <w:rPr>
          <w:rFonts w:hint="cs"/>
          <w:rtl/>
        </w:rPr>
        <w:t xml:space="preserve"> همین بیان </w:t>
      </w:r>
      <w:r w:rsidR="0003775C">
        <w:rPr>
          <w:rFonts w:hint="cs"/>
          <w:rtl/>
        </w:rPr>
        <w:t xml:space="preserve"> را مرحوم </w:t>
      </w:r>
      <w:r w:rsidR="006C21E9">
        <w:rPr>
          <w:rFonts w:hint="cs"/>
          <w:rtl/>
        </w:rPr>
        <w:t>نائینی</w:t>
      </w:r>
      <w:r w:rsidR="0003775C">
        <w:rPr>
          <w:rFonts w:hint="cs"/>
          <w:rtl/>
        </w:rPr>
        <w:t xml:space="preserve"> در بحث اجتماع امر و نهی دارد و قائل به جواز اجتماع شده</w:t>
      </w:r>
      <w:r w:rsidR="006C21E9">
        <w:rPr>
          <w:rFonts w:hint="cs"/>
          <w:rtl/>
        </w:rPr>
        <w:t xml:space="preserve"> است.</w:t>
      </w:r>
    </w:p>
    <w:p w:rsidR="006C21E9" w:rsidRDefault="0003775C" w:rsidP="00D91F64">
      <w:pPr>
        <w:jc w:val="both"/>
        <w:rPr>
          <w:rtl/>
        </w:rPr>
      </w:pPr>
      <w:r>
        <w:rPr>
          <w:rFonts w:hint="cs"/>
          <w:rtl/>
        </w:rPr>
        <w:t xml:space="preserve">اما بیان دیگری برای </w:t>
      </w:r>
      <w:r w:rsidR="00E30BAA">
        <w:rPr>
          <w:rFonts w:hint="cs"/>
          <w:rtl/>
        </w:rPr>
        <w:t>جواز اجتماع وجود دارد که باز هم به عقیده مرحوم نائینی نمی</w:t>
      </w:r>
      <w:r w:rsidR="00E30BAA">
        <w:rPr>
          <w:rtl/>
        </w:rPr>
        <w:softHyphen/>
      </w:r>
      <w:r w:rsidR="00E30BAA">
        <w:rPr>
          <w:rFonts w:hint="cs"/>
          <w:rtl/>
        </w:rPr>
        <w:t xml:space="preserve">تواند حسن فاعلی را تصحیح کند. بیان دیگر این است که </w:t>
      </w:r>
      <w:r w:rsidR="006C21E9">
        <w:rPr>
          <w:rFonts w:hint="cs"/>
          <w:rtl/>
        </w:rPr>
        <w:t>تعدد عنوان موجب تعدد معنون نمی</w:t>
      </w:r>
      <w:r w:rsidR="006C21E9">
        <w:rPr>
          <w:rtl/>
        </w:rPr>
        <w:softHyphen/>
      </w:r>
      <w:r w:rsidR="00E30BAA">
        <w:rPr>
          <w:rFonts w:hint="cs"/>
          <w:rtl/>
        </w:rPr>
        <w:t>شود</w:t>
      </w:r>
      <w:r w:rsidR="006C21E9">
        <w:rPr>
          <w:rFonts w:hint="cs"/>
          <w:rtl/>
        </w:rPr>
        <w:t xml:space="preserve"> ولی صرف تعدد جهت برای جواز کافی است. باز نائینی می</w:t>
      </w:r>
      <w:r w:rsidR="006C21E9">
        <w:rPr>
          <w:rtl/>
        </w:rPr>
        <w:softHyphen/>
      </w:r>
      <w:r w:rsidR="006C21E9">
        <w:rPr>
          <w:rFonts w:hint="cs"/>
          <w:rtl/>
        </w:rPr>
        <w:t>گوید و لو این که ایجاد دو جهت دارد ولی چون یک ایجاد است باز هم از ناحیه حسن فاعلی به مشکل بر خورد می</w:t>
      </w:r>
      <w:r w:rsidR="006C21E9">
        <w:rPr>
          <w:rtl/>
        </w:rPr>
        <w:softHyphen/>
      </w:r>
      <w:r w:rsidR="006C21E9">
        <w:rPr>
          <w:rFonts w:hint="cs"/>
          <w:rtl/>
        </w:rPr>
        <w:t>کنیم.</w:t>
      </w:r>
    </w:p>
    <w:p w:rsidR="00D91F64" w:rsidRPr="006162A2" w:rsidRDefault="00D91F64" w:rsidP="00D91F64">
      <w:pPr>
        <w:jc w:val="both"/>
        <w:rPr>
          <w:rtl/>
        </w:rPr>
      </w:pPr>
      <w:r>
        <w:rPr>
          <w:rFonts w:hint="cs"/>
          <w:rtl/>
        </w:rPr>
        <w:t xml:space="preserve"> </w:t>
      </w:r>
      <w:bookmarkStart w:id="13" w:name="_GoBack"/>
      <w:bookmarkEnd w:id="13"/>
    </w:p>
    <w:sectPr w:rsidR="00D91F64"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1B1D" w:rsidRDefault="00491B1D" w:rsidP="008B750B">
      <w:pPr>
        <w:spacing w:line="240" w:lineRule="auto"/>
      </w:pPr>
      <w:r>
        <w:separator/>
      </w:r>
    </w:p>
  </w:endnote>
  <w:endnote w:type="continuationSeparator" w:id="0">
    <w:p w:rsidR="00491B1D" w:rsidRDefault="00491B1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33B37" w:rsidRPr="00D33B37">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271CCA" w:rsidP="001B6799">
          <w:pPr>
            <w:pStyle w:val="Footer"/>
            <w:bidi w:val="0"/>
            <w:rPr>
              <w:color w:val="808080" w:themeColor="background1" w:themeShade="80"/>
              <w:rtl/>
            </w:rPr>
          </w:pPr>
          <w:bookmarkStart w:id="21" w:name="BokAdres"/>
          <w:bookmarkEnd w:id="21"/>
          <w:r>
            <w:rPr>
              <w:color w:val="808080" w:themeColor="background1" w:themeShade="80"/>
            </w:rPr>
            <w:t>U1mg1_13971029-079_mk2_mfeb.ir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1B1D" w:rsidRDefault="00491B1D" w:rsidP="008B750B">
      <w:pPr>
        <w:spacing w:line="240" w:lineRule="auto"/>
      </w:pPr>
      <w:r>
        <w:separator/>
      </w:r>
    </w:p>
  </w:footnote>
  <w:footnote w:type="continuationSeparator" w:id="0">
    <w:p w:rsidR="00491B1D" w:rsidRDefault="00491B1D" w:rsidP="008B750B">
      <w:pPr>
        <w:spacing w:line="240" w:lineRule="auto"/>
      </w:pPr>
      <w:r>
        <w:continuationSeparator/>
      </w:r>
    </w:p>
  </w:footnote>
  <w:footnote w:id="1">
    <w:p w:rsidR="00722D0A" w:rsidRPr="00722D0A" w:rsidRDefault="00722D0A" w:rsidP="00722D0A">
      <w:pPr>
        <w:pStyle w:val="FootnoteText"/>
        <w:rPr>
          <w:rtl/>
        </w:rPr>
      </w:pPr>
      <w:r w:rsidRPr="00722D0A">
        <w:footnoteRef/>
      </w:r>
      <w:r w:rsidRPr="00722D0A">
        <w:rPr>
          <w:rtl/>
        </w:rPr>
        <w:t xml:space="preserve"> </w:t>
      </w:r>
      <w:hyperlink r:id="rId1" w:history="1">
        <w:r w:rsidRPr="00722D0A">
          <w:rPr>
            <w:rStyle w:val="Hyperlink"/>
            <w:rFonts w:hint="cs"/>
            <w:rtl/>
          </w:rPr>
          <w:t>اجود</w:t>
        </w:r>
        <w:r w:rsidRPr="00722D0A">
          <w:rPr>
            <w:rStyle w:val="Hyperlink"/>
            <w:rtl/>
          </w:rPr>
          <w:t xml:space="preserve"> </w:t>
        </w:r>
        <w:r w:rsidRPr="00722D0A">
          <w:rPr>
            <w:rStyle w:val="Hyperlink"/>
            <w:rFonts w:hint="cs"/>
            <w:rtl/>
          </w:rPr>
          <w:t>التقریرات،</w:t>
        </w:r>
        <w:r w:rsidRPr="00722D0A">
          <w:rPr>
            <w:rStyle w:val="Hyperlink"/>
            <w:rtl/>
          </w:rPr>
          <w:t xml:space="preserve"> </w:t>
        </w:r>
        <w:r w:rsidRPr="00722D0A">
          <w:rPr>
            <w:rStyle w:val="Hyperlink"/>
            <w:rFonts w:hint="cs"/>
            <w:rtl/>
          </w:rPr>
          <w:t>نائینی،</w:t>
        </w:r>
        <w:r w:rsidRPr="00722D0A">
          <w:rPr>
            <w:rStyle w:val="Hyperlink"/>
            <w:rtl/>
          </w:rPr>
          <w:t xml:space="preserve"> </w:t>
        </w:r>
        <w:r w:rsidRPr="00722D0A">
          <w:rPr>
            <w:rStyle w:val="Hyperlink"/>
            <w:rFonts w:hint="cs"/>
            <w:rtl/>
          </w:rPr>
          <w:t>ج</w:t>
        </w:r>
        <w:r w:rsidRPr="00722D0A">
          <w:rPr>
            <w:rStyle w:val="Hyperlink"/>
            <w:rtl/>
          </w:rPr>
          <w:t>1</w:t>
        </w:r>
        <w:r w:rsidRPr="00722D0A">
          <w:rPr>
            <w:rStyle w:val="Hyperlink"/>
            <w:rFonts w:hint="cs"/>
            <w:rtl/>
          </w:rPr>
          <w:t>،</w:t>
        </w:r>
        <w:r w:rsidRPr="00722D0A">
          <w:rPr>
            <w:rStyle w:val="Hyperlink"/>
            <w:rtl/>
          </w:rPr>
          <w:t xml:space="preserve"> </w:t>
        </w:r>
        <w:r w:rsidRPr="00722D0A">
          <w:rPr>
            <w:rStyle w:val="Hyperlink"/>
            <w:rFonts w:hint="cs"/>
            <w:rtl/>
          </w:rPr>
          <w:t>ص</w:t>
        </w:r>
        <w:r w:rsidRPr="00722D0A">
          <w:rPr>
            <w:rStyle w:val="Hyperlink"/>
            <w:rtl/>
          </w:rPr>
          <w:t>103.</w:t>
        </w:r>
      </w:hyperlink>
    </w:p>
  </w:footnote>
  <w:footnote w:id="2">
    <w:p w:rsidR="00722D0A" w:rsidRPr="00722D0A" w:rsidRDefault="00722D0A" w:rsidP="00722D0A">
      <w:pPr>
        <w:pStyle w:val="FootnoteText"/>
        <w:rPr>
          <w:rtl/>
        </w:rPr>
      </w:pPr>
      <w:r w:rsidRPr="00722D0A">
        <w:footnoteRef/>
      </w:r>
      <w:r w:rsidRPr="00722D0A">
        <w:rPr>
          <w:rtl/>
        </w:rPr>
        <w:t xml:space="preserve"> </w:t>
      </w:r>
      <w:hyperlink r:id="rId2" w:history="1">
        <w:r w:rsidRPr="00722D0A">
          <w:rPr>
            <w:rStyle w:val="Hyperlink"/>
            <w:rFonts w:hint="cs"/>
            <w:rtl/>
          </w:rPr>
          <w:t>نهایة</w:t>
        </w:r>
        <w:r w:rsidRPr="00722D0A">
          <w:rPr>
            <w:rStyle w:val="Hyperlink"/>
            <w:rtl/>
          </w:rPr>
          <w:t xml:space="preserve"> </w:t>
        </w:r>
        <w:r w:rsidRPr="00722D0A">
          <w:rPr>
            <w:rStyle w:val="Hyperlink"/>
            <w:rFonts w:hint="cs"/>
            <w:rtl/>
          </w:rPr>
          <w:t>الافکار،</w:t>
        </w:r>
        <w:r w:rsidRPr="00722D0A">
          <w:rPr>
            <w:rStyle w:val="Hyperlink"/>
            <w:rtl/>
          </w:rPr>
          <w:t xml:space="preserve"> </w:t>
        </w:r>
        <w:r w:rsidRPr="00722D0A">
          <w:rPr>
            <w:rStyle w:val="Hyperlink"/>
            <w:rFonts w:hint="cs"/>
            <w:rtl/>
          </w:rPr>
          <w:t>آقا</w:t>
        </w:r>
        <w:r w:rsidRPr="00722D0A">
          <w:rPr>
            <w:rStyle w:val="Hyperlink"/>
            <w:rtl/>
          </w:rPr>
          <w:t xml:space="preserve"> </w:t>
        </w:r>
        <w:r w:rsidRPr="00722D0A">
          <w:rPr>
            <w:rStyle w:val="Hyperlink"/>
            <w:rFonts w:hint="cs"/>
            <w:rtl/>
          </w:rPr>
          <w:t>ضیاء</w:t>
        </w:r>
        <w:r w:rsidRPr="00722D0A">
          <w:rPr>
            <w:rStyle w:val="Hyperlink"/>
            <w:rtl/>
          </w:rPr>
          <w:t xml:space="preserve"> </w:t>
        </w:r>
        <w:r w:rsidRPr="00722D0A">
          <w:rPr>
            <w:rStyle w:val="Hyperlink"/>
            <w:rFonts w:hint="cs"/>
            <w:rtl/>
          </w:rPr>
          <w:t>الدین</w:t>
        </w:r>
        <w:r w:rsidRPr="00722D0A">
          <w:rPr>
            <w:rStyle w:val="Hyperlink"/>
            <w:rtl/>
          </w:rPr>
          <w:t xml:space="preserve"> </w:t>
        </w:r>
        <w:r w:rsidRPr="00722D0A">
          <w:rPr>
            <w:rStyle w:val="Hyperlink"/>
            <w:rFonts w:hint="cs"/>
            <w:rtl/>
          </w:rPr>
          <w:t>العراقی،</w:t>
        </w:r>
        <w:r w:rsidRPr="00722D0A">
          <w:rPr>
            <w:rStyle w:val="Hyperlink"/>
            <w:rtl/>
          </w:rPr>
          <w:t xml:space="preserve"> </w:t>
        </w:r>
        <w:r w:rsidRPr="00722D0A">
          <w:rPr>
            <w:rStyle w:val="Hyperlink"/>
            <w:rFonts w:hint="cs"/>
            <w:rtl/>
          </w:rPr>
          <w:t>ج</w:t>
        </w:r>
        <w:r w:rsidRPr="00722D0A">
          <w:rPr>
            <w:rStyle w:val="Hyperlink"/>
            <w:rtl/>
          </w:rPr>
          <w:t>2</w:t>
        </w:r>
        <w:r w:rsidRPr="00722D0A">
          <w:rPr>
            <w:rStyle w:val="Hyperlink"/>
            <w:rFonts w:hint="cs"/>
            <w:rtl/>
          </w:rPr>
          <w:t>،</w:t>
        </w:r>
        <w:r w:rsidRPr="00722D0A">
          <w:rPr>
            <w:rStyle w:val="Hyperlink"/>
            <w:rtl/>
          </w:rPr>
          <w:t xml:space="preserve"> </w:t>
        </w:r>
        <w:r w:rsidRPr="00722D0A">
          <w:rPr>
            <w:rStyle w:val="Hyperlink"/>
            <w:rFonts w:hint="cs"/>
            <w:rtl/>
          </w:rPr>
          <w:t>ص</w:t>
        </w:r>
        <w:r w:rsidRPr="00722D0A">
          <w:rPr>
            <w:rStyle w:val="Hyperlink"/>
            <w:rtl/>
          </w:rPr>
          <w:t>438.</w:t>
        </w:r>
      </w:hyperlink>
    </w:p>
  </w:footnote>
  <w:footnote w:id="3">
    <w:p w:rsidR="006F6F10" w:rsidRPr="006F6F10" w:rsidRDefault="006F6F10" w:rsidP="006F6F10">
      <w:pPr>
        <w:pStyle w:val="FootnoteText"/>
      </w:pPr>
      <w:r w:rsidRPr="006F6F10">
        <w:footnoteRef/>
      </w:r>
      <w:r w:rsidRPr="006F6F10">
        <w:rPr>
          <w:rtl/>
        </w:rPr>
        <w:t xml:space="preserve"> </w:t>
      </w:r>
      <w:hyperlink r:id="rId3" w:history="1">
        <w:r w:rsidRPr="006F6F10">
          <w:rPr>
            <w:rStyle w:val="Hyperlink"/>
            <w:rFonts w:hint="cs"/>
            <w:rtl/>
          </w:rPr>
          <w:t>کفایه</w:t>
        </w:r>
        <w:r w:rsidRPr="006F6F10">
          <w:rPr>
            <w:rStyle w:val="Hyperlink"/>
            <w:rtl/>
          </w:rPr>
          <w:t xml:space="preserve"> </w:t>
        </w:r>
        <w:r w:rsidRPr="006F6F10">
          <w:rPr>
            <w:rStyle w:val="Hyperlink"/>
            <w:rFonts w:hint="cs"/>
            <w:rtl/>
          </w:rPr>
          <w:t>الاصول،</w:t>
        </w:r>
        <w:r w:rsidRPr="006F6F10">
          <w:rPr>
            <w:rStyle w:val="Hyperlink"/>
            <w:rtl/>
          </w:rPr>
          <w:t xml:space="preserve"> </w:t>
        </w:r>
        <w:r w:rsidRPr="006F6F10">
          <w:rPr>
            <w:rStyle w:val="Hyperlink"/>
            <w:rFonts w:hint="cs"/>
            <w:rtl/>
          </w:rPr>
          <w:t>آخوند</w:t>
        </w:r>
        <w:r w:rsidRPr="006F6F10">
          <w:rPr>
            <w:rStyle w:val="Hyperlink"/>
            <w:rtl/>
          </w:rPr>
          <w:t xml:space="preserve"> </w:t>
        </w:r>
        <w:r w:rsidRPr="006F6F10">
          <w:rPr>
            <w:rStyle w:val="Hyperlink"/>
            <w:rFonts w:hint="cs"/>
            <w:rtl/>
          </w:rPr>
          <w:t>خراسانی،</w:t>
        </w:r>
        <w:r w:rsidRPr="006F6F10">
          <w:rPr>
            <w:rStyle w:val="Hyperlink"/>
            <w:rtl/>
          </w:rPr>
          <w:t xml:space="preserve"> </w:t>
        </w:r>
        <w:r w:rsidRPr="006F6F10">
          <w:rPr>
            <w:rStyle w:val="Hyperlink"/>
            <w:rFonts w:hint="cs"/>
            <w:rtl/>
          </w:rPr>
          <w:t>ج</w:t>
        </w:r>
        <w:r w:rsidRPr="006F6F10">
          <w:rPr>
            <w:rStyle w:val="Hyperlink"/>
            <w:rtl/>
          </w:rPr>
          <w:t>1</w:t>
        </w:r>
        <w:r w:rsidRPr="006F6F10">
          <w:rPr>
            <w:rStyle w:val="Hyperlink"/>
            <w:rFonts w:hint="cs"/>
            <w:rtl/>
          </w:rPr>
          <w:t>،</w:t>
        </w:r>
        <w:r w:rsidRPr="006F6F10">
          <w:rPr>
            <w:rStyle w:val="Hyperlink"/>
            <w:rtl/>
          </w:rPr>
          <w:t xml:space="preserve"> </w:t>
        </w:r>
        <w:r w:rsidRPr="006F6F10">
          <w:rPr>
            <w:rStyle w:val="Hyperlink"/>
            <w:rFonts w:hint="cs"/>
            <w:rtl/>
          </w:rPr>
          <w:t>ص</w:t>
        </w:r>
        <w:r w:rsidRPr="006F6F10">
          <w:rPr>
            <w:rStyle w:val="Hyperlink"/>
            <w:rtl/>
          </w:rPr>
          <w:t>167.</w:t>
        </w:r>
      </w:hyperlink>
    </w:p>
  </w:footnote>
  <w:footnote w:id="4">
    <w:p w:rsidR="006F6F10" w:rsidRPr="006F6F10" w:rsidRDefault="006F6F10" w:rsidP="006F6F10">
      <w:pPr>
        <w:pStyle w:val="FootnoteText"/>
      </w:pPr>
      <w:r w:rsidRPr="006F6F10">
        <w:footnoteRef/>
      </w:r>
      <w:r w:rsidRPr="006F6F10">
        <w:rPr>
          <w:rtl/>
        </w:rPr>
        <w:t xml:space="preserve"> </w:t>
      </w:r>
      <w:hyperlink r:id="rId4" w:history="1">
        <w:r w:rsidRPr="006F6F10">
          <w:rPr>
            <w:rStyle w:val="Hyperlink"/>
            <w:rFonts w:hint="cs"/>
            <w:rtl/>
          </w:rPr>
          <w:t>مصباح</w:t>
        </w:r>
        <w:r w:rsidRPr="006F6F10">
          <w:rPr>
            <w:rStyle w:val="Hyperlink"/>
            <w:rtl/>
          </w:rPr>
          <w:t xml:space="preserve"> </w:t>
        </w:r>
        <w:r w:rsidRPr="006F6F10">
          <w:rPr>
            <w:rStyle w:val="Hyperlink"/>
            <w:rFonts w:hint="cs"/>
            <w:rtl/>
          </w:rPr>
          <w:t>الاصول،</w:t>
        </w:r>
        <w:r w:rsidRPr="006F6F10">
          <w:rPr>
            <w:rStyle w:val="Hyperlink"/>
            <w:rtl/>
          </w:rPr>
          <w:t xml:space="preserve"> </w:t>
        </w:r>
        <w:r w:rsidRPr="006F6F10">
          <w:rPr>
            <w:rStyle w:val="Hyperlink"/>
            <w:rFonts w:hint="cs"/>
            <w:rtl/>
          </w:rPr>
          <w:t>السید</w:t>
        </w:r>
        <w:r w:rsidRPr="006F6F10">
          <w:rPr>
            <w:rStyle w:val="Hyperlink"/>
            <w:rtl/>
          </w:rPr>
          <w:t xml:space="preserve"> </w:t>
        </w:r>
        <w:r w:rsidRPr="006F6F10">
          <w:rPr>
            <w:rStyle w:val="Hyperlink"/>
            <w:rFonts w:hint="cs"/>
            <w:rtl/>
          </w:rPr>
          <w:t>أبوالقاسم</w:t>
        </w:r>
        <w:r w:rsidRPr="006F6F10">
          <w:rPr>
            <w:rStyle w:val="Hyperlink"/>
            <w:rtl/>
          </w:rPr>
          <w:t xml:space="preserve"> </w:t>
        </w:r>
        <w:r w:rsidRPr="006F6F10">
          <w:rPr>
            <w:rStyle w:val="Hyperlink"/>
            <w:rFonts w:hint="cs"/>
            <w:rtl/>
          </w:rPr>
          <w:t>الخوئی،</w:t>
        </w:r>
        <w:r w:rsidRPr="006F6F10">
          <w:rPr>
            <w:rStyle w:val="Hyperlink"/>
            <w:rtl/>
          </w:rPr>
          <w:t xml:space="preserve"> </w:t>
        </w:r>
        <w:r w:rsidRPr="006F6F10">
          <w:rPr>
            <w:rStyle w:val="Hyperlink"/>
            <w:rFonts w:hint="cs"/>
            <w:rtl/>
          </w:rPr>
          <w:t>ج</w:t>
        </w:r>
        <w:r w:rsidRPr="006F6F10">
          <w:rPr>
            <w:rStyle w:val="Hyperlink"/>
            <w:rtl/>
          </w:rPr>
          <w:t>1</w:t>
        </w:r>
        <w:r w:rsidRPr="006F6F10">
          <w:rPr>
            <w:rStyle w:val="Hyperlink"/>
            <w:rFonts w:hint="cs"/>
            <w:rtl/>
          </w:rPr>
          <w:t>،</w:t>
        </w:r>
        <w:r w:rsidRPr="006F6F10">
          <w:rPr>
            <w:rStyle w:val="Hyperlink"/>
            <w:rtl/>
          </w:rPr>
          <w:t xml:space="preserve"> </w:t>
        </w:r>
        <w:r w:rsidRPr="006F6F10">
          <w:rPr>
            <w:rStyle w:val="Hyperlink"/>
            <w:rFonts w:hint="cs"/>
            <w:rtl/>
          </w:rPr>
          <w:t>ص</w:t>
        </w:r>
        <w:r w:rsidRPr="006F6F10">
          <w:rPr>
            <w:rStyle w:val="Hyperlink"/>
            <w:rtl/>
          </w:rPr>
          <w:t>592.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271CCA">
      <w:rPr>
        <w:b/>
        <w:bCs/>
        <w:sz w:val="20"/>
        <w:szCs w:val="24"/>
        <w:rtl/>
      </w:rPr>
      <w:t>079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271CC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271CC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271CCA">
      <w:rPr>
        <w:sz w:val="24"/>
        <w:szCs w:val="24"/>
        <w:rtl/>
      </w:rPr>
      <w:t>29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271CCA">
      <w:rPr>
        <w:rFonts w:hint="cs"/>
        <w:color w:val="000000" w:themeColor="text1"/>
        <w:sz w:val="24"/>
        <w:szCs w:val="24"/>
        <w:rtl/>
      </w:rPr>
      <w:t>تعبدی</w:t>
    </w:r>
    <w:r w:rsidR="00271CCA">
      <w:rPr>
        <w:color w:val="000000" w:themeColor="text1"/>
        <w:sz w:val="24"/>
        <w:szCs w:val="24"/>
        <w:rtl/>
      </w:rPr>
      <w:t xml:space="preserve"> </w:t>
    </w:r>
    <w:r w:rsidR="00271CCA">
      <w:rPr>
        <w:rFonts w:hint="cs"/>
        <w:color w:val="000000" w:themeColor="text1"/>
        <w:sz w:val="24"/>
        <w:szCs w:val="24"/>
        <w:rtl/>
      </w:rPr>
      <w:t>و</w:t>
    </w:r>
    <w:r w:rsidR="00271CCA">
      <w:rPr>
        <w:color w:val="000000" w:themeColor="text1"/>
        <w:sz w:val="24"/>
        <w:szCs w:val="24"/>
        <w:rtl/>
      </w:rPr>
      <w:t xml:space="preserve"> </w:t>
    </w:r>
    <w:r w:rsidR="00271CCA">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271CCA">
      <w:rPr>
        <w:rFonts w:hint="cs"/>
        <w:sz w:val="24"/>
        <w:szCs w:val="24"/>
        <w:rtl/>
      </w:rPr>
      <w:t>مهدی</w:t>
    </w:r>
    <w:r w:rsidR="00271CCA">
      <w:rPr>
        <w:sz w:val="24"/>
        <w:szCs w:val="24"/>
        <w:rtl/>
      </w:rPr>
      <w:t xml:space="preserve"> </w:t>
    </w:r>
    <w:r w:rsidR="00271CCA">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271CCA">
      <w:rPr>
        <w:rFonts w:hint="cs"/>
        <w:sz w:val="24"/>
        <w:szCs w:val="24"/>
        <w:rtl/>
      </w:rPr>
      <w:t>معانی</w:t>
    </w:r>
    <w:r w:rsidR="00271CCA">
      <w:rPr>
        <w:sz w:val="24"/>
        <w:szCs w:val="24"/>
        <w:rtl/>
      </w:rPr>
      <w:t xml:space="preserve"> </w:t>
    </w:r>
    <w:r w:rsidR="00271CCA">
      <w:rPr>
        <w:rFonts w:hint="cs"/>
        <w:sz w:val="24"/>
        <w:szCs w:val="24"/>
        <w:rtl/>
      </w:rPr>
      <w:t>تعبدی</w:t>
    </w:r>
    <w:r w:rsidR="00271CCA">
      <w:rPr>
        <w:sz w:val="24"/>
        <w:szCs w:val="24"/>
        <w:rtl/>
      </w:rPr>
      <w:t xml:space="preserve"> </w:t>
    </w:r>
    <w:r w:rsidR="00271CCA">
      <w:rPr>
        <w:rFonts w:hint="cs"/>
        <w:sz w:val="24"/>
        <w:szCs w:val="24"/>
        <w:rtl/>
      </w:rPr>
      <w:t>و</w:t>
    </w:r>
    <w:r w:rsidR="00271CCA">
      <w:rPr>
        <w:sz w:val="24"/>
        <w:szCs w:val="24"/>
        <w:rtl/>
      </w:rPr>
      <w:t xml:space="preserve"> </w:t>
    </w:r>
    <w:r w:rsidR="00271CCA">
      <w:rPr>
        <w:rFonts w:hint="cs"/>
        <w:sz w:val="24"/>
        <w:szCs w:val="24"/>
        <w:rtl/>
      </w:rPr>
      <w:t>توصلی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45BFA"/>
    <w:multiLevelType w:val="hybridMultilevel"/>
    <w:tmpl w:val="666A76C8"/>
    <w:lvl w:ilvl="0" w:tplc="C1069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3775C"/>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2A23"/>
    <w:rsid w:val="0021630D"/>
    <w:rsid w:val="0024121B"/>
    <w:rsid w:val="00242625"/>
    <w:rsid w:val="00247D2F"/>
    <w:rsid w:val="00256560"/>
    <w:rsid w:val="00271CCA"/>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1B1D"/>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21E9"/>
    <w:rsid w:val="006C50FD"/>
    <w:rsid w:val="006D1DD4"/>
    <w:rsid w:val="006D4014"/>
    <w:rsid w:val="006D44C1"/>
    <w:rsid w:val="006E5651"/>
    <w:rsid w:val="006E5B85"/>
    <w:rsid w:val="006F026A"/>
    <w:rsid w:val="006F6F10"/>
    <w:rsid w:val="0070265B"/>
    <w:rsid w:val="00704813"/>
    <w:rsid w:val="0072290D"/>
    <w:rsid w:val="00722D0A"/>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3B6B"/>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22B8"/>
    <w:rsid w:val="00907425"/>
    <w:rsid w:val="00923C34"/>
    <w:rsid w:val="00924152"/>
    <w:rsid w:val="0092513D"/>
    <w:rsid w:val="00927A9F"/>
    <w:rsid w:val="009335CC"/>
    <w:rsid w:val="00935A55"/>
    <w:rsid w:val="00941CEB"/>
    <w:rsid w:val="0094720F"/>
    <w:rsid w:val="00953B28"/>
    <w:rsid w:val="00954322"/>
    <w:rsid w:val="00957CAA"/>
    <w:rsid w:val="0096778A"/>
    <w:rsid w:val="009700EB"/>
    <w:rsid w:val="00977656"/>
    <w:rsid w:val="009846A7"/>
    <w:rsid w:val="0098794D"/>
    <w:rsid w:val="0099497B"/>
    <w:rsid w:val="009A43BA"/>
    <w:rsid w:val="009B0D05"/>
    <w:rsid w:val="009B4CA6"/>
    <w:rsid w:val="009B79F8"/>
    <w:rsid w:val="009C66D5"/>
    <w:rsid w:val="009D13FD"/>
    <w:rsid w:val="009D266A"/>
    <w:rsid w:val="009D27B2"/>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64C5"/>
    <w:rsid w:val="00AA1F60"/>
    <w:rsid w:val="00AA40D7"/>
    <w:rsid w:val="00AB5F7D"/>
    <w:rsid w:val="00AC0C50"/>
    <w:rsid w:val="00AC6FE2"/>
    <w:rsid w:val="00AE1DBC"/>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248A2"/>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05048"/>
    <w:rsid w:val="00D10998"/>
    <w:rsid w:val="00D15CBD"/>
    <w:rsid w:val="00D221CB"/>
    <w:rsid w:val="00D23391"/>
    <w:rsid w:val="00D31805"/>
    <w:rsid w:val="00D33B37"/>
    <w:rsid w:val="00D552B9"/>
    <w:rsid w:val="00D735B2"/>
    <w:rsid w:val="00D74021"/>
    <w:rsid w:val="00D76D01"/>
    <w:rsid w:val="00D91F64"/>
    <w:rsid w:val="00D922A9"/>
    <w:rsid w:val="00D9394A"/>
    <w:rsid w:val="00DB0CBB"/>
    <w:rsid w:val="00DB67CC"/>
    <w:rsid w:val="00DC3783"/>
    <w:rsid w:val="00DE1070"/>
    <w:rsid w:val="00E00219"/>
    <w:rsid w:val="00E0316B"/>
    <w:rsid w:val="00E25E10"/>
    <w:rsid w:val="00E30BAA"/>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167/&#1606;&#1593;&#1605;" TargetMode="External"/><Relationship Id="rId2" Type="http://schemas.openxmlformats.org/officeDocument/2006/relationships/hyperlink" Target="http://lib.eshia.ir/13053/2/438/&#1606;&#1593;&#1605;" TargetMode="External"/><Relationship Id="rId1" Type="http://schemas.openxmlformats.org/officeDocument/2006/relationships/hyperlink" Target="http://lib.eshia.ir/10057/1/103/&#1578;&#1581;&#1602;&#1602;" TargetMode="External"/><Relationship Id="rId4" Type="http://schemas.openxmlformats.org/officeDocument/2006/relationships/hyperlink" Target="http://lib.eshia.ir/13046/1/592/&#1601;&#1601;&#1740;&#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75223-4E29-43F9-BD5C-E32244EB8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112</TotalTime>
  <Pages>1</Pages>
  <Words>1251</Words>
  <Characters>7131</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8366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cp:lastPrinted>2019-01-20T06:00:00Z</cp:lastPrinted>
  <dcterms:created xsi:type="dcterms:W3CDTF">2019-01-19T15:08:00Z</dcterms:created>
  <dcterms:modified xsi:type="dcterms:W3CDTF">2019-01-20T06:01:00Z</dcterms:modified>
  <cp:contentStatus>ویرایش 2.5</cp:contentStatus>
  <cp:version>2.7</cp:version>
</cp:coreProperties>
</file>