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2416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71A76" w:rsidRDefault="00D71A76" w:rsidP="00D71A7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324801" w:history="1">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1A76" w:rsidRDefault="00D71A76" w:rsidP="00D71A76">
      <w:pPr>
        <w:pStyle w:val="TOC2"/>
        <w:tabs>
          <w:tab w:val="right" w:leader="dot" w:pos="10194"/>
        </w:tabs>
        <w:rPr>
          <w:rFonts w:asciiTheme="minorHAnsi" w:eastAsiaTheme="minorEastAsia" w:hAnsiTheme="minorHAnsi" w:cstheme="minorBidi"/>
          <w:bCs w:val="0"/>
          <w:noProof/>
          <w:color w:val="auto"/>
          <w:szCs w:val="22"/>
          <w:rtl/>
        </w:rPr>
      </w:pPr>
      <w:hyperlink w:anchor="_Toc6324802" w:history="1">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1A76" w:rsidRDefault="00D71A76" w:rsidP="00D71A76">
      <w:pPr>
        <w:pStyle w:val="TOC3"/>
        <w:tabs>
          <w:tab w:val="right" w:leader="dot" w:pos="10194"/>
        </w:tabs>
        <w:rPr>
          <w:rFonts w:asciiTheme="minorHAnsi" w:eastAsiaTheme="minorEastAsia" w:hAnsiTheme="minorHAnsi" w:cstheme="minorBidi"/>
          <w:bCs w:val="0"/>
          <w:iCs w:val="0"/>
          <w:noProof/>
          <w:color w:val="auto"/>
          <w:szCs w:val="22"/>
          <w:rtl/>
        </w:rPr>
      </w:pPr>
      <w:hyperlink w:anchor="_Toc6324803" w:history="1">
        <w:r w:rsidRPr="00FA0ED4">
          <w:rPr>
            <w:rStyle w:val="Hyperlink"/>
            <w:rFonts w:hint="eastAsia"/>
            <w:noProof/>
            <w:rtl/>
          </w:rPr>
          <w:t>تعد</w:t>
        </w:r>
        <w:r w:rsidRPr="00FA0ED4">
          <w:rPr>
            <w:rStyle w:val="Hyperlink"/>
            <w:rFonts w:hint="cs"/>
            <w:noProof/>
            <w:rtl/>
          </w:rPr>
          <w:t>ی</w:t>
        </w:r>
        <w:r w:rsidRPr="00FA0ED4">
          <w:rPr>
            <w:rStyle w:val="Hyperlink"/>
            <w:noProof/>
            <w:rtl/>
          </w:rPr>
          <w:t xml:space="preserve"> </w:t>
        </w:r>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موارد</w:t>
        </w:r>
        <w:r w:rsidRPr="00FA0ED4">
          <w:rPr>
            <w:rStyle w:val="Hyperlink"/>
            <w:noProof/>
            <w:rtl/>
          </w:rPr>
          <w:t xml:space="preserve"> </w:t>
        </w:r>
        <w:r w:rsidRPr="00FA0ED4">
          <w:rPr>
            <w:rStyle w:val="Hyperlink"/>
            <w:rFonts w:hint="eastAsia"/>
            <w:noProof/>
            <w:rtl/>
          </w:rPr>
          <w:t>غ</w:t>
        </w:r>
        <w:r w:rsidRPr="00FA0ED4">
          <w:rPr>
            <w:rStyle w:val="Hyperlink"/>
            <w:rFonts w:hint="cs"/>
            <w:noProof/>
            <w:rtl/>
          </w:rPr>
          <w:t>ی</w:t>
        </w:r>
        <w:r w:rsidRPr="00FA0ED4">
          <w:rPr>
            <w:rStyle w:val="Hyperlink"/>
            <w:rFonts w:hint="eastAsia"/>
            <w:noProof/>
            <w:rtl/>
          </w:rPr>
          <w:t>ر</w:t>
        </w:r>
        <w:r w:rsidRPr="00FA0ED4">
          <w:rPr>
            <w:rStyle w:val="Hyperlink"/>
            <w:noProof/>
            <w:rtl/>
          </w:rPr>
          <w:t xml:space="preserve"> </w:t>
        </w:r>
        <w:r w:rsidRPr="00FA0ED4">
          <w:rPr>
            <w:rStyle w:val="Hyperlink"/>
            <w:rFonts w:hint="eastAsia"/>
            <w:noProof/>
            <w:rtl/>
          </w:rPr>
          <w:t>منصوصه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04" w:history="1">
        <w:r w:rsidRPr="00FA0ED4">
          <w:rPr>
            <w:rStyle w:val="Hyperlink"/>
            <w:rFonts w:hint="eastAsia"/>
            <w:noProof/>
            <w:rtl/>
          </w:rPr>
          <w:t>مختار</w:t>
        </w:r>
        <w:r w:rsidRPr="00FA0ED4">
          <w:rPr>
            <w:rStyle w:val="Hyperlink"/>
            <w:noProof/>
            <w:rtl/>
          </w:rPr>
          <w:t xml:space="preserve"> </w:t>
        </w:r>
        <w:r w:rsidRPr="00FA0ED4">
          <w:rPr>
            <w:rStyle w:val="Hyperlink"/>
            <w:rFonts w:hint="eastAsia"/>
            <w:noProof/>
            <w:rtl/>
          </w:rPr>
          <w:t>استاد</w:t>
        </w:r>
        <w:r w:rsidRPr="00FA0ED4">
          <w:rPr>
            <w:rStyle w:val="Hyperlink"/>
            <w:noProof/>
            <w:rtl/>
          </w:rPr>
          <w:t xml:space="preserve">: </w:t>
        </w:r>
        <w:r w:rsidRPr="00FA0ED4">
          <w:rPr>
            <w:rStyle w:val="Hyperlink"/>
            <w:rFonts w:hint="eastAsia"/>
            <w:noProof/>
            <w:rtl/>
          </w:rPr>
          <w:t>تعد</w:t>
        </w:r>
        <w:r w:rsidRPr="00FA0ED4">
          <w:rPr>
            <w:rStyle w:val="Hyperlink"/>
            <w:rFonts w:hint="cs"/>
            <w:noProof/>
            <w:rtl/>
          </w:rPr>
          <w:t>ی</w:t>
        </w:r>
        <w:r w:rsidRPr="00FA0ED4">
          <w:rPr>
            <w:rStyle w:val="Hyperlink"/>
            <w:noProof/>
            <w:rtl/>
          </w:rPr>
          <w:t xml:space="preserve"> </w:t>
        </w:r>
        <w:r w:rsidRPr="00FA0ED4">
          <w:rPr>
            <w:rStyle w:val="Hyperlink"/>
            <w:rFonts w:hint="eastAsia"/>
            <w:noProof/>
            <w:rtl/>
          </w:rPr>
          <w:t>از</w:t>
        </w:r>
        <w:r w:rsidRPr="00FA0ED4">
          <w:rPr>
            <w:rStyle w:val="Hyperlink"/>
            <w:noProof/>
            <w:rtl/>
          </w:rPr>
          <w:t xml:space="preserve"> </w:t>
        </w:r>
        <w:r w:rsidRPr="00FA0ED4">
          <w:rPr>
            <w:rStyle w:val="Hyperlink"/>
            <w:rFonts w:hint="eastAsia"/>
            <w:noProof/>
            <w:rtl/>
          </w:rPr>
          <w:t>موارد</w:t>
        </w:r>
        <w:r w:rsidRPr="00FA0ED4">
          <w:rPr>
            <w:rStyle w:val="Hyperlink"/>
            <w:noProof/>
            <w:rtl/>
          </w:rPr>
          <w:t xml:space="preserve"> </w:t>
        </w:r>
        <w:r w:rsidRPr="00FA0ED4">
          <w:rPr>
            <w:rStyle w:val="Hyperlink"/>
            <w:rFonts w:hint="eastAsia"/>
            <w:noProof/>
            <w:rtl/>
          </w:rPr>
          <w:t>منصوصه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05" w:history="1">
        <w:r w:rsidRPr="00FA0ED4">
          <w:rPr>
            <w:rStyle w:val="Hyperlink"/>
            <w:rFonts w:hint="eastAsia"/>
            <w:noProof/>
            <w:rtl/>
          </w:rPr>
          <w:t>ات</w:t>
        </w:r>
        <w:r w:rsidRPr="00FA0ED4">
          <w:rPr>
            <w:rStyle w:val="Hyperlink"/>
            <w:rFonts w:hint="cs"/>
            <w:noProof/>
            <w:rtl/>
          </w:rPr>
          <w:t>ی</w:t>
        </w:r>
        <w:r w:rsidRPr="00FA0ED4">
          <w:rPr>
            <w:rStyle w:val="Hyperlink"/>
            <w:rFonts w:hint="eastAsia"/>
            <w:noProof/>
            <w:rtl/>
          </w:rPr>
          <w:t>ان</w:t>
        </w:r>
        <w:r w:rsidRPr="00FA0ED4">
          <w:rPr>
            <w:rStyle w:val="Hyperlink"/>
            <w:noProof/>
            <w:rtl/>
          </w:rPr>
          <w:t xml:space="preserve"> </w:t>
        </w:r>
        <w:r w:rsidRPr="00FA0ED4">
          <w:rPr>
            <w:rStyle w:val="Hyperlink"/>
            <w:rFonts w:hint="eastAsia"/>
            <w:noProof/>
            <w:rtl/>
          </w:rPr>
          <w:t>فرد</w:t>
        </w:r>
        <w:r w:rsidRPr="00FA0ED4">
          <w:rPr>
            <w:rStyle w:val="Hyperlink"/>
            <w:noProof/>
            <w:rtl/>
          </w:rPr>
          <w:t xml:space="preserve"> </w:t>
        </w:r>
        <w:r w:rsidRPr="00FA0ED4">
          <w:rPr>
            <w:rStyle w:val="Hyperlink"/>
            <w:rFonts w:hint="eastAsia"/>
            <w:noProof/>
            <w:rtl/>
          </w:rPr>
          <w:t>د</w:t>
        </w:r>
        <w:r w:rsidRPr="00FA0ED4">
          <w:rPr>
            <w:rStyle w:val="Hyperlink"/>
            <w:rFonts w:hint="cs"/>
            <w:noProof/>
            <w:rtl/>
          </w:rPr>
          <w:t>ی</w:t>
        </w:r>
        <w:r w:rsidRPr="00FA0ED4">
          <w:rPr>
            <w:rStyle w:val="Hyperlink"/>
            <w:rFonts w:hint="eastAsia"/>
            <w:noProof/>
            <w:rtl/>
          </w:rPr>
          <w:t>گر</w:t>
        </w:r>
        <w:r w:rsidRPr="00FA0ED4">
          <w:rPr>
            <w:rStyle w:val="Hyperlink"/>
            <w:noProof/>
            <w:rtl/>
          </w:rPr>
          <w:t xml:space="preserve"> </w:t>
        </w:r>
        <w:r w:rsidRPr="00FA0ED4">
          <w:rPr>
            <w:rStyle w:val="Hyperlink"/>
            <w:rFonts w:hint="eastAsia"/>
            <w:noProof/>
            <w:rtl/>
          </w:rPr>
          <w:t>رجاءا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1A76" w:rsidRDefault="00D71A76" w:rsidP="00D71A76">
      <w:pPr>
        <w:pStyle w:val="TOC3"/>
        <w:tabs>
          <w:tab w:val="right" w:leader="dot" w:pos="10194"/>
        </w:tabs>
        <w:rPr>
          <w:rFonts w:asciiTheme="minorHAnsi" w:eastAsiaTheme="minorEastAsia" w:hAnsiTheme="minorHAnsi" w:cstheme="minorBidi"/>
          <w:bCs w:val="0"/>
          <w:iCs w:val="0"/>
          <w:noProof/>
          <w:color w:val="auto"/>
          <w:szCs w:val="22"/>
          <w:rtl/>
        </w:rPr>
      </w:pPr>
      <w:hyperlink w:anchor="_Toc6324806" w:history="1">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sidRPr="00FA0ED4">
          <w:rPr>
            <w:rStyle w:val="Hyperlink"/>
            <w:noProof/>
            <w:rtl/>
          </w:rPr>
          <w:t xml:space="preserve"> </w:t>
        </w:r>
        <w:r w:rsidRPr="00FA0ED4">
          <w:rPr>
            <w:rStyle w:val="Hyperlink"/>
            <w:rFonts w:hint="eastAsia"/>
            <w:noProof/>
            <w:rtl/>
          </w:rPr>
          <w:t>در</w:t>
        </w:r>
        <w:r w:rsidRPr="00FA0ED4">
          <w:rPr>
            <w:rStyle w:val="Hyperlink"/>
            <w:noProof/>
            <w:rtl/>
          </w:rPr>
          <w:t xml:space="preserve"> </w:t>
        </w:r>
        <w:r w:rsidRPr="00FA0ED4">
          <w:rPr>
            <w:rStyle w:val="Hyperlink"/>
            <w:rFonts w:hint="eastAsia"/>
            <w:noProof/>
            <w:rtl/>
          </w:rPr>
          <w:t>اثناء</w:t>
        </w:r>
        <w:r w:rsidRPr="00FA0ED4">
          <w:rPr>
            <w:rStyle w:val="Hyperlink"/>
            <w:noProof/>
            <w:rtl/>
          </w:rPr>
          <w:t xml:space="preserve"> </w:t>
        </w:r>
        <w:r w:rsidRPr="00FA0ED4">
          <w:rPr>
            <w:rStyle w:val="Hyperlink"/>
            <w:rFonts w:hint="eastAsia"/>
            <w:noProof/>
            <w:rtl/>
          </w:rPr>
          <w:t>عمل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71A76" w:rsidRDefault="00D71A76" w:rsidP="00D71A76">
      <w:pPr>
        <w:pStyle w:val="TOC3"/>
        <w:tabs>
          <w:tab w:val="right" w:leader="dot" w:pos="10194"/>
        </w:tabs>
        <w:rPr>
          <w:rFonts w:asciiTheme="minorHAnsi" w:eastAsiaTheme="minorEastAsia" w:hAnsiTheme="minorHAnsi" w:cstheme="minorBidi"/>
          <w:bCs w:val="0"/>
          <w:iCs w:val="0"/>
          <w:noProof/>
          <w:color w:val="auto"/>
          <w:szCs w:val="22"/>
          <w:rtl/>
        </w:rPr>
      </w:pPr>
      <w:hyperlink w:anchor="_Toc6324807" w:history="1">
        <w:r w:rsidRPr="00FA0ED4">
          <w:rPr>
            <w:rStyle w:val="Hyperlink"/>
            <w:rFonts w:hint="eastAsia"/>
            <w:noProof/>
            <w:rtl/>
          </w:rPr>
          <w:t>خلاصه</w:t>
        </w:r>
        <w:r w:rsidRPr="00FA0ED4">
          <w:rPr>
            <w:rStyle w:val="Hyperlink"/>
            <w:noProof/>
            <w:rtl/>
          </w:rPr>
          <w:t xml:space="preserve"> </w:t>
        </w:r>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08" w:history="1">
        <w:r w:rsidRPr="00FA0ED4">
          <w:rPr>
            <w:rStyle w:val="Hyperlink"/>
            <w:rFonts w:hint="eastAsia"/>
            <w:noProof/>
            <w:rtl/>
          </w:rPr>
          <w:t>مرحله</w:t>
        </w:r>
        <w:r w:rsidRPr="00FA0ED4">
          <w:rPr>
            <w:rStyle w:val="Hyperlink"/>
            <w:noProof/>
            <w:rtl/>
          </w:rPr>
          <w:t xml:space="preserve"> </w:t>
        </w:r>
        <w:r w:rsidRPr="00FA0ED4">
          <w:rPr>
            <w:rStyle w:val="Hyperlink"/>
            <w:rFonts w:hint="eastAsia"/>
            <w:noProof/>
            <w:rtl/>
          </w:rPr>
          <w:t>اول</w:t>
        </w:r>
        <w:r w:rsidRPr="00FA0ED4">
          <w:rPr>
            <w:rStyle w:val="Hyperlink"/>
            <w:noProof/>
            <w:rtl/>
          </w:rPr>
          <w:t xml:space="preserve"> </w:t>
        </w:r>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معنا</w:t>
        </w:r>
        <w:r w:rsidRPr="00FA0ED4">
          <w:rPr>
            <w:rStyle w:val="Hyperlink"/>
            <w:rFonts w:hint="cs"/>
            <w:noProof/>
            <w:rtl/>
          </w:rPr>
          <w:t>ی</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sidRPr="00FA0ED4">
          <w:rPr>
            <w:rStyle w:val="Hyperlink"/>
            <w:noProof/>
            <w:rtl/>
          </w:rPr>
          <w:t xml:space="preserve"> </w:t>
        </w:r>
        <w:r w:rsidRPr="00FA0ED4">
          <w:rPr>
            <w:rStyle w:val="Hyperlink"/>
            <w:rFonts w:hint="eastAsia"/>
            <w:noProof/>
            <w:rtl/>
          </w:rPr>
          <w:t>و</w:t>
        </w:r>
        <w:r w:rsidRPr="00FA0ED4">
          <w:rPr>
            <w:rStyle w:val="Hyperlink"/>
            <w:noProof/>
            <w:rtl/>
          </w:rPr>
          <w:t xml:space="preserve"> </w:t>
        </w:r>
        <w:r w:rsidRPr="00FA0ED4">
          <w:rPr>
            <w:rStyle w:val="Hyperlink"/>
            <w:rFonts w:hint="eastAsia"/>
            <w:noProof/>
            <w:rtl/>
          </w:rPr>
          <w:t>اقوال</w:t>
        </w:r>
        <w:r w:rsidRPr="00FA0ED4">
          <w:rPr>
            <w:rStyle w:val="Hyperlink"/>
            <w:noProof/>
            <w:rtl/>
          </w:rPr>
          <w:t xml:space="preserve"> </w:t>
        </w:r>
        <w:r w:rsidRPr="00FA0ED4">
          <w:rPr>
            <w:rStyle w:val="Hyperlink"/>
            <w:rFonts w:hint="eastAsia"/>
            <w:noProof/>
            <w:rtl/>
          </w:rPr>
          <w:t>در</w:t>
        </w:r>
        <w:r w:rsidRPr="00FA0ED4">
          <w:rPr>
            <w:rStyle w:val="Hyperlink"/>
            <w:noProof/>
            <w:rtl/>
          </w:rPr>
          <w:t xml:space="preserve"> </w:t>
        </w:r>
        <w:r w:rsidRPr="00FA0ED4">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71A76" w:rsidRDefault="00D71A76" w:rsidP="00D71A76">
      <w:pPr>
        <w:pStyle w:val="TOC5"/>
        <w:tabs>
          <w:tab w:val="right" w:leader="dot" w:pos="10194"/>
        </w:tabs>
        <w:rPr>
          <w:rFonts w:asciiTheme="minorHAnsi" w:eastAsiaTheme="minorEastAsia" w:hAnsiTheme="minorHAnsi" w:cstheme="minorBidi"/>
          <w:bCs w:val="0"/>
          <w:noProof/>
          <w:color w:val="auto"/>
          <w:szCs w:val="22"/>
          <w:rtl/>
        </w:rPr>
      </w:pPr>
      <w:hyperlink w:anchor="_Toc6324809" w:history="1">
        <w:r w:rsidRPr="00FA0ED4">
          <w:rPr>
            <w:rStyle w:val="Hyperlink"/>
            <w:rFonts w:hint="eastAsia"/>
            <w:noProof/>
            <w:rtl/>
          </w:rPr>
          <w:t>قائل</w:t>
        </w:r>
        <w:r w:rsidRPr="00FA0ED4">
          <w:rPr>
            <w:rStyle w:val="Hyperlink"/>
            <w:rFonts w:hint="cs"/>
            <w:noProof/>
            <w:rtl/>
          </w:rPr>
          <w:t>ی</w:t>
        </w:r>
        <w:r w:rsidRPr="00FA0ED4">
          <w:rPr>
            <w:rStyle w:val="Hyperlink"/>
            <w:rFonts w:hint="eastAsia"/>
            <w:noProof/>
            <w:rtl/>
          </w:rPr>
          <w:t>ن</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استحاله</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71A76" w:rsidRDefault="00D71A76" w:rsidP="00D71A76">
      <w:pPr>
        <w:pStyle w:val="TOC5"/>
        <w:tabs>
          <w:tab w:val="right" w:leader="dot" w:pos="10194"/>
        </w:tabs>
        <w:rPr>
          <w:rFonts w:asciiTheme="minorHAnsi" w:eastAsiaTheme="minorEastAsia" w:hAnsiTheme="minorHAnsi" w:cstheme="minorBidi"/>
          <w:bCs w:val="0"/>
          <w:noProof/>
          <w:color w:val="auto"/>
          <w:szCs w:val="22"/>
          <w:rtl/>
        </w:rPr>
      </w:pPr>
      <w:hyperlink w:anchor="_Toc6324810" w:history="1">
        <w:r w:rsidRPr="00FA0ED4">
          <w:rPr>
            <w:rStyle w:val="Hyperlink"/>
            <w:rFonts w:hint="eastAsia"/>
            <w:noProof/>
            <w:rtl/>
          </w:rPr>
          <w:t>قائل</w:t>
        </w:r>
        <w:r w:rsidRPr="00FA0ED4">
          <w:rPr>
            <w:rStyle w:val="Hyperlink"/>
            <w:rFonts w:hint="cs"/>
            <w:noProof/>
            <w:rtl/>
          </w:rPr>
          <w:t>ی</w:t>
        </w:r>
        <w:r w:rsidRPr="00FA0ED4">
          <w:rPr>
            <w:rStyle w:val="Hyperlink"/>
            <w:rFonts w:hint="eastAsia"/>
            <w:noProof/>
            <w:rtl/>
          </w:rPr>
          <w:t>ن</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71A76" w:rsidRDefault="00D71A76" w:rsidP="00D71A76">
      <w:pPr>
        <w:pStyle w:val="TOC5"/>
        <w:tabs>
          <w:tab w:val="right" w:leader="dot" w:pos="10194"/>
        </w:tabs>
        <w:rPr>
          <w:rFonts w:asciiTheme="minorHAnsi" w:eastAsiaTheme="minorEastAsia" w:hAnsiTheme="minorHAnsi" w:cstheme="minorBidi"/>
          <w:bCs w:val="0"/>
          <w:noProof/>
          <w:color w:val="auto"/>
          <w:szCs w:val="22"/>
          <w:rtl/>
        </w:rPr>
      </w:pPr>
      <w:hyperlink w:anchor="_Toc6324811" w:history="1">
        <w:r w:rsidRPr="00FA0ED4">
          <w:rPr>
            <w:rStyle w:val="Hyperlink"/>
            <w:rFonts w:hint="eastAsia"/>
            <w:noProof/>
            <w:rtl/>
          </w:rPr>
          <w:t>منوط</w:t>
        </w:r>
        <w:r w:rsidRPr="00FA0ED4">
          <w:rPr>
            <w:rStyle w:val="Hyperlink"/>
            <w:noProof/>
            <w:rtl/>
          </w:rPr>
          <w:t xml:space="preserve"> </w:t>
        </w:r>
        <w:r w:rsidRPr="00FA0ED4">
          <w:rPr>
            <w:rStyle w:val="Hyperlink"/>
            <w:rFonts w:hint="eastAsia"/>
            <w:noProof/>
            <w:rtl/>
          </w:rPr>
          <w:t>نبودن</w:t>
        </w:r>
        <w:r w:rsidRPr="00FA0ED4">
          <w:rPr>
            <w:rStyle w:val="Hyperlink"/>
            <w:noProof/>
            <w:rtl/>
          </w:rPr>
          <w:t xml:space="preserve"> </w:t>
        </w:r>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بقاء</w:t>
        </w:r>
        <w:r w:rsidRPr="00FA0ED4">
          <w:rPr>
            <w:rStyle w:val="Hyperlink"/>
            <w:noProof/>
            <w:rtl/>
          </w:rPr>
          <w:t xml:space="preserve"> </w:t>
        </w:r>
        <w:r w:rsidRPr="00FA0ED4">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12" w:history="1">
        <w:r w:rsidRPr="00FA0ED4">
          <w:rPr>
            <w:rStyle w:val="Hyperlink"/>
            <w:rFonts w:hint="eastAsia"/>
            <w:noProof/>
            <w:rtl/>
          </w:rPr>
          <w:t>مرحله</w:t>
        </w:r>
        <w:r w:rsidRPr="00FA0ED4">
          <w:rPr>
            <w:rStyle w:val="Hyperlink"/>
            <w:noProof/>
            <w:rtl/>
          </w:rPr>
          <w:t xml:space="preserve"> </w:t>
        </w:r>
        <w:r w:rsidRPr="00FA0ED4">
          <w:rPr>
            <w:rStyle w:val="Hyperlink"/>
            <w:rFonts w:hint="eastAsia"/>
            <w:noProof/>
            <w:rtl/>
          </w:rPr>
          <w:t>دوم</w:t>
        </w:r>
        <w:r w:rsidRPr="00FA0ED4">
          <w:rPr>
            <w:rStyle w:val="Hyperlink"/>
            <w:noProof/>
            <w:rtl/>
          </w:rPr>
          <w:t xml:space="preserve"> </w:t>
        </w:r>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مفاد</w:t>
        </w:r>
        <w:r w:rsidRPr="00FA0ED4">
          <w:rPr>
            <w:rStyle w:val="Hyperlink"/>
            <w:noProof/>
            <w:rtl/>
          </w:rPr>
          <w:t xml:space="preserve"> </w:t>
        </w:r>
        <w:r w:rsidRPr="00FA0ED4">
          <w:rPr>
            <w:rStyle w:val="Hyperlink"/>
            <w:rFonts w:hint="eastAsia"/>
            <w:noProof/>
            <w:rtl/>
          </w:rPr>
          <w:t>روا</w:t>
        </w:r>
        <w:r w:rsidRPr="00FA0ED4">
          <w:rPr>
            <w:rStyle w:val="Hyperlink"/>
            <w:rFonts w:hint="cs"/>
            <w:noProof/>
            <w:rtl/>
          </w:rPr>
          <w:t>ی</w:t>
        </w:r>
        <w:r w:rsidRPr="00FA0ED4">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13" w:history="1">
        <w:r w:rsidRPr="00FA0ED4">
          <w:rPr>
            <w:rStyle w:val="Hyperlink"/>
            <w:rFonts w:hint="eastAsia"/>
            <w:noProof/>
            <w:rtl/>
          </w:rPr>
          <w:t>مرحله</w:t>
        </w:r>
        <w:r w:rsidRPr="00FA0ED4">
          <w:rPr>
            <w:rStyle w:val="Hyperlink"/>
            <w:noProof/>
            <w:rtl/>
          </w:rPr>
          <w:t xml:space="preserve"> </w:t>
        </w:r>
        <w:r w:rsidRPr="00FA0ED4">
          <w:rPr>
            <w:rStyle w:val="Hyperlink"/>
            <w:rFonts w:hint="eastAsia"/>
            <w:noProof/>
            <w:rtl/>
          </w:rPr>
          <w:t>سوم</w:t>
        </w:r>
        <w:r w:rsidRPr="00FA0ED4">
          <w:rPr>
            <w:rStyle w:val="Hyperlink"/>
            <w:noProof/>
            <w:rtl/>
          </w:rPr>
          <w:t xml:space="preserve"> </w:t>
        </w:r>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تعد</w:t>
        </w:r>
        <w:r w:rsidRPr="00FA0ED4">
          <w:rPr>
            <w:rStyle w:val="Hyperlink"/>
            <w:rFonts w:hint="cs"/>
            <w:noProof/>
            <w:rtl/>
          </w:rPr>
          <w:t>ی</w:t>
        </w:r>
        <w:r w:rsidRPr="00FA0ED4">
          <w:rPr>
            <w:rStyle w:val="Hyperlink"/>
            <w:noProof/>
            <w:rtl/>
          </w:rPr>
          <w:t xml:space="preserve"> </w:t>
        </w:r>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sidRPr="00FA0ED4">
          <w:rPr>
            <w:rStyle w:val="Hyperlink"/>
            <w:noProof/>
            <w:rtl/>
          </w:rPr>
          <w:t xml:space="preserve"> </w:t>
        </w:r>
        <w:r w:rsidRPr="00FA0ED4">
          <w:rPr>
            <w:rStyle w:val="Hyperlink"/>
            <w:rFonts w:hint="eastAsia"/>
            <w:noProof/>
            <w:rtl/>
          </w:rPr>
          <w:t>از</w:t>
        </w:r>
        <w:r w:rsidRPr="00FA0ED4">
          <w:rPr>
            <w:rStyle w:val="Hyperlink"/>
            <w:noProof/>
            <w:rtl/>
          </w:rPr>
          <w:t xml:space="preserve"> </w:t>
        </w:r>
        <w:r w:rsidRPr="00FA0ED4">
          <w:rPr>
            <w:rStyle w:val="Hyperlink"/>
            <w:rFonts w:hint="eastAsia"/>
            <w:noProof/>
            <w:rtl/>
          </w:rPr>
          <w:t>موارد</w:t>
        </w:r>
        <w:r w:rsidRPr="00FA0ED4">
          <w:rPr>
            <w:rStyle w:val="Hyperlink"/>
            <w:noProof/>
            <w:rtl/>
          </w:rPr>
          <w:t xml:space="preserve"> </w:t>
        </w:r>
        <w:r w:rsidRPr="00FA0ED4">
          <w:rPr>
            <w:rStyle w:val="Hyperlink"/>
            <w:rFonts w:hint="eastAsia"/>
            <w:noProof/>
            <w:rtl/>
          </w:rPr>
          <w:t>منصوصه</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غ</w:t>
        </w:r>
        <w:r w:rsidRPr="00FA0ED4">
          <w:rPr>
            <w:rStyle w:val="Hyperlink"/>
            <w:rFonts w:hint="cs"/>
            <w:noProof/>
            <w:rtl/>
          </w:rPr>
          <w:t>ی</w:t>
        </w:r>
        <w:r w:rsidRPr="00FA0ED4">
          <w:rPr>
            <w:rStyle w:val="Hyperlink"/>
            <w:rFonts w:hint="eastAsia"/>
            <w:noProof/>
            <w:rtl/>
          </w:rPr>
          <w:t>ر</w:t>
        </w:r>
        <w:r w:rsidRPr="00FA0ED4">
          <w:rPr>
            <w:rStyle w:val="Hyperlink"/>
            <w:noProof/>
            <w:rtl/>
          </w:rPr>
          <w:t xml:space="preserve"> </w:t>
        </w:r>
        <w:r w:rsidRPr="00FA0ED4">
          <w:rPr>
            <w:rStyle w:val="Hyperlink"/>
            <w:rFonts w:hint="eastAsia"/>
            <w:noProof/>
            <w:rtl/>
          </w:rPr>
          <w:t>منصوصه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14" w:history="1">
        <w:r w:rsidRPr="00FA0ED4">
          <w:rPr>
            <w:rStyle w:val="Hyperlink"/>
            <w:rFonts w:hint="eastAsia"/>
            <w:noProof/>
            <w:rtl/>
          </w:rPr>
          <w:t>مرحله</w:t>
        </w:r>
        <w:r w:rsidRPr="00FA0ED4">
          <w:rPr>
            <w:rStyle w:val="Hyperlink"/>
            <w:noProof/>
            <w:rtl/>
          </w:rPr>
          <w:t xml:space="preserve"> </w:t>
        </w:r>
        <w:r w:rsidRPr="00FA0ED4">
          <w:rPr>
            <w:rStyle w:val="Hyperlink"/>
            <w:rFonts w:hint="eastAsia"/>
            <w:noProof/>
            <w:rtl/>
          </w:rPr>
          <w:t>چهارم</w:t>
        </w:r>
        <w:r w:rsidRPr="00FA0ED4">
          <w:rPr>
            <w:rStyle w:val="Hyperlink"/>
            <w:noProof/>
            <w:rtl/>
          </w:rPr>
          <w:t xml:space="preserve"> </w:t>
        </w:r>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تبد</w:t>
        </w:r>
        <w:r w:rsidRPr="00FA0ED4">
          <w:rPr>
            <w:rStyle w:val="Hyperlink"/>
            <w:rFonts w:hint="cs"/>
            <w:noProof/>
            <w:rtl/>
          </w:rPr>
          <w:t>ی</w:t>
        </w:r>
        <w:r w:rsidRPr="00FA0ED4">
          <w:rPr>
            <w:rStyle w:val="Hyperlink"/>
            <w:rFonts w:hint="eastAsia"/>
            <w:noProof/>
            <w:rtl/>
          </w:rPr>
          <w:t>ل</w:t>
        </w:r>
        <w:r w:rsidRPr="00FA0ED4">
          <w:rPr>
            <w:rStyle w:val="Hyperlink"/>
            <w:noProof/>
            <w:rtl/>
          </w:rPr>
          <w:t xml:space="preserve"> </w:t>
        </w:r>
        <w:r w:rsidRPr="00FA0ED4">
          <w:rPr>
            <w:rStyle w:val="Hyperlink"/>
            <w:rFonts w:hint="eastAsia"/>
            <w:noProof/>
            <w:rtl/>
          </w:rPr>
          <w:t>امتثال</w:t>
        </w:r>
        <w:r w:rsidRPr="00FA0ED4">
          <w:rPr>
            <w:rStyle w:val="Hyperlink"/>
            <w:noProof/>
            <w:rtl/>
          </w:rPr>
          <w:t xml:space="preserve"> </w:t>
        </w:r>
        <w:r w:rsidRPr="00FA0ED4">
          <w:rPr>
            <w:rStyle w:val="Hyperlink"/>
            <w:rFonts w:hint="eastAsia"/>
            <w:noProof/>
            <w:rtl/>
          </w:rPr>
          <w:t>در</w:t>
        </w:r>
        <w:r w:rsidRPr="00FA0ED4">
          <w:rPr>
            <w:rStyle w:val="Hyperlink"/>
            <w:noProof/>
            <w:rtl/>
          </w:rPr>
          <w:t xml:space="preserve"> </w:t>
        </w:r>
        <w:r w:rsidRPr="00FA0ED4">
          <w:rPr>
            <w:rStyle w:val="Hyperlink"/>
            <w:rFonts w:hint="eastAsia"/>
            <w:noProof/>
            <w:rtl/>
          </w:rPr>
          <w:t>اثناء</w:t>
        </w:r>
        <w:r w:rsidRPr="00FA0ED4">
          <w:rPr>
            <w:rStyle w:val="Hyperlink"/>
            <w:noProof/>
            <w:rtl/>
          </w:rPr>
          <w:t xml:space="preserve"> </w:t>
        </w:r>
        <w:r w:rsidRPr="00FA0ED4">
          <w:rPr>
            <w:rStyle w:val="Hyperlink"/>
            <w:rFonts w:hint="eastAsia"/>
            <w:noProof/>
            <w:rtl/>
          </w:rPr>
          <w:t>عمل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D71A76" w:rsidRDefault="00D71A76" w:rsidP="00D71A76">
      <w:pPr>
        <w:pStyle w:val="TOC3"/>
        <w:tabs>
          <w:tab w:val="right" w:leader="dot" w:pos="10194"/>
        </w:tabs>
        <w:rPr>
          <w:rFonts w:asciiTheme="minorHAnsi" w:eastAsiaTheme="minorEastAsia" w:hAnsiTheme="minorHAnsi" w:cstheme="minorBidi"/>
          <w:bCs w:val="0"/>
          <w:iCs w:val="0"/>
          <w:noProof/>
          <w:color w:val="auto"/>
          <w:szCs w:val="22"/>
          <w:rtl/>
        </w:rPr>
      </w:pPr>
      <w:hyperlink w:anchor="_Toc6324815" w:history="1">
        <w:r w:rsidRPr="00FA0ED4">
          <w:rPr>
            <w:rStyle w:val="Hyperlink"/>
            <w:rFonts w:hint="eastAsia"/>
            <w:noProof/>
            <w:rtl/>
          </w:rPr>
          <w:t>موضع</w:t>
        </w:r>
        <w:r w:rsidRPr="00FA0ED4">
          <w:rPr>
            <w:rStyle w:val="Hyperlink"/>
            <w:noProof/>
            <w:rtl/>
          </w:rPr>
          <w:t xml:space="preserve"> </w:t>
        </w:r>
        <w:r w:rsidRPr="00FA0ED4">
          <w:rPr>
            <w:rStyle w:val="Hyperlink"/>
            <w:rFonts w:hint="eastAsia"/>
            <w:noProof/>
            <w:rtl/>
          </w:rPr>
          <w:t>دوم</w:t>
        </w:r>
        <w:r w:rsidRPr="00FA0ED4">
          <w:rPr>
            <w:rStyle w:val="Hyperlink"/>
            <w:noProof/>
            <w:rtl/>
          </w:rPr>
          <w:t xml:space="preserve">: </w:t>
        </w:r>
        <w:r w:rsidRPr="00FA0ED4">
          <w:rPr>
            <w:rStyle w:val="Hyperlink"/>
            <w:rFonts w:hint="eastAsia"/>
            <w:noProof/>
            <w:rtl/>
          </w:rPr>
          <w:t>اجزاء</w:t>
        </w:r>
        <w:r w:rsidRPr="00FA0ED4">
          <w:rPr>
            <w:rStyle w:val="Hyperlink"/>
            <w:noProof/>
            <w:rtl/>
          </w:rPr>
          <w:t xml:space="preserve"> </w:t>
        </w:r>
        <w:r w:rsidRPr="00FA0ED4">
          <w:rPr>
            <w:rStyle w:val="Hyperlink"/>
            <w:rFonts w:hint="eastAsia"/>
            <w:noProof/>
            <w:rtl/>
          </w:rPr>
          <w:t>عمل</w:t>
        </w:r>
        <w:r w:rsidRPr="00FA0ED4">
          <w:rPr>
            <w:rStyle w:val="Hyperlink"/>
            <w:noProof/>
            <w:rtl/>
          </w:rPr>
          <w:t xml:space="preserve"> </w:t>
        </w:r>
        <w:r w:rsidRPr="00FA0ED4">
          <w:rPr>
            <w:rStyle w:val="Hyperlink"/>
            <w:rFonts w:hint="eastAsia"/>
            <w:noProof/>
            <w:rtl/>
          </w:rPr>
          <w:t>نسبت</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امر</w:t>
        </w:r>
        <w:r w:rsidRPr="00FA0ED4">
          <w:rPr>
            <w:rStyle w:val="Hyperlink"/>
            <w:noProof/>
            <w:rtl/>
          </w:rPr>
          <w:t xml:space="preserve"> </w:t>
        </w:r>
        <w:r w:rsidRPr="00FA0ED4">
          <w:rPr>
            <w:rStyle w:val="Hyperlink"/>
            <w:rFonts w:hint="eastAsia"/>
            <w:noProof/>
            <w:rtl/>
          </w:rPr>
          <w:t>د</w:t>
        </w:r>
        <w:r w:rsidRPr="00FA0ED4">
          <w:rPr>
            <w:rStyle w:val="Hyperlink"/>
            <w:rFonts w:hint="cs"/>
            <w:noProof/>
            <w:rtl/>
          </w:rPr>
          <w:t>ی</w:t>
        </w:r>
        <w:r w:rsidRPr="00FA0ED4">
          <w:rPr>
            <w:rStyle w:val="Hyperlink"/>
            <w:rFonts w:hint="eastAsia"/>
            <w:noProof/>
            <w:rtl/>
          </w:rPr>
          <w:t>گر</w:t>
        </w:r>
        <w:r w:rsidRPr="00FA0ED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D71A76" w:rsidRDefault="00D71A76" w:rsidP="00D71A76">
      <w:pPr>
        <w:pStyle w:val="TOC4"/>
        <w:tabs>
          <w:tab w:val="right" w:leader="dot" w:pos="10194"/>
        </w:tabs>
        <w:rPr>
          <w:rFonts w:asciiTheme="minorHAnsi" w:eastAsiaTheme="minorEastAsia" w:hAnsiTheme="minorHAnsi" w:cstheme="minorBidi"/>
          <w:bCs w:val="0"/>
          <w:noProof/>
          <w:color w:val="auto"/>
          <w:szCs w:val="22"/>
          <w:rtl/>
        </w:rPr>
      </w:pPr>
      <w:hyperlink w:anchor="_Toc6324816" w:history="1">
        <w:r w:rsidRPr="00FA0ED4">
          <w:rPr>
            <w:rStyle w:val="Hyperlink"/>
            <w:rFonts w:hint="eastAsia"/>
            <w:noProof/>
            <w:rtl/>
          </w:rPr>
          <w:t>مقام</w:t>
        </w:r>
        <w:r w:rsidRPr="00FA0ED4">
          <w:rPr>
            <w:rStyle w:val="Hyperlink"/>
            <w:noProof/>
            <w:rtl/>
          </w:rPr>
          <w:t xml:space="preserve"> </w:t>
        </w:r>
        <w:r w:rsidRPr="00FA0ED4">
          <w:rPr>
            <w:rStyle w:val="Hyperlink"/>
            <w:rFonts w:hint="eastAsia"/>
            <w:noProof/>
            <w:rtl/>
          </w:rPr>
          <w:t>اول</w:t>
        </w:r>
        <w:r w:rsidRPr="00FA0ED4">
          <w:rPr>
            <w:rStyle w:val="Hyperlink"/>
            <w:noProof/>
            <w:rtl/>
          </w:rPr>
          <w:t xml:space="preserve">: </w:t>
        </w:r>
        <w:r w:rsidRPr="00FA0ED4">
          <w:rPr>
            <w:rStyle w:val="Hyperlink"/>
            <w:rFonts w:hint="eastAsia"/>
            <w:noProof/>
            <w:rtl/>
          </w:rPr>
          <w:t>اجزاء</w:t>
        </w:r>
        <w:r w:rsidRPr="00FA0ED4">
          <w:rPr>
            <w:rStyle w:val="Hyperlink"/>
            <w:noProof/>
            <w:rtl/>
          </w:rPr>
          <w:t xml:space="preserve"> </w:t>
        </w:r>
        <w:r w:rsidRPr="00FA0ED4">
          <w:rPr>
            <w:rStyle w:val="Hyperlink"/>
            <w:rFonts w:hint="eastAsia"/>
            <w:noProof/>
            <w:rtl/>
          </w:rPr>
          <w:t>ماموربه،</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امر</w:t>
        </w:r>
        <w:r w:rsidRPr="00FA0ED4">
          <w:rPr>
            <w:rStyle w:val="Hyperlink"/>
            <w:noProof/>
            <w:rtl/>
          </w:rPr>
          <w:t xml:space="preserve"> </w:t>
        </w:r>
        <w:r w:rsidRPr="00FA0ED4">
          <w:rPr>
            <w:rStyle w:val="Hyperlink"/>
            <w:rFonts w:hint="eastAsia"/>
            <w:noProof/>
            <w:rtl/>
          </w:rPr>
          <w:t>اضطرار</w:t>
        </w:r>
        <w:r w:rsidRPr="00FA0ED4">
          <w:rPr>
            <w:rStyle w:val="Hyperlink"/>
            <w:rFonts w:hint="cs"/>
            <w:noProof/>
            <w:rtl/>
          </w:rPr>
          <w:t>ی</w:t>
        </w:r>
        <w:r w:rsidRPr="00FA0ED4">
          <w:rPr>
            <w:rStyle w:val="Hyperlink"/>
            <w:noProof/>
            <w:rtl/>
          </w:rPr>
          <w:t xml:space="preserve"> </w:t>
        </w:r>
        <w:r w:rsidRPr="00FA0ED4">
          <w:rPr>
            <w:rStyle w:val="Hyperlink"/>
            <w:rFonts w:hint="eastAsia"/>
            <w:noProof/>
            <w:rtl/>
          </w:rPr>
          <w:t>نسبت</w:t>
        </w:r>
        <w:r w:rsidRPr="00FA0ED4">
          <w:rPr>
            <w:rStyle w:val="Hyperlink"/>
            <w:noProof/>
            <w:rtl/>
          </w:rPr>
          <w:t xml:space="preserve"> </w:t>
        </w:r>
        <w:r w:rsidRPr="00FA0ED4">
          <w:rPr>
            <w:rStyle w:val="Hyperlink"/>
            <w:rFonts w:hint="eastAsia"/>
            <w:noProof/>
            <w:rtl/>
          </w:rPr>
          <w:t>به</w:t>
        </w:r>
        <w:r w:rsidRPr="00FA0ED4">
          <w:rPr>
            <w:rStyle w:val="Hyperlink"/>
            <w:noProof/>
            <w:rtl/>
          </w:rPr>
          <w:t xml:space="preserve"> </w:t>
        </w:r>
        <w:r w:rsidRPr="00FA0ED4">
          <w:rPr>
            <w:rStyle w:val="Hyperlink"/>
            <w:rFonts w:hint="eastAsia"/>
            <w:noProof/>
            <w:rtl/>
          </w:rPr>
          <w:t>امر</w:t>
        </w:r>
        <w:r w:rsidRPr="00FA0ED4">
          <w:rPr>
            <w:rStyle w:val="Hyperlink"/>
            <w:noProof/>
            <w:rtl/>
          </w:rPr>
          <w:t xml:space="preserve"> </w:t>
        </w:r>
        <w:r w:rsidRPr="00FA0ED4">
          <w:rPr>
            <w:rStyle w:val="Hyperlink"/>
            <w:rFonts w:hint="eastAsia"/>
            <w:noProof/>
            <w:rtl/>
          </w:rPr>
          <w:t>واقع</w:t>
        </w:r>
        <w:r w:rsidRPr="00FA0ED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D71A76" w:rsidRDefault="00D71A76" w:rsidP="00D71A76">
      <w:pPr>
        <w:pStyle w:val="TOC5"/>
        <w:tabs>
          <w:tab w:val="right" w:leader="dot" w:pos="10194"/>
        </w:tabs>
        <w:rPr>
          <w:rFonts w:asciiTheme="minorHAnsi" w:eastAsiaTheme="minorEastAsia" w:hAnsiTheme="minorHAnsi" w:cstheme="minorBidi"/>
          <w:bCs w:val="0"/>
          <w:noProof/>
          <w:color w:val="auto"/>
          <w:szCs w:val="22"/>
          <w:rtl/>
        </w:rPr>
      </w:pPr>
      <w:hyperlink w:anchor="_Toc6324817" w:history="1">
        <w:r w:rsidRPr="00FA0ED4">
          <w:rPr>
            <w:rStyle w:val="Hyperlink"/>
            <w:rFonts w:hint="eastAsia"/>
            <w:noProof/>
            <w:rtl/>
          </w:rPr>
          <w:t>مقام</w:t>
        </w:r>
        <w:r w:rsidRPr="00FA0ED4">
          <w:rPr>
            <w:rStyle w:val="Hyperlink"/>
            <w:noProof/>
            <w:rtl/>
          </w:rPr>
          <w:t xml:space="preserve"> </w:t>
        </w:r>
        <w:r w:rsidRPr="00FA0ED4">
          <w:rPr>
            <w:rStyle w:val="Hyperlink"/>
            <w:rFonts w:hint="eastAsia"/>
            <w:noProof/>
            <w:rtl/>
          </w:rPr>
          <w:t>ثبوت</w:t>
        </w:r>
        <w:r w:rsidRPr="00FA0ED4">
          <w:rPr>
            <w:rStyle w:val="Hyperlink"/>
            <w:rFonts w:hint="cs"/>
            <w:noProof/>
            <w:rtl/>
          </w:rPr>
          <w:t>ی</w:t>
        </w:r>
        <w:r w:rsidRPr="00FA0ED4">
          <w:rPr>
            <w:rStyle w:val="Hyperlink"/>
            <w:noProof/>
            <w:rtl/>
          </w:rPr>
          <w:t xml:space="preserve"> </w:t>
        </w:r>
        <w:r w:rsidRPr="00FA0ED4">
          <w:rPr>
            <w:rStyle w:val="Hyperlink"/>
            <w:rFonts w:hint="eastAsia"/>
            <w:noProof/>
            <w:rtl/>
          </w:rPr>
          <w:t>بحث</w:t>
        </w:r>
        <w:r w:rsidRPr="00FA0ED4">
          <w:rPr>
            <w:rStyle w:val="Hyperlink"/>
            <w:noProof/>
            <w:rtl/>
          </w:rPr>
          <w:t xml:space="preserve"> </w:t>
        </w:r>
        <w:r w:rsidRPr="00FA0ED4">
          <w:rPr>
            <w:rStyle w:val="Hyperlink"/>
            <w:rFonts w:hint="eastAsia"/>
            <w:noProof/>
            <w:rtl/>
          </w:rPr>
          <w:t>و</w:t>
        </w:r>
        <w:r w:rsidRPr="00FA0ED4">
          <w:rPr>
            <w:rStyle w:val="Hyperlink"/>
            <w:noProof/>
            <w:rtl/>
          </w:rPr>
          <w:t xml:space="preserve"> </w:t>
        </w:r>
        <w:r w:rsidRPr="00FA0ED4">
          <w:rPr>
            <w:rStyle w:val="Hyperlink"/>
            <w:rFonts w:hint="eastAsia"/>
            <w:noProof/>
            <w:rtl/>
          </w:rPr>
          <w:t>ب</w:t>
        </w:r>
        <w:r w:rsidRPr="00FA0ED4">
          <w:rPr>
            <w:rStyle w:val="Hyperlink"/>
            <w:rFonts w:hint="cs"/>
            <w:noProof/>
            <w:rtl/>
          </w:rPr>
          <w:t>ی</w:t>
        </w:r>
        <w:r w:rsidRPr="00FA0ED4">
          <w:rPr>
            <w:rStyle w:val="Hyperlink"/>
            <w:rFonts w:hint="eastAsia"/>
            <w:noProof/>
            <w:rtl/>
          </w:rPr>
          <w:t>ان</w:t>
        </w:r>
        <w:r w:rsidRPr="00FA0ED4">
          <w:rPr>
            <w:rStyle w:val="Hyperlink"/>
            <w:noProof/>
            <w:rtl/>
          </w:rPr>
          <w:t xml:space="preserve"> </w:t>
        </w:r>
        <w:r w:rsidRPr="00FA0ED4">
          <w:rPr>
            <w:rStyle w:val="Hyperlink"/>
            <w:rFonts w:hint="eastAsia"/>
            <w:noProof/>
            <w:rtl/>
          </w:rPr>
          <w:t>صور</w:t>
        </w:r>
        <w:r w:rsidRPr="00FA0ED4">
          <w:rPr>
            <w:rStyle w:val="Hyperlink"/>
            <w:noProof/>
            <w:rtl/>
          </w:rPr>
          <w:t xml:space="preserve"> </w:t>
        </w:r>
        <w:r w:rsidRPr="00FA0ED4">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D71A76" w:rsidRDefault="00D71A76" w:rsidP="00D71A76">
      <w:pPr>
        <w:pStyle w:val="TOC6"/>
        <w:tabs>
          <w:tab w:val="right" w:leader="dot" w:pos="10194"/>
        </w:tabs>
        <w:rPr>
          <w:rFonts w:asciiTheme="minorHAnsi" w:eastAsiaTheme="minorEastAsia" w:hAnsiTheme="minorHAnsi" w:cstheme="minorBidi"/>
          <w:bCs w:val="0"/>
          <w:noProof/>
          <w:color w:val="auto"/>
          <w:szCs w:val="22"/>
          <w:rtl/>
        </w:rPr>
      </w:pPr>
      <w:hyperlink w:anchor="_Toc6324818" w:history="1">
        <w:r w:rsidRPr="00FA0ED4">
          <w:rPr>
            <w:rStyle w:val="Hyperlink"/>
            <w:rFonts w:hint="eastAsia"/>
            <w:noProof/>
            <w:rtl/>
          </w:rPr>
          <w:t>جواز</w:t>
        </w:r>
        <w:r w:rsidRPr="00FA0ED4">
          <w:rPr>
            <w:rStyle w:val="Hyperlink"/>
            <w:noProof/>
            <w:rtl/>
          </w:rPr>
          <w:t xml:space="preserve"> </w:t>
        </w:r>
        <w:r w:rsidRPr="00FA0ED4">
          <w:rPr>
            <w:rStyle w:val="Hyperlink"/>
            <w:rFonts w:hint="eastAsia"/>
            <w:noProof/>
            <w:rtl/>
          </w:rPr>
          <w:t>بِدار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6324818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C91EB6" w:rsidRPr="00C91EB6" w:rsidRDefault="00D71A76" w:rsidP="00124163">
      <w:pPr>
        <w:jc w:val="both"/>
      </w:pPr>
      <w:r>
        <w:rPr>
          <w:rFonts w:cs="B Titr"/>
          <w:noProof/>
          <w:webHidden/>
          <w:color w:val="632423" w:themeColor="accent2" w:themeShade="80"/>
          <w:szCs w:val="24"/>
          <w:rtl/>
        </w:rPr>
        <w:fldChar w:fldCharType="end"/>
      </w:r>
    </w:p>
    <w:p w:rsidR="00F343FB" w:rsidRPr="00A6366F" w:rsidRDefault="00F842AD" w:rsidP="0012416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51CFB">
        <w:rPr>
          <w:rFonts w:hint="cs"/>
          <w:rtl/>
        </w:rPr>
        <w:t>جمع</w:t>
      </w:r>
      <w:r w:rsidR="00B51CFB">
        <w:rPr>
          <w:rtl/>
        </w:rPr>
        <w:t xml:space="preserve"> </w:t>
      </w:r>
      <w:r w:rsidR="00B51CFB">
        <w:rPr>
          <w:rFonts w:hint="cs"/>
          <w:rtl/>
        </w:rPr>
        <w:t>بندی</w:t>
      </w:r>
      <w:r w:rsidR="00B51CFB">
        <w:rPr>
          <w:rtl/>
        </w:rPr>
        <w:t xml:space="preserve"> </w:t>
      </w:r>
      <w:r w:rsidR="00B51CFB">
        <w:rPr>
          <w:rFonts w:hint="cs"/>
          <w:rtl/>
        </w:rPr>
        <w:t>مباحث</w:t>
      </w:r>
      <w:r w:rsidR="00B51CFB">
        <w:rPr>
          <w:rtl/>
        </w:rPr>
        <w:t xml:space="preserve"> </w:t>
      </w:r>
      <w:r w:rsidR="00B51CFB">
        <w:rPr>
          <w:rFonts w:hint="cs"/>
          <w:rtl/>
        </w:rPr>
        <w:t>جواز</w:t>
      </w:r>
      <w:r w:rsidR="00B51CFB">
        <w:rPr>
          <w:rtl/>
        </w:rPr>
        <w:t xml:space="preserve"> </w:t>
      </w:r>
      <w:r w:rsidR="00B51CFB">
        <w:rPr>
          <w:rFonts w:hint="cs"/>
          <w:rtl/>
        </w:rPr>
        <w:t>تبدیل</w:t>
      </w:r>
      <w:r w:rsidR="00B51CFB">
        <w:rPr>
          <w:rtl/>
        </w:rPr>
        <w:t xml:space="preserve"> </w:t>
      </w:r>
      <w:r w:rsidR="00B51CFB">
        <w:rPr>
          <w:rFonts w:hint="cs"/>
          <w:rtl/>
        </w:rPr>
        <w:t>امتثال</w:t>
      </w:r>
      <w:r w:rsidR="00025B70">
        <w:rPr>
          <w:rFonts w:hint="cs"/>
          <w:rtl/>
        </w:rPr>
        <w:t xml:space="preserve"> </w:t>
      </w:r>
      <w:r w:rsidR="00386C11" w:rsidRPr="00A6366F">
        <w:rPr>
          <w:rFonts w:hint="cs"/>
          <w:rtl/>
        </w:rPr>
        <w:t>/</w:t>
      </w:r>
      <w:bookmarkStart w:id="1" w:name="BokSabj_d"/>
      <w:bookmarkEnd w:id="1"/>
      <w:r w:rsidR="00B51CFB">
        <w:rPr>
          <w:rFonts w:hint="cs"/>
          <w:rtl/>
        </w:rPr>
        <w:t>جواز</w:t>
      </w:r>
      <w:r w:rsidR="00B51CFB">
        <w:rPr>
          <w:rtl/>
        </w:rPr>
        <w:t xml:space="preserve"> </w:t>
      </w:r>
      <w:r w:rsidR="00B51CFB">
        <w:rPr>
          <w:rFonts w:hint="cs"/>
          <w:rtl/>
        </w:rPr>
        <w:t>تبدیل</w:t>
      </w:r>
      <w:r w:rsidR="00B51CFB">
        <w:rPr>
          <w:rtl/>
        </w:rPr>
        <w:t xml:space="preserve"> </w:t>
      </w:r>
      <w:r w:rsidR="00B51CFB">
        <w:rPr>
          <w:rFonts w:hint="cs"/>
          <w:rtl/>
        </w:rPr>
        <w:t>امتثال</w:t>
      </w:r>
      <w:r w:rsidR="00386C11" w:rsidRPr="00A6366F">
        <w:rPr>
          <w:rFonts w:hint="cs"/>
          <w:rtl/>
        </w:rPr>
        <w:t xml:space="preserve"> /</w:t>
      </w:r>
      <w:bookmarkStart w:id="2" w:name="Bokkolli"/>
      <w:bookmarkEnd w:id="2"/>
      <w:r w:rsidR="00B51CFB">
        <w:rPr>
          <w:rFonts w:hint="cs"/>
          <w:rtl/>
        </w:rPr>
        <w:t>بحث</w:t>
      </w:r>
      <w:r w:rsidR="00B51CFB">
        <w:rPr>
          <w:rtl/>
        </w:rPr>
        <w:t xml:space="preserve"> </w:t>
      </w:r>
      <w:r w:rsidR="00B51CFB">
        <w:rPr>
          <w:rFonts w:hint="cs"/>
          <w:rtl/>
        </w:rPr>
        <w:t>اجزاء</w:t>
      </w:r>
      <w:r w:rsidR="001B6799" w:rsidRPr="00A6366F">
        <w:rPr>
          <w:rFonts w:hint="cs"/>
          <w:rtl/>
        </w:rPr>
        <w:t xml:space="preserve"> </w:t>
      </w:r>
    </w:p>
    <w:p w:rsidR="008F5B4D" w:rsidRPr="009C66D5" w:rsidRDefault="008F5B4D" w:rsidP="00124163">
      <w:pPr>
        <w:jc w:val="both"/>
        <w:rPr>
          <w:rStyle w:val="Emphasis"/>
          <w:b/>
          <w:bCs w:val="0"/>
          <w:rtl/>
        </w:rPr>
      </w:pPr>
      <w:r w:rsidRPr="009C66D5">
        <w:rPr>
          <w:rStyle w:val="Emphasis"/>
          <w:rFonts w:hint="cs"/>
          <w:b/>
          <w:bCs w:val="0"/>
          <w:rtl/>
        </w:rPr>
        <w:t>خلاصه مباحث گذشته:</w:t>
      </w:r>
    </w:p>
    <w:p w:rsidR="003A6148" w:rsidRDefault="00124163" w:rsidP="00124163">
      <w:pPr>
        <w:pBdr>
          <w:bottom w:val="double" w:sz="6" w:space="1" w:color="auto"/>
        </w:pBdr>
        <w:jc w:val="both"/>
        <w:rPr>
          <w:rtl/>
        </w:rPr>
      </w:pPr>
      <w:r>
        <w:rPr>
          <w:rFonts w:hint="cs"/>
          <w:rtl/>
        </w:rPr>
        <w:t>این جلسه حاوی مطالب جلسات گذشته است. لذا از نوشتن خلاصه مطلب خودداری شده است</w:t>
      </w:r>
      <w:r w:rsidR="006F779E">
        <w:rPr>
          <w:rFonts w:hint="cs"/>
          <w:rtl/>
        </w:rPr>
        <w:t>.</w:t>
      </w:r>
    </w:p>
    <w:p w:rsidR="00247D2F" w:rsidRPr="003A6148" w:rsidRDefault="00247D2F" w:rsidP="00124163">
      <w:pPr>
        <w:pBdr>
          <w:bottom w:val="double" w:sz="6" w:space="1" w:color="auto"/>
        </w:pBdr>
        <w:jc w:val="both"/>
      </w:pPr>
    </w:p>
    <w:p w:rsidR="008F5B4D" w:rsidRDefault="008F5B4D" w:rsidP="00124163">
      <w:pPr>
        <w:jc w:val="both"/>
      </w:pPr>
    </w:p>
    <w:p w:rsidR="003E6650" w:rsidRDefault="00124163" w:rsidP="001625F1">
      <w:pPr>
        <w:pStyle w:val="Heading1"/>
        <w:rPr>
          <w:rtl/>
        </w:rPr>
      </w:pPr>
      <w:bookmarkStart w:id="3" w:name="_Toc6324801"/>
      <w:r>
        <w:rPr>
          <w:rFonts w:hint="cs"/>
          <w:rtl/>
        </w:rPr>
        <w:lastRenderedPageBreak/>
        <w:t>بحث اجزاء</w:t>
      </w:r>
      <w:bookmarkEnd w:id="3"/>
    </w:p>
    <w:p w:rsidR="00124163" w:rsidRDefault="00124163" w:rsidP="001625F1">
      <w:pPr>
        <w:pStyle w:val="Heading2"/>
        <w:rPr>
          <w:rtl/>
        </w:rPr>
      </w:pPr>
      <w:bookmarkStart w:id="4" w:name="_Toc6324802"/>
      <w:r>
        <w:rPr>
          <w:rFonts w:hint="cs"/>
          <w:rtl/>
        </w:rPr>
        <w:t>جواز تبدیل امتثال</w:t>
      </w:r>
      <w:bookmarkEnd w:id="4"/>
    </w:p>
    <w:p w:rsidR="001F3A2F" w:rsidRDefault="001F3A2F" w:rsidP="001625F1">
      <w:pPr>
        <w:pStyle w:val="Heading3"/>
        <w:rPr>
          <w:rtl/>
        </w:rPr>
      </w:pPr>
      <w:bookmarkStart w:id="5" w:name="_Toc6324803"/>
      <w:r>
        <w:rPr>
          <w:rFonts w:hint="cs"/>
          <w:rtl/>
        </w:rPr>
        <w:t>تعدی جواز تبدیل امتثال به موارد غیر منصوصه</w:t>
      </w:r>
      <w:bookmarkEnd w:id="5"/>
    </w:p>
    <w:p w:rsidR="001F3A2F" w:rsidRDefault="001F3A2F" w:rsidP="001F3A2F">
      <w:pPr>
        <w:jc w:val="both"/>
        <w:rPr>
          <w:rtl/>
        </w:rPr>
      </w:pPr>
      <w:r>
        <w:rPr>
          <w:rFonts w:hint="cs"/>
          <w:rtl/>
        </w:rPr>
        <w:t>بحث در این بود که اگر قائل به جواز تبدیل امتثال شدیم، آیا می</w:t>
      </w:r>
      <w:r>
        <w:rPr>
          <w:rtl/>
        </w:rPr>
        <w:softHyphen/>
      </w:r>
      <w:r>
        <w:rPr>
          <w:rFonts w:hint="cs"/>
          <w:rtl/>
        </w:rPr>
        <w:t>توان از موارد منصوصه به غیر موارد منصوصه تعدی کرد یا نه؟ بعضی مانند مرحوم نائینی می</w:t>
      </w:r>
      <w:r>
        <w:rPr>
          <w:rtl/>
        </w:rPr>
        <w:softHyphen/>
      </w:r>
      <w:r>
        <w:rPr>
          <w:rFonts w:hint="cs"/>
          <w:rtl/>
        </w:rPr>
        <w:t>فرمایند:</w:t>
      </w:r>
      <w:r w:rsidR="001625F1">
        <w:rPr>
          <w:rStyle w:val="FootnoteReference"/>
          <w:rtl/>
        </w:rPr>
        <w:footnoteReference w:id="1"/>
      </w:r>
      <w:r>
        <w:rPr>
          <w:rFonts w:hint="cs"/>
          <w:rtl/>
        </w:rPr>
        <w:t xml:space="preserve"> هر چند که تبدیل امتثال جایز است اما باید به موارد منصوصه که مثلا صلات معاده است، اقتصار کرد. در مقابل این نظریه، گفته شد که می</w:t>
      </w:r>
      <w:r>
        <w:rPr>
          <w:rtl/>
        </w:rPr>
        <w:softHyphen/>
      </w:r>
      <w:r>
        <w:rPr>
          <w:rFonts w:hint="cs"/>
          <w:rtl/>
        </w:rPr>
        <w:t xml:space="preserve">توان تعدی کرد. یعنی </w:t>
      </w:r>
      <w:r w:rsidRPr="001F3A2F">
        <w:rPr>
          <w:rFonts w:hint="cs"/>
          <w:rtl/>
        </w:rPr>
        <w:t xml:space="preserve">هر جایی که فرد آخری در معرضیت اختیار است و در معرضیت افضلیت است، می شود تعدی کرد. </w:t>
      </w:r>
    </w:p>
    <w:p w:rsidR="001F3A2F" w:rsidRDefault="001F3A2F" w:rsidP="007C2587">
      <w:pPr>
        <w:pStyle w:val="Heading4"/>
        <w:rPr>
          <w:rtl/>
        </w:rPr>
      </w:pPr>
      <w:bookmarkStart w:id="6" w:name="_Toc6324804"/>
      <w:r>
        <w:rPr>
          <w:rFonts w:hint="cs"/>
          <w:rtl/>
        </w:rPr>
        <w:t>مختار استاد: تعدی از موارد منصوصه</w:t>
      </w:r>
      <w:bookmarkEnd w:id="6"/>
    </w:p>
    <w:p w:rsidR="001F3A2F" w:rsidRDefault="001F3A2F" w:rsidP="001F3A2F">
      <w:pPr>
        <w:jc w:val="both"/>
        <w:rPr>
          <w:rtl/>
        </w:rPr>
      </w:pPr>
      <w:r>
        <w:rPr>
          <w:rFonts w:hint="cs"/>
          <w:rtl/>
        </w:rPr>
        <w:t>اولابعید نیست که گفته شود می</w:t>
      </w:r>
      <w:r>
        <w:rPr>
          <w:rtl/>
        </w:rPr>
        <w:softHyphen/>
      </w:r>
      <w:r>
        <w:rPr>
          <w:rFonts w:hint="cs"/>
          <w:rtl/>
        </w:rPr>
        <w:t>توان از موارد منصوصه به موارد غیر منصوصه تعدی کرد. چون موارد منصوصه متعدد است. علاوه بر این موارد، بعضی از رفقاء مورد دیگری نیز پیدا کردند. روایت داریم که اگر کسی در روز جمعه نماز ظهور و عصر را خواند و بعد غسل جمعه را انجام داد، نماز ظهر و عصر را اعاده کند و فرد دیگری بیاورد که افضل است.</w:t>
      </w:r>
    </w:p>
    <w:p w:rsidR="001F3A2F" w:rsidRDefault="001F3A2F" w:rsidP="001F3A2F">
      <w:pPr>
        <w:jc w:val="both"/>
        <w:rPr>
          <w:rtl/>
        </w:rPr>
      </w:pPr>
      <w:r>
        <w:rPr>
          <w:rFonts w:hint="cs"/>
          <w:rtl/>
        </w:rPr>
        <w:t xml:space="preserve">ثانیا: در بعضی از روایات تعبیر به </w:t>
      </w:r>
      <w:r w:rsidRPr="001F3A2F">
        <w:rPr>
          <w:rFonts w:hint="cs"/>
          <w:u w:val="single"/>
          <w:rtl/>
        </w:rPr>
        <w:t>ان الله یختار احبهما</w:t>
      </w:r>
      <w:r>
        <w:rPr>
          <w:rFonts w:hint="cs"/>
          <w:rtl/>
        </w:rPr>
        <w:t xml:space="preserve"> داشت. این تعبیر به منزله تعلیل است.( استشعار به علیت دارد) یعنی  </w:t>
      </w:r>
      <w:r w:rsidRPr="001F3A2F">
        <w:rPr>
          <w:rFonts w:hint="cs"/>
          <w:rtl/>
        </w:rPr>
        <w:t>وجه اینکه دومی را بیاور برای این است که خداوند می خواهد تفضل بیشتری بکند و لطف بیشتری بنماید و افضل را اختیار کند. لذا هر موردی که این قضیه صادق باشد مثلا نمازی خوانده با کم حالی و به دلش نچسبیده است، دوباره نماز را بیاور</w:t>
      </w:r>
      <w:r>
        <w:rPr>
          <w:rFonts w:hint="cs"/>
          <w:rtl/>
        </w:rPr>
        <w:t>.</w:t>
      </w:r>
    </w:p>
    <w:p w:rsidR="001F3A2F" w:rsidRDefault="001F3A2F" w:rsidP="007C2587">
      <w:pPr>
        <w:pStyle w:val="Heading4"/>
        <w:rPr>
          <w:rtl/>
        </w:rPr>
      </w:pPr>
      <w:bookmarkStart w:id="7" w:name="_Toc6324805"/>
      <w:r>
        <w:rPr>
          <w:rFonts w:hint="cs"/>
          <w:rtl/>
        </w:rPr>
        <w:t>اتیان فرد دیگر رجاءا</w:t>
      </w:r>
      <w:bookmarkEnd w:id="7"/>
    </w:p>
    <w:p w:rsidR="00956A96" w:rsidRDefault="00956A96" w:rsidP="006F779E">
      <w:pPr>
        <w:jc w:val="both"/>
        <w:rPr>
          <w:rtl/>
        </w:rPr>
      </w:pPr>
      <w:r>
        <w:rPr>
          <w:rFonts w:hint="cs"/>
          <w:rtl/>
        </w:rPr>
        <w:t>اگر کسی( مانند مرحوم نائینی) قائل شد به اینکه از موارد منصوصه نمی</w:t>
      </w:r>
      <w:r>
        <w:rPr>
          <w:rtl/>
        </w:rPr>
        <w:softHyphen/>
      </w:r>
      <w:r>
        <w:rPr>
          <w:rFonts w:hint="cs"/>
          <w:rtl/>
        </w:rPr>
        <w:t>توانیم تعدی کنیم، از باب رجاء می</w:t>
      </w:r>
      <w:r>
        <w:rPr>
          <w:rtl/>
        </w:rPr>
        <w:softHyphen/>
      </w:r>
      <w:r>
        <w:rPr>
          <w:rFonts w:hint="cs"/>
          <w:rtl/>
        </w:rPr>
        <w:t xml:space="preserve">تواند امتثال دیگری انجام دهد. یعنی همان مطلبی که مرحوم آخوند فرمود  </w:t>
      </w:r>
      <w:r w:rsidRPr="00956A96">
        <w:rPr>
          <w:rFonts w:hint="cs"/>
          <w:rtl/>
        </w:rPr>
        <w:t>که اگر شک کردیم که امر ساقط است یا ساقط نیست، چون تبدیل امتثال را ممکن می دانیم به رجاء، عیبی ندارد</w:t>
      </w:r>
      <w:r w:rsidR="007C2587">
        <w:rPr>
          <w:rFonts w:hint="cs"/>
          <w:rtl/>
        </w:rPr>
        <w:t>.</w:t>
      </w:r>
      <w:r w:rsidR="006F779E">
        <w:rPr>
          <w:rFonts w:hint="cs"/>
          <w:rtl/>
        </w:rPr>
        <w:t xml:space="preserve"> فرد آخری را می آ</w:t>
      </w:r>
      <w:r w:rsidRPr="00956A96">
        <w:rPr>
          <w:rFonts w:hint="cs"/>
          <w:rtl/>
        </w:rPr>
        <w:t>وریم به رجاء اینکه این امتثال باشد بقاءاً. چون</w:t>
      </w:r>
      <w:r w:rsidR="006F779E">
        <w:rPr>
          <w:rFonts w:hint="cs"/>
          <w:rtl/>
        </w:rPr>
        <w:t xml:space="preserve"> تبدیل امتثال</w:t>
      </w:r>
      <w:r w:rsidRPr="00956A96">
        <w:rPr>
          <w:rFonts w:hint="cs"/>
          <w:rtl/>
        </w:rPr>
        <w:t xml:space="preserve"> ممکن است پس جای رجاء دارد. کسانی که می گویند محال است دیگر رجاء معنا ندارد. اما آنهایی که می گویند تبدیل امتثال ممکن است، فعل را می آورند به رجاء اینکه این</w:t>
      </w:r>
      <w:r>
        <w:rPr>
          <w:rFonts w:hint="cs"/>
          <w:rtl/>
        </w:rPr>
        <w:t xml:space="preserve"> فعل </w:t>
      </w:r>
      <w:r w:rsidRPr="00956A96">
        <w:rPr>
          <w:rFonts w:hint="cs"/>
          <w:rtl/>
        </w:rPr>
        <w:t xml:space="preserve"> بقاءاً مقبول مولا واقع شود و این امتثال بشود بقاءاً. چون امکان دارد </w:t>
      </w:r>
      <w:r w:rsidRPr="00956A96">
        <w:rPr>
          <w:rFonts w:hint="cs"/>
          <w:rtl/>
        </w:rPr>
        <w:lastRenderedPageBreak/>
        <w:t>تبدیل امتثال، رجاء هم امکان دارد و لذا نیازی به ان تلاش نداری</w:t>
      </w:r>
      <w:r w:rsidR="006F779E">
        <w:rPr>
          <w:rFonts w:hint="cs"/>
          <w:rtl/>
        </w:rPr>
        <w:t>م که حتما الغاءخصوصیت بکنیم. می</w:t>
      </w:r>
      <w:r w:rsidR="006F779E">
        <w:rPr>
          <w:rtl/>
        </w:rPr>
        <w:softHyphen/>
      </w:r>
      <w:r w:rsidRPr="00956A96">
        <w:rPr>
          <w:rFonts w:hint="cs"/>
          <w:rtl/>
        </w:rPr>
        <w:t xml:space="preserve">گوییم تبدیل امتثال ثبوتا ممکن است و لذا می توانیم همه جا رجاءاً فرد آخری را بیاوریم به امید اینکه آن فرد، مصداق امتثال باشد بقاءاً. </w:t>
      </w:r>
    </w:p>
    <w:p w:rsidR="006F779E" w:rsidRDefault="006F779E" w:rsidP="007C2587">
      <w:pPr>
        <w:pStyle w:val="Heading3"/>
        <w:rPr>
          <w:rtl/>
        </w:rPr>
      </w:pPr>
      <w:bookmarkStart w:id="8" w:name="_Toc6324806"/>
      <w:r>
        <w:rPr>
          <w:rFonts w:hint="cs"/>
          <w:rtl/>
        </w:rPr>
        <w:t>تبدیل امتثال در اثناء عمل</w:t>
      </w:r>
      <w:bookmarkEnd w:id="8"/>
    </w:p>
    <w:p w:rsidR="006F779E" w:rsidRDefault="006F779E" w:rsidP="006F779E">
      <w:pPr>
        <w:jc w:val="both"/>
        <w:rPr>
          <w:rtl/>
        </w:rPr>
      </w:pPr>
      <w:r>
        <w:rPr>
          <w:rFonts w:hint="cs"/>
          <w:rtl/>
        </w:rPr>
        <w:t>تا به این جا بحث تبدل امتثال در جایی بود که عمل قبلی تمام شده بود و عمل دیگری می</w:t>
      </w:r>
      <w:r>
        <w:rPr>
          <w:rtl/>
        </w:rPr>
        <w:softHyphen/>
      </w:r>
      <w:r>
        <w:rPr>
          <w:rFonts w:hint="cs"/>
          <w:rtl/>
        </w:rPr>
        <w:t>خواست جایگزین شود. در این جا این مساله مطرح است که اگر کسی در اثناء عمل بخواهد عمل را رها کند و دوباره آن را شروع کند، آیا لازم است که عمل اول را باطل کند یا لازم نیست و به صرف رفع ید از عمل قبلی، می</w:t>
      </w:r>
      <w:r>
        <w:rPr>
          <w:rtl/>
        </w:rPr>
        <w:softHyphen/>
      </w:r>
      <w:r>
        <w:rPr>
          <w:rFonts w:hint="cs"/>
          <w:rtl/>
        </w:rPr>
        <w:t>تواند دوباره عمل را شروع کند؟ مثلا اگر کسی برای وضو صورت و دست راست را شست. این مقدار به دلش نچسبید و خواست دوباره وضو را شروع کند. یا مثلا کسی در حال طواف، مقداری او حرکت دادندو این طواف به او نچسبید. آیا لازم است بیرون برود و دوباره شروع کند یا به صرف رفع ید از این عمل می</w:t>
      </w:r>
      <w:r>
        <w:rPr>
          <w:rtl/>
        </w:rPr>
        <w:softHyphen/>
      </w:r>
      <w:r>
        <w:rPr>
          <w:rFonts w:hint="cs"/>
          <w:rtl/>
        </w:rPr>
        <w:t>تواند عمل جدید را شروع کند؟</w:t>
      </w:r>
    </w:p>
    <w:p w:rsidR="006F779E" w:rsidRDefault="006F779E" w:rsidP="006F779E">
      <w:pPr>
        <w:jc w:val="both"/>
        <w:rPr>
          <w:rtl/>
        </w:rPr>
      </w:pPr>
      <w:r>
        <w:rPr>
          <w:rFonts w:hint="cs"/>
          <w:rtl/>
        </w:rPr>
        <w:t>کسانی که قائل به جواز تبدیل هستند می</w:t>
      </w:r>
      <w:r>
        <w:rPr>
          <w:rtl/>
        </w:rPr>
        <w:softHyphen/>
      </w:r>
      <w:r>
        <w:rPr>
          <w:rFonts w:hint="cs"/>
          <w:rtl/>
        </w:rPr>
        <w:t xml:space="preserve">گویند لازم نیست عمل را باطل کند بلکه به صرف نیت جدید عمل صحیح است. </w:t>
      </w:r>
      <w:r w:rsidRPr="006F779E">
        <w:rPr>
          <w:rFonts w:hint="cs"/>
          <w:rtl/>
        </w:rPr>
        <w:t>اگر گفتیم تبدیل امتثال جائز است در بعد الفراغ، اینجا دیگر به طریق أو</w:t>
      </w:r>
      <w:r>
        <w:rPr>
          <w:rFonts w:hint="cs"/>
          <w:rtl/>
        </w:rPr>
        <w:t>لی است و واضح تر است عند العقلاء.</w:t>
      </w:r>
    </w:p>
    <w:p w:rsidR="006F779E" w:rsidRDefault="006F779E" w:rsidP="006F779E">
      <w:pPr>
        <w:jc w:val="both"/>
        <w:rPr>
          <w:rtl/>
        </w:rPr>
      </w:pPr>
      <w:r>
        <w:rPr>
          <w:rFonts w:hint="cs"/>
          <w:rtl/>
        </w:rPr>
        <w:t>مرحوم سید یک فرع فقهی را در عروه مطرح کرده است</w:t>
      </w:r>
      <w:r w:rsidR="007C2587">
        <w:rPr>
          <w:rStyle w:val="FootnoteReference"/>
          <w:rtl/>
        </w:rPr>
        <w:footnoteReference w:id="2"/>
      </w:r>
      <w:r>
        <w:rPr>
          <w:rFonts w:hint="cs"/>
          <w:rtl/>
        </w:rPr>
        <w:t>. مساله این است که اگر کسی در اثناء غسل حدث اصغری از او صادر شد، نسبت به صحت غسل و احکام آن مبانی مختلفی وجود دارد. بعضی می</w:t>
      </w:r>
      <w:r>
        <w:rPr>
          <w:rtl/>
        </w:rPr>
        <w:softHyphen/>
      </w:r>
      <w:r>
        <w:rPr>
          <w:rFonts w:hint="cs"/>
          <w:rtl/>
        </w:rPr>
        <w:t>گویند این غسل باطل است که محل بحث نیست. و باید غسل جدیدی را انجام دهد. بعضی می</w:t>
      </w:r>
      <w:r>
        <w:rPr>
          <w:rtl/>
        </w:rPr>
        <w:softHyphen/>
      </w:r>
      <w:r>
        <w:rPr>
          <w:rFonts w:hint="cs"/>
          <w:rtl/>
        </w:rPr>
        <w:t>گویند این غسل صحیح است ولی باید برای نماز وضوء بگیرد. این مبنا محل بحث است. بعضی می</w:t>
      </w:r>
      <w:r>
        <w:rPr>
          <w:rtl/>
        </w:rPr>
        <w:softHyphen/>
      </w:r>
      <w:r>
        <w:rPr>
          <w:rFonts w:hint="cs"/>
          <w:rtl/>
        </w:rPr>
        <w:t>گویند غسل صحیح است و نیازی نیست که برای نماز خواند وضوء بگیرد. محل بحث نیست. حال اگر کسی گفت غسل صحیح است ولی باید برای نماز وضوء بگیرد، راه دیگری وجود دارد که نیاز به وضو گرفتن نباشد. اگر گفتیم تبدیل امتثال در اثناء عمل جایز است، مکلف وقتی که حدث اصغر در حین غسل کردن از او صادر شد از غسل رفع ید کند و غسل را دوباره شروع کند و نیازی به وضو هم ندارد. پس بحث جواز تبدیل امتثال در اثناء عمل بر این مبنا کارایی دارد.</w:t>
      </w:r>
    </w:p>
    <w:p w:rsidR="006F779E" w:rsidRDefault="006F779E" w:rsidP="00D71A76">
      <w:pPr>
        <w:pStyle w:val="Heading3"/>
        <w:rPr>
          <w:rtl/>
        </w:rPr>
      </w:pPr>
      <w:bookmarkStart w:id="9" w:name="_Toc6324807"/>
      <w:r>
        <w:rPr>
          <w:rFonts w:hint="cs"/>
          <w:rtl/>
        </w:rPr>
        <w:lastRenderedPageBreak/>
        <w:t>خلاصه بحث جواز تبدیل امتثال</w:t>
      </w:r>
      <w:bookmarkEnd w:id="9"/>
    </w:p>
    <w:p w:rsidR="006F779E" w:rsidRDefault="00D35EFC" w:rsidP="00D71A76">
      <w:pPr>
        <w:pStyle w:val="Heading4"/>
        <w:rPr>
          <w:rtl/>
        </w:rPr>
      </w:pPr>
      <w:bookmarkStart w:id="10" w:name="_Toc6324808"/>
      <w:r>
        <w:rPr>
          <w:rFonts w:hint="cs"/>
          <w:rtl/>
        </w:rPr>
        <w:t xml:space="preserve">مرحله اول بحث: </w:t>
      </w:r>
      <w:r w:rsidR="006F779E">
        <w:rPr>
          <w:rFonts w:hint="cs"/>
          <w:rtl/>
        </w:rPr>
        <w:t>معنای تبدیل امتثال</w:t>
      </w:r>
      <w:r>
        <w:rPr>
          <w:rFonts w:hint="cs"/>
          <w:rtl/>
        </w:rPr>
        <w:t xml:space="preserve"> و اقوال در مساله</w:t>
      </w:r>
      <w:bookmarkEnd w:id="10"/>
    </w:p>
    <w:p w:rsidR="006F779E" w:rsidRDefault="006F779E" w:rsidP="006F779E">
      <w:pPr>
        <w:jc w:val="both"/>
        <w:rPr>
          <w:rtl/>
        </w:rPr>
      </w:pPr>
      <w:r w:rsidRPr="006F779E">
        <w:rPr>
          <w:rFonts w:hint="cs"/>
          <w:rtl/>
        </w:rPr>
        <w:t>آیا تبدیل امتثال ممکن است یا ممکن نیست؟ تبدیل امتث</w:t>
      </w:r>
      <w:r>
        <w:rPr>
          <w:rFonts w:hint="cs"/>
          <w:rtl/>
        </w:rPr>
        <w:t>ال را معنا کردیم که فرد قبلا ب</w:t>
      </w:r>
      <w:r w:rsidRPr="006F779E">
        <w:rPr>
          <w:rFonts w:hint="cs"/>
          <w:rtl/>
        </w:rPr>
        <w:t xml:space="preserve">حدوده آورده شده است و صلاحیت </w:t>
      </w:r>
      <w:r>
        <w:rPr>
          <w:rFonts w:hint="cs"/>
          <w:rtl/>
        </w:rPr>
        <w:t>مصداقیت دارد ولی آن را از حیث امتثال بودن</w:t>
      </w:r>
      <w:r w:rsidRPr="006F779E">
        <w:rPr>
          <w:rFonts w:hint="cs"/>
          <w:rtl/>
        </w:rPr>
        <w:t xml:space="preserve"> خارج می کنیم بقاءا و فرد دوم را بقاءاً امتثال قرار می دهیم که این معنای تبدیل امتثال بالامتثال است. آیا ممکن است یا محال، محل خلاف شد.</w:t>
      </w:r>
    </w:p>
    <w:p w:rsidR="006F779E" w:rsidRDefault="006F779E" w:rsidP="00D71A76">
      <w:pPr>
        <w:pStyle w:val="Heading5"/>
        <w:rPr>
          <w:rtl/>
        </w:rPr>
      </w:pPr>
      <w:bookmarkStart w:id="11" w:name="_Toc6324809"/>
      <w:r>
        <w:rPr>
          <w:rFonts w:hint="cs"/>
          <w:rtl/>
        </w:rPr>
        <w:t>قائلین به استحاله تبدیل امتثال</w:t>
      </w:r>
      <w:bookmarkEnd w:id="11"/>
    </w:p>
    <w:p w:rsidR="006F779E" w:rsidRDefault="006F779E" w:rsidP="0062436A">
      <w:pPr>
        <w:jc w:val="both"/>
        <w:rPr>
          <w:rtl/>
        </w:rPr>
      </w:pPr>
      <w:r w:rsidRPr="006F779E">
        <w:rPr>
          <w:rFonts w:hint="cs"/>
          <w:rtl/>
        </w:rPr>
        <w:t>در رأس قائلین به استحاله مرحوم حاج شیخ اصفهان</w:t>
      </w:r>
      <w:r w:rsidR="0062436A">
        <w:rPr>
          <w:rFonts w:hint="cs"/>
          <w:rtl/>
        </w:rPr>
        <w:t>ی بود که گفت محال است و بعد هم آ</w:t>
      </w:r>
      <w:r w:rsidRPr="006F779E">
        <w:rPr>
          <w:rFonts w:hint="cs"/>
          <w:rtl/>
        </w:rPr>
        <w:t>قا</w:t>
      </w:r>
      <w:r w:rsidR="0062436A">
        <w:rPr>
          <w:rFonts w:hint="cs"/>
          <w:rtl/>
        </w:rPr>
        <w:t>ی خویی و بعد شهید صدر محمد باقر صدر بود.</w:t>
      </w:r>
      <w:r w:rsidRPr="006F779E">
        <w:rPr>
          <w:rFonts w:hint="cs"/>
          <w:rtl/>
        </w:rPr>
        <w:t xml:space="preserve"> مرحوم حاج شیخ اصفهانی می گفت امر ساقط است فلا مجال لامتثالٍ آخر. </w:t>
      </w:r>
      <w:r w:rsidR="0062436A">
        <w:rPr>
          <w:rFonts w:hint="cs"/>
          <w:rtl/>
        </w:rPr>
        <w:t>آ</w:t>
      </w:r>
      <w:r w:rsidRPr="006F779E">
        <w:rPr>
          <w:rFonts w:hint="cs"/>
          <w:rtl/>
        </w:rPr>
        <w:t xml:space="preserve">قای خویی اضافه کرد که اگر امر ساقط است که فلا مجال </w:t>
      </w:r>
      <w:r w:rsidR="0062436A">
        <w:rPr>
          <w:rFonts w:hint="cs"/>
          <w:rtl/>
        </w:rPr>
        <w:t xml:space="preserve">للامتثال </w:t>
      </w:r>
      <w:r w:rsidRPr="006F779E">
        <w:rPr>
          <w:rFonts w:hint="cs"/>
          <w:rtl/>
        </w:rPr>
        <w:t>و اگر باقی</w:t>
      </w:r>
      <w:r w:rsidR="0062436A">
        <w:rPr>
          <w:rFonts w:hint="cs"/>
          <w:rtl/>
        </w:rPr>
        <w:t xml:space="preserve"> است که امتثال واجب است. </w:t>
      </w:r>
      <w:r w:rsidRPr="006F779E">
        <w:rPr>
          <w:rFonts w:hint="cs"/>
          <w:rtl/>
        </w:rPr>
        <w:t xml:space="preserve">فلا </w:t>
      </w:r>
      <w:r w:rsidR="0062436A">
        <w:rPr>
          <w:rFonts w:hint="cs"/>
          <w:rtl/>
        </w:rPr>
        <w:t>معنا للجواز. مرحوم شهید صدر می</w:t>
      </w:r>
      <w:r w:rsidR="0062436A">
        <w:rPr>
          <w:rtl/>
        </w:rPr>
        <w:softHyphen/>
      </w:r>
      <w:r w:rsidRPr="006F779E">
        <w:rPr>
          <w:rFonts w:hint="cs"/>
          <w:rtl/>
        </w:rPr>
        <w:t>گفت امر ساقط است زیرا اگر س</w:t>
      </w:r>
      <w:r w:rsidR="0062436A">
        <w:rPr>
          <w:rFonts w:hint="cs"/>
          <w:rtl/>
        </w:rPr>
        <w:t>اقط نباشد طلب الحاصل است. بحث</w:t>
      </w:r>
      <w:r w:rsidRPr="006F779E">
        <w:rPr>
          <w:rFonts w:hint="cs"/>
          <w:rtl/>
        </w:rPr>
        <w:t xml:space="preserve"> این بود که تبدیل ام</w:t>
      </w:r>
      <w:r w:rsidR="0062436A">
        <w:rPr>
          <w:rFonts w:hint="cs"/>
          <w:rtl/>
        </w:rPr>
        <w:t>تثال متوقف بر بقاء امر است و چون امر نمی</w:t>
      </w:r>
      <w:r w:rsidR="0062436A">
        <w:rPr>
          <w:rtl/>
        </w:rPr>
        <w:softHyphen/>
      </w:r>
      <w:r w:rsidRPr="006F779E">
        <w:rPr>
          <w:rFonts w:hint="cs"/>
          <w:rtl/>
        </w:rPr>
        <w:t>تواند باقی باشد ب</w:t>
      </w:r>
      <w:r w:rsidR="0062436A">
        <w:rPr>
          <w:rFonts w:hint="cs"/>
          <w:rtl/>
        </w:rPr>
        <w:t>ه هر سه صیاغت، مجالی برای جواز تبدیل امتثال است.</w:t>
      </w:r>
    </w:p>
    <w:p w:rsidR="0062436A" w:rsidRDefault="0062436A" w:rsidP="00D71A76">
      <w:pPr>
        <w:pStyle w:val="Heading5"/>
        <w:rPr>
          <w:rtl/>
        </w:rPr>
      </w:pPr>
      <w:bookmarkStart w:id="12" w:name="_Toc6324810"/>
      <w:r>
        <w:rPr>
          <w:rFonts w:hint="cs"/>
          <w:rtl/>
        </w:rPr>
        <w:t>قائلین به جواز تبدیل امتثال</w:t>
      </w:r>
      <w:bookmarkEnd w:id="12"/>
    </w:p>
    <w:p w:rsidR="0062436A" w:rsidRDefault="0062436A" w:rsidP="00D71A76">
      <w:pPr>
        <w:jc w:val="both"/>
        <w:rPr>
          <w:rtl/>
        </w:rPr>
      </w:pPr>
      <w:r w:rsidRPr="0062436A">
        <w:rPr>
          <w:rFonts w:hint="cs"/>
          <w:rtl/>
        </w:rPr>
        <w:t xml:space="preserve">در مقابل مرحوم </w:t>
      </w:r>
      <w:r>
        <w:rPr>
          <w:rFonts w:hint="cs"/>
          <w:rtl/>
        </w:rPr>
        <w:t>آ</w:t>
      </w:r>
      <w:r w:rsidRPr="0062436A">
        <w:rPr>
          <w:rFonts w:hint="cs"/>
          <w:rtl/>
        </w:rPr>
        <w:t xml:space="preserve">خوند و </w:t>
      </w:r>
      <w:r>
        <w:rPr>
          <w:rFonts w:hint="cs"/>
          <w:rtl/>
        </w:rPr>
        <w:t>آ</w:t>
      </w:r>
      <w:r w:rsidRPr="0062436A">
        <w:rPr>
          <w:rFonts w:hint="cs"/>
          <w:rtl/>
        </w:rPr>
        <w:t>غا ضیاء گفته اند که امر باقی است. ولی مرحوم آخوند در خصوص جایی که غرض اقصی حاصل نشده است می گوید. ایشان می گوید روح امر</w:t>
      </w:r>
      <w:r>
        <w:rPr>
          <w:rFonts w:hint="cs"/>
          <w:rtl/>
        </w:rPr>
        <w:t>،</w:t>
      </w:r>
      <w:r w:rsidRPr="0062436A">
        <w:rPr>
          <w:rFonts w:hint="cs"/>
          <w:rtl/>
        </w:rPr>
        <w:t xml:space="preserve"> غرض اقصی است و تا غرض اقصی حاصل نشده است، امر باقی است. مرحوم </w:t>
      </w:r>
      <w:r w:rsidR="00D71A76">
        <w:rPr>
          <w:rFonts w:hint="cs"/>
          <w:rtl/>
        </w:rPr>
        <w:t>آ</w:t>
      </w:r>
      <w:r w:rsidRPr="0062436A">
        <w:rPr>
          <w:rFonts w:hint="cs"/>
          <w:rtl/>
        </w:rPr>
        <w:t xml:space="preserve">غا ضیاء توسعه داد و گفت غرض اقصی و یا روی مبنای مقدمه موصله. بر مبنای مقدمه موصوله می گویند این مقدمه که تو انجام دادی امرش ساقط نمی شود مگر وصف موصوله پیدا کند. اینجا هم این فعلی که انجام دادی مسقط نیست مگر اینکه مولا انتخاب کند. یا غرض اقصی است و یا مقدمه موصوله است. یک حرف سومی هم بود که حاج شیخ کاظم شیرازی می گفت و ان این بود که اساس همان انتخاب است که گفتیم آخوند نظرش همین بوده است لذا این روایت ان الله یختار احبهما را آورده است. مادامی که انتخاب نشده است امر باقی است گرچه شما اصل غرض أقصی را هم منکر شوید. در مقابل ان سه حرف، اینجا سه حرف بود برای اینکه بگویند امر باقی است. </w:t>
      </w:r>
    </w:p>
    <w:p w:rsidR="0062436A" w:rsidRDefault="0062436A" w:rsidP="00D71A76">
      <w:pPr>
        <w:pStyle w:val="Heading5"/>
        <w:rPr>
          <w:rtl/>
        </w:rPr>
      </w:pPr>
      <w:bookmarkStart w:id="13" w:name="_Toc6324811"/>
      <w:r>
        <w:rPr>
          <w:rFonts w:hint="cs"/>
          <w:rtl/>
        </w:rPr>
        <w:lastRenderedPageBreak/>
        <w:t>منوط نبودن جواز تبدیل امتثال به بقاء امر</w:t>
      </w:r>
      <w:bookmarkEnd w:id="13"/>
    </w:p>
    <w:p w:rsidR="0062436A" w:rsidRDefault="0062436A" w:rsidP="00D35EFC">
      <w:pPr>
        <w:jc w:val="both"/>
        <w:rPr>
          <w:rtl/>
        </w:rPr>
      </w:pPr>
      <w:r>
        <w:rPr>
          <w:rFonts w:hint="cs"/>
          <w:rtl/>
        </w:rPr>
        <w:t>مرحوم نائینی می</w:t>
      </w:r>
      <w:r>
        <w:rPr>
          <w:rtl/>
        </w:rPr>
        <w:softHyphen/>
      </w:r>
      <w:r w:rsidRPr="0062436A">
        <w:rPr>
          <w:rFonts w:hint="cs"/>
          <w:rtl/>
        </w:rPr>
        <w:t>گوید ام</w:t>
      </w:r>
      <w:r>
        <w:rPr>
          <w:rFonts w:hint="cs"/>
          <w:rtl/>
        </w:rPr>
        <w:t>ر ساقط است و تبدیل امتثال هم جایز است. تب</w:t>
      </w:r>
      <w:r w:rsidRPr="0062436A">
        <w:rPr>
          <w:rFonts w:hint="cs"/>
          <w:rtl/>
        </w:rPr>
        <w:t>د</w:t>
      </w:r>
      <w:r>
        <w:rPr>
          <w:rFonts w:hint="cs"/>
          <w:rtl/>
        </w:rPr>
        <w:t>ی</w:t>
      </w:r>
      <w:r w:rsidRPr="0062436A">
        <w:rPr>
          <w:rFonts w:hint="cs"/>
          <w:rtl/>
        </w:rPr>
        <w:t>ل امتثال نیاز به بق</w:t>
      </w:r>
      <w:r>
        <w:rPr>
          <w:rFonts w:hint="cs"/>
          <w:rtl/>
        </w:rPr>
        <w:t>اء امر ندارد. مرحوم نائینی می</w:t>
      </w:r>
      <w:r>
        <w:rPr>
          <w:rtl/>
        </w:rPr>
        <w:softHyphen/>
      </w:r>
      <w:r>
        <w:rPr>
          <w:rFonts w:hint="cs"/>
          <w:rtl/>
        </w:rPr>
        <w:t>گویند</w:t>
      </w:r>
      <w:r w:rsidRPr="0062436A">
        <w:rPr>
          <w:rFonts w:hint="cs"/>
          <w:rtl/>
        </w:rPr>
        <w:t xml:space="preserve"> امتثال بودن، امر اعتباری است. این مس</w:t>
      </w:r>
      <w:r>
        <w:rPr>
          <w:rFonts w:hint="cs"/>
          <w:rtl/>
        </w:rPr>
        <w:t>قط او باشد، امر اعتباری است. تا</w:t>
      </w:r>
      <w:r w:rsidRPr="0062436A">
        <w:rPr>
          <w:rFonts w:hint="cs"/>
          <w:rtl/>
        </w:rPr>
        <w:t xml:space="preserve"> الان این فرد مصداق بود و این فرد مسقط امر بود. از الآ</w:t>
      </w:r>
      <w:r>
        <w:rPr>
          <w:rFonts w:hint="cs"/>
          <w:rtl/>
        </w:rPr>
        <w:t>ن فرد آخری را به جای او مکلف می</w:t>
      </w:r>
      <w:r>
        <w:rPr>
          <w:rtl/>
        </w:rPr>
        <w:softHyphen/>
      </w:r>
      <w:r w:rsidRPr="0062436A">
        <w:rPr>
          <w:rFonts w:hint="cs"/>
          <w:rtl/>
        </w:rPr>
        <w:t>گذارد. بقاءاً آن سقوط مستند ب</w:t>
      </w:r>
      <w:r>
        <w:rPr>
          <w:rFonts w:hint="cs"/>
          <w:rtl/>
        </w:rPr>
        <w:t xml:space="preserve">ه این دومی می شود. </w:t>
      </w:r>
      <w:r w:rsidRPr="0062436A">
        <w:rPr>
          <w:rFonts w:hint="cs"/>
          <w:rtl/>
        </w:rPr>
        <w:t xml:space="preserve"> بقاءاً سقوط امر به جهت این امتثال دوم است. تبدیل امتثال نیاز به بقاء امر ندارد. ما هم در ضمن کلمات این</w:t>
      </w:r>
      <w:r>
        <w:rPr>
          <w:rFonts w:hint="cs"/>
          <w:rtl/>
        </w:rPr>
        <w:t xml:space="preserve"> را گفتیم و الان شفاف تر می</w:t>
      </w:r>
      <w:r>
        <w:rPr>
          <w:rtl/>
        </w:rPr>
        <w:softHyphen/>
      </w:r>
      <w:r>
        <w:rPr>
          <w:rFonts w:hint="cs"/>
          <w:rtl/>
        </w:rPr>
        <w:t>گوییم</w:t>
      </w:r>
      <w:r w:rsidRPr="0062436A">
        <w:rPr>
          <w:rFonts w:hint="cs"/>
          <w:rtl/>
        </w:rPr>
        <w:t xml:space="preserve">. این هم عرفی است و هم در روایات وارد است. در صحیحه زراره </w:t>
      </w:r>
      <w:r>
        <w:rPr>
          <w:rFonts w:hint="cs"/>
          <w:rtl/>
        </w:rPr>
        <w:t xml:space="preserve">این گونه آمده است که </w:t>
      </w:r>
      <w:r w:rsidRPr="0062436A">
        <w:rPr>
          <w:rFonts w:hint="cs"/>
          <w:rtl/>
        </w:rPr>
        <w:t xml:space="preserve">نماز را خوانده به قصد عصر و تا الان عصر واقع شده و بعد فهمید که ظهر را نخوانده است، در </w:t>
      </w:r>
      <w:r>
        <w:rPr>
          <w:rFonts w:hint="cs"/>
          <w:rtl/>
        </w:rPr>
        <w:t>آن صحیحه می</w:t>
      </w:r>
      <w:r>
        <w:rPr>
          <w:rtl/>
        </w:rPr>
        <w:softHyphen/>
      </w:r>
      <w:r w:rsidRPr="0062436A">
        <w:rPr>
          <w:rFonts w:hint="cs"/>
          <w:rtl/>
        </w:rPr>
        <w:t>گوید</w:t>
      </w:r>
      <w:r w:rsidR="00D71A76">
        <w:rPr>
          <w:rStyle w:val="FootnoteReference"/>
          <w:rtl/>
        </w:rPr>
        <w:footnoteReference w:id="3"/>
      </w:r>
      <w:r w:rsidRPr="0062436A">
        <w:rPr>
          <w:rFonts w:hint="cs"/>
          <w:rtl/>
        </w:rPr>
        <w:t xml:space="preserve"> از الان او را اعتبار کند ظهر و بعد عصر را بخواند. در عرف هم اینگونه است. </w:t>
      </w:r>
      <w:r>
        <w:rPr>
          <w:rFonts w:hint="cs"/>
          <w:rtl/>
        </w:rPr>
        <w:t xml:space="preserve"> مثلا از شخصی </w:t>
      </w:r>
      <w:r w:rsidRPr="0062436A">
        <w:rPr>
          <w:rFonts w:hint="cs"/>
          <w:rtl/>
        </w:rPr>
        <w:t xml:space="preserve">دو بدهکاری داشتید و پولی به </w:t>
      </w:r>
      <w:r>
        <w:rPr>
          <w:rFonts w:hint="cs"/>
          <w:rtl/>
        </w:rPr>
        <w:t>آ</w:t>
      </w:r>
      <w:r w:rsidRPr="0062436A">
        <w:rPr>
          <w:rFonts w:hint="cs"/>
          <w:rtl/>
        </w:rPr>
        <w:t xml:space="preserve">ن دادی برای اداء دین شش ماه قبل و بعد یادش </w:t>
      </w:r>
      <w:r>
        <w:rPr>
          <w:rFonts w:hint="cs"/>
          <w:rtl/>
        </w:rPr>
        <w:t>می</w:t>
      </w:r>
      <w:r>
        <w:rPr>
          <w:rtl/>
        </w:rPr>
        <w:softHyphen/>
      </w:r>
      <w:r>
        <w:rPr>
          <w:rFonts w:hint="cs"/>
          <w:rtl/>
        </w:rPr>
        <w:t xml:space="preserve">آید </w:t>
      </w:r>
      <w:r w:rsidRPr="0062436A">
        <w:rPr>
          <w:rFonts w:hint="cs"/>
          <w:rtl/>
        </w:rPr>
        <w:t xml:space="preserve">که یک سال قبل هم به او بدهی داشته است و به او می گوید این را به جای اداء دین شش ماه قبل دادم، ولی به جای یک سال قبل حساب کن. می گوید عیبی ندارد. ما گفتیم امر هست ولی داعویت ندارد. اما مرحوم نائینی فرموده است ممکن است بگوییم امر ساقط است، گرچه تبدیل امتثال هم ممکن است. مشکل </w:t>
      </w:r>
      <w:r w:rsidR="00D35EFC">
        <w:rPr>
          <w:rFonts w:hint="cs"/>
          <w:rtl/>
        </w:rPr>
        <w:t>استحاله،</w:t>
      </w:r>
      <w:r w:rsidRPr="0062436A">
        <w:rPr>
          <w:rFonts w:hint="cs"/>
          <w:rtl/>
        </w:rPr>
        <w:t xml:space="preserve"> سقوط امر</w:t>
      </w:r>
      <w:r w:rsidR="00D35EFC">
        <w:rPr>
          <w:rFonts w:hint="cs"/>
          <w:rtl/>
        </w:rPr>
        <w:t xml:space="preserve"> است که دو جواب دارد که اولا می</w:t>
      </w:r>
      <w:r w:rsidR="00D35EFC">
        <w:rPr>
          <w:rtl/>
        </w:rPr>
        <w:softHyphen/>
      </w:r>
      <w:r w:rsidRPr="0062436A">
        <w:rPr>
          <w:rFonts w:hint="cs"/>
          <w:rtl/>
        </w:rPr>
        <w:t xml:space="preserve">گوییم امر ساقط نیست مگر با انتخاب. ثانیا امر هم بگوییم ساقط است جای تبدیل امتثال هست. می توانیم بگوییم تبدیل امتثال، امر اعتباری است و به ید معتبر است. </w:t>
      </w:r>
      <w:r w:rsidR="00D35EFC">
        <w:rPr>
          <w:rFonts w:hint="cs"/>
          <w:rtl/>
        </w:rPr>
        <w:t>کلام مرحوم نائینی صحیح است.</w:t>
      </w:r>
    </w:p>
    <w:p w:rsidR="00D35EFC" w:rsidRDefault="00D35EFC" w:rsidP="00D71A76">
      <w:pPr>
        <w:pStyle w:val="Heading4"/>
        <w:rPr>
          <w:rtl/>
        </w:rPr>
      </w:pPr>
      <w:bookmarkStart w:id="14" w:name="_Toc6324812"/>
      <w:r>
        <w:rPr>
          <w:rFonts w:hint="cs"/>
          <w:rtl/>
        </w:rPr>
        <w:t>مرحله دوم</w:t>
      </w:r>
      <w:r w:rsidR="00D71A76">
        <w:rPr>
          <w:rFonts w:hint="cs"/>
          <w:rtl/>
        </w:rPr>
        <w:t xml:space="preserve"> بحث</w:t>
      </w:r>
      <w:r>
        <w:rPr>
          <w:rFonts w:hint="cs"/>
          <w:rtl/>
        </w:rPr>
        <w:t>: مفاد روایات</w:t>
      </w:r>
      <w:bookmarkEnd w:id="14"/>
    </w:p>
    <w:p w:rsidR="00D35EFC" w:rsidRDefault="00D35EFC" w:rsidP="00D35EFC">
      <w:pPr>
        <w:jc w:val="both"/>
        <w:rPr>
          <w:rtl/>
        </w:rPr>
      </w:pPr>
      <w:r>
        <w:rPr>
          <w:rFonts w:hint="cs"/>
          <w:rtl/>
        </w:rPr>
        <w:t>ظاهر هر سه طائفه روایات</w:t>
      </w:r>
      <w:r w:rsidRPr="00D35EFC">
        <w:rPr>
          <w:rFonts w:hint="cs"/>
          <w:rtl/>
        </w:rPr>
        <w:t xml:space="preserve"> تبدیل امتثال است. اگر تبدیل امتثال را قائل  شدید، اخذ به این ظواهر می کنید. </w:t>
      </w:r>
      <w:r>
        <w:rPr>
          <w:rFonts w:hint="cs"/>
          <w:rtl/>
        </w:rPr>
        <w:t>آ</w:t>
      </w:r>
      <w:r w:rsidRPr="00D35EFC">
        <w:rPr>
          <w:rFonts w:hint="cs"/>
          <w:rtl/>
        </w:rPr>
        <w:t xml:space="preserve">نهایی که گفته اند محال است یا باید ظهور این روایات را منکر شوند و یا </w:t>
      </w:r>
      <w:r>
        <w:rPr>
          <w:rFonts w:hint="cs"/>
          <w:rtl/>
        </w:rPr>
        <w:t xml:space="preserve"> بعد از اعتراف به ظهور روایات </w:t>
      </w:r>
      <w:r w:rsidRPr="00D35EFC">
        <w:rPr>
          <w:rFonts w:hint="cs"/>
          <w:rtl/>
        </w:rPr>
        <w:t xml:space="preserve">باید توجیه کنند. اینکه ظهور نداشته باشد خلاف ارتکاز است. اگر ظهور دارد باید این توجیه بکنیم. در مقام توجیه توجیهاتی ذکر شد که بعضی از </w:t>
      </w:r>
      <w:r>
        <w:rPr>
          <w:rFonts w:hint="cs"/>
          <w:rtl/>
        </w:rPr>
        <w:t>آن</w:t>
      </w:r>
      <w:r w:rsidRPr="00D35EFC">
        <w:rPr>
          <w:rFonts w:hint="cs"/>
          <w:rtl/>
        </w:rPr>
        <w:t xml:space="preserve">ها خیلی دور بود. اگر بخواهیم توجیه کنیم اقرب التوجیهات بیان شد. </w:t>
      </w:r>
    </w:p>
    <w:p w:rsidR="00D35EFC" w:rsidRPr="00D35EFC" w:rsidRDefault="00D35EFC" w:rsidP="00D71A76">
      <w:pPr>
        <w:pStyle w:val="Heading4"/>
        <w:rPr>
          <w:rtl/>
        </w:rPr>
      </w:pPr>
      <w:bookmarkStart w:id="15" w:name="_Toc6324813"/>
      <w:r>
        <w:rPr>
          <w:rFonts w:hint="cs"/>
          <w:rtl/>
        </w:rPr>
        <w:t>مرحله سوم بحث: تعدی جواز تبدیل امتثال از موارد منصوصه به غیر منصوصه</w:t>
      </w:r>
      <w:bookmarkEnd w:id="15"/>
    </w:p>
    <w:p w:rsidR="00D35EFC" w:rsidRDefault="00D35EFC" w:rsidP="00D35EFC">
      <w:pPr>
        <w:jc w:val="both"/>
        <w:rPr>
          <w:rtl/>
        </w:rPr>
      </w:pPr>
      <w:r w:rsidRPr="00D35EFC">
        <w:rPr>
          <w:rFonts w:hint="cs"/>
          <w:rtl/>
        </w:rPr>
        <w:t>آیا تبدیل امتثال که ممکن شد، دلیل خاص باید داش</w:t>
      </w:r>
      <w:r>
        <w:rPr>
          <w:rFonts w:hint="cs"/>
          <w:rtl/>
        </w:rPr>
        <w:t>ت</w:t>
      </w:r>
      <w:r w:rsidRPr="00D35EFC">
        <w:rPr>
          <w:rFonts w:hint="cs"/>
          <w:rtl/>
        </w:rPr>
        <w:t>ه باشد. منحصر است به جایی که دلیل برسد کما عن النائینی و یا نه تبدیل الامتثال امر عرفی است در میان موالی و عبید عرفی</w:t>
      </w:r>
      <w:r>
        <w:rPr>
          <w:rFonts w:hint="cs"/>
          <w:rtl/>
        </w:rPr>
        <w:t xml:space="preserve"> شایع است</w:t>
      </w:r>
      <w:r w:rsidRPr="00D35EFC">
        <w:rPr>
          <w:rFonts w:hint="cs"/>
          <w:rtl/>
        </w:rPr>
        <w:t xml:space="preserve"> و همین شیوع هم برای شریعت کافی است. مضافا به اینکه از </w:t>
      </w:r>
      <w:r w:rsidRPr="00D35EFC">
        <w:rPr>
          <w:rFonts w:hint="cs"/>
          <w:rtl/>
        </w:rPr>
        <w:lastRenderedPageBreak/>
        <w:t xml:space="preserve">موارد کثیره می شود تعدی کرد. بعید است که موارد کثیره خصوصیت داشته باشد. مضافا به اینکه </w:t>
      </w:r>
      <w:r w:rsidRPr="00D35EFC">
        <w:rPr>
          <w:rFonts w:hint="cs"/>
          <w:u w:val="single"/>
          <w:rtl/>
        </w:rPr>
        <w:t>ان الله یختار احبهما</w:t>
      </w:r>
      <w:r w:rsidRPr="00D35EFC">
        <w:rPr>
          <w:rFonts w:hint="cs"/>
          <w:rtl/>
        </w:rPr>
        <w:t xml:space="preserve"> به منزله تعلیل است، ادعا کردیم که می شود تعدی کرد از موارد منصوصه به غ</w:t>
      </w:r>
      <w:r>
        <w:rPr>
          <w:rFonts w:hint="cs"/>
          <w:rtl/>
        </w:rPr>
        <w:t>یر منصوصه. و اگر کسی گفت تعدی</w:t>
      </w:r>
      <w:r w:rsidRPr="00D35EFC">
        <w:rPr>
          <w:rFonts w:hint="cs"/>
          <w:rtl/>
        </w:rPr>
        <w:t xml:space="preserve"> باورمان نمی شود، می گوییم وقتی تبدیل را گفتیم ممکن است، رجاءاً اشکال ندارد. همانطور که مرحوم </w:t>
      </w:r>
      <w:r>
        <w:rPr>
          <w:rFonts w:hint="cs"/>
          <w:rtl/>
        </w:rPr>
        <w:t>آخوند فرموده است. ادعای</w:t>
      </w:r>
      <w:r w:rsidRPr="00D35EFC">
        <w:rPr>
          <w:rFonts w:hint="cs"/>
          <w:rtl/>
        </w:rPr>
        <w:t xml:space="preserve"> مرحوم </w:t>
      </w:r>
      <w:r>
        <w:rPr>
          <w:rFonts w:hint="cs"/>
          <w:rtl/>
        </w:rPr>
        <w:t>آ</w:t>
      </w:r>
      <w:r w:rsidRPr="00D35EFC">
        <w:rPr>
          <w:rFonts w:hint="cs"/>
          <w:rtl/>
        </w:rPr>
        <w:t xml:space="preserve">خوند حرف متینی است. </w:t>
      </w:r>
    </w:p>
    <w:p w:rsidR="00D35EFC" w:rsidRDefault="00D35EFC" w:rsidP="00D71A76">
      <w:pPr>
        <w:pStyle w:val="Heading4"/>
        <w:rPr>
          <w:rtl/>
        </w:rPr>
      </w:pPr>
      <w:bookmarkStart w:id="16" w:name="_Toc6324814"/>
      <w:r>
        <w:rPr>
          <w:rFonts w:hint="cs"/>
          <w:rtl/>
        </w:rPr>
        <w:t>مرحله چهارم بحث: جواز تبدیل امتثال در اثناء عمل</w:t>
      </w:r>
      <w:bookmarkEnd w:id="16"/>
    </w:p>
    <w:p w:rsidR="00D35EFC" w:rsidRPr="00D35EFC" w:rsidRDefault="00D35EFC" w:rsidP="00D35EFC">
      <w:pPr>
        <w:jc w:val="both"/>
        <w:rPr>
          <w:rtl/>
        </w:rPr>
      </w:pPr>
      <w:r>
        <w:rPr>
          <w:rFonts w:hint="cs"/>
          <w:rtl/>
        </w:rPr>
        <w:t xml:space="preserve">به نظر ما </w:t>
      </w:r>
      <w:r w:rsidRPr="00D35EFC">
        <w:rPr>
          <w:rFonts w:hint="cs"/>
          <w:rtl/>
        </w:rPr>
        <w:t>اگر تبدیل امتثال ر</w:t>
      </w:r>
      <w:r>
        <w:rPr>
          <w:rFonts w:hint="cs"/>
          <w:rtl/>
        </w:rPr>
        <w:t>ا بعد الفراغ من العمل، اشکال داشتیم</w:t>
      </w:r>
      <w:r w:rsidRPr="00D35EFC">
        <w:rPr>
          <w:rFonts w:hint="cs"/>
          <w:rtl/>
        </w:rPr>
        <w:t xml:space="preserve"> و گفتیم امر چ</w:t>
      </w:r>
      <w:r>
        <w:rPr>
          <w:rFonts w:hint="cs"/>
          <w:rtl/>
        </w:rPr>
        <w:t>ون ساقط است،</w:t>
      </w:r>
      <w:r w:rsidRPr="00D35EFC">
        <w:rPr>
          <w:rFonts w:hint="cs"/>
          <w:rtl/>
        </w:rPr>
        <w:t xml:space="preserve"> مجال</w:t>
      </w:r>
      <w:r>
        <w:rPr>
          <w:rFonts w:hint="cs"/>
          <w:rtl/>
        </w:rPr>
        <w:t>ی</w:t>
      </w:r>
      <w:r w:rsidRPr="00D35EFC">
        <w:rPr>
          <w:rFonts w:hint="cs"/>
          <w:rtl/>
        </w:rPr>
        <w:t xml:space="preserve"> برای تبدیل</w:t>
      </w:r>
      <w:r>
        <w:rPr>
          <w:rFonts w:hint="cs"/>
          <w:rtl/>
        </w:rPr>
        <w:t xml:space="preserve"> نیست</w:t>
      </w:r>
      <w:r w:rsidRPr="00D35EFC">
        <w:rPr>
          <w:rFonts w:hint="cs"/>
          <w:rtl/>
        </w:rPr>
        <w:t xml:space="preserve">، در اثناء که امر ساقط نشده است و عرفیتش واضح تر است و شبهه سقوط امرش اینجا ضعیف تر است. لذا اگر هم تبدیل امتثال را </w:t>
      </w:r>
      <w:r>
        <w:rPr>
          <w:rFonts w:hint="cs"/>
          <w:rtl/>
        </w:rPr>
        <w:t>در کل عمل اشکال داشتیم</w:t>
      </w:r>
      <w:r w:rsidRPr="00D35EFC">
        <w:rPr>
          <w:rFonts w:hint="cs"/>
          <w:rtl/>
        </w:rPr>
        <w:t xml:space="preserve"> اما تبدیل الامتثال در بعض به معنای اینکه رفع ید </w:t>
      </w:r>
      <w:r>
        <w:rPr>
          <w:rFonts w:hint="cs"/>
          <w:rtl/>
        </w:rPr>
        <w:t>کنیم از آن بعض و فعل را دوباره</w:t>
      </w:r>
      <w:r w:rsidRPr="00D35EFC">
        <w:rPr>
          <w:rFonts w:hint="cs"/>
          <w:rtl/>
        </w:rPr>
        <w:t xml:space="preserve"> بیاوریم به طوری که کل فعل جدید، مصداق باشد نه اینکه اولی ها زائد باشد و ادامه مصداق باشد، این در ذهن ما خیلی واضح است. </w:t>
      </w:r>
    </w:p>
    <w:p w:rsidR="00D35EFC" w:rsidRDefault="00D35EFC" w:rsidP="00D35EFC">
      <w:pPr>
        <w:jc w:val="both"/>
        <w:rPr>
          <w:rtl/>
        </w:rPr>
      </w:pPr>
      <w:r w:rsidRPr="00D35EFC">
        <w:rPr>
          <w:rFonts w:hint="cs"/>
          <w:rtl/>
        </w:rPr>
        <w:t xml:space="preserve">یک مطلب هم این است که شبهه مرحوم اصفهانی که مندفع شد بماند و یک منبهاتی آوردیم و مرحوم حاج شیخ کاظم شیرازی آورد بر اینکه تبدیل، امر اعتباری است و امر ممکن و عرفی است که این را در ضمن آنها </w:t>
      </w:r>
      <w:r>
        <w:rPr>
          <w:rFonts w:hint="cs"/>
          <w:rtl/>
        </w:rPr>
        <w:t>آ</w:t>
      </w:r>
      <w:r w:rsidRPr="00D35EFC">
        <w:rPr>
          <w:rFonts w:hint="cs"/>
          <w:rtl/>
        </w:rPr>
        <w:t xml:space="preserve">وردیم. </w:t>
      </w:r>
    </w:p>
    <w:p w:rsidR="00D35EFC" w:rsidRDefault="00D35EFC" w:rsidP="00D71A76">
      <w:pPr>
        <w:pStyle w:val="Heading3"/>
        <w:rPr>
          <w:rtl/>
        </w:rPr>
      </w:pPr>
      <w:bookmarkStart w:id="17" w:name="_Toc6324815"/>
      <w:r>
        <w:rPr>
          <w:rFonts w:hint="cs"/>
          <w:rtl/>
        </w:rPr>
        <w:t>موضع دوم: اجزاء عمل نسبت به امر دیگری</w:t>
      </w:r>
      <w:bookmarkEnd w:id="17"/>
    </w:p>
    <w:p w:rsidR="00D35EFC" w:rsidRDefault="00D35EFC" w:rsidP="00D35EFC">
      <w:pPr>
        <w:jc w:val="both"/>
        <w:rPr>
          <w:rtl/>
        </w:rPr>
      </w:pPr>
      <w:r w:rsidRPr="00D35EFC">
        <w:rPr>
          <w:rFonts w:hint="cs"/>
          <w:rtl/>
        </w:rPr>
        <w:t xml:space="preserve">تا حالا بحث از اجزاء از خود امر بود که بحثی نداشت. مهم این مبحث ثانی است که اتیان کنیم به </w:t>
      </w:r>
      <w:r>
        <w:rPr>
          <w:rFonts w:hint="cs"/>
          <w:rtl/>
        </w:rPr>
        <w:t>مامور به و مجزی باشد از امر دیگری</w:t>
      </w:r>
      <w:r w:rsidRPr="00D35EFC">
        <w:rPr>
          <w:rFonts w:hint="cs"/>
          <w:rtl/>
        </w:rPr>
        <w:t xml:space="preserve">. این هم دو مقام دارد. یکی اینکه مامور به، به امر اضطراری آیا مجزی است از امر اختیاری بعد از ارتفاع اضطرار. </w:t>
      </w:r>
      <w:r>
        <w:rPr>
          <w:rFonts w:hint="cs"/>
          <w:rtl/>
        </w:rPr>
        <w:t xml:space="preserve">یعنی اگر </w:t>
      </w:r>
      <w:r w:rsidRPr="00D35EFC">
        <w:rPr>
          <w:rFonts w:hint="cs"/>
          <w:rtl/>
        </w:rPr>
        <w:t xml:space="preserve">اضطرار </w:t>
      </w:r>
      <w:r>
        <w:rPr>
          <w:rFonts w:hint="cs"/>
          <w:rtl/>
        </w:rPr>
        <w:t xml:space="preserve">بر طرف شد </w:t>
      </w:r>
      <w:r w:rsidRPr="00D35EFC">
        <w:rPr>
          <w:rFonts w:hint="cs"/>
          <w:rtl/>
        </w:rPr>
        <w:t>آیا باید</w:t>
      </w:r>
      <w:r>
        <w:rPr>
          <w:rFonts w:hint="cs"/>
          <w:rtl/>
        </w:rPr>
        <w:t xml:space="preserve"> نماز را </w:t>
      </w:r>
      <w:r w:rsidRPr="00D35EFC">
        <w:rPr>
          <w:rFonts w:hint="cs"/>
          <w:rtl/>
        </w:rPr>
        <w:t xml:space="preserve"> اعاده کنیم یا نه</w:t>
      </w:r>
      <w:r>
        <w:rPr>
          <w:rFonts w:hint="cs"/>
          <w:rtl/>
        </w:rPr>
        <w:t>؟</w:t>
      </w:r>
      <w:r w:rsidRPr="00D35EFC">
        <w:rPr>
          <w:rFonts w:hint="cs"/>
          <w:rtl/>
        </w:rPr>
        <w:t xml:space="preserve"> و اگر خارج وقت است باید قضا کنیم </w:t>
      </w:r>
      <w:r>
        <w:rPr>
          <w:rFonts w:hint="cs"/>
          <w:rtl/>
        </w:rPr>
        <w:t>یا نه؟</w:t>
      </w:r>
      <w:r w:rsidRPr="00D35EFC">
        <w:rPr>
          <w:rFonts w:hint="cs"/>
          <w:rtl/>
        </w:rPr>
        <w:t xml:space="preserve"> دوم هم مامور به، به امر ظاهری است که الی ما شاء الله مثال دارد.</w:t>
      </w:r>
      <w:r>
        <w:rPr>
          <w:rFonts w:hint="cs"/>
          <w:rtl/>
        </w:rPr>
        <w:t xml:space="preserve"> مثلا</w:t>
      </w:r>
      <w:r w:rsidRPr="00D35EFC">
        <w:rPr>
          <w:rFonts w:hint="cs"/>
          <w:rtl/>
        </w:rPr>
        <w:t xml:space="preserve"> به فتوای مجتهد عمل کردیم و مجتهد عدول کرد. آیا مجزی است یا مجزی نیست. </w:t>
      </w:r>
      <w:r>
        <w:rPr>
          <w:rFonts w:hint="cs"/>
          <w:rtl/>
        </w:rPr>
        <w:t xml:space="preserve">و یا مثلا </w:t>
      </w:r>
      <w:r w:rsidRPr="00D35EFC">
        <w:rPr>
          <w:rFonts w:hint="cs"/>
          <w:rtl/>
        </w:rPr>
        <w:t>مجتهد مُرد و یا ما عدول</w:t>
      </w:r>
      <w:r>
        <w:rPr>
          <w:rFonts w:hint="cs"/>
          <w:rtl/>
        </w:rPr>
        <w:t xml:space="preserve"> مجتهد دیگری</w:t>
      </w:r>
      <w:r w:rsidRPr="00D35EFC">
        <w:rPr>
          <w:rFonts w:hint="cs"/>
          <w:rtl/>
        </w:rPr>
        <w:t xml:space="preserve"> کردیم که بر خلاف اولی صحبت می کند. فتوای مجته</w:t>
      </w:r>
      <w:r>
        <w:rPr>
          <w:rFonts w:hint="cs"/>
          <w:rtl/>
        </w:rPr>
        <w:t>د امر ظاهری است.</w:t>
      </w:r>
    </w:p>
    <w:p w:rsidR="00D35EFC" w:rsidRDefault="00D35EFC" w:rsidP="00D71A76">
      <w:pPr>
        <w:pStyle w:val="Heading4"/>
        <w:rPr>
          <w:rtl/>
        </w:rPr>
      </w:pPr>
      <w:bookmarkStart w:id="18" w:name="_Toc6324816"/>
      <w:r>
        <w:rPr>
          <w:rFonts w:hint="cs"/>
          <w:rtl/>
        </w:rPr>
        <w:t>مقام اول:</w:t>
      </w:r>
      <w:r w:rsidR="00D10E38">
        <w:rPr>
          <w:rFonts w:hint="cs"/>
          <w:rtl/>
        </w:rPr>
        <w:t xml:space="preserve"> اجزاء ماموربه، به امر اضطراری نسبت به امر واقعی</w:t>
      </w:r>
      <w:bookmarkEnd w:id="18"/>
    </w:p>
    <w:p w:rsidR="00D10E38" w:rsidRDefault="00D10E38" w:rsidP="00D10E38">
      <w:pPr>
        <w:jc w:val="both"/>
        <w:rPr>
          <w:rtl/>
        </w:rPr>
      </w:pPr>
      <w:r>
        <w:rPr>
          <w:rFonts w:hint="cs"/>
          <w:rtl/>
        </w:rPr>
        <w:t>امر اضطراری مانند امر واقعی،</w:t>
      </w:r>
      <w:r w:rsidRPr="00D10E38">
        <w:rPr>
          <w:rFonts w:hint="cs"/>
          <w:rtl/>
        </w:rPr>
        <w:t xml:space="preserve"> واقعی است و موض</w:t>
      </w:r>
      <w:r>
        <w:rPr>
          <w:rFonts w:hint="cs"/>
          <w:rtl/>
        </w:rPr>
        <w:t>و</w:t>
      </w:r>
      <w:r w:rsidRPr="00D10E38">
        <w:rPr>
          <w:rFonts w:hint="cs"/>
          <w:rtl/>
        </w:rPr>
        <w:t xml:space="preserve">عش شک نیست. </w:t>
      </w:r>
      <w:r>
        <w:rPr>
          <w:rFonts w:hint="cs"/>
          <w:rtl/>
        </w:rPr>
        <w:t xml:space="preserve">مثلا </w:t>
      </w:r>
      <w:r w:rsidRPr="00D10E38">
        <w:rPr>
          <w:rFonts w:hint="cs"/>
          <w:rtl/>
        </w:rPr>
        <w:t xml:space="preserve">موضوعش </w:t>
      </w:r>
      <w:r w:rsidRPr="00D10E38">
        <w:rPr>
          <w:rFonts w:hint="cs"/>
          <w:u w:val="single"/>
          <w:rtl/>
        </w:rPr>
        <w:t>فلم تجدوا ماءا</w:t>
      </w:r>
      <w:r w:rsidRPr="00D10E38">
        <w:rPr>
          <w:rFonts w:hint="cs"/>
          <w:rtl/>
        </w:rPr>
        <w:t xml:space="preserve"> است و یا ان عجزت است. ظاهری موضوعش شک است. اتیان کرده ای به مامور به واقعی ولی واقعی اضطراری. یک نقصی و کمبودی دارد. آیا بعد از رفع اضطرار در وقت، اعاده و در خارج وقت، قضاء واجب است یا واجب نیست</w:t>
      </w:r>
      <w:r>
        <w:rPr>
          <w:rFonts w:hint="cs"/>
          <w:rtl/>
        </w:rPr>
        <w:t>؟</w:t>
      </w:r>
    </w:p>
    <w:p w:rsidR="00D10E38" w:rsidRDefault="00D10E38" w:rsidP="00D71A76">
      <w:pPr>
        <w:pStyle w:val="Heading5"/>
        <w:rPr>
          <w:rtl/>
        </w:rPr>
      </w:pPr>
      <w:bookmarkStart w:id="19" w:name="_Toc6324817"/>
      <w:r>
        <w:rPr>
          <w:rFonts w:hint="cs"/>
          <w:rtl/>
        </w:rPr>
        <w:lastRenderedPageBreak/>
        <w:t>مقام ثبوتی بحث و بیان صور آن</w:t>
      </w:r>
      <w:bookmarkEnd w:id="19"/>
    </w:p>
    <w:p w:rsidR="00D10E38" w:rsidRDefault="00D10E38" w:rsidP="00D10E38">
      <w:pPr>
        <w:jc w:val="both"/>
        <w:rPr>
          <w:rtl/>
        </w:rPr>
      </w:pPr>
      <w:r>
        <w:rPr>
          <w:rFonts w:hint="cs"/>
          <w:rtl/>
        </w:rPr>
        <w:t>مرحوم آخوند می</w:t>
      </w:r>
      <w:r>
        <w:rPr>
          <w:rtl/>
        </w:rPr>
        <w:softHyphen/>
      </w:r>
      <w:r>
        <w:rPr>
          <w:rFonts w:hint="cs"/>
          <w:rtl/>
        </w:rPr>
        <w:t>فرماید:</w:t>
      </w:r>
      <w:r w:rsidR="00D71A76">
        <w:rPr>
          <w:rStyle w:val="FootnoteReference"/>
          <w:rtl/>
        </w:rPr>
        <w:footnoteReference w:id="4"/>
      </w:r>
      <w:r>
        <w:rPr>
          <w:rFonts w:hint="cs"/>
          <w:rtl/>
        </w:rPr>
        <w:t xml:space="preserve"> از حیث ثبوت چهار قسم متصور است:</w:t>
      </w:r>
    </w:p>
    <w:p w:rsidR="00D10E38" w:rsidRDefault="00D10E38" w:rsidP="00D71A76">
      <w:pPr>
        <w:jc w:val="both"/>
      </w:pPr>
      <w:r>
        <w:rPr>
          <w:rFonts w:hint="cs"/>
          <w:rtl/>
        </w:rPr>
        <w:t>گاهی اوقات</w:t>
      </w:r>
      <w:r w:rsidRPr="00D10E38">
        <w:rPr>
          <w:rFonts w:hint="cs"/>
          <w:rtl/>
        </w:rPr>
        <w:t xml:space="preserve"> مامور به امر اضطراری مثل نماز با تیمم، وافی به تمام ملاک نماز مع الوضو و الغسل هست. </w:t>
      </w:r>
    </w:p>
    <w:p w:rsidR="00D10E38" w:rsidRDefault="00D10E38" w:rsidP="00D71A76">
      <w:pPr>
        <w:jc w:val="both"/>
      </w:pPr>
      <w:r>
        <w:rPr>
          <w:rFonts w:hint="cs"/>
          <w:rtl/>
        </w:rPr>
        <w:t>گاهی اوقات</w:t>
      </w:r>
      <w:r w:rsidRPr="00D10E38">
        <w:rPr>
          <w:rFonts w:hint="cs"/>
          <w:rtl/>
        </w:rPr>
        <w:t xml:space="preserve"> وافی به تمام ملاک نیست.</w:t>
      </w:r>
      <w:r>
        <w:rPr>
          <w:rFonts w:hint="cs"/>
          <w:rtl/>
        </w:rPr>
        <w:t xml:space="preserve"> پس مقداری از آن باقی می</w:t>
      </w:r>
      <w:r>
        <w:rPr>
          <w:rtl/>
        </w:rPr>
        <w:softHyphen/>
      </w:r>
      <w:r>
        <w:rPr>
          <w:rFonts w:hint="cs"/>
          <w:rtl/>
        </w:rPr>
        <w:t>ماند</w:t>
      </w:r>
      <w:r w:rsidRPr="00D10E38">
        <w:rPr>
          <w:rFonts w:hint="cs"/>
          <w:rtl/>
        </w:rPr>
        <w:t xml:space="preserve">. </w:t>
      </w:r>
      <w:r>
        <w:rPr>
          <w:rFonts w:hint="cs"/>
          <w:rtl/>
        </w:rPr>
        <w:t>این صورت نیز دو قسم است.</w:t>
      </w:r>
    </w:p>
    <w:p w:rsidR="00D10E38" w:rsidRDefault="00D10E38" w:rsidP="00D71A76">
      <w:pPr>
        <w:jc w:val="both"/>
      </w:pPr>
      <w:r>
        <w:rPr>
          <w:rFonts w:hint="cs"/>
          <w:rtl/>
        </w:rPr>
        <w:t>گاهی اوقات مقدار باقی مانده</w:t>
      </w:r>
      <w:r w:rsidRPr="00D10E38">
        <w:rPr>
          <w:rFonts w:hint="cs"/>
          <w:rtl/>
        </w:rPr>
        <w:t xml:space="preserve"> امکان استیفا دارد و می توانم با اعاده و قضاء استیفا کنم</w:t>
      </w:r>
      <w:r>
        <w:rPr>
          <w:rFonts w:hint="cs"/>
          <w:rtl/>
        </w:rPr>
        <w:t>.</w:t>
      </w:r>
      <w:r w:rsidRPr="00D10E38">
        <w:rPr>
          <w:rFonts w:hint="cs"/>
          <w:rtl/>
        </w:rPr>
        <w:t xml:space="preserve"> اینجا هم دو قسم است. آن باقی که امکان استیفا دارد، گاهی زیاد است و واجب الاستیفاء است. و گاهی نه باقی زیاد نیست و یک مرتبه ضعیفه ای از ملاک است که شارع نمی خواهد و الزام ندارد و</w:t>
      </w:r>
      <w:r w:rsidR="00D71A76">
        <w:rPr>
          <w:rFonts w:hint="cs"/>
          <w:rtl/>
        </w:rPr>
        <w:t xml:space="preserve"> استیفای او را واجب نکرده است.</w:t>
      </w:r>
    </w:p>
    <w:p w:rsidR="00D10E38" w:rsidRPr="00D10E38" w:rsidRDefault="00D10E38" w:rsidP="00D71A76">
      <w:pPr>
        <w:jc w:val="both"/>
        <w:rPr>
          <w:rtl/>
        </w:rPr>
      </w:pPr>
      <w:r>
        <w:rPr>
          <w:rFonts w:hint="cs"/>
          <w:rtl/>
        </w:rPr>
        <w:t xml:space="preserve">گاهی اوقات </w:t>
      </w:r>
      <w:r w:rsidRPr="00D10E38">
        <w:rPr>
          <w:rFonts w:hint="cs"/>
          <w:rtl/>
        </w:rPr>
        <w:t>امکان استیف</w:t>
      </w:r>
      <w:r>
        <w:rPr>
          <w:rFonts w:hint="cs"/>
          <w:rtl/>
        </w:rPr>
        <w:t>ا ندارد.</w:t>
      </w:r>
      <w:r w:rsidRPr="00D10E38">
        <w:rPr>
          <w:rFonts w:hint="cs"/>
          <w:rtl/>
        </w:rPr>
        <w:t xml:space="preserve"> مثلا</w:t>
      </w:r>
      <w:r>
        <w:rPr>
          <w:rFonts w:hint="cs"/>
          <w:rtl/>
        </w:rPr>
        <w:t xml:space="preserve"> مولا</w:t>
      </w:r>
      <w:r w:rsidRPr="00D10E38">
        <w:rPr>
          <w:rFonts w:hint="cs"/>
          <w:rtl/>
        </w:rPr>
        <w:t xml:space="preserve"> گفته آب خنک بیاور و اگر نتوانس</w:t>
      </w:r>
      <w:r>
        <w:rPr>
          <w:rFonts w:hint="cs"/>
          <w:rtl/>
        </w:rPr>
        <w:t>تی آب گرم بیاور. ما هم نتوانستیم</w:t>
      </w:r>
      <w:r w:rsidRPr="00D10E38">
        <w:rPr>
          <w:rFonts w:hint="cs"/>
          <w:rtl/>
        </w:rPr>
        <w:t xml:space="preserve"> و آب گرم آوردیم و خورد و عطشش رفع شد. ولی می گوید آب خنک یک چیز دیگری بود و ملاک را تحصیل نکرد. دیگر امکان استیفا نیست. اگر آب یخ هم بیاورد دیگر نمی تواند بخورد. فعل او وافی به مقداری از ملاک است و مقدار دیگر وافی به ملاک نیست</w:t>
      </w:r>
      <w:r>
        <w:rPr>
          <w:rFonts w:hint="cs"/>
          <w:rtl/>
        </w:rPr>
        <w:t>.</w:t>
      </w:r>
      <w:r w:rsidRPr="00D10E38">
        <w:rPr>
          <w:rFonts w:hint="cs"/>
          <w:rtl/>
        </w:rPr>
        <w:t xml:space="preserve">اینجا هم دو قسم است. آن باقی که امکان استیفا دارد، گاهی زیاد است و واجب الاستیفاء است. و گاهی نه باقی زیاد نیست و یک مرتبه ضعیفه </w:t>
      </w:r>
      <w:r>
        <w:rPr>
          <w:rFonts w:hint="cs"/>
          <w:rtl/>
        </w:rPr>
        <w:t>ای از ملاک است که شارع استیفای او را واجب نکرده است.</w:t>
      </w:r>
    </w:p>
    <w:p w:rsidR="00D10E38" w:rsidRPr="00D10E38" w:rsidRDefault="00D10E38" w:rsidP="00210891">
      <w:pPr>
        <w:jc w:val="both"/>
        <w:rPr>
          <w:rtl/>
        </w:rPr>
      </w:pPr>
      <w:r>
        <w:rPr>
          <w:rFonts w:hint="cs"/>
          <w:rtl/>
        </w:rPr>
        <w:t>مرحوم آخوند می</w:t>
      </w:r>
      <w:r>
        <w:rPr>
          <w:rtl/>
        </w:rPr>
        <w:softHyphen/>
      </w:r>
      <w:r>
        <w:rPr>
          <w:rFonts w:hint="cs"/>
          <w:rtl/>
        </w:rPr>
        <w:t xml:space="preserve">فرماید: </w:t>
      </w:r>
      <w:r w:rsidRPr="00D10E38">
        <w:rPr>
          <w:rFonts w:hint="cs"/>
          <w:rtl/>
        </w:rPr>
        <w:t>در آن صورتی که وافی به تمام ملاک است، معلوم است</w:t>
      </w:r>
      <w:r>
        <w:rPr>
          <w:rFonts w:hint="cs"/>
          <w:rtl/>
        </w:rPr>
        <w:t xml:space="preserve"> که تمام ملاک را آوردی و امر ساقط می</w:t>
      </w:r>
      <w:r>
        <w:rPr>
          <w:rtl/>
        </w:rPr>
        <w:softHyphen/>
      </w:r>
      <w:r>
        <w:rPr>
          <w:rFonts w:hint="cs"/>
          <w:rtl/>
        </w:rPr>
        <w:t>شود و اجزاء وجود دارد</w:t>
      </w:r>
      <w:r w:rsidRPr="00D10E38">
        <w:rPr>
          <w:rFonts w:hint="cs"/>
          <w:rtl/>
        </w:rPr>
        <w:t>. امر تابع ملاک است. ملاکش به این حاصل بشود و یا به یک چی</w:t>
      </w:r>
      <w:r>
        <w:rPr>
          <w:rFonts w:hint="cs"/>
          <w:rtl/>
        </w:rPr>
        <w:t>ز دیگر. در صورتی</w:t>
      </w:r>
      <w:r w:rsidRPr="00D10E38">
        <w:rPr>
          <w:rFonts w:hint="cs"/>
          <w:rtl/>
        </w:rPr>
        <w:t xml:space="preserve"> هم که وافی نیست ولی </w:t>
      </w:r>
      <w:r>
        <w:rPr>
          <w:rFonts w:hint="cs"/>
          <w:rtl/>
        </w:rPr>
        <w:t>امکان استیفاء نیست، آنجا هم مجزی است</w:t>
      </w:r>
      <w:r w:rsidRPr="00D10E38">
        <w:rPr>
          <w:rFonts w:hint="cs"/>
          <w:rtl/>
        </w:rPr>
        <w:t xml:space="preserve"> از باب اینکه امکان ندارد. نمی توانیم دیگر استیفاء کنیم. در فرض</w:t>
      </w:r>
      <w:r>
        <w:rPr>
          <w:rFonts w:hint="cs"/>
          <w:rtl/>
        </w:rPr>
        <w:t>ی که</w:t>
      </w:r>
      <w:r w:rsidRPr="00D10E38">
        <w:rPr>
          <w:rFonts w:hint="cs"/>
          <w:rtl/>
        </w:rPr>
        <w:t xml:space="preserve"> امکان استیفا هست و لازم</w:t>
      </w:r>
      <w:r>
        <w:rPr>
          <w:rFonts w:hint="cs"/>
          <w:rtl/>
        </w:rPr>
        <w:t xml:space="preserve"> الاستیفاء هست مجزی نیست</w:t>
      </w:r>
      <w:r w:rsidRPr="00D10E38">
        <w:rPr>
          <w:rFonts w:hint="cs"/>
          <w:rtl/>
        </w:rPr>
        <w:t xml:space="preserve">. </w:t>
      </w:r>
      <w:r>
        <w:rPr>
          <w:rFonts w:hint="cs"/>
          <w:rtl/>
        </w:rPr>
        <w:t>در صورتی که  مقداری</w:t>
      </w:r>
      <w:r w:rsidRPr="00D10E38">
        <w:rPr>
          <w:rFonts w:hint="cs"/>
          <w:rtl/>
        </w:rPr>
        <w:t xml:space="preserve"> از ملاک مانده، ممکن الاستیفاء است ولی غیر واجب الاستیفاء است. </w:t>
      </w:r>
      <w:r w:rsidR="00210891">
        <w:rPr>
          <w:rFonts w:hint="cs"/>
          <w:rtl/>
        </w:rPr>
        <w:t>وقتی که استیفاء لازم نیست پس مجزی است.</w:t>
      </w:r>
    </w:p>
    <w:p w:rsidR="00D10E38" w:rsidRDefault="00D10E38" w:rsidP="00D71A76">
      <w:pPr>
        <w:pStyle w:val="Heading6"/>
        <w:rPr>
          <w:rtl/>
        </w:rPr>
      </w:pPr>
      <w:bookmarkStart w:id="20" w:name="_Toc6324818"/>
      <w:r>
        <w:rPr>
          <w:rFonts w:hint="cs"/>
          <w:rtl/>
        </w:rPr>
        <w:t>جواز بِدار</w:t>
      </w:r>
      <w:bookmarkEnd w:id="20"/>
      <w:r>
        <w:rPr>
          <w:rFonts w:hint="cs"/>
          <w:rtl/>
        </w:rPr>
        <w:t xml:space="preserve"> </w:t>
      </w:r>
    </w:p>
    <w:p w:rsidR="00210891" w:rsidRDefault="00D10E38" w:rsidP="00210891">
      <w:pPr>
        <w:jc w:val="both"/>
        <w:rPr>
          <w:rtl/>
        </w:rPr>
      </w:pPr>
      <w:r w:rsidRPr="00D10E38">
        <w:rPr>
          <w:rFonts w:hint="cs"/>
          <w:rtl/>
        </w:rPr>
        <w:t xml:space="preserve"> در ضمن این بحث مرحوم </w:t>
      </w:r>
      <w:r w:rsidR="00210891">
        <w:rPr>
          <w:rFonts w:hint="cs"/>
          <w:rtl/>
        </w:rPr>
        <w:t>آ</w:t>
      </w:r>
      <w:r w:rsidRPr="00D10E38">
        <w:rPr>
          <w:rFonts w:hint="cs"/>
          <w:rtl/>
        </w:rPr>
        <w:t>خوند، در مقام افتراق این صور بحث بِدار را مطرح کرده است. بحثی است که آیا بدار جائز است یا نه.</w:t>
      </w:r>
      <w:r w:rsidR="00210891">
        <w:rPr>
          <w:rFonts w:hint="cs"/>
          <w:rtl/>
        </w:rPr>
        <w:t xml:space="preserve"> مثلا</w:t>
      </w:r>
      <w:r w:rsidRPr="00D10E38">
        <w:rPr>
          <w:rFonts w:hint="cs"/>
          <w:rtl/>
        </w:rPr>
        <w:t xml:space="preserve"> اول وقت آب ندارد آیا می تواند با تیمم نماز بخواند و یا باید صبر کند. باید عذر مستوعب بشود که </w:t>
      </w:r>
      <w:r w:rsidR="001625F1">
        <w:rPr>
          <w:rFonts w:hint="cs"/>
          <w:rtl/>
        </w:rPr>
        <w:t xml:space="preserve">بدار </w:t>
      </w:r>
      <w:r w:rsidRPr="00D10E38">
        <w:rPr>
          <w:rFonts w:hint="cs"/>
          <w:rtl/>
        </w:rPr>
        <w:t>جائز باشد یا یأس باید پیدا کند. فتاوی مختلف است. بعضی یأس می گویند</w:t>
      </w:r>
      <w:r w:rsidR="00210891">
        <w:rPr>
          <w:rFonts w:hint="cs"/>
          <w:rtl/>
        </w:rPr>
        <w:t xml:space="preserve"> و بعضی عذر مستوعب را می گویند.</w:t>
      </w:r>
      <w:r w:rsidRPr="00D10E38">
        <w:rPr>
          <w:rFonts w:hint="cs"/>
          <w:rtl/>
        </w:rPr>
        <w:t xml:space="preserve"> </w:t>
      </w:r>
    </w:p>
    <w:p w:rsidR="00D10E38" w:rsidRPr="00D10E38" w:rsidRDefault="00D10E38" w:rsidP="00210891">
      <w:pPr>
        <w:jc w:val="both"/>
        <w:rPr>
          <w:rtl/>
        </w:rPr>
      </w:pPr>
      <w:r w:rsidRPr="00D10E38">
        <w:rPr>
          <w:rFonts w:hint="cs"/>
          <w:rtl/>
        </w:rPr>
        <w:lastRenderedPageBreak/>
        <w:t xml:space="preserve">ظاهرا جائز است و بحثی نداریم. الان آب ندارد و شک دارد آب پیدا می شود یا نه، استصحاب می گوید پیدا نمی شود و جائز است بدار و این محل بحث نیست. اما واقعا محل بحث است که آیا شارع می تواند اجازه بدهد بدار را یا نه. </w:t>
      </w:r>
    </w:p>
    <w:p w:rsidR="00D10E38" w:rsidRDefault="00D10E38" w:rsidP="001625F1">
      <w:pPr>
        <w:jc w:val="both"/>
        <w:rPr>
          <w:rtl/>
        </w:rPr>
      </w:pPr>
      <w:r w:rsidRPr="00D10E38">
        <w:rPr>
          <w:rFonts w:hint="cs"/>
          <w:rtl/>
        </w:rPr>
        <w:t xml:space="preserve">مرحوم </w:t>
      </w:r>
      <w:r w:rsidR="00210891">
        <w:rPr>
          <w:rFonts w:hint="cs"/>
          <w:rtl/>
        </w:rPr>
        <w:t>آ</w:t>
      </w:r>
      <w:r w:rsidRPr="00D10E38">
        <w:rPr>
          <w:rFonts w:hint="cs"/>
          <w:rtl/>
        </w:rPr>
        <w:t xml:space="preserve">خوند در </w:t>
      </w:r>
      <w:r w:rsidR="001625F1">
        <w:rPr>
          <w:rFonts w:hint="cs"/>
          <w:rtl/>
        </w:rPr>
        <w:t>صورتی که</w:t>
      </w:r>
      <w:r w:rsidRPr="00D10E38">
        <w:rPr>
          <w:rFonts w:hint="cs"/>
          <w:rtl/>
        </w:rPr>
        <w:t xml:space="preserve"> عملش وافی نیست و باقی مانده، امکان استیفا ندارد، به این نمی</w:t>
      </w:r>
      <w:r w:rsidR="001625F1">
        <w:rPr>
          <w:rFonts w:hint="cs"/>
          <w:rtl/>
        </w:rPr>
        <w:t xml:space="preserve"> تواند اجازه بدهد که الان بیاور و بدار جایز نیست.</w:t>
      </w:r>
      <w:r w:rsidRPr="00D10E38">
        <w:rPr>
          <w:rFonts w:hint="cs"/>
          <w:rtl/>
        </w:rPr>
        <w:t xml:space="preserve"> زیرا اگر اجازه بدهد</w:t>
      </w:r>
      <w:r w:rsidR="001625F1">
        <w:rPr>
          <w:rFonts w:hint="cs"/>
          <w:rtl/>
        </w:rPr>
        <w:t>،</w:t>
      </w:r>
      <w:r w:rsidRPr="00D10E38">
        <w:rPr>
          <w:rFonts w:hint="cs"/>
          <w:rtl/>
        </w:rPr>
        <w:t xml:space="preserve"> تفویت مقداری از ملاک ملزم است. در جایی که مقداری از ملاک باقی می ماند و امکان استیفایش نیست، آنجا در حق این شخص جواز بدار نیست. شارع اصلا نمی تواند به این بگوید که می توانی الان بیاوری. باید بر این واجب کند که منتظر بمان</w:t>
      </w:r>
      <w:r w:rsidR="001625F1">
        <w:rPr>
          <w:rFonts w:hint="cs"/>
          <w:rtl/>
        </w:rPr>
        <w:t>د</w:t>
      </w:r>
      <w:r w:rsidRPr="00D10E38">
        <w:rPr>
          <w:rFonts w:hint="cs"/>
          <w:rtl/>
        </w:rPr>
        <w:t xml:space="preserve"> تا ببینیم چطور می شود. ان وقت اگر یقین کردی که عذرت مستوعب است می توانی اقدام بکنی.  </w:t>
      </w:r>
    </w:p>
    <w:p w:rsidR="001625F1" w:rsidRPr="00D35EFC" w:rsidRDefault="001625F1" w:rsidP="001625F1">
      <w:pPr>
        <w:jc w:val="both"/>
        <w:rPr>
          <w:rtl/>
        </w:rPr>
      </w:pPr>
      <w:r>
        <w:rPr>
          <w:rFonts w:hint="cs"/>
          <w:rtl/>
        </w:rPr>
        <w:t>ادامه بحث در جلسه آینده.</w:t>
      </w:r>
    </w:p>
    <w:p w:rsidR="00D35EFC" w:rsidRDefault="00D35EFC" w:rsidP="00D35EFC">
      <w:pPr>
        <w:jc w:val="both"/>
        <w:rPr>
          <w:rtl/>
        </w:rPr>
      </w:pPr>
    </w:p>
    <w:p w:rsidR="00D35EFC" w:rsidRPr="00D35EFC" w:rsidRDefault="00D35EFC" w:rsidP="00D35EFC">
      <w:pPr>
        <w:jc w:val="both"/>
        <w:rPr>
          <w:rtl/>
        </w:rPr>
      </w:pPr>
      <w:bookmarkStart w:id="21" w:name="_GoBack"/>
      <w:bookmarkEnd w:id="21"/>
    </w:p>
    <w:p w:rsidR="00D35EFC" w:rsidRDefault="00D35EFC" w:rsidP="00D35EFC">
      <w:pPr>
        <w:jc w:val="both"/>
        <w:rPr>
          <w:rtl/>
        </w:rPr>
      </w:pPr>
    </w:p>
    <w:p w:rsidR="00D35EFC" w:rsidRPr="0062436A" w:rsidRDefault="00D35EFC" w:rsidP="00D35EFC">
      <w:pPr>
        <w:jc w:val="both"/>
        <w:rPr>
          <w:rtl/>
        </w:rPr>
      </w:pPr>
    </w:p>
    <w:p w:rsidR="0062436A" w:rsidRPr="006F779E" w:rsidRDefault="0062436A" w:rsidP="0062436A">
      <w:pPr>
        <w:jc w:val="both"/>
        <w:rPr>
          <w:rtl/>
        </w:rPr>
      </w:pPr>
    </w:p>
    <w:p w:rsidR="006F779E" w:rsidRDefault="006F779E" w:rsidP="006F779E">
      <w:pPr>
        <w:jc w:val="both"/>
        <w:rPr>
          <w:rtl/>
        </w:rPr>
      </w:pPr>
    </w:p>
    <w:p w:rsidR="006F779E" w:rsidRPr="00956A96" w:rsidRDefault="006F779E" w:rsidP="006F779E">
      <w:pPr>
        <w:jc w:val="both"/>
        <w:rPr>
          <w:rtl/>
        </w:rPr>
      </w:pPr>
    </w:p>
    <w:p w:rsidR="001F3A2F" w:rsidRDefault="001F3A2F" w:rsidP="001F3A2F">
      <w:pPr>
        <w:jc w:val="both"/>
        <w:rPr>
          <w:rtl/>
        </w:rPr>
      </w:pPr>
    </w:p>
    <w:p w:rsidR="001F3A2F" w:rsidRDefault="001F3A2F" w:rsidP="001F3A2F">
      <w:pPr>
        <w:jc w:val="both"/>
        <w:rPr>
          <w:rtl/>
        </w:rPr>
      </w:pPr>
    </w:p>
    <w:p w:rsidR="001F3A2F" w:rsidRPr="001F3A2F" w:rsidRDefault="001F3A2F" w:rsidP="001F3A2F">
      <w:pPr>
        <w:jc w:val="both"/>
        <w:rPr>
          <w:rtl/>
        </w:rPr>
      </w:pPr>
    </w:p>
    <w:p w:rsidR="001F3A2F" w:rsidRDefault="001F3A2F" w:rsidP="00124163">
      <w:pPr>
        <w:jc w:val="both"/>
        <w:rPr>
          <w:rtl/>
        </w:rPr>
      </w:pPr>
    </w:p>
    <w:p w:rsidR="00124163" w:rsidRPr="001A27D7" w:rsidRDefault="00124163" w:rsidP="00124163">
      <w:pPr>
        <w:jc w:val="both"/>
        <w:rPr>
          <w:rtl/>
        </w:rPr>
      </w:pPr>
    </w:p>
    <w:p w:rsidR="001A1EA5" w:rsidRPr="006162A2" w:rsidRDefault="001A1EA5" w:rsidP="0012416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A10" w:rsidRDefault="005B0A10" w:rsidP="008B750B">
      <w:pPr>
        <w:spacing w:line="240" w:lineRule="auto"/>
      </w:pPr>
      <w:r>
        <w:separator/>
      </w:r>
    </w:p>
  </w:endnote>
  <w:endnote w:type="continuationSeparator" w:id="0">
    <w:p w:rsidR="005B0A10" w:rsidRDefault="005B0A1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1A76" w:rsidRPr="00D71A76">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B51CFB" w:rsidP="001B6799">
          <w:pPr>
            <w:pStyle w:val="Footer"/>
            <w:bidi w:val="0"/>
            <w:rPr>
              <w:color w:val="808080" w:themeColor="background1" w:themeShade="80"/>
              <w:rtl/>
            </w:rPr>
          </w:pPr>
          <w:bookmarkStart w:id="29" w:name="BokAdres"/>
          <w:bookmarkEnd w:id="29"/>
          <w:r>
            <w:rPr>
              <w:color w:val="808080" w:themeColor="background1" w:themeShade="80"/>
            </w:rPr>
            <w:t>U1mg1_13980126-125_mk2_mfeb.ir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A10" w:rsidRDefault="005B0A10" w:rsidP="008B750B">
      <w:pPr>
        <w:spacing w:line="240" w:lineRule="auto"/>
      </w:pPr>
      <w:r>
        <w:separator/>
      </w:r>
    </w:p>
  </w:footnote>
  <w:footnote w:type="continuationSeparator" w:id="0">
    <w:p w:rsidR="005B0A10" w:rsidRDefault="005B0A10" w:rsidP="008B750B">
      <w:pPr>
        <w:spacing w:line="240" w:lineRule="auto"/>
      </w:pPr>
      <w:r>
        <w:continuationSeparator/>
      </w:r>
    </w:p>
  </w:footnote>
  <w:footnote w:id="1">
    <w:p w:rsidR="001625F1" w:rsidRPr="001625F1" w:rsidRDefault="001625F1" w:rsidP="001625F1">
      <w:pPr>
        <w:pStyle w:val="FootnoteText"/>
        <w:rPr>
          <w:rFonts w:hint="cs"/>
          <w:rtl/>
        </w:rPr>
      </w:pPr>
      <w:r w:rsidRPr="001625F1">
        <w:footnoteRef/>
      </w:r>
      <w:r w:rsidRPr="001625F1">
        <w:rPr>
          <w:rtl/>
        </w:rPr>
        <w:t xml:space="preserve"> </w:t>
      </w:r>
      <w:hyperlink r:id="rId1" w:history="1">
        <w:r w:rsidRPr="001625F1">
          <w:rPr>
            <w:rStyle w:val="Hyperlink"/>
            <w:rFonts w:hint="cs"/>
            <w:rtl/>
          </w:rPr>
          <w:t>فوائد</w:t>
        </w:r>
        <w:r w:rsidRPr="001625F1">
          <w:rPr>
            <w:rStyle w:val="Hyperlink"/>
            <w:rtl/>
          </w:rPr>
          <w:t xml:space="preserve"> </w:t>
        </w:r>
        <w:r w:rsidRPr="001625F1">
          <w:rPr>
            <w:rStyle w:val="Hyperlink"/>
            <w:rFonts w:hint="cs"/>
            <w:rtl/>
          </w:rPr>
          <w:t>الاصول،</w:t>
        </w:r>
        <w:r w:rsidRPr="001625F1">
          <w:rPr>
            <w:rStyle w:val="Hyperlink"/>
            <w:rtl/>
          </w:rPr>
          <w:t xml:space="preserve"> </w:t>
        </w:r>
        <w:r w:rsidRPr="001625F1">
          <w:rPr>
            <w:rStyle w:val="Hyperlink"/>
            <w:rFonts w:hint="cs"/>
            <w:rtl/>
          </w:rPr>
          <w:t>محقق</w:t>
        </w:r>
        <w:r w:rsidRPr="001625F1">
          <w:rPr>
            <w:rStyle w:val="Hyperlink"/>
            <w:rtl/>
          </w:rPr>
          <w:t xml:space="preserve"> </w:t>
        </w:r>
        <w:r w:rsidRPr="001625F1">
          <w:rPr>
            <w:rStyle w:val="Hyperlink"/>
            <w:rFonts w:hint="cs"/>
            <w:rtl/>
          </w:rPr>
          <w:t>نایینی،</w:t>
        </w:r>
        <w:r w:rsidRPr="001625F1">
          <w:rPr>
            <w:rStyle w:val="Hyperlink"/>
            <w:rtl/>
          </w:rPr>
          <w:t xml:space="preserve"> </w:t>
        </w:r>
        <w:r w:rsidRPr="001625F1">
          <w:rPr>
            <w:rStyle w:val="Hyperlink"/>
            <w:rFonts w:hint="cs"/>
            <w:rtl/>
          </w:rPr>
          <w:t>ج</w:t>
        </w:r>
        <w:r w:rsidRPr="001625F1">
          <w:rPr>
            <w:rStyle w:val="Hyperlink"/>
            <w:rtl/>
          </w:rPr>
          <w:t>1</w:t>
        </w:r>
        <w:r w:rsidRPr="001625F1">
          <w:rPr>
            <w:rStyle w:val="Hyperlink"/>
            <w:rFonts w:hint="cs"/>
            <w:rtl/>
          </w:rPr>
          <w:t>،</w:t>
        </w:r>
        <w:r w:rsidRPr="001625F1">
          <w:rPr>
            <w:rStyle w:val="Hyperlink"/>
            <w:rtl/>
          </w:rPr>
          <w:t xml:space="preserve"> </w:t>
        </w:r>
        <w:r w:rsidRPr="001625F1">
          <w:rPr>
            <w:rStyle w:val="Hyperlink"/>
            <w:rFonts w:hint="cs"/>
            <w:rtl/>
          </w:rPr>
          <w:t>ص</w:t>
        </w:r>
        <w:r w:rsidRPr="001625F1">
          <w:rPr>
            <w:rStyle w:val="Hyperlink"/>
            <w:rtl/>
          </w:rPr>
          <w:t>243.</w:t>
        </w:r>
      </w:hyperlink>
    </w:p>
  </w:footnote>
  <w:footnote w:id="2">
    <w:p w:rsidR="007C2587" w:rsidRPr="007C2587" w:rsidRDefault="007C2587" w:rsidP="007C2587">
      <w:pPr>
        <w:pStyle w:val="FootnoteText"/>
        <w:rPr>
          <w:rFonts w:hint="cs"/>
          <w:rtl/>
        </w:rPr>
      </w:pPr>
      <w:r w:rsidRPr="007C2587">
        <w:footnoteRef/>
      </w:r>
      <w:r w:rsidRPr="007C2587">
        <w:rPr>
          <w:rtl/>
        </w:rPr>
        <w:t xml:space="preserve"> </w:t>
      </w:r>
      <w:hyperlink r:id="rId2" w:history="1">
        <w:r w:rsidRPr="007C2587">
          <w:rPr>
            <w:rStyle w:val="Hyperlink"/>
            <w:rFonts w:hint="cs"/>
            <w:rtl/>
          </w:rPr>
          <w:t>العروة</w:t>
        </w:r>
        <w:r w:rsidRPr="007C2587">
          <w:rPr>
            <w:rStyle w:val="Hyperlink"/>
            <w:rtl/>
          </w:rPr>
          <w:t xml:space="preserve"> </w:t>
        </w:r>
        <w:r w:rsidRPr="007C2587">
          <w:rPr>
            <w:rStyle w:val="Hyperlink"/>
            <w:rFonts w:hint="cs"/>
            <w:rtl/>
          </w:rPr>
          <w:t>الوثقی،</w:t>
        </w:r>
        <w:r w:rsidRPr="007C2587">
          <w:rPr>
            <w:rStyle w:val="Hyperlink"/>
            <w:rtl/>
          </w:rPr>
          <w:t xml:space="preserve"> </w:t>
        </w:r>
        <w:r w:rsidRPr="007C2587">
          <w:rPr>
            <w:rStyle w:val="Hyperlink"/>
            <w:rFonts w:hint="cs"/>
            <w:rtl/>
          </w:rPr>
          <w:t>السید</w:t>
        </w:r>
        <w:r w:rsidRPr="007C2587">
          <w:rPr>
            <w:rStyle w:val="Hyperlink"/>
            <w:rtl/>
          </w:rPr>
          <w:t xml:space="preserve"> </w:t>
        </w:r>
        <w:r w:rsidRPr="007C2587">
          <w:rPr>
            <w:rStyle w:val="Hyperlink"/>
            <w:rFonts w:hint="cs"/>
            <w:rtl/>
          </w:rPr>
          <w:t>محمد</w:t>
        </w:r>
        <w:r w:rsidRPr="007C2587">
          <w:rPr>
            <w:rStyle w:val="Hyperlink"/>
            <w:rtl/>
          </w:rPr>
          <w:t xml:space="preserve"> </w:t>
        </w:r>
        <w:r w:rsidRPr="007C2587">
          <w:rPr>
            <w:rStyle w:val="Hyperlink"/>
            <w:rFonts w:hint="cs"/>
            <w:rtl/>
          </w:rPr>
          <w:t>کاظم</w:t>
        </w:r>
        <w:r w:rsidRPr="007C2587">
          <w:rPr>
            <w:rStyle w:val="Hyperlink"/>
            <w:rtl/>
          </w:rPr>
          <w:t xml:space="preserve"> </w:t>
        </w:r>
        <w:r w:rsidRPr="007C2587">
          <w:rPr>
            <w:rStyle w:val="Hyperlink"/>
            <w:rFonts w:hint="cs"/>
            <w:rtl/>
          </w:rPr>
          <w:t>الطباطبائی</w:t>
        </w:r>
        <w:r w:rsidRPr="007C2587">
          <w:rPr>
            <w:rStyle w:val="Hyperlink"/>
            <w:rtl/>
          </w:rPr>
          <w:t xml:space="preserve"> </w:t>
        </w:r>
        <w:r w:rsidRPr="007C2587">
          <w:rPr>
            <w:rStyle w:val="Hyperlink"/>
            <w:rFonts w:hint="cs"/>
            <w:rtl/>
          </w:rPr>
          <w:t>الیزدی،</w:t>
        </w:r>
        <w:r w:rsidRPr="007C2587">
          <w:rPr>
            <w:rStyle w:val="Hyperlink"/>
            <w:rtl/>
          </w:rPr>
          <w:t xml:space="preserve"> </w:t>
        </w:r>
        <w:r w:rsidRPr="007C2587">
          <w:rPr>
            <w:rStyle w:val="Hyperlink"/>
            <w:rFonts w:hint="cs"/>
            <w:rtl/>
          </w:rPr>
          <w:t>ج</w:t>
        </w:r>
        <w:r w:rsidRPr="007C2587">
          <w:rPr>
            <w:rStyle w:val="Hyperlink"/>
            <w:rtl/>
          </w:rPr>
          <w:t>1</w:t>
        </w:r>
        <w:r w:rsidRPr="007C2587">
          <w:rPr>
            <w:rStyle w:val="Hyperlink"/>
            <w:rFonts w:hint="cs"/>
            <w:rtl/>
          </w:rPr>
          <w:t>،</w:t>
        </w:r>
        <w:r w:rsidRPr="007C2587">
          <w:rPr>
            <w:rStyle w:val="Hyperlink"/>
            <w:rtl/>
          </w:rPr>
          <w:t xml:space="preserve"> </w:t>
        </w:r>
        <w:r w:rsidRPr="007C2587">
          <w:rPr>
            <w:rStyle w:val="Hyperlink"/>
            <w:rFonts w:hint="cs"/>
            <w:rtl/>
          </w:rPr>
          <w:t>ص</w:t>
        </w:r>
        <w:r w:rsidRPr="007C2587">
          <w:rPr>
            <w:rStyle w:val="Hyperlink"/>
            <w:rtl/>
          </w:rPr>
          <w:t>309.</w:t>
        </w:r>
      </w:hyperlink>
    </w:p>
  </w:footnote>
  <w:footnote w:id="3">
    <w:p w:rsidR="00D71A76" w:rsidRDefault="00D71A76">
      <w:pPr>
        <w:pStyle w:val="FootnoteText"/>
        <w:rPr>
          <w:rFonts w:hint="cs"/>
        </w:rPr>
      </w:pPr>
      <w:r>
        <w:rPr>
          <w:rStyle w:val="FootnoteReference"/>
        </w:rPr>
        <w:footnoteRef/>
      </w:r>
      <w:r>
        <w:rPr>
          <w:rtl/>
        </w:rPr>
        <w:t xml:space="preserve"> </w:t>
      </w:r>
      <w:r>
        <w:rPr>
          <w:rFonts w:hint="cs"/>
          <w:rtl/>
        </w:rPr>
        <w:t>آدرس را نیافتم</w:t>
      </w:r>
    </w:p>
  </w:footnote>
  <w:footnote w:id="4">
    <w:p w:rsidR="00D71A76" w:rsidRPr="00D71A76" w:rsidRDefault="00D71A76" w:rsidP="00D71A76">
      <w:pPr>
        <w:pStyle w:val="FootnoteText"/>
        <w:rPr>
          <w:rFonts w:hint="cs"/>
          <w:rtl/>
        </w:rPr>
      </w:pPr>
      <w:r w:rsidRPr="00D71A76">
        <w:footnoteRef/>
      </w:r>
      <w:r w:rsidRPr="00D71A76">
        <w:rPr>
          <w:rtl/>
        </w:rPr>
        <w:t xml:space="preserve"> </w:t>
      </w:r>
      <w:hyperlink r:id="rId3" w:history="1">
        <w:r w:rsidRPr="00D71A76">
          <w:rPr>
            <w:rStyle w:val="Hyperlink"/>
            <w:rFonts w:hint="cs"/>
            <w:rtl/>
          </w:rPr>
          <w:t>کفایه</w:t>
        </w:r>
        <w:r w:rsidRPr="00D71A76">
          <w:rPr>
            <w:rStyle w:val="Hyperlink"/>
            <w:rtl/>
          </w:rPr>
          <w:t xml:space="preserve"> </w:t>
        </w:r>
        <w:r w:rsidRPr="00D71A76">
          <w:rPr>
            <w:rStyle w:val="Hyperlink"/>
            <w:rFonts w:hint="cs"/>
            <w:rtl/>
          </w:rPr>
          <w:t>الاصول،</w:t>
        </w:r>
        <w:r w:rsidRPr="00D71A76">
          <w:rPr>
            <w:rStyle w:val="Hyperlink"/>
            <w:rtl/>
          </w:rPr>
          <w:t xml:space="preserve"> </w:t>
        </w:r>
        <w:r w:rsidRPr="00D71A76">
          <w:rPr>
            <w:rStyle w:val="Hyperlink"/>
            <w:rFonts w:hint="cs"/>
            <w:rtl/>
          </w:rPr>
          <w:t>آخوند</w:t>
        </w:r>
        <w:r w:rsidRPr="00D71A76">
          <w:rPr>
            <w:rStyle w:val="Hyperlink"/>
            <w:rtl/>
          </w:rPr>
          <w:t xml:space="preserve"> </w:t>
        </w:r>
        <w:r w:rsidRPr="00D71A76">
          <w:rPr>
            <w:rStyle w:val="Hyperlink"/>
            <w:rFonts w:hint="cs"/>
            <w:rtl/>
          </w:rPr>
          <w:t>خراسانی،</w:t>
        </w:r>
        <w:r w:rsidRPr="00D71A76">
          <w:rPr>
            <w:rStyle w:val="Hyperlink"/>
            <w:rtl/>
          </w:rPr>
          <w:t xml:space="preserve"> </w:t>
        </w:r>
        <w:r w:rsidRPr="00D71A76">
          <w:rPr>
            <w:rStyle w:val="Hyperlink"/>
            <w:rFonts w:hint="cs"/>
            <w:rtl/>
          </w:rPr>
          <w:t>ج</w:t>
        </w:r>
        <w:r w:rsidRPr="00D71A76">
          <w:rPr>
            <w:rStyle w:val="Hyperlink"/>
            <w:rtl/>
          </w:rPr>
          <w:t>1</w:t>
        </w:r>
        <w:r w:rsidRPr="00D71A76">
          <w:rPr>
            <w:rStyle w:val="Hyperlink"/>
            <w:rFonts w:hint="cs"/>
            <w:rtl/>
          </w:rPr>
          <w:t>،</w:t>
        </w:r>
        <w:r w:rsidRPr="00D71A76">
          <w:rPr>
            <w:rStyle w:val="Hyperlink"/>
            <w:rtl/>
          </w:rPr>
          <w:t xml:space="preserve"> </w:t>
        </w:r>
        <w:r w:rsidRPr="00D71A76">
          <w:rPr>
            <w:rStyle w:val="Hyperlink"/>
            <w:rFonts w:hint="cs"/>
            <w:rtl/>
          </w:rPr>
          <w:t>ص</w:t>
        </w:r>
        <w:r w:rsidRPr="00D71A76">
          <w:rPr>
            <w:rStyle w:val="Hyperlink"/>
            <w:rtl/>
          </w:rPr>
          <w:t>84.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B51CFB">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B51CF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B51CF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B51CFB">
      <w:rPr>
        <w:sz w:val="24"/>
        <w:szCs w:val="24"/>
        <w:rtl/>
      </w:rPr>
      <w:t>26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B51CFB">
      <w:rPr>
        <w:rFonts w:hint="cs"/>
        <w:color w:val="000000" w:themeColor="text1"/>
        <w:sz w:val="24"/>
        <w:szCs w:val="24"/>
        <w:rtl/>
      </w:rPr>
      <w:t>جواز</w:t>
    </w:r>
    <w:r w:rsidR="00B51CFB">
      <w:rPr>
        <w:color w:val="000000" w:themeColor="text1"/>
        <w:sz w:val="24"/>
        <w:szCs w:val="24"/>
        <w:rtl/>
      </w:rPr>
      <w:t xml:space="preserve"> </w:t>
    </w:r>
    <w:r w:rsidR="00B51CFB">
      <w:rPr>
        <w:rFonts w:hint="cs"/>
        <w:color w:val="000000" w:themeColor="text1"/>
        <w:sz w:val="24"/>
        <w:szCs w:val="24"/>
        <w:rtl/>
      </w:rPr>
      <w:t>تبدیل</w:t>
    </w:r>
    <w:r w:rsidR="00B51CFB">
      <w:rPr>
        <w:color w:val="000000" w:themeColor="text1"/>
        <w:sz w:val="24"/>
        <w:szCs w:val="24"/>
        <w:rtl/>
      </w:rPr>
      <w:t xml:space="preserve"> </w:t>
    </w:r>
    <w:r w:rsidR="00B51CFB">
      <w:rPr>
        <w:rFonts w:hint="cs"/>
        <w:color w:val="000000" w:themeColor="text1"/>
        <w:sz w:val="24"/>
        <w:szCs w:val="24"/>
        <w:rtl/>
      </w:rPr>
      <w:t>امتثال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B51CFB">
      <w:rPr>
        <w:rFonts w:hint="cs"/>
        <w:sz w:val="24"/>
        <w:szCs w:val="24"/>
        <w:rtl/>
      </w:rPr>
      <w:t>مهدی</w:t>
    </w:r>
    <w:r w:rsidR="00B51CFB">
      <w:rPr>
        <w:sz w:val="24"/>
        <w:szCs w:val="24"/>
        <w:rtl/>
      </w:rPr>
      <w:t xml:space="preserve"> </w:t>
    </w:r>
    <w:r w:rsidR="00B51CF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B51CFB">
      <w:rPr>
        <w:rFonts w:hint="cs"/>
        <w:sz w:val="24"/>
        <w:szCs w:val="24"/>
        <w:rtl/>
      </w:rPr>
      <w:t>جمع</w:t>
    </w:r>
    <w:r w:rsidR="00B51CFB">
      <w:rPr>
        <w:sz w:val="24"/>
        <w:szCs w:val="24"/>
        <w:rtl/>
      </w:rPr>
      <w:t xml:space="preserve"> </w:t>
    </w:r>
    <w:r w:rsidR="00B51CFB">
      <w:rPr>
        <w:rFonts w:hint="cs"/>
        <w:sz w:val="24"/>
        <w:szCs w:val="24"/>
        <w:rtl/>
      </w:rPr>
      <w:t>بندی</w:t>
    </w:r>
    <w:r w:rsidR="00B51CFB">
      <w:rPr>
        <w:sz w:val="24"/>
        <w:szCs w:val="24"/>
        <w:rtl/>
      </w:rPr>
      <w:t xml:space="preserve"> </w:t>
    </w:r>
    <w:r w:rsidR="00B51CFB">
      <w:rPr>
        <w:rFonts w:hint="cs"/>
        <w:sz w:val="24"/>
        <w:szCs w:val="24"/>
        <w:rtl/>
      </w:rPr>
      <w:t>مباحث</w:t>
    </w:r>
    <w:r w:rsidR="00B51CFB">
      <w:rPr>
        <w:sz w:val="24"/>
        <w:szCs w:val="24"/>
        <w:rtl/>
      </w:rPr>
      <w:t xml:space="preserve"> </w:t>
    </w:r>
    <w:r w:rsidR="00B51CFB">
      <w:rPr>
        <w:rFonts w:hint="cs"/>
        <w:sz w:val="24"/>
        <w:szCs w:val="24"/>
        <w:rtl/>
      </w:rPr>
      <w:t>جواز</w:t>
    </w:r>
    <w:r w:rsidR="00B51CFB">
      <w:rPr>
        <w:sz w:val="24"/>
        <w:szCs w:val="24"/>
        <w:rtl/>
      </w:rPr>
      <w:t xml:space="preserve"> </w:t>
    </w:r>
    <w:r w:rsidR="00B51CFB">
      <w:rPr>
        <w:rFonts w:hint="cs"/>
        <w:sz w:val="24"/>
        <w:szCs w:val="24"/>
        <w:rtl/>
      </w:rPr>
      <w:t>تبدیل</w:t>
    </w:r>
    <w:r w:rsidR="00B51CFB">
      <w:rPr>
        <w:sz w:val="24"/>
        <w:szCs w:val="24"/>
        <w:rtl/>
      </w:rPr>
      <w:t xml:space="preserve"> </w:t>
    </w:r>
    <w:r w:rsidR="00B51CFB">
      <w:rPr>
        <w:rFonts w:hint="cs"/>
        <w:sz w:val="24"/>
        <w:szCs w:val="24"/>
        <w:rtl/>
      </w:rPr>
      <w:t>امتثال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264599"/>
    <w:multiLevelType w:val="hybridMultilevel"/>
    <w:tmpl w:val="CFD6E43A"/>
    <w:lvl w:ilvl="0" w:tplc="B554F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163"/>
    <w:rsid w:val="00124E3D"/>
    <w:rsid w:val="00127E95"/>
    <w:rsid w:val="00130659"/>
    <w:rsid w:val="001347C7"/>
    <w:rsid w:val="001356B0"/>
    <w:rsid w:val="00151937"/>
    <w:rsid w:val="001625F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A2F"/>
    <w:rsid w:val="0020241A"/>
    <w:rsid w:val="00203821"/>
    <w:rsid w:val="0021089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4AC8"/>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0A10"/>
    <w:rsid w:val="005B7BCA"/>
    <w:rsid w:val="005C0DAE"/>
    <w:rsid w:val="005C188E"/>
    <w:rsid w:val="005D2349"/>
    <w:rsid w:val="005E1B60"/>
    <w:rsid w:val="005E5507"/>
    <w:rsid w:val="005E607B"/>
    <w:rsid w:val="005F0A8D"/>
    <w:rsid w:val="00601229"/>
    <w:rsid w:val="00603B67"/>
    <w:rsid w:val="006162A2"/>
    <w:rsid w:val="006240DA"/>
    <w:rsid w:val="0062436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779E"/>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258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558"/>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6A96"/>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1CFB"/>
    <w:rsid w:val="00B55AE4"/>
    <w:rsid w:val="00B70B46"/>
    <w:rsid w:val="00B739B0"/>
    <w:rsid w:val="00B814A3"/>
    <w:rsid w:val="00B96F38"/>
    <w:rsid w:val="00BC716B"/>
    <w:rsid w:val="00BD0E74"/>
    <w:rsid w:val="00BD5F8C"/>
    <w:rsid w:val="00BE29DD"/>
    <w:rsid w:val="00BF1725"/>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0E38"/>
    <w:rsid w:val="00D15CBD"/>
    <w:rsid w:val="00D221CB"/>
    <w:rsid w:val="00D23391"/>
    <w:rsid w:val="00D31805"/>
    <w:rsid w:val="00D35EFC"/>
    <w:rsid w:val="00D552B9"/>
    <w:rsid w:val="00D71A76"/>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5C450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84/&#1601;&#1575;&#1593;&#1604;&#1605;" TargetMode="External"/><Relationship Id="rId2" Type="http://schemas.openxmlformats.org/officeDocument/2006/relationships/hyperlink" Target="http://lib.eshia.ir/10028/1/309/&#1575;&#1604;&#1575;&#1602;&#1608;&#1740;" TargetMode="External"/><Relationship Id="rId1" Type="http://schemas.openxmlformats.org/officeDocument/2006/relationships/hyperlink" Target="http://lib.eshia.ir/13102/1/243/&#1605;&#1602;&#1589;&#1608;&#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7B857-C5AF-4EB9-820F-46E9A25D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8</Pages>
  <Words>2070</Words>
  <Characters>11801</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13844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2019-04-16T12:03:00Z</cp:lastPrinted>
  <dcterms:created xsi:type="dcterms:W3CDTF">2019-04-15T14:23:00Z</dcterms:created>
  <dcterms:modified xsi:type="dcterms:W3CDTF">2019-04-16T12:03:00Z</dcterms:modified>
  <cp:contentStatus>ویرایش 2.5</cp:contentStatus>
  <cp:version>2.7</cp:version>
</cp:coreProperties>
</file>