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BF5B41">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9648C0" w:rsidRDefault="009648C0" w:rsidP="009648C0">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6343625" w:history="1">
        <w:r w:rsidRPr="00242CF7">
          <w:rPr>
            <w:rStyle w:val="Hyperlink"/>
            <w:rFonts w:hint="eastAsia"/>
            <w:noProof/>
            <w:rtl/>
          </w:rPr>
          <w:t>اوامر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536343625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DC7B86">
          <w:rPr>
            <w:noProof/>
            <w:webHidden/>
            <w:rtl/>
          </w:rPr>
          <w:t>2</w:t>
        </w:r>
        <w:r>
          <w:rPr>
            <w:rStyle w:val="Hyperlink"/>
            <w:noProof/>
            <w:rtl/>
          </w:rPr>
          <w:fldChar w:fldCharType="end"/>
        </w:r>
      </w:hyperlink>
    </w:p>
    <w:p w:rsidR="009648C0" w:rsidRDefault="00DC7B86" w:rsidP="009648C0">
      <w:pPr>
        <w:pStyle w:val="TOC2"/>
        <w:tabs>
          <w:tab w:val="right" w:leader="dot" w:pos="10194"/>
        </w:tabs>
        <w:rPr>
          <w:rFonts w:asciiTheme="minorHAnsi" w:eastAsiaTheme="minorEastAsia" w:hAnsiTheme="minorHAnsi" w:cstheme="minorBidi"/>
          <w:bCs w:val="0"/>
          <w:noProof/>
          <w:color w:val="auto"/>
          <w:szCs w:val="22"/>
          <w:rtl/>
        </w:rPr>
      </w:pPr>
      <w:hyperlink w:anchor="_Toc536343626" w:history="1">
        <w:r w:rsidR="009648C0" w:rsidRPr="00242CF7">
          <w:rPr>
            <w:rStyle w:val="Hyperlink"/>
            <w:rFonts w:hint="eastAsia"/>
            <w:noProof/>
            <w:rtl/>
          </w:rPr>
          <w:t>تعبد</w:t>
        </w:r>
        <w:r w:rsidR="009648C0" w:rsidRPr="00242CF7">
          <w:rPr>
            <w:rStyle w:val="Hyperlink"/>
            <w:rFonts w:hint="cs"/>
            <w:noProof/>
            <w:rtl/>
          </w:rPr>
          <w:t>ی</w:t>
        </w:r>
        <w:r w:rsidR="009648C0" w:rsidRPr="00242CF7">
          <w:rPr>
            <w:rStyle w:val="Hyperlink"/>
            <w:noProof/>
            <w:rtl/>
          </w:rPr>
          <w:t xml:space="preserve"> </w:t>
        </w:r>
        <w:r w:rsidR="009648C0" w:rsidRPr="00242CF7">
          <w:rPr>
            <w:rStyle w:val="Hyperlink"/>
            <w:rFonts w:hint="eastAsia"/>
            <w:noProof/>
            <w:rtl/>
          </w:rPr>
          <w:t>و</w:t>
        </w:r>
        <w:r w:rsidR="009648C0" w:rsidRPr="00242CF7">
          <w:rPr>
            <w:rStyle w:val="Hyperlink"/>
            <w:noProof/>
            <w:rtl/>
          </w:rPr>
          <w:t xml:space="preserve"> </w:t>
        </w:r>
        <w:r w:rsidR="009648C0" w:rsidRPr="00242CF7">
          <w:rPr>
            <w:rStyle w:val="Hyperlink"/>
            <w:rFonts w:hint="eastAsia"/>
            <w:noProof/>
            <w:rtl/>
          </w:rPr>
          <w:t>توصل</w:t>
        </w:r>
        <w:r w:rsidR="009648C0" w:rsidRPr="00242CF7">
          <w:rPr>
            <w:rStyle w:val="Hyperlink"/>
            <w:rFonts w:hint="cs"/>
            <w:noProof/>
            <w:rtl/>
          </w:rPr>
          <w:t>ی</w:t>
        </w:r>
        <w:r w:rsidR="009648C0">
          <w:rPr>
            <w:noProof/>
            <w:webHidden/>
            <w:rtl/>
          </w:rPr>
          <w:tab/>
        </w:r>
        <w:r w:rsidR="009648C0">
          <w:rPr>
            <w:rStyle w:val="Hyperlink"/>
            <w:noProof/>
            <w:rtl/>
          </w:rPr>
          <w:fldChar w:fldCharType="begin"/>
        </w:r>
        <w:r w:rsidR="009648C0">
          <w:rPr>
            <w:noProof/>
            <w:webHidden/>
            <w:rtl/>
          </w:rPr>
          <w:instrText xml:space="preserve"> </w:instrText>
        </w:r>
        <w:r w:rsidR="009648C0">
          <w:rPr>
            <w:noProof/>
            <w:webHidden/>
          </w:rPr>
          <w:instrText xml:space="preserve">PAGEREF </w:instrText>
        </w:r>
        <w:r w:rsidR="009648C0">
          <w:rPr>
            <w:noProof/>
            <w:webHidden/>
            <w:rtl/>
          </w:rPr>
          <w:instrText>_</w:instrText>
        </w:r>
        <w:r w:rsidR="009648C0">
          <w:rPr>
            <w:noProof/>
            <w:webHidden/>
          </w:rPr>
          <w:instrText>Toc</w:instrText>
        </w:r>
        <w:r w:rsidR="009648C0">
          <w:rPr>
            <w:noProof/>
            <w:webHidden/>
            <w:rtl/>
          </w:rPr>
          <w:instrText xml:space="preserve">536343626 </w:instrText>
        </w:r>
        <w:r w:rsidR="009648C0">
          <w:rPr>
            <w:noProof/>
            <w:webHidden/>
          </w:rPr>
          <w:instrText>\h</w:instrText>
        </w:r>
        <w:r w:rsidR="009648C0">
          <w:rPr>
            <w:noProof/>
            <w:webHidden/>
            <w:rtl/>
          </w:rPr>
          <w:instrText xml:space="preserve"> </w:instrText>
        </w:r>
        <w:r w:rsidR="009648C0">
          <w:rPr>
            <w:rStyle w:val="Hyperlink"/>
            <w:noProof/>
            <w:rtl/>
          </w:rPr>
        </w:r>
        <w:r w:rsidR="009648C0">
          <w:rPr>
            <w:rStyle w:val="Hyperlink"/>
            <w:noProof/>
            <w:rtl/>
          </w:rPr>
          <w:fldChar w:fldCharType="separate"/>
        </w:r>
        <w:r>
          <w:rPr>
            <w:noProof/>
            <w:webHidden/>
            <w:rtl/>
          </w:rPr>
          <w:t>2</w:t>
        </w:r>
        <w:r w:rsidR="009648C0">
          <w:rPr>
            <w:rStyle w:val="Hyperlink"/>
            <w:noProof/>
            <w:rtl/>
          </w:rPr>
          <w:fldChar w:fldCharType="end"/>
        </w:r>
      </w:hyperlink>
    </w:p>
    <w:p w:rsidR="009648C0" w:rsidRDefault="00DC7B86" w:rsidP="009648C0">
      <w:pPr>
        <w:pStyle w:val="TOC3"/>
        <w:tabs>
          <w:tab w:val="right" w:leader="dot" w:pos="10194"/>
        </w:tabs>
        <w:rPr>
          <w:rFonts w:asciiTheme="minorHAnsi" w:eastAsiaTheme="minorEastAsia" w:hAnsiTheme="minorHAnsi" w:cstheme="minorBidi"/>
          <w:bCs w:val="0"/>
          <w:iCs w:val="0"/>
          <w:noProof/>
          <w:color w:val="auto"/>
          <w:szCs w:val="22"/>
          <w:rtl/>
        </w:rPr>
      </w:pPr>
      <w:hyperlink w:anchor="_Toc536343627" w:history="1">
        <w:r w:rsidR="009648C0" w:rsidRPr="00242CF7">
          <w:rPr>
            <w:rStyle w:val="Hyperlink"/>
            <w:rFonts w:hint="eastAsia"/>
            <w:noProof/>
            <w:rtl/>
          </w:rPr>
          <w:t>مقام</w:t>
        </w:r>
        <w:r w:rsidR="009648C0" w:rsidRPr="00242CF7">
          <w:rPr>
            <w:rStyle w:val="Hyperlink"/>
            <w:noProof/>
            <w:rtl/>
          </w:rPr>
          <w:t xml:space="preserve"> </w:t>
        </w:r>
        <w:r w:rsidR="009648C0" w:rsidRPr="00242CF7">
          <w:rPr>
            <w:rStyle w:val="Hyperlink"/>
            <w:rFonts w:hint="eastAsia"/>
            <w:noProof/>
            <w:rtl/>
          </w:rPr>
          <w:t>اول</w:t>
        </w:r>
        <w:r w:rsidR="009648C0" w:rsidRPr="00242CF7">
          <w:rPr>
            <w:rStyle w:val="Hyperlink"/>
            <w:noProof/>
            <w:rtl/>
          </w:rPr>
          <w:t xml:space="preserve">: </w:t>
        </w:r>
        <w:r w:rsidR="009648C0" w:rsidRPr="00242CF7">
          <w:rPr>
            <w:rStyle w:val="Hyperlink"/>
            <w:rFonts w:hint="eastAsia"/>
            <w:noProof/>
            <w:rtl/>
          </w:rPr>
          <w:t>اصل</w:t>
        </w:r>
        <w:r w:rsidR="009648C0" w:rsidRPr="00242CF7">
          <w:rPr>
            <w:rStyle w:val="Hyperlink"/>
            <w:noProof/>
            <w:rtl/>
          </w:rPr>
          <w:t xml:space="preserve"> </w:t>
        </w:r>
        <w:r w:rsidR="009648C0" w:rsidRPr="00242CF7">
          <w:rPr>
            <w:rStyle w:val="Hyperlink"/>
            <w:rFonts w:hint="eastAsia"/>
            <w:noProof/>
            <w:rtl/>
          </w:rPr>
          <w:t>لفظ</w:t>
        </w:r>
        <w:r w:rsidR="009648C0" w:rsidRPr="00242CF7">
          <w:rPr>
            <w:rStyle w:val="Hyperlink"/>
            <w:rFonts w:hint="cs"/>
            <w:noProof/>
            <w:rtl/>
          </w:rPr>
          <w:t>ی</w:t>
        </w:r>
        <w:r w:rsidR="009648C0" w:rsidRPr="00242CF7">
          <w:rPr>
            <w:rStyle w:val="Hyperlink"/>
            <w:noProof/>
            <w:rtl/>
          </w:rPr>
          <w:t xml:space="preserve"> </w:t>
        </w:r>
        <w:r w:rsidR="009648C0" w:rsidRPr="00242CF7">
          <w:rPr>
            <w:rStyle w:val="Hyperlink"/>
            <w:rFonts w:hint="eastAsia"/>
            <w:noProof/>
            <w:rtl/>
          </w:rPr>
          <w:t>بر</w:t>
        </w:r>
        <w:r w:rsidR="009648C0" w:rsidRPr="00242CF7">
          <w:rPr>
            <w:rStyle w:val="Hyperlink"/>
            <w:noProof/>
            <w:rtl/>
          </w:rPr>
          <w:t xml:space="preserve"> </w:t>
        </w:r>
        <w:r w:rsidR="009648C0" w:rsidRPr="00242CF7">
          <w:rPr>
            <w:rStyle w:val="Hyperlink"/>
            <w:rFonts w:hint="eastAsia"/>
            <w:noProof/>
            <w:rtl/>
          </w:rPr>
          <w:t>توصل</w:t>
        </w:r>
        <w:r w:rsidR="009648C0" w:rsidRPr="00242CF7">
          <w:rPr>
            <w:rStyle w:val="Hyperlink"/>
            <w:rFonts w:hint="cs"/>
            <w:noProof/>
            <w:rtl/>
          </w:rPr>
          <w:t>ی</w:t>
        </w:r>
        <w:r w:rsidR="009648C0" w:rsidRPr="00242CF7">
          <w:rPr>
            <w:rStyle w:val="Hyperlink"/>
            <w:noProof/>
            <w:rtl/>
          </w:rPr>
          <w:t xml:space="preserve"> </w:t>
        </w:r>
        <w:r w:rsidR="009648C0" w:rsidRPr="00242CF7">
          <w:rPr>
            <w:rStyle w:val="Hyperlink"/>
            <w:rFonts w:hint="eastAsia"/>
            <w:noProof/>
            <w:rtl/>
          </w:rPr>
          <w:t>بودن</w:t>
        </w:r>
        <w:r w:rsidR="009648C0">
          <w:rPr>
            <w:noProof/>
            <w:webHidden/>
            <w:rtl/>
          </w:rPr>
          <w:tab/>
        </w:r>
        <w:r w:rsidR="009648C0">
          <w:rPr>
            <w:rStyle w:val="Hyperlink"/>
            <w:noProof/>
            <w:rtl/>
          </w:rPr>
          <w:fldChar w:fldCharType="begin"/>
        </w:r>
        <w:r w:rsidR="009648C0">
          <w:rPr>
            <w:noProof/>
            <w:webHidden/>
            <w:rtl/>
          </w:rPr>
          <w:instrText xml:space="preserve"> </w:instrText>
        </w:r>
        <w:r w:rsidR="009648C0">
          <w:rPr>
            <w:noProof/>
            <w:webHidden/>
          </w:rPr>
          <w:instrText xml:space="preserve">PAGEREF </w:instrText>
        </w:r>
        <w:r w:rsidR="009648C0">
          <w:rPr>
            <w:noProof/>
            <w:webHidden/>
            <w:rtl/>
          </w:rPr>
          <w:instrText>_</w:instrText>
        </w:r>
        <w:r w:rsidR="009648C0">
          <w:rPr>
            <w:noProof/>
            <w:webHidden/>
          </w:rPr>
          <w:instrText>Toc</w:instrText>
        </w:r>
        <w:r w:rsidR="009648C0">
          <w:rPr>
            <w:noProof/>
            <w:webHidden/>
            <w:rtl/>
          </w:rPr>
          <w:instrText xml:space="preserve">536343627 </w:instrText>
        </w:r>
        <w:r w:rsidR="009648C0">
          <w:rPr>
            <w:noProof/>
            <w:webHidden/>
          </w:rPr>
          <w:instrText>\h</w:instrText>
        </w:r>
        <w:r w:rsidR="009648C0">
          <w:rPr>
            <w:noProof/>
            <w:webHidden/>
            <w:rtl/>
          </w:rPr>
          <w:instrText xml:space="preserve"> </w:instrText>
        </w:r>
        <w:r w:rsidR="009648C0">
          <w:rPr>
            <w:rStyle w:val="Hyperlink"/>
            <w:noProof/>
            <w:rtl/>
          </w:rPr>
        </w:r>
        <w:r w:rsidR="009648C0">
          <w:rPr>
            <w:rStyle w:val="Hyperlink"/>
            <w:noProof/>
            <w:rtl/>
          </w:rPr>
          <w:fldChar w:fldCharType="separate"/>
        </w:r>
        <w:r>
          <w:rPr>
            <w:noProof/>
            <w:webHidden/>
            <w:rtl/>
          </w:rPr>
          <w:t>2</w:t>
        </w:r>
        <w:r w:rsidR="009648C0">
          <w:rPr>
            <w:rStyle w:val="Hyperlink"/>
            <w:noProof/>
            <w:rtl/>
          </w:rPr>
          <w:fldChar w:fldCharType="end"/>
        </w:r>
      </w:hyperlink>
    </w:p>
    <w:p w:rsidR="009648C0" w:rsidRDefault="00DC7B86" w:rsidP="009648C0">
      <w:pPr>
        <w:pStyle w:val="TOC4"/>
        <w:tabs>
          <w:tab w:val="right" w:leader="dot" w:pos="10194"/>
        </w:tabs>
        <w:rPr>
          <w:rFonts w:asciiTheme="minorHAnsi" w:eastAsiaTheme="minorEastAsia" w:hAnsiTheme="minorHAnsi" w:cstheme="minorBidi"/>
          <w:bCs w:val="0"/>
          <w:noProof/>
          <w:color w:val="auto"/>
          <w:szCs w:val="22"/>
          <w:rtl/>
        </w:rPr>
      </w:pPr>
      <w:hyperlink w:anchor="_Toc536343628" w:history="1">
        <w:r w:rsidR="009648C0" w:rsidRPr="00242CF7">
          <w:rPr>
            <w:rStyle w:val="Hyperlink"/>
            <w:rFonts w:hint="eastAsia"/>
            <w:noProof/>
            <w:rtl/>
          </w:rPr>
          <w:t>مقدمه</w:t>
        </w:r>
        <w:r w:rsidR="009648C0" w:rsidRPr="00242CF7">
          <w:rPr>
            <w:rStyle w:val="Hyperlink"/>
            <w:noProof/>
            <w:rtl/>
          </w:rPr>
          <w:t xml:space="preserve"> </w:t>
        </w:r>
        <w:r w:rsidR="009648C0" w:rsidRPr="00242CF7">
          <w:rPr>
            <w:rStyle w:val="Hyperlink"/>
            <w:rFonts w:hint="eastAsia"/>
            <w:noProof/>
            <w:rtl/>
          </w:rPr>
          <w:t>دوم</w:t>
        </w:r>
        <w:r w:rsidR="009648C0" w:rsidRPr="00242CF7">
          <w:rPr>
            <w:rStyle w:val="Hyperlink"/>
            <w:noProof/>
            <w:rtl/>
          </w:rPr>
          <w:t xml:space="preserve">: </w:t>
        </w:r>
        <w:r w:rsidR="009648C0" w:rsidRPr="00242CF7">
          <w:rPr>
            <w:rStyle w:val="Hyperlink"/>
            <w:rFonts w:hint="eastAsia"/>
            <w:noProof/>
            <w:rtl/>
          </w:rPr>
          <w:t>امکان</w:t>
        </w:r>
        <w:r w:rsidR="009648C0" w:rsidRPr="00242CF7">
          <w:rPr>
            <w:rStyle w:val="Hyperlink"/>
            <w:noProof/>
            <w:rtl/>
          </w:rPr>
          <w:t xml:space="preserve"> </w:t>
        </w:r>
        <w:r w:rsidR="009648C0" w:rsidRPr="00242CF7">
          <w:rPr>
            <w:rStyle w:val="Hyperlink"/>
            <w:rFonts w:hint="eastAsia"/>
            <w:noProof/>
            <w:rtl/>
          </w:rPr>
          <w:t>اخذ</w:t>
        </w:r>
        <w:r w:rsidR="009648C0" w:rsidRPr="00242CF7">
          <w:rPr>
            <w:rStyle w:val="Hyperlink"/>
            <w:noProof/>
            <w:rtl/>
          </w:rPr>
          <w:t xml:space="preserve"> </w:t>
        </w:r>
        <w:r w:rsidR="009648C0" w:rsidRPr="00242CF7">
          <w:rPr>
            <w:rStyle w:val="Hyperlink"/>
            <w:rFonts w:hint="eastAsia"/>
            <w:noProof/>
            <w:rtl/>
          </w:rPr>
          <w:t>قصد</w:t>
        </w:r>
        <w:r w:rsidR="009648C0" w:rsidRPr="00242CF7">
          <w:rPr>
            <w:rStyle w:val="Hyperlink"/>
            <w:noProof/>
            <w:rtl/>
          </w:rPr>
          <w:t xml:space="preserve"> </w:t>
        </w:r>
        <w:r w:rsidR="009648C0" w:rsidRPr="00242CF7">
          <w:rPr>
            <w:rStyle w:val="Hyperlink"/>
            <w:rFonts w:hint="eastAsia"/>
            <w:noProof/>
            <w:rtl/>
          </w:rPr>
          <w:t>امر</w:t>
        </w:r>
        <w:r w:rsidR="009648C0" w:rsidRPr="00242CF7">
          <w:rPr>
            <w:rStyle w:val="Hyperlink"/>
            <w:noProof/>
            <w:rtl/>
          </w:rPr>
          <w:t xml:space="preserve"> </w:t>
        </w:r>
        <w:r w:rsidR="009648C0" w:rsidRPr="00242CF7">
          <w:rPr>
            <w:rStyle w:val="Hyperlink"/>
            <w:rFonts w:hint="eastAsia"/>
            <w:noProof/>
            <w:rtl/>
          </w:rPr>
          <w:t>در</w:t>
        </w:r>
        <w:r w:rsidR="009648C0" w:rsidRPr="00242CF7">
          <w:rPr>
            <w:rStyle w:val="Hyperlink"/>
            <w:noProof/>
            <w:rtl/>
          </w:rPr>
          <w:t xml:space="preserve"> </w:t>
        </w:r>
        <w:r w:rsidR="009648C0" w:rsidRPr="00242CF7">
          <w:rPr>
            <w:rStyle w:val="Hyperlink"/>
            <w:rFonts w:hint="eastAsia"/>
            <w:noProof/>
            <w:rtl/>
          </w:rPr>
          <w:t>عبادات</w:t>
        </w:r>
        <w:r w:rsidR="009648C0">
          <w:rPr>
            <w:noProof/>
            <w:webHidden/>
            <w:rtl/>
          </w:rPr>
          <w:tab/>
        </w:r>
        <w:r w:rsidR="009648C0">
          <w:rPr>
            <w:rStyle w:val="Hyperlink"/>
            <w:noProof/>
            <w:rtl/>
          </w:rPr>
          <w:fldChar w:fldCharType="begin"/>
        </w:r>
        <w:r w:rsidR="009648C0">
          <w:rPr>
            <w:noProof/>
            <w:webHidden/>
            <w:rtl/>
          </w:rPr>
          <w:instrText xml:space="preserve"> </w:instrText>
        </w:r>
        <w:r w:rsidR="009648C0">
          <w:rPr>
            <w:noProof/>
            <w:webHidden/>
          </w:rPr>
          <w:instrText xml:space="preserve">PAGEREF </w:instrText>
        </w:r>
        <w:r w:rsidR="009648C0">
          <w:rPr>
            <w:noProof/>
            <w:webHidden/>
            <w:rtl/>
          </w:rPr>
          <w:instrText>_</w:instrText>
        </w:r>
        <w:r w:rsidR="009648C0">
          <w:rPr>
            <w:noProof/>
            <w:webHidden/>
          </w:rPr>
          <w:instrText>Toc</w:instrText>
        </w:r>
        <w:r w:rsidR="009648C0">
          <w:rPr>
            <w:noProof/>
            <w:webHidden/>
            <w:rtl/>
          </w:rPr>
          <w:instrText xml:space="preserve">536343628 </w:instrText>
        </w:r>
        <w:r w:rsidR="009648C0">
          <w:rPr>
            <w:noProof/>
            <w:webHidden/>
          </w:rPr>
          <w:instrText>\h</w:instrText>
        </w:r>
        <w:r w:rsidR="009648C0">
          <w:rPr>
            <w:noProof/>
            <w:webHidden/>
            <w:rtl/>
          </w:rPr>
          <w:instrText xml:space="preserve"> </w:instrText>
        </w:r>
        <w:r w:rsidR="009648C0">
          <w:rPr>
            <w:rStyle w:val="Hyperlink"/>
            <w:noProof/>
            <w:rtl/>
          </w:rPr>
        </w:r>
        <w:r w:rsidR="009648C0">
          <w:rPr>
            <w:rStyle w:val="Hyperlink"/>
            <w:noProof/>
            <w:rtl/>
          </w:rPr>
          <w:fldChar w:fldCharType="separate"/>
        </w:r>
        <w:r>
          <w:rPr>
            <w:noProof/>
            <w:webHidden/>
            <w:rtl/>
          </w:rPr>
          <w:t>2</w:t>
        </w:r>
        <w:r w:rsidR="009648C0">
          <w:rPr>
            <w:rStyle w:val="Hyperlink"/>
            <w:noProof/>
            <w:rtl/>
          </w:rPr>
          <w:fldChar w:fldCharType="end"/>
        </w:r>
      </w:hyperlink>
    </w:p>
    <w:p w:rsidR="009648C0" w:rsidRDefault="00DC7B86" w:rsidP="009648C0">
      <w:pPr>
        <w:pStyle w:val="TOC5"/>
        <w:tabs>
          <w:tab w:val="right" w:leader="dot" w:pos="10194"/>
        </w:tabs>
        <w:rPr>
          <w:rFonts w:asciiTheme="minorHAnsi" w:eastAsiaTheme="minorEastAsia" w:hAnsiTheme="minorHAnsi" w:cstheme="minorBidi"/>
          <w:bCs w:val="0"/>
          <w:noProof/>
          <w:color w:val="auto"/>
          <w:szCs w:val="22"/>
          <w:rtl/>
        </w:rPr>
      </w:pPr>
      <w:hyperlink w:anchor="_Toc536343629" w:history="1">
        <w:r w:rsidR="009648C0" w:rsidRPr="00242CF7">
          <w:rPr>
            <w:rStyle w:val="Hyperlink"/>
            <w:rFonts w:hint="eastAsia"/>
            <w:noProof/>
            <w:rtl/>
          </w:rPr>
          <w:t>مرحله</w:t>
        </w:r>
        <w:r w:rsidR="009648C0" w:rsidRPr="00242CF7">
          <w:rPr>
            <w:rStyle w:val="Hyperlink"/>
            <w:noProof/>
            <w:rtl/>
          </w:rPr>
          <w:t xml:space="preserve"> </w:t>
        </w:r>
        <w:r w:rsidR="009648C0" w:rsidRPr="00242CF7">
          <w:rPr>
            <w:rStyle w:val="Hyperlink"/>
            <w:rFonts w:hint="eastAsia"/>
            <w:noProof/>
            <w:rtl/>
          </w:rPr>
          <w:t>اول</w:t>
        </w:r>
        <w:r w:rsidR="009648C0" w:rsidRPr="00242CF7">
          <w:rPr>
            <w:rStyle w:val="Hyperlink"/>
            <w:noProof/>
            <w:rtl/>
          </w:rPr>
          <w:t xml:space="preserve">: </w:t>
        </w:r>
        <w:r w:rsidR="009648C0" w:rsidRPr="00242CF7">
          <w:rPr>
            <w:rStyle w:val="Hyperlink"/>
            <w:rFonts w:hint="eastAsia"/>
            <w:noProof/>
            <w:rtl/>
          </w:rPr>
          <w:t>امکان</w:t>
        </w:r>
        <w:r w:rsidR="009648C0" w:rsidRPr="00242CF7">
          <w:rPr>
            <w:rStyle w:val="Hyperlink"/>
            <w:noProof/>
            <w:rtl/>
          </w:rPr>
          <w:t xml:space="preserve"> </w:t>
        </w:r>
        <w:r w:rsidR="009648C0" w:rsidRPr="00242CF7">
          <w:rPr>
            <w:rStyle w:val="Hyperlink"/>
            <w:rFonts w:hint="eastAsia"/>
            <w:noProof/>
            <w:rtl/>
          </w:rPr>
          <w:t>اخذ</w:t>
        </w:r>
        <w:r w:rsidR="009648C0" w:rsidRPr="00242CF7">
          <w:rPr>
            <w:rStyle w:val="Hyperlink"/>
            <w:noProof/>
            <w:rtl/>
          </w:rPr>
          <w:t xml:space="preserve"> </w:t>
        </w:r>
        <w:r w:rsidR="009648C0" w:rsidRPr="00242CF7">
          <w:rPr>
            <w:rStyle w:val="Hyperlink"/>
            <w:rFonts w:hint="eastAsia"/>
            <w:noProof/>
            <w:rtl/>
          </w:rPr>
          <w:t>قصد</w:t>
        </w:r>
        <w:r w:rsidR="009648C0" w:rsidRPr="00242CF7">
          <w:rPr>
            <w:rStyle w:val="Hyperlink"/>
            <w:noProof/>
            <w:rtl/>
          </w:rPr>
          <w:t xml:space="preserve"> </w:t>
        </w:r>
        <w:r w:rsidR="009648C0" w:rsidRPr="00242CF7">
          <w:rPr>
            <w:rStyle w:val="Hyperlink"/>
            <w:rFonts w:hint="eastAsia"/>
            <w:noProof/>
            <w:rtl/>
          </w:rPr>
          <w:t>امر</w:t>
        </w:r>
        <w:r w:rsidR="009648C0" w:rsidRPr="00242CF7">
          <w:rPr>
            <w:rStyle w:val="Hyperlink"/>
            <w:noProof/>
            <w:rtl/>
          </w:rPr>
          <w:t xml:space="preserve"> </w:t>
        </w:r>
        <w:r w:rsidR="009648C0" w:rsidRPr="00242CF7">
          <w:rPr>
            <w:rStyle w:val="Hyperlink"/>
            <w:rFonts w:hint="eastAsia"/>
            <w:noProof/>
            <w:rtl/>
          </w:rPr>
          <w:t>در</w:t>
        </w:r>
        <w:r w:rsidR="009648C0" w:rsidRPr="00242CF7">
          <w:rPr>
            <w:rStyle w:val="Hyperlink"/>
            <w:noProof/>
            <w:rtl/>
          </w:rPr>
          <w:t xml:space="preserve"> </w:t>
        </w:r>
        <w:r w:rsidR="009648C0" w:rsidRPr="00242CF7">
          <w:rPr>
            <w:rStyle w:val="Hyperlink"/>
            <w:rFonts w:hint="eastAsia"/>
            <w:noProof/>
            <w:rtl/>
          </w:rPr>
          <w:t>عبادات</w:t>
        </w:r>
        <w:r w:rsidR="009648C0" w:rsidRPr="00242CF7">
          <w:rPr>
            <w:rStyle w:val="Hyperlink"/>
            <w:noProof/>
            <w:rtl/>
          </w:rPr>
          <w:t xml:space="preserve"> </w:t>
        </w:r>
        <w:r w:rsidR="009648C0" w:rsidRPr="00242CF7">
          <w:rPr>
            <w:rStyle w:val="Hyperlink"/>
            <w:rFonts w:hint="eastAsia"/>
            <w:noProof/>
            <w:rtl/>
          </w:rPr>
          <w:t>به</w:t>
        </w:r>
        <w:r w:rsidR="009648C0" w:rsidRPr="00242CF7">
          <w:rPr>
            <w:rStyle w:val="Hyperlink"/>
            <w:noProof/>
            <w:rtl/>
          </w:rPr>
          <w:t xml:space="preserve"> </w:t>
        </w:r>
        <w:r w:rsidR="009648C0" w:rsidRPr="00242CF7">
          <w:rPr>
            <w:rStyle w:val="Hyperlink"/>
            <w:rFonts w:hint="eastAsia"/>
            <w:noProof/>
            <w:rtl/>
          </w:rPr>
          <w:t>امر</w:t>
        </w:r>
        <w:r w:rsidR="009648C0" w:rsidRPr="00242CF7">
          <w:rPr>
            <w:rStyle w:val="Hyperlink"/>
            <w:noProof/>
            <w:rtl/>
          </w:rPr>
          <w:t xml:space="preserve"> </w:t>
        </w:r>
        <w:r w:rsidR="009648C0" w:rsidRPr="00242CF7">
          <w:rPr>
            <w:rStyle w:val="Hyperlink"/>
            <w:rFonts w:hint="eastAsia"/>
            <w:noProof/>
            <w:rtl/>
          </w:rPr>
          <w:t>اول</w:t>
        </w:r>
        <w:r w:rsidR="009648C0">
          <w:rPr>
            <w:noProof/>
            <w:webHidden/>
            <w:rtl/>
          </w:rPr>
          <w:tab/>
        </w:r>
        <w:r w:rsidR="009648C0">
          <w:rPr>
            <w:rStyle w:val="Hyperlink"/>
            <w:noProof/>
            <w:rtl/>
          </w:rPr>
          <w:fldChar w:fldCharType="begin"/>
        </w:r>
        <w:r w:rsidR="009648C0">
          <w:rPr>
            <w:noProof/>
            <w:webHidden/>
            <w:rtl/>
          </w:rPr>
          <w:instrText xml:space="preserve"> </w:instrText>
        </w:r>
        <w:r w:rsidR="009648C0">
          <w:rPr>
            <w:noProof/>
            <w:webHidden/>
          </w:rPr>
          <w:instrText xml:space="preserve">PAGEREF </w:instrText>
        </w:r>
        <w:r w:rsidR="009648C0">
          <w:rPr>
            <w:noProof/>
            <w:webHidden/>
            <w:rtl/>
          </w:rPr>
          <w:instrText>_</w:instrText>
        </w:r>
        <w:r w:rsidR="009648C0">
          <w:rPr>
            <w:noProof/>
            <w:webHidden/>
          </w:rPr>
          <w:instrText>Toc</w:instrText>
        </w:r>
        <w:r w:rsidR="009648C0">
          <w:rPr>
            <w:noProof/>
            <w:webHidden/>
            <w:rtl/>
          </w:rPr>
          <w:instrText xml:space="preserve">536343629 </w:instrText>
        </w:r>
        <w:r w:rsidR="009648C0">
          <w:rPr>
            <w:noProof/>
            <w:webHidden/>
          </w:rPr>
          <w:instrText>\h</w:instrText>
        </w:r>
        <w:r w:rsidR="009648C0">
          <w:rPr>
            <w:noProof/>
            <w:webHidden/>
            <w:rtl/>
          </w:rPr>
          <w:instrText xml:space="preserve"> </w:instrText>
        </w:r>
        <w:r w:rsidR="009648C0">
          <w:rPr>
            <w:rStyle w:val="Hyperlink"/>
            <w:noProof/>
            <w:rtl/>
          </w:rPr>
        </w:r>
        <w:r w:rsidR="009648C0">
          <w:rPr>
            <w:rStyle w:val="Hyperlink"/>
            <w:noProof/>
            <w:rtl/>
          </w:rPr>
          <w:fldChar w:fldCharType="separate"/>
        </w:r>
        <w:r>
          <w:rPr>
            <w:noProof/>
            <w:webHidden/>
            <w:rtl/>
          </w:rPr>
          <w:t>2</w:t>
        </w:r>
        <w:r w:rsidR="009648C0">
          <w:rPr>
            <w:rStyle w:val="Hyperlink"/>
            <w:noProof/>
            <w:rtl/>
          </w:rPr>
          <w:fldChar w:fldCharType="end"/>
        </w:r>
      </w:hyperlink>
    </w:p>
    <w:p w:rsidR="009648C0" w:rsidRDefault="00DC7B86" w:rsidP="009648C0">
      <w:pPr>
        <w:pStyle w:val="TOC6"/>
        <w:tabs>
          <w:tab w:val="right" w:leader="dot" w:pos="10194"/>
        </w:tabs>
        <w:rPr>
          <w:rFonts w:asciiTheme="minorHAnsi" w:eastAsiaTheme="minorEastAsia" w:hAnsiTheme="minorHAnsi" w:cstheme="minorBidi"/>
          <w:bCs w:val="0"/>
          <w:noProof/>
          <w:color w:val="auto"/>
          <w:szCs w:val="22"/>
          <w:rtl/>
        </w:rPr>
      </w:pPr>
      <w:hyperlink w:anchor="_Toc536343630" w:history="1">
        <w:r w:rsidR="009648C0" w:rsidRPr="00242CF7">
          <w:rPr>
            <w:rStyle w:val="Hyperlink"/>
            <w:rFonts w:hint="eastAsia"/>
            <w:noProof/>
            <w:rtl/>
          </w:rPr>
          <w:t>ب</w:t>
        </w:r>
        <w:r w:rsidR="009648C0" w:rsidRPr="00242CF7">
          <w:rPr>
            <w:rStyle w:val="Hyperlink"/>
            <w:rFonts w:hint="cs"/>
            <w:noProof/>
            <w:rtl/>
          </w:rPr>
          <w:t>ی</w:t>
        </w:r>
        <w:r w:rsidR="009648C0" w:rsidRPr="00242CF7">
          <w:rPr>
            <w:rStyle w:val="Hyperlink"/>
            <w:rFonts w:hint="eastAsia"/>
            <w:noProof/>
            <w:rtl/>
          </w:rPr>
          <w:t>ان</w:t>
        </w:r>
        <w:r w:rsidR="009648C0" w:rsidRPr="00242CF7">
          <w:rPr>
            <w:rStyle w:val="Hyperlink"/>
            <w:noProof/>
            <w:rtl/>
          </w:rPr>
          <w:t xml:space="preserve"> </w:t>
        </w:r>
        <w:r w:rsidR="009648C0" w:rsidRPr="00242CF7">
          <w:rPr>
            <w:rStyle w:val="Hyperlink"/>
            <w:rFonts w:hint="eastAsia"/>
            <w:noProof/>
            <w:rtl/>
          </w:rPr>
          <w:t>اول</w:t>
        </w:r>
        <w:r w:rsidR="009648C0" w:rsidRPr="00242CF7">
          <w:rPr>
            <w:rStyle w:val="Hyperlink"/>
            <w:noProof/>
            <w:rtl/>
          </w:rPr>
          <w:t xml:space="preserve"> </w:t>
        </w:r>
        <w:r w:rsidR="009648C0" w:rsidRPr="00242CF7">
          <w:rPr>
            <w:rStyle w:val="Hyperlink"/>
            <w:rFonts w:hint="eastAsia"/>
            <w:noProof/>
            <w:rtl/>
          </w:rPr>
          <w:t>برا</w:t>
        </w:r>
        <w:r w:rsidR="009648C0" w:rsidRPr="00242CF7">
          <w:rPr>
            <w:rStyle w:val="Hyperlink"/>
            <w:rFonts w:hint="cs"/>
            <w:noProof/>
            <w:rtl/>
          </w:rPr>
          <w:t>ی</w:t>
        </w:r>
        <w:r w:rsidR="009648C0" w:rsidRPr="00242CF7">
          <w:rPr>
            <w:rStyle w:val="Hyperlink"/>
            <w:noProof/>
            <w:rtl/>
          </w:rPr>
          <w:t xml:space="preserve"> </w:t>
        </w:r>
        <w:r w:rsidR="009648C0" w:rsidRPr="00242CF7">
          <w:rPr>
            <w:rStyle w:val="Hyperlink"/>
            <w:rFonts w:hint="eastAsia"/>
            <w:noProof/>
            <w:rtl/>
          </w:rPr>
          <w:t>تصح</w:t>
        </w:r>
        <w:r w:rsidR="009648C0" w:rsidRPr="00242CF7">
          <w:rPr>
            <w:rStyle w:val="Hyperlink"/>
            <w:rFonts w:hint="cs"/>
            <w:noProof/>
            <w:rtl/>
          </w:rPr>
          <w:t>ی</w:t>
        </w:r>
        <w:r w:rsidR="009648C0" w:rsidRPr="00242CF7">
          <w:rPr>
            <w:rStyle w:val="Hyperlink"/>
            <w:rFonts w:hint="eastAsia"/>
            <w:noProof/>
            <w:rtl/>
          </w:rPr>
          <w:t>ح</w:t>
        </w:r>
        <w:r w:rsidR="009648C0" w:rsidRPr="00242CF7">
          <w:rPr>
            <w:rStyle w:val="Hyperlink"/>
            <w:noProof/>
            <w:rtl/>
          </w:rPr>
          <w:t xml:space="preserve"> </w:t>
        </w:r>
        <w:r w:rsidR="009648C0" w:rsidRPr="00242CF7">
          <w:rPr>
            <w:rStyle w:val="Hyperlink"/>
            <w:rFonts w:hint="eastAsia"/>
            <w:noProof/>
            <w:rtl/>
          </w:rPr>
          <w:t>قدرت</w:t>
        </w:r>
        <w:r w:rsidR="009648C0" w:rsidRPr="00242CF7">
          <w:rPr>
            <w:rStyle w:val="Hyperlink"/>
            <w:noProof/>
            <w:rtl/>
          </w:rPr>
          <w:t xml:space="preserve"> </w:t>
        </w:r>
        <w:r w:rsidR="009648C0" w:rsidRPr="00242CF7">
          <w:rPr>
            <w:rStyle w:val="Hyperlink"/>
            <w:rFonts w:hint="eastAsia"/>
            <w:noProof/>
            <w:rtl/>
          </w:rPr>
          <w:t>بر</w:t>
        </w:r>
        <w:r w:rsidR="009648C0" w:rsidRPr="00242CF7">
          <w:rPr>
            <w:rStyle w:val="Hyperlink"/>
            <w:noProof/>
            <w:rtl/>
          </w:rPr>
          <w:t xml:space="preserve"> </w:t>
        </w:r>
        <w:r w:rsidR="009648C0" w:rsidRPr="00242CF7">
          <w:rPr>
            <w:rStyle w:val="Hyperlink"/>
            <w:rFonts w:hint="eastAsia"/>
            <w:noProof/>
            <w:rtl/>
          </w:rPr>
          <w:t>امتثال</w:t>
        </w:r>
        <w:r w:rsidR="009648C0" w:rsidRPr="00242CF7">
          <w:rPr>
            <w:rStyle w:val="Hyperlink"/>
            <w:noProof/>
            <w:rtl/>
          </w:rPr>
          <w:t xml:space="preserve"> </w:t>
        </w:r>
        <w:r w:rsidR="009648C0" w:rsidRPr="00242CF7">
          <w:rPr>
            <w:rStyle w:val="Hyperlink"/>
            <w:rFonts w:hint="eastAsia"/>
            <w:noProof/>
            <w:rtl/>
          </w:rPr>
          <w:t>ذات</w:t>
        </w:r>
        <w:r w:rsidR="009648C0" w:rsidRPr="00242CF7">
          <w:rPr>
            <w:rStyle w:val="Hyperlink"/>
            <w:noProof/>
            <w:rtl/>
          </w:rPr>
          <w:t xml:space="preserve"> </w:t>
        </w:r>
        <w:r w:rsidR="009648C0" w:rsidRPr="00242CF7">
          <w:rPr>
            <w:rStyle w:val="Hyperlink"/>
            <w:rFonts w:hint="eastAsia"/>
            <w:noProof/>
            <w:rtl/>
          </w:rPr>
          <w:t>نماز</w:t>
        </w:r>
        <w:r w:rsidR="009648C0" w:rsidRPr="00242CF7">
          <w:rPr>
            <w:rStyle w:val="Hyperlink"/>
            <w:noProof/>
            <w:rtl/>
          </w:rPr>
          <w:t xml:space="preserve"> </w:t>
        </w:r>
        <w:r w:rsidR="009648C0" w:rsidRPr="00242CF7">
          <w:rPr>
            <w:rStyle w:val="Hyperlink"/>
            <w:rFonts w:hint="eastAsia"/>
            <w:noProof/>
            <w:rtl/>
          </w:rPr>
          <w:t>به</w:t>
        </w:r>
        <w:r w:rsidR="009648C0" w:rsidRPr="00242CF7">
          <w:rPr>
            <w:rStyle w:val="Hyperlink"/>
            <w:noProof/>
            <w:rtl/>
          </w:rPr>
          <w:t xml:space="preserve"> </w:t>
        </w:r>
        <w:r w:rsidR="009648C0" w:rsidRPr="00242CF7">
          <w:rPr>
            <w:rStyle w:val="Hyperlink"/>
            <w:rFonts w:hint="eastAsia"/>
            <w:noProof/>
            <w:rtl/>
          </w:rPr>
          <w:t>قصد</w:t>
        </w:r>
        <w:r w:rsidR="009648C0" w:rsidRPr="00242CF7">
          <w:rPr>
            <w:rStyle w:val="Hyperlink"/>
            <w:noProof/>
            <w:rtl/>
          </w:rPr>
          <w:t xml:space="preserve"> </w:t>
        </w:r>
        <w:r w:rsidR="009648C0" w:rsidRPr="00242CF7">
          <w:rPr>
            <w:rStyle w:val="Hyperlink"/>
            <w:rFonts w:hint="eastAsia"/>
            <w:noProof/>
            <w:rtl/>
          </w:rPr>
          <w:t>امر</w:t>
        </w:r>
        <w:r w:rsidR="009648C0" w:rsidRPr="00242CF7">
          <w:rPr>
            <w:rStyle w:val="Hyperlink"/>
            <w:noProof/>
            <w:rtl/>
          </w:rPr>
          <w:t xml:space="preserve"> </w:t>
        </w:r>
        <w:r w:rsidR="009648C0" w:rsidRPr="00242CF7">
          <w:rPr>
            <w:rStyle w:val="Hyperlink"/>
            <w:rFonts w:hint="eastAsia"/>
            <w:noProof/>
            <w:rtl/>
          </w:rPr>
          <w:t>و</w:t>
        </w:r>
        <w:r w:rsidR="009648C0" w:rsidRPr="00242CF7">
          <w:rPr>
            <w:rStyle w:val="Hyperlink"/>
            <w:noProof/>
            <w:rtl/>
          </w:rPr>
          <w:t xml:space="preserve"> </w:t>
        </w:r>
        <w:r w:rsidR="009648C0" w:rsidRPr="00242CF7">
          <w:rPr>
            <w:rStyle w:val="Hyperlink"/>
            <w:rFonts w:hint="eastAsia"/>
            <w:noProof/>
            <w:rtl/>
          </w:rPr>
          <w:t>جواب</w:t>
        </w:r>
        <w:r w:rsidR="009648C0" w:rsidRPr="00242CF7">
          <w:rPr>
            <w:rStyle w:val="Hyperlink"/>
            <w:noProof/>
            <w:rtl/>
          </w:rPr>
          <w:t xml:space="preserve"> </w:t>
        </w:r>
        <w:r w:rsidR="009648C0" w:rsidRPr="00242CF7">
          <w:rPr>
            <w:rStyle w:val="Hyperlink"/>
            <w:rFonts w:hint="eastAsia"/>
            <w:noProof/>
            <w:rtl/>
          </w:rPr>
          <w:t>آن</w:t>
        </w:r>
        <w:r w:rsidR="009648C0">
          <w:rPr>
            <w:noProof/>
            <w:webHidden/>
            <w:rtl/>
          </w:rPr>
          <w:tab/>
        </w:r>
        <w:r w:rsidR="009648C0">
          <w:rPr>
            <w:rStyle w:val="Hyperlink"/>
            <w:noProof/>
            <w:rtl/>
          </w:rPr>
          <w:fldChar w:fldCharType="begin"/>
        </w:r>
        <w:r w:rsidR="009648C0">
          <w:rPr>
            <w:noProof/>
            <w:webHidden/>
            <w:rtl/>
          </w:rPr>
          <w:instrText xml:space="preserve"> </w:instrText>
        </w:r>
        <w:r w:rsidR="009648C0">
          <w:rPr>
            <w:noProof/>
            <w:webHidden/>
          </w:rPr>
          <w:instrText xml:space="preserve">PAGEREF </w:instrText>
        </w:r>
        <w:r w:rsidR="009648C0">
          <w:rPr>
            <w:noProof/>
            <w:webHidden/>
            <w:rtl/>
          </w:rPr>
          <w:instrText>_</w:instrText>
        </w:r>
        <w:r w:rsidR="009648C0">
          <w:rPr>
            <w:noProof/>
            <w:webHidden/>
          </w:rPr>
          <w:instrText>Toc</w:instrText>
        </w:r>
        <w:r w:rsidR="009648C0">
          <w:rPr>
            <w:noProof/>
            <w:webHidden/>
            <w:rtl/>
          </w:rPr>
          <w:instrText xml:space="preserve">536343630 </w:instrText>
        </w:r>
        <w:r w:rsidR="009648C0">
          <w:rPr>
            <w:noProof/>
            <w:webHidden/>
          </w:rPr>
          <w:instrText>\h</w:instrText>
        </w:r>
        <w:r w:rsidR="009648C0">
          <w:rPr>
            <w:noProof/>
            <w:webHidden/>
            <w:rtl/>
          </w:rPr>
          <w:instrText xml:space="preserve"> </w:instrText>
        </w:r>
        <w:r w:rsidR="009648C0">
          <w:rPr>
            <w:rStyle w:val="Hyperlink"/>
            <w:noProof/>
            <w:rtl/>
          </w:rPr>
        </w:r>
        <w:r w:rsidR="009648C0">
          <w:rPr>
            <w:rStyle w:val="Hyperlink"/>
            <w:noProof/>
            <w:rtl/>
          </w:rPr>
          <w:fldChar w:fldCharType="separate"/>
        </w:r>
        <w:r>
          <w:rPr>
            <w:noProof/>
            <w:webHidden/>
            <w:rtl/>
          </w:rPr>
          <w:t>2</w:t>
        </w:r>
        <w:r w:rsidR="009648C0">
          <w:rPr>
            <w:rStyle w:val="Hyperlink"/>
            <w:noProof/>
            <w:rtl/>
          </w:rPr>
          <w:fldChar w:fldCharType="end"/>
        </w:r>
      </w:hyperlink>
    </w:p>
    <w:p w:rsidR="009648C0" w:rsidRDefault="00DC7B86" w:rsidP="009648C0">
      <w:pPr>
        <w:pStyle w:val="TOC6"/>
        <w:tabs>
          <w:tab w:val="right" w:leader="dot" w:pos="10194"/>
        </w:tabs>
        <w:rPr>
          <w:rFonts w:asciiTheme="minorHAnsi" w:eastAsiaTheme="minorEastAsia" w:hAnsiTheme="minorHAnsi" w:cstheme="minorBidi"/>
          <w:bCs w:val="0"/>
          <w:noProof/>
          <w:color w:val="auto"/>
          <w:szCs w:val="22"/>
          <w:rtl/>
        </w:rPr>
      </w:pPr>
      <w:hyperlink w:anchor="_Toc536343631" w:history="1">
        <w:r w:rsidR="009648C0" w:rsidRPr="00242CF7">
          <w:rPr>
            <w:rStyle w:val="Hyperlink"/>
            <w:rFonts w:hint="eastAsia"/>
            <w:noProof/>
            <w:rtl/>
          </w:rPr>
          <w:t>ب</w:t>
        </w:r>
        <w:r w:rsidR="009648C0" w:rsidRPr="00242CF7">
          <w:rPr>
            <w:rStyle w:val="Hyperlink"/>
            <w:rFonts w:hint="cs"/>
            <w:noProof/>
            <w:rtl/>
          </w:rPr>
          <w:t>ی</w:t>
        </w:r>
        <w:r w:rsidR="009648C0" w:rsidRPr="00242CF7">
          <w:rPr>
            <w:rStyle w:val="Hyperlink"/>
            <w:rFonts w:hint="eastAsia"/>
            <w:noProof/>
            <w:rtl/>
          </w:rPr>
          <w:t>ان</w:t>
        </w:r>
        <w:r w:rsidR="009648C0" w:rsidRPr="00242CF7">
          <w:rPr>
            <w:rStyle w:val="Hyperlink"/>
            <w:noProof/>
            <w:rtl/>
          </w:rPr>
          <w:t xml:space="preserve"> </w:t>
        </w:r>
        <w:r w:rsidR="009648C0" w:rsidRPr="00242CF7">
          <w:rPr>
            <w:rStyle w:val="Hyperlink"/>
            <w:rFonts w:hint="eastAsia"/>
            <w:noProof/>
            <w:rtl/>
          </w:rPr>
          <w:t>دوم</w:t>
        </w:r>
        <w:r w:rsidR="009648C0" w:rsidRPr="00242CF7">
          <w:rPr>
            <w:rStyle w:val="Hyperlink"/>
            <w:noProof/>
            <w:rtl/>
          </w:rPr>
          <w:t xml:space="preserve"> </w:t>
        </w:r>
        <w:r w:rsidR="009648C0" w:rsidRPr="00242CF7">
          <w:rPr>
            <w:rStyle w:val="Hyperlink"/>
            <w:rFonts w:hint="eastAsia"/>
            <w:noProof/>
            <w:rtl/>
          </w:rPr>
          <w:t>برا</w:t>
        </w:r>
        <w:r w:rsidR="009648C0" w:rsidRPr="00242CF7">
          <w:rPr>
            <w:rStyle w:val="Hyperlink"/>
            <w:rFonts w:hint="cs"/>
            <w:noProof/>
            <w:rtl/>
          </w:rPr>
          <w:t>ی</w:t>
        </w:r>
        <w:r w:rsidR="009648C0" w:rsidRPr="00242CF7">
          <w:rPr>
            <w:rStyle w:val="Hyperlink"/>
            <w:noProof/>
            <w:rtl/>
          </w:rPr>
          <w:t xml:space="preserve"> </w:t>
        </w:r>
        <w:r w:rsidR="009648C0" w:rsidRPr="00242CF7">
          <w:rPr>
            <w:rStyle w:val="Hyperlink"/>
            <w:rFonts w:hint="eastAsia"/>
            <w:noProof/>
            <w:rtl/>
          </w:rPr>
          <w:t>تصح</w:t>
        </w:r>
        <w:r w:rsidR="009648C0" w:rsidRPr="00242CF7">
          <w:rPr>
            <w:rStyle w:val="Hyperlink"/>
            <w:rFonts w:hint="cs"/>
            <w:noProof/>
            <w:rtl/>
          </w:rPr>
          <w:t>ی</w:t>
        </w:r>
        <w:r w:rsidR="009648C0" w:rsidRPr="00242CF7">
          <w:rPr>
            <w:rStyle w:val="Hyperlink"/>
            <w:rFonts w:hint="eastAsia"/>
            <w:noProof/>
            <w:rtl/>
          </w:rPr>
          <w:t>ح</w:t>
        </w:r>
        <w:r w:rsidR="009648C0" w:rsidRPr="00242CF7">
          <w:rPr>
            <w:rStyle w:val="Hyperlink"/>
            <w:noProof/>
            <w:rtl/>
          </w:rPr>
          <w:t xml:space="preserve"> </w:t>
        </w:r>
        <w:r w:rsidR="009648C0" w:rsidRPr="00242CF7">
          <w:rPr>
            <w:rStyle w:val="Hyperlink"/>
            <w:rFonts w:hint="eastAsia"/>
            <w:noProof/>
            <w:rtl/>
          </w:rPr>
          <w:t>قدرت</w:t>
        </w:r>
        <w:r w:rsidR="009648C0" w:rsidRPr="00242CF7">
          <w:rPr>
            <w:rStyle w:val="Hyperlink"/>
            <w:noProof/>
            <w:rtl/>
          </w:rPr>
          <w:t xml:space="preserve"> </w:t>
        </w:r>
        <w:r w:rsidR="009648C0" w:rsidRPr="00242CF7">
          <w:rPr>
            <w:rStyle w:val="Hyperlink"/>
            <w:rFonts w:hint="eastAsia"/>
            <w:noProof/>
            <w:rtl/>
          </w:rPr>
          <w:t>بر</w:t>
        </w:r>
        <w:r w:rsidR="009648C0" w:rsidRPr="00242CF7">
          <w:rPr>
            <w:rStyle w:val="Hyperlink"/>
            <w:noProof/>
            <w:rtl/>
          </w:rPr>
          <w:t xml:space="preserve"> </w:t>
        </w:r>
        <w:r w:rsidR="009648C0" w:rsidRPr="00242CF7">
          <w:rPr>
            <w:rStyle w:val="Hyperlink"/>
            <w:rFonts w:hint="eastAsia"/>
            <w:noProof/>
            <w:rtl/>
          </w:rPr>
          <w:t>امتثال</w:t>
        </w:r>
        <w:r w:rsidR="009648C0" w:rsidRPr="00242CF7">
          <w:rPr>
            <w:rStyle w:val="Hyperlink"/>
            <w:noProof/>
            <w:rtl/>
          </w:rPr>
          <w:t xml:space="preserve"> </w:t>
        </w:r>
        <w:r w:rsidR="009648C0" w:rsidRPr="00242CF7">
          <w:rPr>
            <w:rStyle w:val="Hyperlink"/>
            <w:rFonts w:hint="eastAsia"/>
            <w:noProof/>
            <w:rtl/>
          </w:rPr>
          <w:t>ذات</w:t>
        </w:r>
        <w:r w:rsidR="009648C0" w:rsidRPr="00242CF7">
          <w:rPr>
            <w:rStyle w:val="Hyperlink"/>
            <w:noProof/>
            <w:rtl/>
          </w:rPr>
          <w:t xml:space="preserve"> </w:t>
        </w:r>
        <w:r w:rsidR="009648C0" w:rsidRPr="00242CF7">
          <w:rPr>
            <w:rStyle w:val="Hyperlink"/>
            <w:rFonts w:hint="eastAsia"/>
            <w:noProof/>
            <w:rtl/>
          </w:rPr>
          <w:t>نماز</w:t>
        </w:r>
        <w:r w:rsidR="009648C0" w:rsidRPr="00242CF7">
          <w:rPr>
            <w:rStyle w:val="Hyperlink"/>
            <w:noProof/>
            <w:rtl/>
          </w:rPr>
          <w:t xml:space="preserve"> </w:t>
        </w:r>
        <w:r w:rsidR="009648C0" w:rsidRPr="00242CF7">
          <w:rPr>
            <w:rStyle w:val="Hyperlink"/>
            <w:rFonts w:hint="eastAsia"/>
            <w:noProof/>
            <w:rtl/>
          </w:rPr>
          <w:t>با</w:t>
        </w:r>
        <w:r w:rsidR="009648C0" w:rsidRPr="00242CF7">
          <w:rPr>
            <w:rStyle w:val="Hyperlink"/>
            <w:noProof/>
            <w:rtl/>
          </w:rPr>
          <w:t xml:space="preserve"> </w:t>
        </w:r>
        <w:r w:rsidR="009648C0" w:rsidRPr="00242CF7">
          <w:rPr>
            <w:rStyle w:val="Hyperlink"/>
            <w:rFonts w:hint="eastAsia"/>
            <w:noProof/>
            <w:rtl/>
          </w:rPr>
          <w:t>قصد</w:t>
        </w:r>
        <w:r w:rsidR="009648C0" w:rsidRPr="00242CF7">
          <w:rPr>
            <w:rStyle w:val="Hyperlink"/>
            <w:noProof/>
            <w:rtl/>
          </w:rPr>
          <w:t xml:space="preserve"> </w:t>
        </w:r>
        <w:r w:rsidR="009648C0" w:rsidRPr="00242CF7">
          <w:rPr>
            <w:rStyle w:val="Hyperlink"/>
            <w:rFonts w:hint="eastAsia"/>
            <w:noProof/>
            <w:rtl/>
          </w:rPr>
          <w:t>امر</w:t>
        </w:r>
        <w:r w:rsidR="009648C0" w:rsidRPr="00242CF7">
          <w:rPr>
            <w:rStyle w:val="Hyperlink"/>
            <w:noProof/>
            <w:rtl/>
          </w:rPr>
          <w:t xml:space="preserve"> </w:t>
        </w:r>
        <w:r w:rsidR="009648C0" w:rsidRPr="00242CF7">
          <w:rPr>
            <w:rStyle w:val="Hyperlink"/>
            <w:rFonts w:hint="eastAsia"/>
            <w:noProof/>
            <w:rtl/>
          </w:rPr>
          <w:t>و</w:t>
        </w:r>
        <w:r w:rsidR="009648C0" w:rsidRPr="00242CF7">
          <w:rPr>
            <w:rStyle w:val="Hyperlink"/>
            <w:noProof/>
            <w:rtl/>
          </w:rPr>
          <w:t xml:space="preserve"> </w:t>
        </w:r>
        <w:r w:rsidR="009648C0" w:rsidRPr="00242CF7">
          <w:rPr>
            <w:rStyle w:val="Hyperlink"/>
            <w:rFonts w:hint="eastAsia"/>
            <w:noProof/>
            <w:rtl/>
          </w:rPr>
          <w:t>جواب</w:t>
        </w:r>
        <w:r w:rsidR="009648C0" w:rsidRPr="00242CF7">
          <w:rPr>
            <w:rStyle w:val="Hyperlink"/>
            <w:noProof/>
            <w:rtl/>
          </w:rPr>
          <w:t xml:space="preserve"> </w:t>
        </w:r>
        <w:r w:rsidR="009648C0" w:rsidRPr="00242CF7">
          <w:rPr>
            <w:rStyle w:val="Hyperlink"/>
            <w:rFonts w:hint="eastAsia"/>
            <w:noProof/>
            <w:rtl/>
          </w:rPr>
          <w:t>آن</w:t>
        </w:r>
        <w:r w:rsidR="009648C0">
          <w:rPr>
            <w:noProof/>
            <w:webHidden/>
            <w:rtl/>
          </w:rPr>
          <w:tab/>
        </w:r>
        <w:r w:rsidR="009648C0">
          <w:rPr>
            <w:rStyle w:val="Hyperlink"/>
            <w:noProof/>
            <w:rtl/>
          </w:rPr>
          <w:fldChar w:fldCharType="begin"/>
        </w:r>
        <w:r w:rsidR="009648C0">
          <w:rPr>
            <w:noProof/>
            <w:webHidden/>
            <w:rtl/>
          </w:rPr>
          <w:instrText xml:space="preserve"> </w:instrText>
        </w:r>
        <w:r w:rsidR="009648C0">
          <w:rPr>
            <w:noProof/>
            <w:webHidden/>
          </w:rPr>
          <w:instrText xml:space="preserve">PAGEREF </w:instrText>
        </w:r>
        <w:r w:rsidR="009648C0">
          <w:rPr>
            <w:noProof/>
            <w:webHidden/>
            <w:rtl/>
          </w:rPr>
          <w:instrText>_</w:instrText>
        </w:r>
        <w:r w:rsidR="009648C0">
          <w:rPr>
            <w:noProof/>
            <w:webHidden/>
          </w:rPr>
          <w:instrText>Toc</w:instrText>
        </w:r>
        <w:r w:rsidR="009648C0">
          <w:rPr>
            <w:noProof/>
            <w:webHidden/>
            <w:rtl/>
          </w:rPr>
          <w:instrText xml:space="preserve">536343631 </w:instrText>
        </w:r>
        <w:r w:rsidR="009648C0">
          <w:rPr>
            <w:noProof/>
            <w:webHidden/>
          </w:rPr>
          <w:instrText>\h</w:instrText>
        </w:r>
        <w:r w:rsidR="009648C0">
          <w:rPr>
            <w:noProof/>
            <w:webHidden/>
            <w:rtl/>
          </w:rPr>
          <w:instrText xml:space="preserve"> </w:instrText>
        </w:r>
        <w:r w:rsidR="009648C0">
          <w:rPr>
            <w:rStyle w:val="Hyperlink"/>
            <w:noProof/>
            <w:rtl/>
          </w:rPr>
        </w:r>
        <w:r w:rsidR="009648C0">
          <w:rPr>
            <w:rStyle w:val="Hyperlink"/>
            <w:noProof/>
            <w:rtl/>
          </w:rPr>
          <w:fldChar w:fldCharType="separate"/>
        </w:r>
        <w:r>
          <w:rPr>
            <w:noProof/>
            <w:webHidden/>
            <w:rtl/>
          </w:rPr>
          <w:t>2</w:t>
        </w:r>
        <w:r w:rsidR="009648C0">
          <w:rPr>
            <w:rStyle w:val="Hyperlink"/>
            <w:noProof/>
            <w:rtl/>
          </w:rPr>
          <w:fldChar w:fldCharType="end"/>
        </w:r>
      </w:hyperlink>
    </w:p>
    <w:p w:rsidR="009648C0" w:rsidRDefault="00DC7B86" w:rsidP="009648C0">
      <w:pPr>
        <w:pStyle w:val="TOC5"/>
        <w:tabs>
          <w:tab w:val="right" w:leader="dot" w:pos="10194"/>
        </w:tabs>
        <w:rPr>
          <w:rFonts w:asciiTheme="minorHAnsi" w:eastAsiaTheme="minorEastAsia" w:hAnsiTheme="minorHAnsi" w:cstheme="minorBidi"/>
          <w:bCs w:val="0"/>
          <w:noProof/>
          <w:color w:val="auto"/>
          <w:szCs w:val="22"/>
          <w:rtl/>
        </w:rPr>
      </w:pPr>
      <w:hyperlink w:anchor="_Toc536343632" w:history="1">
        <w:r w:rsidR="009648C0" w:rsidRPr="00242CF7">
          <w:rPr>
            <w:rStyle w:val="Hyperlink"/>
            <w:rFonts w:hint="eastAsia"/>
            <w:noProof/>
            <w:rtl/>
          </w:rPr>
          <w:t>بررس</w:t>
        </w:r>
        <w:r w:rsidR="009648C0" w:rsidRPr="00242CF7">
          <w:rPr>
            <w:rStyle w:val="Hyperlink"/>
            <w:rFonts w:hint="cs"/>
            <w:noProof/>
            <w:rtl/>
          </w:rPr>
          <w:t>ی</w:t>
        </w:r>
        <w:r w:rsidR="009648C0" w:rsidRPr="00242CF7">
          <w:rPr>
            <w:rStyle w:val="Hyperlink"/>
            <w:noProof/>
            <w:rtl/>
          </w:rPr>
          <w:t xml:space="preserve"> </w:t>
        </w:r>
        <w:r w:rsidR="009648C0" w:rsidRPr="00242CF7">
          <w:rPr>
            <w:rStyle w:val="Hyperlink"/>
            <w:rFonts w:hint="eastAsia"/>
            <w:noProof/>
            <w:rtl/>
          </w:rPr>
          <w:t>کلام</w:t>
        </w:r>
        <w:r w:rsidR="009648C0" w:rsidRPr="00242CF7">
          <w:rPr>
            <w:rStyle w:val="Hyperlink"/>
            <w:noProof/>
            <w:rtl/>
          </w:rPr>
          <w:t xml:space="preserve"> </w:t>
        </w:r>
        <w:r w:rsidR="009648C0" w:rsidRPr="00242CF7">
          <w:rPr>
            <w:rStyle w:val="Hyperlink"/>
            <w:rFonts w:hint="eastAsia"/>
            <w:noProof/>
            <w:rtl/>
          </w:rPr>
          <w:t>مرحوم</w:t>
        </w:r>
        <w:r w:rsidR="009648C0" w:rsidRPr="00242CF7">
          <w:rPr>
            <w:rStyle w:val="Hyperlink"/>
            <w:noProof/>
            <w:rtl/>
          </w:rPr>
          <w:t xml:space="preserve"> </w:t>
        </w:r>
        <w:r w:rsidR="009648C0" w:rsidRPr="00242CF7">
          <w:rPr>
            <w:rStyle w:val="Hyperlink"/>
            <w:rFonts w:hint="eastAsia"/>
            <w:noProof/>
            <w:rtl/>
          </w:rPr>
          <w:t>آخوند</w:t>
        </w:r>
        <w:r w:rsidR="009648C0">
          <w:rPr>
            <w:noProof/>
            <w:webHidden/>
            <w:rtl/>
          </w:rPr>
          <w:tab/>
        </w:r>
        <w:r w:rsidR="009648C0">
          <w:rPr>
            <w:rStyle w:val="Hyperlink"/>
            <w:noProof/>
            <w:rtl/>
          </w:rPr>
          <w:fldChar w:fldCharType="begin"/>
        </w:r>
        <w:r w:rsidR="009648C0">
          <w:rPr>
            <w:noProof/>
            <w:webHidden/>
            <w:rtl/>
          </w:rPr>
          <w:instrText xml:space="preserve"> </w:instrText>
        </w:r>
        <w:r w:rsidR="009648C0">
          <w:rPr>
            <w:noProof/>
            <w:webHidden/>
          </w:rPr>
          <w:instrText xml:space="preserve">PAGEREF </w:instrText>
        </w:r>
        <w:r w:rsidR="009648C0">
          <w:rPr>
            <w:noProof/>
            <w:webHidden/>
            <w:rtl/>
          </w:rPr>
          <w:instrText>_</w:instrText>
        </w:r>
        <w:r w:rsidR="009648C0">
          <w:rPr>
            <w:noProof/>
            <w:webHidden/>
          </w:rPr>
          <w:instrText>Toc</w:instrText>
        </w:r>
        <w:r w:rsidR="009648C0">
          <w:rPr>
            <w:noProof/>
            <w:webHidden/>
            <w:rtl/>
          </w:rPr>
          <w:instrText xml:space="preserve">536343632 </w:instrText>
        </w:r>
        <w:r w:rsidR="009648C0">
          <w:rPr>
            <w:noProof/>
            <w:webHidden/>
          </w:rPr>
          <w:instrText>\h</w:instrText>
        </w:r>
        <w:r w:rsidR="009648C0">
          <w:rPr>
            <w:noProof/>
            <w:webHidden/>
            <w:rtl/>
          </w:rPr>
          <w:instrText xml:space="preserve"> </w:instrText>
        </w:r>
        <w:r w:rsidR="009648C0">
          <w:rPr>
            <w:rStyle w:val="Hyperlink"/>
            <w:noProof/>
            <w:rtl/>
          </w:rPr>
        </w:r>
        <w:r w:rsidR="009648C0">
          <w:rPr>
            <w:rStyle w:val="Hyperlink"/>
            <w:noProof/>
            <w:rtl/>
          </w:rPr>
          <w:fldChar w:fldCharType="separate"/>
        </w:r>
        <w:r>
          <w:rPr>
            <w:noProof/>
            <w:webHidden/>
            <w:rtl/>
          </w:rPr>
          <w:t>3</w:t>
        </w:r>
        <w:r w:rsidR="009648C0">
          <w:rPr>
            <w:rStyle w:val="Hyperlink"/>
            <w:noProof/>
            <w:rtl/>
          </w:rPr>
          <w:fldChar w:fldCharType="end"/>
        </w:r>
      </w:hyperlink>
    </w:p>
    <w:p w:rsidR="009648C0" w:rsidRDefault="00DC7B86" w:rsidP="009648C0">
      <w:pPr>
        <w:pStyle w:val="TOC6"/>
        <w:tabs>
          <w:tab w:val="right" w:leader="dot" w:pos="10194"/>
        </w:tabs>
        <w:rPr>
          <w:rFonts w:asciiTheme="minorHAnsi" w:eastAsiaTheme="minorEastAsia" w:hAnsiTheme="minorHAnsi" w:cstheme="minorBidi"/>
          <w:bCs w:val="0"/>
          <w:noProof/>
          <w:color w:val="auto"/>
          <w:szCs w:val="22"/>
          <w:rtl/>
        </w:rPr>
      </w:pPr>
      <w:hyperlink w:anchor="_Toc536343633" w:history="1">
        <w:r w:rsidR="009648C0" w:rsidRPr="00242CF7">
          <w:rPr>
            <w:rStyle w:val="Hyperlink"/>
            <w:rFonts w:hint="eastAsia"/>
            <w:noProof/>
            <w:rtl/>
          </w:rPr>
          <w:t>مطلب</w:t>
        </w:r>
        <w:r w:rsidR="009648C0" w:rsidRPr="00242CF7">
          <w:rPr>
            <w:rStyle w:val="Hyperlink"/>
            <w:noProof/>
            <w:rtl/>
          </w:rPr>
          <w:t xml:space="preserve"> </w:t>
        </w:r>
        <w:r w:rsidR="009648C0" w:rsidRPr="00242CF7">
          <w:rPr>
            <w:rStyle w:val="Hyperlink"/>
            <w:rFonts w:hint="eastAsia"/>
            <w:noProof/>
            <w:rtl/>
          </w:rPr>
          <w:t>اول</w:t>
        </w:r>
        <w:r w:rsidR="009648C0" w:rsidRPr="00242CF7">
          <w:rPr>
            <w:rStyle w:val="Hyperlink"/>
            <w:noProof/>
            <w:rtl/>
          </w:rPr>
          <w:t xml:space="preserve">: </w:t>
        </w:r>
        <w:r w:rsidR="009648C0" w:rsidRPr="00242CF7">
          <w:rPr>
            <w:rStyle w:val="Hyperlink"/>
            <w:rFonts w:hint="eastAsia"/>
            <w:noProof/>
            <w:rtl/>
          </w:rPr>
          <w:t>بررس</w:t>
        </w:r>
        <w:r w:rsidR="009648C0" w:rsidRPr="00242CF7">
          <w:rPr>
            <w:rStyle w:val="Hyperlink"/>
            <w:rFonts w:hint="cs"/>
            <w:noProof/>
            <w:rtl/>
          </w:rPr>
          <w:t>ی</w:t>
        </w:r>
        <w:r w:rsidR="009648C0" w:rsidRPr="00242CF7">
          <w:rPr>
            <w:rStyle w:val="Hyperlink"/>
            <w:noProof/>
            <w:rtl/>
          </w:rPr>
          <w:t xml:space="preserve"> </w:t>
        </w:r>
        <w:r w:rsidR="009648C0" w:rsidRPr="00242CF7">
          <w:rPr>
            <w:rStyle w:val="Hyperlink"/>
            <w:rFonts w:hint="eastAsia"/>
            <w:noProof/>
            <w:rtl/>
          </w:rPr>
          <w:t>قاعده</w:t>
        </w:r>
        <w:r w:rsidR="009648C0" w:rsidRPr="00242CF7">
          <w:rPr>
            <w:rStyle w:val="Hyperlink"/>
            <w:noProof/>
            <w:rtl/>
          </w:rPr>
          <w:t xml:space="preserve"> </w:t>
        </w:r>
        <w:r w:rsidR="009648C0" w:rsidRPr="00242CF7">
          <w:rPr>
            <w:rStyle w:val="Hyperlink"/>
            <w:rFonts w:hint="eastAsia"/>
            <w:noProof/>
            <w:rtl/>
          </w:rPr>
          <w:t>انحصار</w:t>
        </w:r>
        <w:r w:rsidR="009648C0" w:rsidRPr="00242CF7">
          <w:rPr>
            <w:rStyle w:val="Hyperlink"/>
            <w:noProof/>
            <w:rtl/>
          </w:rPr>
          <w:t xml:space="preserve"> </w:t>
        </w:r>
        <w:r w:rsidR="009648C0" w:rsidRPr="00242CF7">
          <w:rPr>
            <w:rStyle w:val="Hyperlink"/>
            <w:rFonts w:hint="eastAsia"/>
            <w:noProof/>
            <w:rtl/>
          </w:rPr>
          <w:t>داعو</w:t>
        </w:r>
        <w:r w:rsidR="009648C0" w:rsidRPr="00242CF7">
          <w:rPr>
            <w:rStyle w:val="Hyperlink"/>
            <w:rFonts w:hint="cs"/>
            <w:noProof/>
            <w:rtl/>
          </w:rPr>
          <w:t>ی</w:t>
        </w:r>
        <w:r w:rsidR="009648C0" w:rsidRPr="00242CF7">
          <w:rPr>
            <w:rStyle w:val="Hyperlink"/>
            <w:rFonts w:hint="eastAsia"/>
            <w:noProof/>
            <w:rtl/>
          </w:rPr>
          <w:t>ت</w:t>
        </w:r>
        <w:r w:rsidR="009648C0" w:rsidRPr="00242CF7">
          <w:rPr>
            <w:rStyle w:val="Hyperlink"/>
            <w:noProof/>
            <w:rtl/>
          </w:rPr>
          <w:t xml:space="preserve"> </w:t>
        </w:r>
        <w:r w:rsidR="009648C0" w:rsidRPr="00242CF7">
          <w:rPr>
            <w:rStyle w:val="Hyperlink"/>
            <w:rFonts w:hint="eastAsia"/>
            <w:noProof/>
            <w:rtl/>
          </w:rPr>
          <w:t>امر</w:t>
        </w:r>
        <w:r w:rsidR="009648C0" w:rsidRPr="00242CF7">
          <w:rPr>
            <w:rStyle w:val="Hyperlink"/>
            <w:noProof/>
            <w:rtl/>
          </w:rPr>
          <w:t xml:space="preserve"> </w:t>
        </w:r>
        <w:r w:rsidR="009648C0" w:rsidRPr="00242CF7">
          <w:rPr>
            <w:rStyle w:val="Hyperlink"/>
            <w:rFonts w:hint="eastAsia"/>
            <w:noProof/>
            <w:rtl/>
          </w:rPr>
          <w:t>به</w:t>
        </w:r>
        <w:r w:rsidR="009648C0" w:rsidRPr="00242CF7">
          <w:rPr>
            <w:rStyle w:val="Hyperlink"/>
            <w:noProof/>
            <w:rtl/>
          </w:rPr>
          <w:t xml:space="preserve"> </w:t>
        </w:r>
        <w:r w:rsidR="009648C0" w:rsidRPr="00242CF7">
          <w:rPr>
            <w:rStyle w:val="Hyperlink"/>
            <w:rFonts w:hint="eastAsia"/>
            <w:noProof/>
            <w:rtl/>
          </w:rPr>
          <w:t>متعلقش</w:t>
        </w:r>
        <w:r w:rsidR="009648C0">
          <w:rPr>
            <w:noProof/>
            <w:webHidden/>
            <w:rtl/>
          </w:rPr>
          <w:tab/>
        </w:r>
        <w:r w:rsidR="009648C0">
          <w:rPr>
            <w:rStyle w:val="Hyperlink"/>
            <w:noProof/>
            <w:rtl/>
          </w:rPr>
          <w:fldChar w:fldCharType="begin"/>
        </w:r>
        <w:r w:rsidR="009648C0">
          <w:rPr>
            <w:noProof/>
            <w:webHidden/>
            <w:rtl/>
          </w:rPr>
          <w:instrText xml:space="preserve"> </w:instrText>
        </w:r>
        <w:r w:rsidR="009648C0">
          <w:rPr>
            <w:noProof/>
            <w:webHidden/>
          </w:rPr>
          <w:instrText xml:space="preserve">PAGEREF </w:instrText>
        </w:r>
        <w:r w:rsidR="009648C0">
          <w:rPr>
            <w:noProof/>
            <w:webHidden/>
            <w:rtl/>
          </w:rPr>
          <w:instrText>_</w:instrText>
        </w:r>
        <w:r w:rsidR="009648C0">
          <w:rPr>
            <w:noProof/>
            <w:webHidden/>
          </w:rPr>
          <w:instrText>Toc</w:instrText>
        </w:r>
        <w:r w:rsidR="009648C0">
          <w:rPr>
            <w:noProof/>
            <w:webHidden/>
            <w:rtl/>
          </w:rPr>
          <w:instrText xml:space="preserve">536343633 </w:instrText>
        </w:r>
        <w:r w:rsidR="009648C0">
          <w:rPr>
            <w:noProof/>
            <w:webHidden/>
          </w:rPr>
          <w:instrText>\h</w:instrText>
        </w:r>
        <w:r w:rsidR="009648C0">
          <w:rPr>
            <w:noProof/>
            <w:webHidden/>
            <w:rtl/>
          </w:rPr>
          <w:instrText xml:space="preserve"> </w:instrText>
        </w:r>
        <w:r w:rsidR="009648C0">
          <w:rPr>
            <w:rStyle w:val="Hyperlink"/>
            <w:noProof/>
            <w:rtl/>
          </w:rPr>
        </w:r>
        <w:r w:rsidR="009648C0">
          <w:rPr>
            <w:rStyle w:val="Hyperlink"/>
            <w:noProof/>
            <w:rtl/>
          </w:rPr>
          <w:fldChar w:fldCharType="separate"/>
        </w:r>
        <w:r>
          <w:rPr>
            <w:noProof/>
            <w:webHidden/>
            <w:rtl/>
          </w:rPr>
          <w:t>3</w:t>
        </w:r>
        <w:r w:rsidR="009648C0">
          <w:rPr>
            <w:rStyle w:val="Hyperlink"/>
            <w:noProof/>
            <w:rtl/>
          </w:rPr>
          <w:fldChar w:fldCharType="end"/>
        </w:r>
      </w:hyperlink>
    </w:p>
    <w:p w:rsidR="009648C0" w:rsidRDefault="00DC7B86" w:rsidP="009648C0">
      <w:pPr>
        <w:pStyle w:val="TOC7"/>
        <w:tabs>
          <w:tab w:val="right" w:leader="dot" w:pos="10194"/>
        </w:tabs>
        <w:rPr>
          <w:rFonts w:asciiTheme="minorHAnsi" w:eastAsiaTheme="minorEastAsia" w:hAnsiTheme="minorHAnsi" w:cstheme="minorBidi"/>
          <w:bCs w:val="0"/>
          <w:noProof/>
          <w:color w:val="auto"/>
          <w:szCs w:val="22"/>
          <w:rtl/>
        </w:rPr>
      </w:pPr>
      <w:hyperlink w:anchor="_Toc536343634" w:history="1">
        <w:r w:rsidR="009648C0" w:rsidRPr="00242CF7">
          <w:rPr>
            <w:rStyle w:val="Hyperlink"/>
            <w:rFonts w:hint="eastAsia"/>
            <w:noProof/>
            <w:rtl/>
          </w:rPr>
          <w:t>مثال</w:t>
        </w:r>
        <w:r w:rsidR="009648C0" w:rsidRPr="00242CF7">
          <w:rPr>
            <w:rStyle w:val="Hyperlink"/>
            <w:noProof/>
            <w:rtl/>
          </w:rPr>
          <w:t xml:space="preserve"> </w:t>
        </w:r>
        <w:r w:rsidR="009648C0" w:rsidRPr="00242CF7">
          <w:rPr>
            <w:rStyle w:val="Hyperlink"/>
            <w:rFonts w:hint="eastAsia"/>
            <w:noProof/>
            <w:rtl/>
          </w:rPr>
          <w:t>نقض</w:t>
        </w:r>
        <w:r w:rsidR="009648C0" w:rsidRPr="00242CF7">
          <w:rPr>
            <w:rStyle w:val="Hyperlink"/>
            <w:rFonts w:hint="cs"/>
            <w:noProof/>
            <w:rtl/>
          </w:rPr>
          <w:t>ی</w:t>
        </w:r>
        <w:r w:rsidR="009648C0" w:rsidRPr="00242CF7">
          <w:rPr>
            <w:rStyle w:val="Hyperlink"/>
            <w:noProof/>
            <w:rtl/>
          </w:rPr>
          <w:t xml:space="preserve"> </w:t>
        </w:r>
        <w:r w:rsidR="009648C0" w:rsidRPr="00242CF7">
          <w:rPr>
            <w:rStyle w:val="Hyperlink"/>
            <w:rFonts w:hint="eastAsia"/>
            <w:noProof/>
            <w:rtl/>
          </w:rPr>
          <w:t>برا</w:t>
        </w:r>
        <w:r w:rsidR="009648C0" w:rsidRPr="00242CF7">
          <w:rPr>
            <w:rStyle w:val="Hyperlink"/>
            <w:rFonts w:hint="cs"/>
            <w:noProof/>
            <w:rtl/>
          </w:rPr>
          <w:t>ی</w:t>
        </w:r>
        <w:r w:rsidR="009648C0" w:rsidRPr="00242CF7">
          <w:rPr>
            <w:rStyle w:val="Hyperlink"/>
            <w:noProof/>
            <w:rtl/>
          </w:rPr>
          <w:t xml:space="preserve"> </w:t>
        </w:r>
        <w:r w:rsidR="009648C0" w:rsidRPr="00242CF7">
          <w:rPr>
            <w:rStyle w:val="Hyperlink"/>
            <w:rFonts w:hint="eastAsia"/>
            <w:noProof/>
            <w:rtl/>
          </w:rPr>
          <w:t>عدم</w:t>
        </w:r>
        <w:r w:rsidR="009648C0" w:rsidRPr="00242CF7">
          <w:rPr>
            <w:rStyle w:val="Hyperlink"/>
            <w:noProof/>
            <w:rtl/>
          </w:rPr>
          <w:t xml:space="preserve"> </w:t>
        </w:r>
        <w:r w:rsidR="009648C0" w:rsidRPr="00242CF7">
          <w:rPr>
            <w:rStyle w:val="Hyperlink"/>
            <w:rFonts w:hint="eastAsia"/>
            <w:noProof/>
            <w:rtl/>
          </w:rPr>
          <w:t>انحصار</w:t>
        </w:r>
        <w:r w:rsidR="009648C0" w:rsidRPr="00242CF7">
          <w:rPr>
            <w:rStyle w:val="Hyperlink"/>
            <w:noProof/>
            <w:rtl/>
          </w:rPr>
          <w:t xml:space="preserve"> </w:t>
        </w:r>
        <w:r w:rsidR="009648C0" w:rsidRPr="00242CF7">
          <w:rPr>
            <w:rStyle w:val="Hyperlink"/>
            <w:rFonts w:hint="eastAsia"/>
            <w:noProof/>
            <w:rtl/>
          </w:rPr>
          <w:t>تعلق</w:t>
        </w:r>
        <w:r w:rsidR="009648C0" w:rsidRPr="00242CF7">
          <w:rPr>
            <w:rStyle w:val="Hyperlink"/>
            <w:noProof/>
            <w:rtl/>
          </w:rPr>
          <w:t xml:space="preserve"> </w:t>
        </w:r>
        <w:r w:rsidR="009648C0" w:rsidRPr="00242CF7">
          <w:rPr>
            <w:rStyle w:val="Hyperlink"/>
            <w:rFonts w:hint="eastAsia"/>
            <w:noProof/>
            <w:rtl/>
          </w:rPr>
          <w:t>امر</w:t>
        </w:r>
        <w:r w:rsidR="009648C0" w:rsidRPr="00242CF7">
          <w:rPr>
            <w:rStyle w:val="Hyperlink"/>
            <w:noProof/>
            <w:rtl/>
          </w:rPr>
          <w:t xml:space="preserve"> </w:t>
        </w:r>
        <w:r w:rsidR="009648C0" w:rsidRPr="00242CF7">
          <w:rPr>
            <w:rStyle w:val="Hyperlink"/>
            <w:rFonts w:hint="eastAsia"/>
            <w:noProof/>
            <w:rtl/>
          </w:rPr>
          <w:t>به</w:t>
        </w:r>
        <w:r w:rsidR="009648C0" w:rsidRPr="00242CF7">
          <w:rPr>
            <w:rStyle w:val="Hyperlink"/>
            <w:noProof/>
            <w:rtl/>
          </w:rPr>
          <w:t xml:space="preserve"> </w:t>
        </w:r>
        <w:r w:rsidR="009648C0" w:rsidRPr="00242CF7">
          <w:rPr>
            <w:rStyle w:val="Hyperlink"/>
            <w:rFonts w:hint="eastAsia"/>
            <w:noProof/>
            <w:rtl/>
          </w:rPr>
          <w:t>متعلقش</w:t>
        </w:r>
        <w:r w:rsidR="009648C0">
          <w:rPr>
            <w:noProof/>
            <w:webHidden/>
            <w:rtl/>
          </w:rPr>
          <w:tab/>
        </w:r>
        <w:r w:rsidR="009648C0">
          <w:rPr>
            <w:rStyle w:val="Hyperlink"/>
            <w:noProof/>
            <w:rtl/>
          </w:rPr>
          <w:fldChar w:fldCharType="begin"/>
        </w:r>
        <w:r w:rsidR="009648C0">
          <w:rPr>
            <w:noProof/>
            <w:webHidden/>
            <w:rtl/>
          </w:rPr>
          <w:instrText xml:space="preserve"> </w:instrText>
        </w:r>
        <w:r w:rsidR="009648C0">
          <w:rPr>
            <w:noProof/>
            <w:webHidden/>
          </w:rPr>
          <w:instrText xml:space="preserve">PAGEREF </w:instrText>
        </w:r>
        <w:r w:rsidR="009648C0">
          <w:rPr>
            <w:noProof/>
            <w:webHidden/>
            <w:rtl/>
          </w:rPr>
          <w:instrText>_</w:instrText>
        </w:r>
        <w:r w:rsidR="009648C0">
          <w:rPr>
            <w:noProof/>
            <w:webHidden/>
          </w:rPr>
          <w:instrText>Toc</w:instrText>
        </w:r>
        <w:r w:rsidR="009648C0">
          <w:rPr>
            <w:noProof/>
            <w:webHidden/>
            <w:rtl/>
          </w:rPr>
          <w:instrText xml:space="preserve">536343634 </w:instrText>
        </w:r>
        <w:r w:rsidR="009648C0">
          <w:rPr>
            <w:noProof/>
            <w:webHidden/>
          </w:rPr>
          <w:instrText>\h</w:instrText>
        </w:r>
        <w:r w:rsidR="009648C0">
          <w:rPr>
            <w:noProof/>
            <w:webHidden/>
            <w:rtl/>
          </w:rPr>
          <w:instrText xml:space="preserve"> </w:instrText>
        </w:r>
        <w:r w:rsidR="009648C0">
          <w:rPr>
            <w:rStyle w:val="Hyperlink"/>
            <w:noProof/>
            <w:rtl/>
          </w:rPr>
        </w:r>
        <w:r w:rsidR="009648C0">
          <w:rPr>
            <w:rStyle w:val="Hyperlink"/>
            <w:noProof/>
            <w:rtl/>
          </w:rPr>
          <w:fldChar w:fldCharType="separate"/>
        </w:r>
        <w:r>
          <w:rPr>
            <w:noProof/>
            <w:webHidden/>
            <w:rtl/>
          </w:rPr>
          <w:t>4</w:t>
        </w:r>
        <w:r w:rsidR="009648C0">
          <w:rPr>
            <w:rStyle w:val="Hyperlink"/>
            <w:noProof/>
            <w:rtl/>
          </w:rPr>
          <w:fldChar w:fldCharType="end"/>
        </w:r>
      </w:hyperlink>
    </w:p>
    <w:p w:rsidR="00C91EB6" w:rsidRPr="00C91EB6" w:rsidRDefault="009648C0" w:rsidP="00BF5B41">
      <w:pPr>
        <w:jc w:val="both"/>
      </w:pPr>
      <w:r>
        <w:rPr>
          <w:rFonts w:cs="B Titr"/>
          <w:noProof/>
          <w:webHidden/>
          <w:color w:val="632423" w:themeColor="accent2" w:themeShade="80"/>
          <w:szCs w:val="24"/>
          <w:rtl/>
        </w:rPr>
        <w:fldChar w:fldCharType="end"/>
      </w:r>
    </w:p>
    <w:p w:rsidR="00F343FB" w:rsidRPr="00A6366F" w:rsidRDefault="00F842AD" w:rsidP="00BF5B41">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983D32">
        <w:rPr>
          <w:rFonts w:hint="cs"/>
          <w:rtl/>
        </w:rPr>
        <w:t>امکان</w:t>
      </w:r>
      <w:r w:rsidR="00983D32">
        <w:rPr>
          <w:rtl/>
        </w:rPr>
        <w:t xml:space="preserve"> </w:t>
      </w:r>
      <w:r w:rsidR="00983D32">
        <w:rPr>
          <w:rFonts w:hint="cs"/>
          <w:rtl/>
        </w:rPr>
        <w:t>اخذ</w:t>
      </w:r>
      <w:r w:rsidR="00983D32">
        <w:rPr>
          <w:rtl/>
        </w:rPr>
        <w:t xml:space="preserve"> </w:t>
      </w:r>
      <w:r w:rsidR="00983D32">
        <w:rPr>
          <w:rFonts w:hint="cs"/>
          <w:rtl/>
        </w:rPr>
        <w:t>قصد</w:t>
      </w:r>
      <w:r w:rsidR="00983D32">
        <w:rPr>
          <w:rtl/>
        </w:rPr>
        <w:t xml:space="preserve"> </w:t>
      </w:r>
      <w:r w:rsidR="00983D32">
        <w:rPr>
          <w:rFonts w:hint="cs"/>
          <w:rtl/>
        </w:rPr>
        <w:t>امر</w:t>
      </w:r>
      <w:r w:rsidR="00983D32">
        <w:rPr>
          <w:rtl/>
        </w:rPr>
        <w:t xml:space="preserve"> </w:t>
      </w:r>
      <w:r w:rsidR="00983D32">
        <w:rPr>
          <w:rFonts w:hint="cs"/>
          <w:rtl/>
        </w:rPr>
        <w:t>در</w:t>
      </w:r>
      <w:r w:rsidR="00983D32">
        <w:rPr>
          <w:rtl/>
        </w:rPr>
        <w:t xml:space="preserve"> </w:t>
      </w:r>
      <w:r w:rsidR="00983D32">
        <w:rPr>
          <w:rFonts w:hint="cs"/>
          <w:rtl/>
        </w:rPr>
        <w:t>عبادات</w:t>
      </w:r>
      <w:r w:rsidR="00025B70">
        <w:rPr>
          <w:rFonts w:hint="cs"/>
          <w:rtl/>
        </w:rPr>
        <w:t xml:space="preserve"> </w:t>
      </w:r>
      <w:r w:rsidR="00386C11" w:rsidRPr="00A6366F">
        <w:rPr>
          <w:rFonts w:hint="cs"/>
          <w:rtl/>
        </w:rPr>
        <w:t>/</w:t>
      </w:r>
      <w:bookmarkStart w:id="2" w:name="BokSabj_d"/>
      <w:bookmarkEnd w:id="2"/>
      <w:r w:rsidR="00983D32">
        <w:rPr>
          <w:rFonts w:hint="cs"/>
          <w:rtl/>
        </w:rPr>
        <w:t>تعبدی</w:t>
      </w:r>
      <w:r w:rsidR="00983D32">
        <w:rPr>
          <w:rtl/>
        </w:rPr>
        <w:t xml:space="preserve"> </w:t>
      </w:r>
      <w:r w:rsidR="00983D32">
        <w:rPr>
          <w:rFonts w:hint="cs"/>
          <w:rtl/>
        </w:rPr>
        <w:t>و</w:t>
      </w:r>
      <w:r w:rsidR="00983D32">
        <w:rPr>
          <w:rtl/>
        </w:rPr>
        <w:t xml:space="preserve"> </w:t>
      </w:r>
      <w:r w:rsidR="00983D32">
        <w:rPr>
          <w:rFonts w:hint="cs"/>
          <w:rtl/>
        </w:rPr>
        <w:t>توصلی</w:t>
      </w:r>
      <w:r w:rsidR="00386C11" w:rsidRPr="00A6366F">
        <w:rPr>
          <w:rFonts w:hint="cs"/>
          <w:rtl/>
        </w:rPr>
        <w:t xml:space="preserve"> /</w:t>
      </w:r>
      <w:bookmarkStart w:id="3" w:name="Bokkolli"/>
      <w:bookmarkEnd w:id="3"/>
      <w:r w:rsidR="00983D32">
        <w:rPr>
          <w:rFonts w:hint="cs"/>
          <w:rtl/>
        </w:rPr>
        <w:t>اوامر</w:t>
      </w:r>
      <w:r w:rsidR="001B6799" w:rsidRPr="00A6366F">
        <w:rPr>
          <w:rFonts w:hint="cs"/>
          <w:rtl/>
        </w:rPr>
        <w:t xml:space="preserve"> </w:t>
      </w:r>
    </w:p>
    <w:p w:rsidR="008F5B4D" w:rsidRPr="009C66D5" w:rsidRDefault="008F5B4D" w:rsidP="00BF5B41">
      <w:pPr>
        <w:jc w:val="both"/>
        <w:rPr>
          <w:rStyle w:val="Emphasis"/>
          <w:b/>
          <w:bCs w:val="0"/>
          <w:rtl/>
        </w:rPr>
      </w:pPr>
      <w:r w:rsidRPr="009C66D5">
        <w:rPr>
          <w:rStyle w:val="Emphasis"/>
          <w:rFonts w:hint="cs"/>
          <w:b/>
          <w:bCs w:val="0"/>
          <w:rtl/>
        </w:rPr>
        <w:t>خلاصه مباحث گذشته:</w:t>
      </w:r>
    </w:p>
    <w:p w:rsidR="003A6148" w:rsidRDefault="009648C0" w:rsidP="009648C0">
      <w:pPr>
        <w:pBdr>
          <w:bottom w:val="double" w:sz="6" w:space="1" w:color="auto"/>
        </w:pBdr>
        <w:jc w:val="both"/>
        <w:rPr>
          <w:rtl/>
        </w:rPr>
      </w:pPr>
      <w:r w:rsidRPr="009648C0">
        <w:rPr>
          <w:rFonts w:hint="cs"/>
          <w:rtl/>
        </w:rPr>
        <w:t>مرحوم آخوند فرمود اخذ قصد امر</w:t>
      </w:r>
      <w:r w:rsidR="007D5D18">
        <w:rPr>
          <w:rFonts w:hint="cs"/>
          <w:rtl/>
        </w:rPr>
        <w:t xml:space="preserve"> ( شرعا )</w:t>
      </w:r>
      <w:r w:rsidRPr="009648C0">
        <w:rPr>
          <w:rFonts w:hint="cs"/>
          <w:rtl/>
        </w:rPr>
        <w:t xml:space="preserve"> در متعلق همان امر محال است. </w:t>
      </w:r>
      <w:r w:rsidR="007D5D18">
        <w:rPr>
          <w:rFonts w:hint="cs"/>
          <w:rtl/>
        </w:rPr>
        <w:t>مثلا</w:t>
      </w:r>
      <w:r w:rsidRPr="009648C0">
        <w:rPr>
          <w:rFonts w:hint="cs"/>
          <w:rtl/>
        </w:rPr>
        <w:t>مولی نمی</w:t>
      </w:r>
      <w:r w:rsidRPr="009648C0">
        <w:rPr>
          <w:rtl/>
        </w:rPr>
        <w:softHyphen/>
      </w:r>
      <w:r w:rsidRPr="009648C0">
        <w:rPr>
          <w:rFonts w:hint="cs"/>
          <w:rtl/>
        </w:rPr>
        <w:t>تواند امر کند که نماز به قصد امر واجب است. وجه استحاله در نظر مرحوم آخوند این شد که ما قدرت بر امتثال نماز به قصد امر نداریم. مگر این که ذات نماز امر داشته باشد. اگر امر متعلق به نماز</w:t>
      </w:r>
      <w:r w:rsidR="007D5D18">
        <w:rPr>
          <w:rFonts w:hint="cs"/>
          <w:rtl/>
        </w:rPr>
        <w:t>، مقید</w:t>
      </w:r>
      <w:r w:rsidRPr="009648C0">
        <w:rPr>
          <w:rFonts w:hint="cs"/>
          <w:rtl/>
        </w:rPr>
        <w:t xml:space="preserve"> به قصد امر شود</w:t>
      </w:r>
      <w:r w:rsidR="007D5D18">
        <w:rPr>
          <w:rFonts w:hint="cs"/>
          <w:rtl/>
        </w:rPr>
        <w:t>،</w:t>
      </w:r>
      <w:r w:rsidRPr="009648C0">
        <w:rPr>
          <w:rFonts w:hint="cs"/>
          <w:rtl/>
        </w:rPr>
        <w:t xml:space="preserve"> ذات نماز امر دار نمی</w:t>
      </w:r>
      <w:r w:rsidRPr="009648C0">
        <w:rPr>
          <w:rtl/>
        </w:rPr>
        <w:softHyphen/>
      </w:r>
      <w:r w:rsidRPr="009648C0">
        <w:rPr>
          <w:rFonts w:hint="cs"/>
          <w:rtl/>
        </w:rPr>
        <w:t>شود. پس ما قدرت نداریم که ذات نماز را به قصد امر امتثال کنیم.</w:t>
      </w:r>
    </w:p>
    <w:p w:rsidR="00247D2F" w:rsidRPr="003A6148" w:rsidRDefault="00247D2F" w:rsidP="00BF5B41">
      <w:pPr>
        <w:pBdr>
          <w:bottom w:val="double" w:sz="6" w:space="1" w:color="auto"/>
        </w:pBdr>
        <w:jc w:val="both"/>
      </w:pPr>
    </w:p>
    <w:p w:rsidR="008F5B4D" w:rsidRDefault="008F5B4D" w:rsidP="00BF5B41">
      <w:pPr>
        <w:jc w:val="both"/>
      </w:pPr>
    </w:p>
    <w:p w:rsidR="003E6650" w:rsidRDefault="00BF5B41" w:rsidP="009648C0">
      <w:pPr>
        <w:pStyle w:val="Heading1"/>
        <w:rPr>
          <w:rtl/>
        </w:rPr>
      </w:pPr>
      <w:bookmarkStart w:id="4" w:name="_Toc536343625"/>
      <w:r>
        <w:rPr>
          <w:rFonts w:hint="cs"/>
          <w:rtl/>
        </w:rPr>
        <w:lastRenderedPageBreak/>
        <w:t>اوامر</w:t>
      </w:r>
      <w:bookmarkEnd w:id="4"/>
    </w:p>
    <w:p w:rsidR="00BF5B41" w:rsidRDefault="00BF5B41" w:rsidP="009648C0">
      <w:pPr>
        <w:pStyle w:val="Heading2"/>
        <w:rPr>
          <w:rtl/>
        </w:rPr>
      </w:pPr>
      <w:bookmarkStart w:id="5" w:name="_Toc536343626"/>
      <w:r>
        <w:rPr>
          <w:rFonts w:hint="cs"/>
          <w:rtl/>
        </w:rPr>
        <w:t>تعبدی و توصلی</w:t>
      </w:r>
      <w:bookmarkEnd w:id="5"/>
    </w:p>
    <w:p w:rsidR="00BF5B41" w:rsidRDefault="00BF5B41" w:rsidP="009648C0">
      <w:pPr>
        <w:pStyle w:val="Heading3"/>
        <w:rPr>
          <w:rtl/>
        </w:rPr>
      </w:pPr>
      <w:bookmarkStart w:id="6" w:name="_Toc536343627"/>
      <w:r>
        <w:rPr>
          <w:rFonts w:hint="cs"/>
          <w:rtl/>
        </w:rPr>
        <w:t>مقام اول: اصل لفظی بر توصلی بودن</w:t>
      </w:r>
      <w:bookmarkEnd w:id="6"/>
    </w:p>
    <w:p w:rsidR="00BF5B41" w:rsidRDefault="00BF5B41" w:rsidP="009648C0">
      <w:pPr>
        <w:pStyle w:val="Heading4"/>
        <w:rPr>
          <w:rtl/>
        </w:rPr>
      </w:pPr>
      <w:bookmarkStart w:id="7" w:name="_Toc536343628"/>
      <w:r>
        <w:rPr>
          <w:rFonts w:hint="cs"/>
          <w:rtl/>
        </w:rPr>
        <w:t>مقدمه دوم: امکان اخذ قصد امر در عبادات</w:t>
      </w:r>
      <w:bookmarkEnd w:id="7"/>
    </w:p>
    <w:p w:rsidR="009648C0" w:rsidRDefault="00BF5B41" w:rsidP="009648C0">
      <w:pPr>
        <w:pStyle w:val="Heading5"/>
        <w:rPr>
          <w:rtl/>
        </w:rPr>
      </w:pPr>
      <w:bookmarkStart w:id="8" w:name="_Toc536343629"/>
      <w:r>
        <w:rPr>
          <w:rFonts w:hint="cs"/>
          <w:rtl/>
        </w:rPr>
        <w:t>مرحله اول: امکان اخذ قصد امر در عبادات به امر اول</w:t>
      </w:r>
      <w:bookmarkEnd w:id="8"/>
    </w:p>
    <w:p w:rsidR="00BF5B41" w:rsidRDefault="00BF5B41" w:rsidP="00B46B3C">
      <w:pPr>
        <w:jc w:val="both"/>
        <w:rPr>
          <w:rtl/>
        </w:rPr>
      </w:pPr>
      <w:r>
        <w:rPr>
          <w:rFonts w:hint="cs"/>
          <w:rtl/>
        </w:rPr>
        <w:t>مرحوم آخوند در طی دو اشکال بیان کرده است که ذات نماز امر دارد و هر دو بیان را جواب داده است.</w:t>
      </w:r>
      <w:r w:rsidR="007D5D18">
        <w:rPr>
          <w:rFonts w:hint="cs"/>
          <w:rtl/>
        </w:rPr>
        <w:t xml:space="preserve"> بعد نتیجه می</w:t>
      </w:r>
      <w:r w:rsidR="007D5D18">
        <w:rPr>
          <w:rtl/>
        </w:rPr>
        <w:softHyphen/>
      </w:r>
      <w:r w:rsidR="007D5D18">
        <w:rPr>
          <w:rFonts w:hint="cs"/>
          <w:rtl/>
        </w:rPr>
        <w:t>گیرد که اخذ قصد امر شرعا امکان ندارد.</w:t>
      </w:r>
      <w:r>
        <w:rPr>
          <w:rFonts w:hint="cs"/>
          <w:rtl/>
        </w:rPr>
        <w:t xml:space="preserve"> بیان دو اشکال و جواب</w:t>
      </w:r>
      <w:r w:rsidR="007D5D18">
        <w:rPr>
          <w:rFonts w:hint="cs"/>
          <w:rtl/>
        </w:rPr>
        <w:t xml:space="preserve"> از آنها</w:t>
      </w:r>
      <w:r>
        <w:rPr>
          <w:rFonts w:hint="cs"/>
          <w:rtl/>
        </w:rPr>
        <w:t xml:space="preserve"> عبارت است از:</w:t>
      </w:r>
    </w:p>
    <w:p w:rsidR="00BF5B41" w:rsidRDefault="009648C0" w:rsidP="009648C0">
      <w:pPr>
        <w:pStyle w:val="Heading6"/>
        <w:rPr>
          <w:rtl/>
        </w:rPr>
      </w:pPr>
      <w:bookmarkStart w:id="9" w:name="_Toc536343630"/>
      <w:r>
        <w:rPr>
          <w:rFonts w:hint="cs"/>
          <w:rtl/>
        </w:rPr>
        <w:t>بیان اول برای تصحیح قدرت بر امتثال ذات نماز به قصد امر</w:t>
      </w:r>
      <w:r w:rsidR="00BF5B41">
        <w:rPr>
          <w:rFonts w:hint="cs"/>
          <w:rtl/>
        </w:rPr>
        <w:t xml:space="preserve"> </w:t>
      </w:r>
      <w:r>
        <w:rPr>
          <w:rFonts w:hint="cs"/>
          <w:rtl/>
        </w:rPr>
        <w:t>و جواب آن</w:t>
      </w:r>
      <w:bookmarkEnd w:id="9"/>
    </w:p>
    <w:p w:rsidR="007D5D18" w:rsidRDefault="007D5D18" w:rsidP="007D5D18">
      <w:pPr>
        <w:jc w:val="both"/>
        <w:rPr>
          <w:i/>
          <w:iCs/>
          <w:rtl/>
        </w:rPr>
      </w:pPr>
      <w:r>
        <w:rPr>
          <w:rFonts w:hint="cs"/>
          <w:i/>
          <w:iCs/>
          <w:rtl/>
        </w:rPr>
        <w:t>برای تصحیح قدرت بر امتثال ذات نماز به قصد امر گفته شده است که وقتی امر به نماز</w:t>
      </w:r>
      <w:r w:rsidR="00BF5B41" w:rsidRPr="009648C0">
        <w:rPr>
          <w:rFonts w:hint="cs"/>
          <w:i/>
          <w:iCs/>
          <w:rtl/>
        </w:rPr>
        <w:t xml:space="preserve"> مقید</w:t>
      </w:r>
      <w:r>
        <w:rPr>
          <w:rFonts w:hint="cs"/>
          <w:i/>
          <w:iCs/>
          <w:rtl/>
        </w:rPr>
        <w:t>ا</w:t>
      </w:r>
      <w:r w:rsidR="00BF5B41" w:rsidRPr="009648C0">
        <w:rPr>
          <w:rFonts w:hint="cs"/>
          <w:i/>
          <w:iCs/>
          <w:rtl/>
        </w:rPr>
        <w:t xml:space="preserve"> </w:t>
      </w:r>
      <w:r w:rsidR="00BF5B41" w:rsidRPr="007D5D18">
        <w:rPr>
          <w:rFonts w:hint="cs"/>
          <w:rtl/>
        </w:rPr>
        <w:t>به</w:t>
      </w:r>
      <w:r>
        <w:rPr>
          <w:rFonts w:hint="cs"/>
          <w:i/>
          <w:iCs/>
          <w:rtl/>
        </w:rPr>
        <w:t xml:space="preserve"> قصد امر تعلق گرفت، </w:t>
      </w:r>
      <w:r w:rsidR="00BF5B41" w:rsidRPr="009648C0">
        <w:rPr>
          <w:rFonts w:hint="cs"/>
          <w:i/>
          <w:iCs/>
          <w:rtl/>
        </w:rPr>
        <w:t>ذات نماز امر دار</w:t>
      </w:r>
      <w:r>
        <w:rPr>
          <w:rFonts w:hint="cs"/>
          <w:i/>
          <w:iCs/>
          <w:rtl/>
        </w:rPr>
        <w:t>می</w:t>
      </w:r>
      <w:r w:rsidR="00BF5B41" w:rsidRPr="009648C0">
        <w:rPr>
          <w:rFonts w:hint="cs"/>
          <w:i/>
          <w:iCs/>
          <w:rtl/>
        </w:rPr>
        <w:t xml:space="preserve"> شد.</w:t>
      </w:r>
      <w:r>
        <w:rPr>
          <w:rFonts w:hint="cs"/>
          <w:i/>
          <w:iCs/>
          <w:rtl/>
        </w:rPr>
        <w:t xml:space="preserve"> فقط یک نکته باید دقت شود که این امر، ضمنی است. البته</w:t>
      </w:r>
      <w:r w:rsidR="00BF5B41" w:rsidRPr="009648C0">
        <w:rPr>
          <w:rFonts w:hint="cs"/>
          <w:i/>
          <w:iCs/>
          <w:rtl/>
        </w:rPr>
        <w:t xml:space="preserve"> برای قصد قربت</w:t>
      </w:r>
      <w:r>
        <w:rPr>
          <w:rFonts w:hint="cs"/>
          <w:i/>
          <w:iCs/>
          <w:rtl/>
        </w:rPr>
        <w:t>،</w:t>
      </w:r>
      <w:r w:rsidR="00BF5B41" w:rsidRPr="009648C0">
        <w:rPr>
          <w:rFonts w:hint="cs"/>
          <w:i/>
          <w:iCs/>
          <w:rtl/>
        </w:rPr>
        <w:t xml:space="preserve"> قصد امر ضمنی نیز کافی است. مکلف در مقام امتثال</w:t>
      </w:r>
      <w:r>
        <w:rPr>
          <w:rFonts w:hint="cs"/>
          <w:i/>
          <w:iCs/>
          <w:rtl/>
        </w:rPr>
        <w:t>،</w:t>
      </w:r>
      <w:r w:rsidR="00BF5B41" w:rsidRPr="009648C0">
        <w:rPr>
          <w:rFonts w:hint="cs"/>
          <w:i/>
          <w:iCs/>
          <w:rtl/>
        </w:rPr>
        <w:t xml:space="preserve"> ذات نماز را به قصد امر ضمنی اتیان می</w:t>
      </w:r>
      <w:r w:rsidR="00BF5B41" w:rsidRPr="009648C0">
        <w:rPr>
          <w:i/>
          <w:iCs/>
          <w:rtl/>
        </w:rPr>
        <w:softHyphen/>
      </w:r>
      <w:r w:rsidR="00BF5B41" w:rsidRPr="009648C0">
        <w:rPr>
          <w:rFonts w:hint="cs"/>
          <w:i/>
          <w:iCs/>
          <w:rtl/>
        </w:rPr>
        <w:t>کند.</w:t>
      </w:r>
    </w:p>
    <w:p w:rsidR="00BF5B41" w:rsidRPr="007D5D18" w:rsidRDefault="007D5D18" w:rsidP="007D5D18">
      <w:pPr>
        <w:jc w:val="both"/>
        <w:rPr>
          <w:i/>
          <w:iCs/>
          <w:rtl/>
        </w:rPr>
      </w:pPr>
      <w:r>
        <w:rPr>
          <w:rFonts w:hint="cs"/>
          <w:i/>
          <w:iCs/>
          <w:rtl/>
        </w:rPr>
        <w:t xml:space="preserve"> مرحوم آخوند</w:t>
      </w:r>
      <w:r w:rsidR="00B46B3C">
        <w:rPr>
          <w:rStyle w:val="FootnoteReference"/>
          <w:i/>
          <w:iCs/>
          <w:rtl/>
        </w:rPr>
        <w:footnoteReference w:id="1"/>
      </w:r>
      <w:r>
        <w:rPr>
          <w:rFonts w:hint="cs"/>
          <w:i/>
          <w:iCs/>
          <w:rtl/>
        </w:rPr>
        <w:t xml:space="preserve"> با جواب مبنایی در صدد جواب از این بیان بر می</w:t>
      </w:r>
      <w:r>
        <w:rPr>
          <w:i/>
          <w:iCs/>
          <w:rtl/>
        </w:rPr>
        <w:softHyphen/>
      </w:r>
      <w:r>
        <w:rPr>
          <w:rFonts w:hint="cs"/>
          <w:i/>
          <w:iCs/>
          <w:rtl/>
        </w:rPr>
        <w:t>آید</w:t>
      </w:r>
      <w:r w:rsidR="00BF5B41" w:rsidRPr="009648C0">
        <w:rPr>
          <w:rFonts w:hint="cs"/>
          <w:i/>
          <w:iCs/>
          <w:rtl/>
        </w:rPr>
        <w:t>.</w:t>
      </w:r>
      <w:r>
        <w:rPr>
          <w:rFonts w:hint="cs"/>
          <w:i/>
          <w:iCs/>
          <w:rtl/>
        </w:rPr>
        <w:t xml:space="preserve"> ایشان می</w:t>
      </w:r>
      <w:r>
        <w:rPr>
          <w:i/>
          <w:iCs/>
          <w:rtl/>
        </w:rPr>
        <w:softHyphen/>
      </w:r>
      <w:r>
        <w:rPr>
          <w:rFonts w:hint="cs"/>
          <w:i/>
          <w:iCs/>
          <w:rtl/>
        </w:rPr>
        <w:t>گوید:</w:t>
      </w:r>
      <w:r w:rsidR="00BF5B41" w:rsidRPr="009648C0">
        <w:rPr>
          <w:rFonts w:hint="cs"/>
          <w:i/>
          <w:iCs/>
          <w:rtl/>
        </w:rPr>
        <w:t xml:space="preserve"> انحلال تکلیف را به اوامر ضمن</w:t>
      </w:r>
      <w:r>
        <w:rPr>
          <w:rFonts w:hint="cs"/>
          <w:i/>
          <w:iCs/>
          <w:rtl/>
        </w:rPr>
        <w:t>یه در مقیدات و مشروط ها قبول نداریم</w:t>
      </w:r>
      <w:r w:rsidR="00BF5B41">
        <w:rPr>
          <w:rFonts w:hint="cs"/>
          <w:rtl/>
        </w:rPr>
        <w:t>. ایشان قائل است که امر به مقید منحل به اوامر ضمنیه نمی</w:t>
      </w:r>
      <w:r w:rsidR="00BF5B41">
        <w:rPr>
          <w:rtl/>
        </w:rPr>
        <w:softHyphen/>
      </w:r>
      <w:r w:rsidR="00BF5B41">
        <w:rPr>
          <w:rFonts w:hint="cs"/>
          <w:rtl/>
        </w:rPr>
        <w:t>شود. مثلا صل</w:t>
      </w:r>
      <w:r>
        <w:rPr>
          <w:rFonts w:hint="cs"/>
          <w:rtl/>
        </w:rPr>
        <w:t>ّ،</w:t>
      </w:r>
      <w:r w:rsidR="00BF5B41">
        <w:rPr>
          <w:rFonts w:hint="cs"/>
          <w:rtl/>
        </w:rPr>
        <w:t xml:space="preserve"> به امر به ذات نماز و تقید به قصد امر انحلال پیدا نمی</w:t>
      </w:r>
      <w:r w:rsidR="00BF5B41">
        <w:rPr>
          <w:rtl/>
        </w:rPr>
        <w:softHyphen/>
      </w:r>
      <w:r w:rsidR="00BF5B41">
        <w:rPr>
          <w:rFonts w:hint="cs"/>
          <w:rtl/>
        </w:rPr>
        <w:t>کند. چون مقید با ذات مقید یک وجود بیشتر ندارند. نماز</w:t>
      </w:r>
      <w:r>
        <w:rPr>
          <w:rFonts w:hint="cs"/>
          <w:rtl/>
        </w:rPr>
        <w:t>ِ</w:t>
      </w:r>
      <w:r w:rsidR="00BF5B41">
        <w:rPr>
          <w:rFonts w:hint="cs"/>
          <w:rtl/>
        </w:rPr>
        <w:t xml:space="preserve"> با قصد قربت با نماز</w:t>
      </w:r>
      <w:r>
        <w:rPr>
          <w:rFonts w:hint="cs"/>
          <w:rtl/>
        </w:rPr>
        <w:t>ِ</w:t>
      </w:r>
      <w:r w:rsidR="00BF5B41">
        <w:rPr>
          <w:rFonts w:hint="cs"/>
          <w:rtl/>
        </w:rPr>
        <w:t xml:space="preserve"> بدون قصد قربت یک وجود دارند. بر خلاف اجزاء که دارای اوامر ضمنیه عدیده هستند. </w:t>
      </w:r>
    </w:p>
    <w:p w:rsidR="00BF5B41" w:rsidRDefault="009648C0" w:rsidP="009648C0">
      <w:pPr>
        <w:pStyle w:val="Heading6"/>
        <w:rPr>
          <w:rtl/>
        </w:rPr>
      </w:pPr>
      <w:bookmarkStart w:id="10" w:name="_Toc536343631"/>
      <w:r>
        <w:rPr>
          <w:rFonts w:hint="cs"/>
          <w:rtl/>
        </w:rPr>
        <w:t>بیان دوم برای تصحیح قدرت بر امتثال ذات نماز با قصد امر و جواب آن</w:t>
      </w:r>
      <w:bookmarkEnd w:id="10"/>
    </w:p>
    <w:p w:rsidR="00BF5B41" w:rsidRDefault="007D5D18" w:rsidP="00BF5B41">
      <w:pPr>
        <w:jc w:val="both"/>
        <w:rPr>
          <w:rtl/>
        </w:rPr>
      </w:pPr>
      <w:r>
        <w:rPr>
          <w:rFonts w:hint="cs"/>
          <w:rtl/>
        </w:rPr>
        <w:t>بیان دیگری برای تصحیح قدرت بر امتثال ذات نماز ارائه شده است. بیان مطلب این است که ما قبول می</w:t>
      </w:r>
      <w:r>
        <w:rPr>
          <w:rtl/>
        </w:rPr>
        <w:softHyphen/>
      </w:r>
      <w:r>
        <w:rPr>
          <w:rFonts w:hint="cs"/>
          <w:rtl/>
        </w:rPr>
        <w:t>کنیم که در شروط انحلال وجود ندارد،</w:t>
      </w:r>
      <w:r w:rsidR="00BF5B41">
        <w:rPr>
          <w:rFonts w:hint="cs"/>
          <w:rtl/>
        </w:rPr>
        <w:t xml:space="preserve"> ولی ما قصد امر را به عنوان جزء می</w:t>
      </w:r>
      <w:r w:rsidR="00BF5B41">
        <w:rPr>
          <w:rtl/>
        </w:rPr>
        <w:softHyphen/>
      </w:r>
      <w:r w:rsidR="00BF5B41">
        <w:rPr>
          <w:rFonts w:hint="cs"/>
          <w:rtl/>
        </w:rPr>
        <w:t>شماریم. یعنی قصد امر خارج از مرک</w:t>
      </w:r>
      <w:r>
        <w:rPr>
          <w:rFonts w:hint="cs"/>
          <w:rtl/>
        </w:rPr>
        <w:t>َ</w:t>
      </w:r>
      <w:r w:rsidR="00BF5B41">
        <w:rPr>
          <w:rFonts w:hint="cs"/>
          <w:rtl/>
        </w:rPr>
        <w:t>ب امر نیست. پس وجوب به تکبیر و قرائت و سجده و ... و قصد امر، تعلق گرفته است. لذا انحلال محقق می</w:t>
      </w:r>
      <w:r w:rsidR="00BF5B41">
        <w:rPr>
          <w:rtl/>
        </w:rPr>
        <w:softHyphen/>
      </w:r>
      <w:r w:rsidR="00BF5B41">
        <w:rPr>
          <w:rFonts w:hint="cs"/>
          <w:rtl/>
        </w:rPr>
        <w:t>ش</w:t>
      </w:r>
      <w:r>
        <w:rPr>
          <w:rFonts w:hint="cs"/>
          <w:rtl/>
        </w:rPr>
        <w:t>ود و قصد امر نیز امر ضمنی دارد. لذا</w:t>
      </w:r>
      <w:r w:rsidR="00BF5B41">
        <w:rPr>
          <w:rFonts w:hint="cs"/>
          <w:rtl/>
        </w:rPr>
        <w:t xml:space="preserve"> مکلف قدرت دارد که ما عدای قصد امر را به قصد امر ضمنی اتیان کند.</w:t>
      </w:r>
    </w:p>
    <w:p w:rsidR="00BD2DA8" w:rsidRDefault="00BD2DA8" w:rsidP="00BD2DA8">
      <w:pPr>
        <w:jc w:val="both"/>
        <w:rPr>
          <w:rtl/>
        </w:rPr>
      </w:pPr>
      <w:r>
        <w:rPr>
          <w:rFonts w:hint="cs"/>
          <w:rtl/>
        </w:rPr>
        <w:t>مرحوم آخوند</w:t>
      </w:r>
      <w:r w:rsidR="00B46B3C">
        <w:rPr>
          <w:rStyle w:val="FootnoteReference"/>
          <w:rtl/>
        </w:rPr>
        <w:footnoteReference w:id="2"/>
      </w:r>
      <w:r>
        <w:rPr>
          <w:rFonts w:hint="cs"/>
          <w:rtl/>
        </w:rPr>
        <w:t xml:space="preserve"> جواب می</w:t>
      </w:r>
      <w:r>
        <w:rPr>
          <w:rtl/>
        </w:rPr>
        <w:softHyphen/>
      </w:r>
      <w:r>
        <w:rPr>
          <w:rFonts w:hint="cs"/>
          <w:rtl/>
        </w:rPr>
        <w:t>دهد جزء هم نمی</w:t>
      </w:r>
      <w:r>
        <w:rPr>
          <w:rtl/>
        </w:rPr>
        <w:softHyphen/>
      </w:r>
      <w:r>
        <w:rPr>
          <w:rFonts w:hint="cs"/>
          <w:rtl/>
        </w:rPr>
        <w:t>تواند باشد زیرا:</w:t>
      </w:r>
    </w:p>
    <w:p w:rsidR="00BD2DA8" w:rsidRDefault="00BD2DA8" w:rsidP="00BF5B41">
      <w:pPr>
        <w:jc w:val="both"/>
        <w:rPr>
          <w:rtl/>
        </w:rPr>
      </w:pPr>
      <w:r>
        <w:rPr>
          <w:rFonts w:hint="cs"/>
          <w:rtl/>
        </w:rPr>
        <w:t>اولا قصد امر، فعل اختیاری نیست</w:t>
      </w:r>
      <w:r w:rsidR="00453A88">
        <w:rPr>
          <w:rFonts w:hint="cs"/>
          <w:rtl/>
        </w:rPr>
        <w:t xml:space="preserve"> تا از اجزاء باشد. در حالی که</w:t>
      </w:r>
      <w:r>
        <w:rPr>
          <w:rFonts w:hint="cs"/>
          <w:rtl/>
        </w:rPr>
        <w:t xml:space="preserve"> باید جزء </w:t>
      </w:r>
      <w:r w:rsidR="00453A88">
        <w:rPr>
          <w:rFonts w:hint="cs"/>
          <w:rtl/>
        </w:rPr>
        <w:t>،</w:t>
      </w:r>
      <w:r>
        <w:rPr>
          <w:rFonts w:hint="cs"/>
          <w:rtl/>
        </w:rPr>
        <w:t xml:space="preserve">تحت اختیار مکلف باشد. </w:t>
      </w:r>
      <w:r w:rsidR="00453A88">
        <w:rPr>
          <w:rFonts w:hint="cs"/>
          <w:rtl/>
        </w:rPr>
        <w:t xml:space="preserve">زیرا </w:t>
      </w:r>
      <w:r>
        <w:rPr>
          <w:rFonts w:hint="cs"/>
          <w:rtl/>
        </w:rPr>
        <w:t>قصد کردن اختیاری نیست. اگر اراده و قصد</w:t>
      </w:r>
      <w:r w:rsidR="00453A88">
        <w:rPr>
          <w:rFonts w:hint="cs"/>
          <w:rtl/>
        </w:rPr>
        <w:t>،</w:t>
      </w:r>
      <w:r>
        <w:rPr>
          <w:rFonts w:hint="cs"/>
          <w:rtl/>
        </w:rPr>
        <w:t xml:space="preserve"> اختیاری باش</w:t>
      </w:r>
      <w:r w:rsidR="00453A88">
        <w:rPr>
          <w:rFonts w:hint="cs"/>
          <w:rtl/>
        </w:rPr>
        <w:t>ن</w:t>
      </w:r>
      <w:r>
        <w:rPr>
          <w:rFonts w:hint="cs"/>
          <w:rtl/>
        </w:rPr>
        <w:t>د باید اراده دیگری پشت آنها باشد و هکذا و منجر به تسلسل می</w:t>
      </w:r>
      <w:r>
        <w:rPr>
          <w:rtl/>
        </w:rPr>
        <w:softHyphen/>
      </w:r>
      <w:r>
        <w:rPr>
          <w:rFonts w:hint="cs"/>
          <w:rtl/>
        </w:rPr>
        <w:t>شود. پس</w:t>
      </w:r>
      <w:r w:rsidR="00453A88">
        <w:rPr>
          <w:rFonts w:hint="cs"/>
          <w:rtl/>
        </w:rPr>
        <w:t xml:space="preserve"> قصد امر</w:t>
      </w:r>
      <w:r>
        <w:rPr>
          <w:rFonts w:hint="cs"/>
          <w:rtl/>
        </w:rPr>
        <w:t xml:space="preserve"> صلاحیت جزئیت را ندارد. اما </w:t>
      </w:r>
      <w:r w:rsidR="00453A88">
        <w:rPr>
          <w:rFonts w:hint="cs"/>
          <w:rtl/>
        </w:rPr>
        <w:t>باید توجه شود که در شرط بحث اختیاری بودن،</w:t>
      </w:r>
      <w:r>
        <w:rPr>
          <w:rFonts w:hint="cs"/>
          <w:rtl/>
        </w:rPr>
        <w:t xml:space="preserve"> مطرح نمی</w:t>
      </w:r>
      <w:r>
        <w:rPr>
          <w:rtl/>
        </w:rPr>
        <w:softHyphen/>
      </w:r>
      <w:r>
        <w:rPr>
          <w:rFonts w:hint="cs"/>
          <w:rtl/>
        </w:rPr>
        <w:t>شود زیرا امر بر شرط انسباط پیدا نمی</w:t>
      </w:r>
      <w:r>
        <w:rPr>
          <w:rtl/>
        </w:rPr>
        <w:softHyphen/>
      </w:r>
      <w:r>
        <w:rPr>
          <w:rFonts w:hint="cs"/>
          <w:rtl/>
        </w:rPr>
        <w:t>کند</w:t>
      </w:r>
      <w:r w:rsidR="00453A88">
        <w:rPr>
          <w:rFonts w:hint="cs"/>
          <w:rtl/>
        </w:rPr>
        <w:t xml:space="preserve"> تا بحث اختیار مطرح شود. لذا</w:t>
      </w:r>
      <w:r>
        <w:rPr>
          <w:rFonts w:hint="cs"/>
          <w:rtl/>
        </w:rPr>
        <w:t xml:space="preserve"> غیر اختیاری بودن</w:t>
      </w:r>
      <w:r w:rsidR="00453A88">
        <w:rPr>
          <w:rFonts w:hint="cs"/>
          <w:rtl/>
        </w:rPr>
        <w:t xml:space="preserve"> شروط،</w:t>
      </w:r>
      <w:r>
        <w:rPr>
          <w:rFonts w:hint="cs"/>
          <w:rtl/>
        </w:rPr>
        <w:t xml:space="preserve"> مضر نیست. گاهی اوقات شرط غیر اختیاری است مانند دلوک شمس. بر خلاف جزء که امر بر آن انسباط پیدا می</w:t>
      </w:r>
      <w:r>
        <w:rPr>
          <w:rtl/>
        </w:rPr>
        <w:softHyphen/>
      </w:r>
      <w:r w:rsidR="00453A88">
        <w:rPr>
          <w:rFonts w:hint="cs"/>
          <w:rtl/>
        </w:rPr>
        <w:t xml:space="preserve">کند و </w:t>
      </w:r>
      <w:r>
        <w:rPr>
          <w:rFonts w:hint="cs"/>
          <w:rtl/>
        </w:rPr>
        <w:t xml:space="preserve"> باید اختیاری باشد.</w:t>
      </w:r>
    </w:p>
    <w:p w:rsidR="00BD2DA8" w:rsidRDefault="00453A88" w:rsidP="00453A88">
      <w:pPr>
        <w:jc w:val="both"/>
        <w:rPr>
          <w:rtl/>
        </w:rPr>
      </w:pPr>
      <w:r>
        <w:rPr>
          <w:rFonts w:hint="cs"/>
          <w:rtl/>
        </w:rPr>
        <w:t>ثانیا</w:t>
      </w:r>
      <w:r w:rsidR="00BD2DA8">
        <w:rPr>
          <w:rFonts w:hint="cs"/>
          <w:rtl/>
        </w:rPr>
        <w:t xml:space="preserve"> اگر قصد امر جزء متعلق باشد</w:t>
      </w:r>
      <w:r>
        <w:rPr>
          <w:rFonts w:hint="cs"/>
          <w:rtl/>
        </w:rPr>
        <w:t>،</w:t>
      </w:r>
      <w:r w:rsidR="00BD2DA8">
        <w:rPr>
          <w:rFonts w:hint="cs"/>
          <w:rtl/>
        </w:rPr>
        <w:t xml:space="preserve"> باز هم  نمی</w:t>
      </w:r>
      <w:r w:rsidR="00BD2DA8">
        <w:rPr>
          <w:rtl/>
        </w:rPr>
        <w:softHyphen/>
      </w:r>
      <w:r w:rsidR="00BD2DA8">
        <w:rPr>
          <w:rFonts w:hint="cs"/>
          <w:rtl/>
        </w:rPr>
        <w:t>توان ذات نماز به قصد امر ضمنی اتیان شود. زیرا واضح است اجزاء وقتی امر ضمنی دارند که در ضمن کل اتیان شوند. اگر</w:t>
      </w:r>
      <w:r>
        <w:rPr>
          <w:rFonts w:hint="cs"/>
          <w:rtl/>
        </w:rPr>
        <w:t xml:space="preserve"> فقط</w:t>
      </w:r>
      <w:r w:rsidR="00BD2DA8">
        <w:rPr>
          <w:rFonts w:hint="cs"/>
          <w:rtl/>
        </w:rPr>
        <w:t xml:space="preserve"> یک تکبیر به جا آورده شود امر ضمنی ندارد. وقتی این اجزاء امر ضمنی دارند که در ضمن اجزاء اتیان شود. چون امر ضمنی همان قطعه ای از امر به کل مرک</w:t>
      </w:r>
      <w:r>
        <w:rPr>
          <w:rFonts w:hint="cs"/>
          <w:rtl/>
        </w:rPr>
        <w:t>ّ</w:t>
      </w:r>
      <w:r w:rsidR="00BD2DA8">
        <w:rPr>
          <w:rFonts w:hint="cs"/>
          <w:rtl/>
        </w:rPr>
        <w:t>ب است. به قول مرحوم نائینی امر به کل مرک</w:t>
      </w:r>
      <w:r>
        <w:rPr>
          <w:rFonts w:hint="cs"/>
          <w:rtl/>
        </w:rPr>
        <w:t>ّ</w:t>
      </w:r>
      <w:r w:rsidR="00BD2DA8">
        <w:rPr>
          <w:rFonts w:hint="cs"/>
          <w:rtl/>
        </w:rPr>
        <w:t>ب مانند یک تازیانه ای است که هر قطعه ای از آن بر هر جزء منبسط شده است. در محل کلام مفروض است که نمی</w:t>
      </w:r>
      <w:r w:rsidR="00BD2DA8">
        <w:rPr>
          <w:rtl/>
        </w:rPr>
        <w:softHyphen/>
      </w:r>
      <w:r>
        <w:rPr>
          <w:rFonts w:hint="cs"/>
          <w:rtl/>
        </w:rPr>
        <w:t>شود نماز</w:t>
      </w:r>
      <w:r w:rsidR="00BD2DA8">
        <w:rPr>
          <w:rFonts w:hint="cs"/>
          <w:rtl/>
        </w:rPr>
        <w:t xml:space="preserve"> به علاوه قصد امر اتیان شود چون چیزی نمی</w:t>
      </w:r>
      <w:r w:rsidR="00BD2DA8">
        <w:rPr>
          <w:rtl/>
        </w:rPr>
        <w:softHyphen/>
      </w:r>
      <w:r w:rsidR="00BD2DA8">
        <w:rPr>
          <w:rFonts w:hint="cs"/>
          <w:rtl/>
        </w:rPr>
        <w:t xml:space="preserve">تواند علت خودش باشد. پس اگر قصد امر جزء هم باشد باز هم قدرت </w:t>
      </w:r>
      <w:r>
        <w:rPr>
          <w:rFonts w:hint="cs"/>
          <w:rtl/>
        </w:rPr>
        <w:t>بر اتیان ذات نماز به قصد امر وجود ندارد</w:t>
      </w:r>
      <w:r w:rsidR="00BD2DA8">
        <w:rPr>
          <w:rFonts w:hint="cs"/>
          <w:rtl/>
        </w:rPr>
        <w:t>. زیرا مجموع</w:t>
      </w:r>
      <w:r>
        <w:rPr>
          <w:rFonts w:hint="cs"/>
          <w:rtl/>
        </w:rPr>
        <w:t xml:space="preserve"> عمل نماز به علاوه قصد امر است</w:t>
      </w:r>
      <w:r w:rsidR="00BD2DA8">
        <w:rPr>
          <w:rFonts w:hint="cs"/>
          <w:rtl/>
        </w:rPr>
        <w:t>. ذات نماز که امر استقلالی ندارد</w:t>
      </w:r>
      <w:r>
        <w:rPr>
          <w:rFonts w:hint="cs"/>
          <w:rtl/>
        </w:rPr>
        <w:t>.</w:t>
      </w:r>
      <w:r w:rsidR="00BD2DA8">
        <w:rPr>
          <w:rFonts w:hint="cs"/>
          <w:rtl/>
        </w:rPr>
        <w:t xml:space="preserve"> چون جزء دیگری نیز دارد. </w:t>
      </w:r>
      <w:r>
        <w:rPr>
          <w:rFonts w:hint="cs"/>
          <w:rtl/>
        </w:rPr>
        <w:t xml:space="preserve">از طرفی </w:t>
      </w:r>
      <w:r w:rsidR="00BD2DA8">
        <w:rPr>
          <w:rFonts w:hint="cs"/>
          <w:rtl/>
        </w:rPr>
        <w:t>ذات نماز به علاوه قصد</w:t>
      </w:r>
      <w:r>
        <w:rPr>
          <w:rFonts w:hint="cs"/>
          <w:rtl/>
        </w:rPr>
        <w:t xml:space="preserve"> امر</w:t>
      </w:r>
      <w:r w:rsidR="00BD2DA8">
        <w:rPr>
          <w:rFonts w:hint="cs"/>
          <w:rtl/>
        </w:rPr>
        <w:t xml:space="preserve"> نیز</w:t>
      </w:r>
      <w:r>
        <w:rPr>
          <w:rFonts w:hint="cs"/>
          <w:rtl/>
        </w:rPr>
        <w:t>،</w:t>
      </w:r>
      <w:r w:rsidR="00BD2DA8">
        <w:rPr>
          <w:rFonts w:hint="cs"/>
          <w:rtl/>
        </w:rPr>
        <w:t xml:space="preserve"> امر ضمنی ندارد زیرا مجموع را به قصد امر نمی</w:t>
      </w:r>
      <w:r w:rsidR="00BD2DA8">
        <w:rPr>
          <w:rtl/>
        </w:rPr>
        <w:softHyphen/>
      </w:r>
      <w:r w:rsidR="00BD2DA8">
        <w:rPr>
          <w:rFonts w:hint="cs"/>
          <w:rtl/>
        </w:rPr>
        <w:t>شود اتیان شود. پس ذات نماز نه امر استقلالی و نه امر ضمنی دارد.</w:t>
      </w:r>
    </w:p>
    <w:p w:rsidR="00BD2DA8" w:rsidRDefault="00BD2DA8" w:rsidP="00BF5B41">
      <w:pPr>
        <w:jc w:val="both"/>
        <w:rPr>
          <w:rtl/>
        </w:rPr>
      </w:pPr>
      <w:r>
        <w:rPr>
          <w:rFonts w:hint="cs"/>
          <w:rtl/>
        </w:rPr>
        <w:t>خلاصه: چون قدرت بر اتیان ذات نماز به قصد امر وجود ندارد پس اخذ قصد امر در متعلق امر شرعا امکان ندارد.</w:t>
      </w:r>
      <w:r w:rsidR="00734D65">
        <w:rPr>
          <w:rFonts w:hint="cs"/>
          <w:rtl/>
        </w:rPr>
        <w:t xml:space="preserve"> بله اگر قصد امر به حکم عقل باشد اتیان بر ذات نماز از حیث قدرت اشکالی ندارد.</w:t>
      </w:r>
    </w:p>
    <w:p w:rsidR="00734D65" w:rsidRDefault="00734D65" w:rsidP="009648C0">
      <w:pPr>
        <w:pStyle w:val="Heading5"/>
        <w:rPr>
          <w:rtl/>
        </w:rPr>
      </w:pPr>
      <w:bookmarkStart w:id="11" w:name="_Toc536343632"/>
      <w:r>
        <w:rPr>
          <w:rFonts w:hint="cs"/>
          <w:rtl/>
        </w:rPr>
        <w:t>بررسی کلام مرحوم آخوند</w:t>
      </w:r>
      <w:bookmarkEnd w:id="11"/>
    </w:p>
    <w:p w:rsidR="00734D65" w:rsidRDefault="00734D65" w:rsidP="00BF5B41">
      <w:pPr>
        <w:jc w:val="both"/>
        <w:rPr>
          <w:rtl/>
        </w:rPr>
      </w:pPr>
      <w:r>
        <w:rPr>
          <w:rFonts w:hint="cs"/>
          <w:rtl/>
        </w:rPr>
        <w:t xml:space="preserve">ادعای مرحوم آخوند مشتمل بر مطالبی است که باید جدا گانه بررسی شود. </w:t>
      </w:r>
    </w:p>
    <w:p w:rsidR="00734D65" w:rsidRDefault="009648C0" w:rsidP="009648C0">
      <w:pPr>
        <w:pStyle w:val="Heading6"/>
        <w:rPr>
          <w:rtl/>
        </w:rPr>
      </w:pPr>
      <w:bookmarkStart w:id="12" w:name="_Toc536343633"/>
      <w:r>
        <w:rPr>
          <w:rFonts w:hint="cs"/>
          <w:rtl/>
        </w:rPr>
        <w:t>مطلب اول: بررسی قاعده انحصار داعویت امر به متعلقش</w:t>
      </w:r>
      <w:bookmarkEnd w:id="12"/>
    </w:p>
    <w:p w:rsidR="00734D65" w:rsidRDefault="00734D65" w:rsidP="00BF5B41">
      <w:pPr>
        <w:jc w:val="both"/>
        <w:rPr>
          <w:rtl/>
        </w:rPr>
      </w:pPr>
      <w:r>
        <w:rPr>
          <w:rFonts w:hint="cs"/>
          <w:rtl/>
        </w:rPr>
        <w:t>مرحوم آخوند یک قاعده ای در کفایه ادعا کرده است</w:t>
      </w:r>
      <w:r w:rsidR="00B46B3C">
        <w:rPr>
          <w:rStyle w:val="FootnoteReference"/>
          <w:rtl/>
        </w:rPr>
        <w:footnoteReference w:id="3"/>
      </w:r>
      <w:r>
        <w:rPr>
          <w:rFonts w:hint="cs"/>
          <w:rtl/>
        </w:rPr>
        <w:t xml:space="preserve"> و آن این است که امر فقط به متعلق خودش دعوت می</w:t>
      </w:r>
      <w:r>
        <w:rPr>
          <w:rtl/>
        </w:rPr>
        <w:softHyphen/>
      </w:r>
      <w:r>
        <w:rPr>
          <w:rFonts w:hint="cs"/>
          <w:rtl/>
        </w:rPr>
        <w:t xml:space="preserve">کند. </w:t>
      </w:r>
      <w:r w:rsidR="00453A88">
        <w:rPr>
          <w:rFonts w:hint="cs"/>
          <w:rtl/>
        </w:rPr>
        <w:t xml:space="preserve">مثلا </w:t>
      </w:r>
      <w:r>
        <w:rPr>
          <w:rFonts w:hint="cs"/>
          <w:rtl/>
        </w:rPr>
        <w:t xml:space="preserve">معنا ندارد که امر به روزه به صلات دعوت کند. در محل کلام گفته است امر به نماز به قصد امر تعلق گرفته است. </w:t>
      </w:r>
      <w:r w:rsidR="00453A88">
        <w:rPr>
          <w:rFonts w:hint="cs"/>
          <w:rtl/>
        </w:rPr>
        <w:t xml:space="preserve">لذا </w:t>
      </w:r>
      <w:r>
        <w:rPr>
          <w:rFonts w:hint="cs"/>
          <w:rtl/>
        </w:rPr>
        <w:t>معنا ندارد که ذات نماز به داعی صلات اتیان شود. زیرا امر به ذات ن</w:t>
      </w:r>
      <w:r w:rsidR="00453A88">
        <w:rPr>
          <w:rFonts w:hint="cs"/>
          <w:rtl/>
        </w:rPr>
        <w:t>ماز به علاوه</w:t>
      </w:r>
      <w:r>
        <w:rPr>
          <w:rFonts w:hint="cs"/>
          <w:rtl/>
        </w:rPr>
        <w:t xml:space="preserve"> قصد امر تعلق گرفته است. پس ذات نماز، امر ندارد. </w:t>
      </w:r>
      <w:r w:rsidR="00453A88">
        <w:rPr>
          <w:rFonts w:hint="cs"/>
          <w:rtl/>
        </w:rPr>
        <w:t xml:space="preserve"> چون متعلق امر نیست.</w:t>
      </w:r>
    </w:p>
    <w:p w:rsidR="00734D65" w:rsidRDefault="00734D65" w:rsidP="00453A88">
      <w:pPr>
        <w:jc w:val="both"/>
        <w:rPr>
          <w:rtl/>
        </w:rPr>
      </w:pPr>
      <w:r>
        <w:rPr>
          <w:rFonts w:hint="cs"/>
          <w:rtl/>
        </w:rPr>
        <w:t>این کلام مرحوم آخوند برهان ندارد. بلکه یک ادعا است. به نظر می</w:t>
      </w:r>
      <w:r>
        <w:rPr>
          <w:rtl/>
        </w:rPr>
        <w:softHyphen/>
      </w:r>
      <w:r>
        <w:rPr>
          <w:rFonts w:hint="cs"/>
          <w:rtl/>
        </w:rPr>
        <w:t>آید که در این جا بین چیزی که امکان داعویت دارد و بین داعی فعلی خلط شده است. ادعای مرحوم آخوند در رابطه با داعی شانی و امکانی است و این ادعای نسبت به داعی شانی درست است. زیرا غرض از امر کردن</w:t>
      </w:r>
      <w:r w:rsidR="00453A88">
        <w:rPr>
          <w:rFonts w:hint="cs"/>
          <w:rtl/>
        </w:rPr>
        <w:t>،</w:t>
      </w:r>
      <w:r>
        <w:rPr>
          <w:rFonts w:hint="cs"/>
          <w:rtl/>
        </w:rPr>
        <w:t xml:space="preserve"> این است که شانیت داعویت داشته باشد. لذا در کفار گفته می</w:t>
      </w:r>
      <w:r>
        <w:rPr>
          <w:rtl/>
        </w:rPr>
        <w:softHyphen/>
      </w:r>
      <w:r>
        <w:rPr>
          <w:rFonts w:hint="cs"/>
          <w:rtl/>
        </w:rPr>
        <w:t>شود که در حقشان امر وجود دارد با این که داعویت فعلی وجود ندارد. پس مراد از این که هر امر</w:t>
      </w:r>
      <w:r w:rsidR="00453A88">
        <w:rPr>
          <w:rFonts w:hint="cs"/>
          <w:rtl/>
        </w:rPr>
        <w:t>ی</w:t>
      </w:r>
      <w:r>
        <w:rPr>
          <w:rFonts w:hint="cs"/>
          <w:rtl/>
        </w:rPr>
        <w:t xml:space="preserve"> دعوت به متعلقش دارد یعنی دعوت شانی دارد. اما در باب تعبدیات که گفته می</w:t>
      </w:r>
      <w:r>
        <w:rPr>
          <w:rtl/>
        </w:rPr>
        <w:softHyphen/>
      </w:r>
      <w:r>
        <w:rPr>
          <w:rFonts w:hint="cs"/>
          <w:rtl/>
        </w:rPr>
        <w:t xml:space="preserve">شود نماز به قصد امر بخواند مراد داعی فعلی است. </w:t>
      </w:r>
      <w:r w:rsidR="00453A88">
        <w:rPr>
          <w:rFonts w:hint="cs"/>
          <w:rtl/>
        </w:rPr>
        <w:t xml:space="preserve"> داعی فعلی دو معنا دارد معنای اول این است که </w:t>
      </w:r>
      <w:r w:rsidRPr="00453A88">
        <w:rPr>
          <w:rFonts w:hint="cs"/>
          <w:u w:val="single"/>
          <w:rtl/>
        </w:rPr>
        <w:t>به محرکیت امر نماز بخواند</w:t>
      </w:r>
      <w:r w:rsidR="00453A88">
        <w:rPr>
          <w:rFonts w:hint="cs"/>
          <w:rtl/>
        </w:rPr>
        <w:t>.</w:t>
      </w:r>
      <w:r>
        <w:rPr>
          <w:rFonts w:hint="cs"/>
          <w:rtl/>
        </w:rPr>
        <w:t xml:space="preserve"> </w:t>
      </w:r>
      <w:r w:rsidRPr="00453A88">
        <w:rPr>
          <w:rFonts w:hint="cs"/>
          <w:u w:val="single"/>
          <w:rtl/>
        </w:rPr>
        <w:t>چون خدا گفته است نماز بخوان</w:t>
      </w:r>
      <w:r w:rsidR="00453A88" w:rsidRPr="00453A88">
        <w:rPr>
          <w:rFonts w:hint="cs"/>
          <w:u w:val="single"/>
          <w:rtl/>
        </w:rPr>
        <w:t>د</w:t>
      </w:r>
      <w:r w:rsidR="00453A88">
        <w:rPr>
          <w:rFonts w:hint="cs"/>
          <w:rtl/>
        </w:rPr>
        <w:t>.</w:t>
      </w:r>
      <w:r>
        <w:rPr>
          <w:rFonts w:hint="cs"/>
          <w:rtl/>
        </w:rPr>
        <w:t xml:space="preserve"> </w:t>
      </w:r>
      <w:r w:rsidRPr="00453A88">
        <w:rPr>
          <w:rFonts w:hint="cs"/>
          <w:u w:val="single"/>
          <w:rtl/>
        </w:rPr>
        <w:t>این کار را انجام می</w:t>
      </w:r>
      <w:r w:rsidRPr="00453A88">
        <w:rPr>
          <w:u w:val="single"/>
          <w:rtl/>
        </w:rPr>
        <w:softHyphen/>
      </w:r>
      <w:r w:rsidR="00453A88" w:rsidRPr="00453A88">
        <w:rPr>
          <w:rFonts w:hint="cs"/>
          <w:u w:val="single"/>
          <w:rtl/>
        </w:rPr>
        <w:t>دهد به خاطر این است که خدا گفته است</w:t>
      </w:r>
      <w:r w:rsidRPr="00453A88">
        <w:rPr>
          <w:rFonts w:hint="cs"/>
          <w:u w:val="single"/>
          <w:rtl/>
        </w:rPr>
        <w:t xml:space="preserve"> ( مختار ما این معنا است )</w:t>
      </w:r>
      <w:r w:rsidR="00453A88">
        <w:rPr>
          <w:rFonts w:hint="cs"/>
          <w:rtl/>
        </w:rPr>
        <w:t>. معنای دوم این است که</w:t>
      </w:r>
      <w:r>
        <w:rPr>
          <w:rFonts w:hint="cs"/>
          <w:rtl/>
        </w:rPr>
        <w:t xml:space="preserve"> </w:t>
      </w:r>
      <w:r w:rsidRPr="00453A88">
        <w:rPr>
          <w:rFonts w:hint="cs"/>
          <w:u w:val="single"/>
          <w:rtl/>
        </w:rPr>
        <w:t>به قصد امتثال و سقوط امر نماز می</w:t>
      </w:r>
      <w:r w:rsidRPr="00453A88">
        <w:rPr>
          <w:u w:val="single"/>
          <w:rtl/>
        </w:rPr>
        <w:softHyphen/>
      </w:r>
      <w:r w:rsidRPr="00453A88">
        <w:rPr>
          <w:rFonts w:hint="cs"/>
          <w:u w:val="single"/>
          <w:rtl/>
        </w:rPr>
        <w:t>خوانم</w:t>
      </w:r>
      <w:r>
        <w:rPr>
          <w:rFonts w:hint="cs"/>
          <w:rtl/>
        </w:rPr>
        <w:t xml:space="preserve">. در </w:t>
      </w:r>
      <w:r w:rsidR="00DA4408">
        <w:rPr>
          <w:rFonts w:hint="cs"/>
          <w:rtl/>
        </w:rPr>
        <w:t>داعویت فعلی نیاز نیست که امر به متعلق خودش دعوت کند. خود مرحوم آخوند در مقدمه واجب گفته است که وقتی شروع به مقدمه به داعی ذی المقدمه می</w:t>
      </w:r>
      <w:r w:rsidR="00DA4408">
        <w:rPr>
          <w:rtl/>
        </w:rPr>
        <w:softHyphen/>
      </w:r>
      <w:r w:rsidR="00DA4408">
        <w:rPr>
          <w:rFonts w:hint="cs"/>
          <w:rtl/>
        </w:rPr>
        <w:t xml:space="preserve">شود ثواب دارد. زیرا به داعی امر مولی اتیان شده است. و لو این که امر مولی به ذی المقدمه تعلق گرفته است ولی داعویت و محرکیت به انجام مقدمه دارد در حالی که مقدمات متعلق امر نیستند. </w:t>
      </w:r>
    </w:p>
    <w:p w:rsidR="00DA4408" w:rsidRDefault="00DA4408" w:rsidP="00BF5B41">
      <w:pPr>
        <w:jc w:val="both"/>
        <w:rPr>
          <w:rtl/>
        </w:rPr>
      </w:pPr>
      <w:r>
        <w:rPr>
          <w:rFonts w:hint="cs"/>
          <w:rtl/>
        </w:rPr>
        <w:t>پس این که مرحوم آخوند فرموده است که امر فقط به متعلقش دعوت می</w:t>
      </w:r>
      <w:r>
        <w:rPr>
          <w:rtl/>
        </w:rPr>
        <w:softHyphen/>
      </w:r>
      <w:r>
        <w:rPr>
          <w:rFonts w:hint="cs"/>
          <w:rtl/>
        </w:rPr>
        <w:t>کند نسبت به محل کلام درست نیست. زیرا در</w:t>
      </w:r>
      <w:r w:rsidR="00453A88">
        <w:rPr>
          <w:rFonts w:hint="cs"/>
          <w:rtl/>
        </w:rPr>
        <w:t xml:space="preserve"> </w:t>
      </w:r>
      <w:r>
        <w:rPr>
          <w:rFonts w:hint="cs"/>
          <w:rtl/>
        </w:rPr>
        <w:t>محل کلام منظور از داعویت، داعویت فعلی است و در این نوع داعویت لازم نیست که فقط به متعلقش دعوت کند. مکلف می</w:t>
      </w:r>
      <w:r>
        <w:rPr>
          <w:rtl/>
        </w:rPr>
        <w:softHyphen/>
      </w:r>
      <w:r>
        <w:rPr>
          <w:rFonts w:hint="cs"/>
          <w:rtl/>
        </w:rPr>
        <w:t>تواند ذات نماز را به قصد امر و داعویت امر به نماز به علاوه قصد قربت انجام دهد. امر به چیزی به لواحق آن می</w:t>
      </w:r>
      <w:r>
        <w:rPr>
          <w:rtl/>
        </w:rPr>
        <w:softHyphen/>
      </w:r>
      <w:r>
        <w:rPr>
          <w:rFonts w:hint="cs"/>
          <w:rtl/>
        </w:rPr>
        <w:t xml:space="preserve">تواند محرکیت داشته باشد. </w:t>
      </w:r>
    </w:p>
    <w:p w:rsidR="00DA4408" w:rsidRDefault="009648C0" w:rsidP="009648C0">
      <w:pPr>
        <w:pStyle w:val="Heading7"/>
        <w:rPr>
          <w:rtl/>
        </w:rPr>
      </w:pPr>
      <w:bookmarkStart w:id="13" w:name="_Toc536343634"/>
      <w:r>
        <w:rPr>
          <w:rFonts w:hint="cs"/>
          <w:rtl/>
        </w:rPr>
        <w:t>مثال نقضی برای عدم انحصار تعلق امر به متعلقش</w:t>
      </w:r>
      <w:bookmarkEnd w:id="13"/>
    </w:p>
    <w:p w:rsidR="00DA4408" w:rsidRDefault="00DA4408" w:rsidP="00B46B3C">
      <w:pPr>
        <w:jc w:val="both"/>
        <w:rPr>
          <w:rtl/>
        </w:rPr>
      </w:pPr>
      <w:r>
        <w:rPr>
          <w:rFonts w:hint="cs"/>
          <w:rtl/>
        </w:rPr>
        <w:t xml:space="preserve">مثلا اگر صبی مشغول </w:t>
      </w:r>
      <w:r w:rsidR="00453A88">
        <w:rPr>
          <w:rFonts w:hint="cs"/>
          <w:rtl/>
        </w:rPr>
        <w:t>به نماز</w:t>
      </w:r>
      <w:r>
        <w:rPr>
          <w:rFonts w:hint="cs"/>
          <w:rtl/>
        </w:rPr>
        <w:t xml:space="preserve"> شد و در وسط نماز بالغ شد. در این جا گفته شده است وقتی که شروع به نماز کرد محرکش امر به صبیان بود.( از هفت سالگی نماز بخوانید ) وسط نماز وقتی بالغ شد امرش عوض شد و امر بالغین می</w:t>
      </w:r>
      <w:r>
        <w:rPr>
          <w:rtl/>
        </w:rPr>
        <w:softHyphen/>
      </w:r>
      <w:r>
        <w:rPr>
          <w:rFonts w:hint="cs"/>
          <w:rtl/>
        </w:rPr>
        <w:t>گوید ادامه بده</w:t>
      </w:r>
      <w:r w:rsidR="00B46B3C">
        <w:rPr>
          <w:rFonts w:hint="cs"/>
          <w:rtl/>
        </w:rPr>
        <w:t>.</w:t>
      </w:r>
      <w:r>
        <w:rPr>
          <w:rFonts w:hint="cs"/>
          <w:rtl/>
        </w:rPr>
        <w:t xml:space="preserve"> در حالی که امر به بالغین به کل نماز تعلق گرفته است ولی محرکیت به بعض مرکّب نیز دارد. پس امر به کل وجود داشت و تا وسط نماز محرکیت نداشت اما از وسط نماز امر به کل فعلی </w:t>
      </w:r>
      <w:r w:rsidR="00B46B3C">
        <w:rPr>
          <w:rFonts w:hint="cs"/>
          <w:rtl/>
        </w:rPr>
        <w:t>شد و داعویت به بعضی از مجموع داشت</w:t>
      </w:r>
      <w:r>
        <w:rPr>
          <w:rFonts w:hint="cs"/>
          <w:rtl/>
        </w:rPr>
        <w:t xml:space="preserve">. و هکذا اگر صبی در وسط روز که صائم بود بالغ شد. محل کلام ما نیز این گونه است. زیرا امر به کل و مجموع وجود دارد اما </w:t>
      </w:r>
      <w:r w:rsidR="00B46B3C">
        <w:rPr>
          <w:rFonts w:hint="cs"/>
          <w:rtl/>
        </w:rPr>
        <w:t>امر به مجموع می</w:t>
      </w:r>
      <w:r w:rsidR="00B46B3C">
        <w:rPr>
          <w:rtl/>
        </w:rPr>
        <w:softHyphen/>
      </w:r>
      <w:r w:rsidR="00B46B3C">
        <w:rPr>
          <w:rFonts w:hint="cs"/>
          <w:rtl/>
        </w:rPr>
        <w:t xml:space="preserve">تواند به ذات نماز، </w:t>
      </w:r>
      <w:r>
        <w:rPr>
          <w:rFonts w:hint="cs"/>
          <w:rtl/>
        </w:rPr>
        <w:t xml:space="preserve"> محرکیت داشته باشد. تعلق به کل است ولی محرکیت</w:t>
      </w:r>
      <w:r w:rsidR="00B46B3C">
        <w:rPr>
          <w:rFonts w:hint="cs"/>
          <w:rtl/>
        </w:rPr>
        <w:t xml:space="preserve"> به بعض دارد</w:t>
      </w:r>
      <w:r>
        <w:rPr>
          <w:rFonts w:hint="cs"/>
          <w:rtl/>
        </w:rPr>
        <w:t>.</w:t>
      </w:r>
    </w:p>
    <w:p w:rsidR="00DA4408" w:rsidRDefault="00DA4408" w:rsidP="00BF5B41">
      <w:pPr>
        <w:jc w:val="both"/>
        <w:rPr>
          <w:rtl/>
        </w:rPr>
      </w:pPr>
      <w:r>
        <w:rPr>
          <w:rFonts w:hint="cs"/>
          <w:rtl/>
        </w:rPr>
        <w:t xml:space="preserve">بله </w:t>
      </w:r>
      <w:r w:rsidR="00B46B3C">
        <w:rPr>
          <w:rFonts w:hint="cs"/>
          <w:rtl/>
        </w:rPr>
        <w:t>اگر گفته شود که</w:t>
      </w:r>
      <w:r w:rsidR="009648C0">
        <w:rPr>
          <w:rFonts w:hint="cs"/>
          <w:rtl/>
        </w:rPr>
        <w:t xml:space="preserve"> نسبت به صبیان یک امر وجود دارد و آن همان امری است که به بالغین تعلق گرفته است. اما نسبت به صبیان به وسیله ادله ترخیص</w:t>
      </w:r>
      <w:r w:rsidR="00B46B3C">
        <w:rPr>
          <w:rFonts w:hint="cs"/>
          <w:rtl/>
        </w:rPr>
        <w:t>، الزام آن برداشته شده است، دیگر این مثال، نقطه نقض بر مرحوم آخوند نیست. زیرا</w:t>
      </w:r>
      <w:r w:rsidR="009648C0">
        <w:rPr>
          <w:rFonts w:hint="cs"/>
          <w:rtl/>
        </w:rPr>
        <w:t xml:space="preserve"> در</w:t>
      </w:r>
      <w:r w:rsidR="00B46B3C">
        <w:rPr>
          <w:rFonts w:hint="cs"/>
          <w:rtl/>
        </w:rPr>
        <w:t xml:space="preserve"> این </w:t>
      </w:r>
      <w:r w:rsidR="009648C0">
        <w:rPr>
          <w:rFonts w:hint="cs"/>
          <w:rtl/>
        </w:rPr>
        <w:t xml:space="preserve"> صورت یک امر وجود دارد و همان یک امر به متعلقش بدوا و ختما دعوت کرده است. تا وسط نماز امر با ترخیص</w:t>
      </w:r>
      <w:r w:rsidR="00B46B3C">
        <w:rPr>
          <w:rFonts w:hint="cs"/>
          <w:rtl/>
        </w:rPr>
        <w:t xml:space="preserve"> داعویت داشت </w:t>
      </w:r>
      <w:r w:rsidR="009648C0">
        <w:rPr>
          <w:rFonts w:hint="cs"/>
          <w:rtl/>
        </w:rPr>
        <w:t xml:space="preserve"> و در ادامه امر بدون ترخیص دعوت به متعلقش می</w:t>
      </w:r>
      <w:r w:rsidR="009648C0">
        <w:rPr>
          <w:rtl/>
        </w:rPr>
        <w:softHyphen/>
      </w:r>
      <w:r w:rsidR="009648C0">
        <w:rPr>
          <w:rFonts w:hint="cs"/>
          <w:rtl/>
        </w:rPr>
        <w:t>کند.</w:t>
      </w:r>
    </w:p>
    <w:p w:rsidR="00B46B3C" w:rsidRDefault="00B46B3C" w:rsidP="00BF5B41">
      <w:pPr>
        <w:jc w:val="both"/>
        <w:rPr>
          <w:rtl/>
        </w:rPr>
      </w:pPr>
      <w:r>
        <w:rPr>
          <w:rFonts w:hint="cs"/>
          <w:rtl/>
        </w:rPr>
        <w:t>پس مثال نقضی در صورتی که قائل به تعدد امر شویم. یعنی یک امر به بالغین تعلق گرفته است و یک امر به صبیان تعلق گرفته است( بچه هایان را در هفت سالگی به نماز خواندن امر کنید) اما اگر قائل به وجود یک امر شویم دیگر مثال، نقض بر مرحوم آخوند نیست.</w:t>
      </w:r>
    </w:p>
    <w:p w:rsidR="009648C0" w:rsidRDefault="00B46B3C" w:rsidP="00BF5B41">
      <w:pPr>
        <w:jc w:val="both"/>
        <w:rPr>
          <w:rtl/>
        </w:rPr>
      </w:pPr>
      <w:r>
        <w:rPr>
          <w:rFonts w:hint="cs"/>
          <w:rtl/>
        </w:rPr>
        <w:t xml:space="preserve">اما </w:t>
      </w:r>
      <w:r w:rsidR="009648C0">
        <w:rPr>
          <w:rFonts w:hint="cs"/>
          <w:rtl/>
        </w:rPr>
        <w:t>ادعای مرحوم آخوند علی ای تقدیر خلاف وجدان است.</w:t>
      </w:r>
      <w:r>
        <w:rPr>
          <w:rFonts w:hint="cs"/>
          <w:rtl/>
        </w:rPr>
        <w:t xml:space="preserve"> مثلا</w:t>
      </w:r>
      <w:r w:rsidR="009648C0">
        <w:rPr>
          <w:rFonts w:hint="cs"/>
          <w:rtl/>
        </w:rPr>
        <w:t xml:space="preserve"> عرف نماز را می</w:t>
      </w:r>
      <w:r w:rsidR="009648C0">
        <w:rPr>
          <w:rtl/>
        </w:rPr>
        <w:softHyphen/>
      </w:r>
      <w:r w:rsidR="009648C0">
        <w:rPr>
          <w:rFonts w:hint="cs"/>
          <w:rtl/>
        </w:rPr>
        <w:t>خوانند اولش با ریا شروع می</w:t>
      </w:r>
      <w:r w:rsidR="009648C0">
        <w:rPr>
          <w:rtl/>
        </w:rPr>
        <w:softHyphen/>
      </w:r>
      <w:r w:rsidR="009648C0">
        <w:rPr>
          <w:rFonts w:hint="cs"/>
          <w:rtl/>
        </w:rPr>
        <w:t>شود و در وسط توبه می</w:t>
      </w:r>
      <w:r w:rsidR="009648C0">
        <w:rPr>
          <w:rtl/>
        </w:rPr>
        <w:softHyphen/>
      </w:r>
      <w:r w:rsidR="009648C0">
        <w:rPr>
          <w:rFonts w:hint="cs"/>
          <w:rtl/>
        </w:rPr>
        <w:t>کند و برای خدا انجا</w:t>
      </w:r>
      <w:r>
        <w:rPr>
          <w:rFonts w:hint="cs"/>
          <w:rtl/>
        </w:rPr>
        <w:t>م</w:t>
      </w:r>
      <w:r w:rsidR="009648C0">
        <w:rPr>
          <w:rFonts w:hint="cs"/>
          <w:rtl/>
        </w:rPr>
        <w:t xml:space="preserve"> می</w:t>
      </w:r>
      <w:r w:rsidR="009648C0">
        <w:rPr>
          <w:rtl/>
        </w:rPr>
        <w:softHyphen/>
      </w:r>
      <w:r w:rsidR="009648C0">
        <w:rPr>
          <w:rFonts w:hint="cs"/>
          <w:rtl/>
        </w:rPr>
        <w:t>دهد. و لو این که نماز باطل است ولی مردم این کار را انجام می</w:t>
      </w:r>
      <w:r w:rsidR="009648C0">
        <w:rPr>
          <w:rtl/>
        </w:rPr>
        <w:softHyphen/>
      </w:r>
      <w:r w:rsidR="009648C0">
        <w:rPr>
          <w:rFonts w:hint="cs"/>
          <w:rtl/>
        </w:rPr>
        <w:t>دهند. یعنی محرک در وسط نماز همان امر است با این که امر به کل مجموع تعلق گرفته است.</w:t>
      </w:r>
      <w:r>
        <w:rPr>
          <w:rFonts w:hint="cs"/>
          <w:rtl/>
        </w:rPr>
        <w:t xml:space="preserve"> پس محال نیست.</w:t>
      </w:r>
    </w:p>
    <w:p w:rsidR="009648C0" w:rsidRPr="009648C0" w:rsidRDefault="009648C0" w:rsidP="00BF5B41">
      <w:pPr>
        <w:jc w:val="both"/>
        <w:rPr>
          <w:rFonts w:cs="Cambria"/>
          <w:rtl/>
        </w:rPr>
      </w:pPr>
      <w:r>
        <w:rPr>
          <w:rFonts w:hint="cs"/>
          <w:rtl/>
        </w:rPr>
        <w:t>خلاصه: امر فقط به متعلقش دعوت می</w:t>
      </w:r>
      <w:r>
        <w:rPr>
          <w:rtl/>
        </w:rPr>
        <w:softHyphen/>
      </w:r>
      <w:r>
        <w:rPr>
          <w:rFonts w:hint="cs"/>
          <w:rtl/>
        </w:rPr>
        <w:t>کند در داعویت اقتضایی درست است ولی نسبت به محرکیت و داعویت فعلی این گونه نیست.</w:t>
      </w:r>
    </w:p>
    <w:sectPr w:rsidR="009648C0" w:rsidRPr="009648C0"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386B" w:rsidRDefault="00E5386B" w:rsidP="008B750B">
      <w:pPr>
        <w:spacing w:line="240" w:lineRule="auto"/>
      </w:pPr>
      <w:r>
        <w:separator/>
      </w:r>
    </w:p>
  </w:endnote>
  <w:endnote w:type="continuationSeparator" w:id="0">
    <w:p w:rsidR="00E5386B" w:rsidRDefault="00E5386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C7B86" w:rsidRPr="00DC7B86">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983D32" w:rsidP="001B6799">
          <w:pPr>
            <w:pStyle w:val="Footer"/>
            <w:bidi w:val="0"/>
            <w:rPr>
              <w:color w:val="808080" w:themeColor="background1" w:themeShade="80"/>
              <w:rtl/>
            </w:rPr>
          </w:pPr>
          <w:bookmarkStart w:id="21" w:name="BokAdres"/>
          <w:bookmarkEnd w:id="21"/>
          <w:r>
            <w:rPr>
              <w:color w:val="808080" w:themeColor="background1" w:themeShade="80"/>
            </w:rPr>
            <w:t>U1mg1_13971107-082_mk2_mfeb.ir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386B" w:rsidRDefault="00E5386B" w:rsidP="008B750B">
      <w:pPr>
        <w:spacing w:line="240" w:lineRule="auto"/>
      </w:pPr>
      <w:r>
        <w:separator/>
      </w:r>
    </w:p>
  </w:footnote>
  <w:footnote w:type="continuationSeparator" w:id="0">
    <w:p w:rsidR="00E5386B" w:rsidRDefault="00E5386B" w:rsidP="008B750B">
      <w:pPr>
        <w:spacing w:line="240" w:lineRule="auto"/>
      </w:pPr>
      <w:r>
        <w:continuationSeparator/>
      </w:r>
    </w:p>
  </w:footnote>
  <w:footnote w:id="1">
    <w:p w:rsidR="00B46B3C" w:rsidRPr="00B46B3C" w:rsidRDefault="00B46B3C" w:rsidP="00B46B3C">
      <w:pPr>
        <w:pStyle w:val="FootnoteText"/>
      </w:pPr>
      <w:r w:rsidRPr="00B46B3C">
        <w:footnoteRef/>
      </w:r>
      <w:r w:rsidRPr="00B46B3C">
        <w:rPr>
          <w:rtl/>
        </w:rPr>
        <w:t xml:space="preserve"> </w:t>
      </w:r>
      <w:hyperlink r:id="rId1" w:history="1">
        <w:r w:rsidRPr="00B46B3C">
          <w:rPr>
            <w:rStyle w:val="Hyperlink"/>
            <w:rFonts w:hint="cs"/>
            <w:rtl/>
          </w:rPr>
          <w:t>کفایه</w:t>
        </w:r>
        <w:r w:rsidRPr="00B46B3C">
          <w:rPr>
            <w:rStyle w:val="Hyperlink"/>
            <w:rtl/>
          </w:rPr>
          <w:t xml:space="preserve"> </w:t>
        </w:r>
        <w:r w:rsidRPr="00B46B3C">
          <w:rPr>
            <w:rStyle w:val="Hyperlink"/>
            <w:rFonts w:hint="cs"/>
            <w:rtl/>
          </w:rPr>
          <w:t>الاصول،</w:t>
        </w:r>
        <w:r w:rsidRPr="00B46B3C">
          <w:rPr>
            <w:rStyle w:val="Hyperlink"/>
            <w:rtl/>
          </w:rPr>
          <w:t xml:space="preserve"> </w:t>
        </w:r>
        <w:r w:rsidRPr="00B46B3C">
          <w:rPr>
            <w:rStyle w:val="Hyperlink"/>
            <w:rFonts w:hint="cs"/>
            <w:rtl/>
          </w:rPr>
          <w:t>آخوند</w:t>
        </w:r>
        <w:r w:rsidRPr="00B46B3C">
          <w:rPr>
            <w:rStyle w:val="Hyperlink"/>
            <w:rtl/>
          </w:rPr>
          <w:t xml:space="preserve"> </w:t>
        </w:r>
        <w:r w:rsidRPr="00B46B3C">
          <w:rPr>
            <w:rStyle w:val="Hyperlink"/>
            <w:rFonts w:hint="cs"/>
            <w:rtl/>
          </w:rPr>
          <w:t>خراسانی،</w:t>
        </w:r>
        <w:r w:rsidRPr="00B46B3C">
          <w:rPr>
            <w:rStyle w:val="Hyperlink"/>
            <w:rtl/>
          </w:rPr>
          <w:t xml:space="preserve"> </w:t>
        </w:r>
        <w:r w:rsidRPr="00B46B3C">
          <w:rPr>
            <w:rStyle w:val="Hyperlink"/>
            <w:rFonts w:hint="cs"/>
            <w:rtl/>
          </w:rPr>
          <w:t>ج</w:t>
        </w:r>
        <w:r w:rsidRPr="00B46B3C">
          <w:rPr>
            <w:rStyle w:val="Hyperlink"/>
            <w:rtl/>
          </w:rPr>
          <w:t>1</w:t>
        </w:r>
        <w:r w:rsidRPr="00B46B3C">
          <w:rPr>
            <w:rStyle w:val="Hyperlink"/>
            <w:rFonts w:hint="cs"/>
            <w:rtl/>
          </w:rPr>
          <w:t>،</w:t>
        </w:r>
        <w:r w:rsidRPr="00B46B3C">
          <w:rPr>
            <w:rStyle w:val="Hyperlink"/>
            <w:rtl/>
          </w:rPr>
          <w:t xml:space="preserve"> </w:t>
        </w:r>
        <w:r w:rsidRPr="00B46B3C">
          <w:rPr>
            <w:rStyle w:val="Hyperlink"/>
            <w:rFonts w:hint="cs"/>
            <w:rtl/>
          </w:rPr>
          <w:t>ص</w:t>
        </w:r>
        <w:r w:rsidRPr="00B46B3C">
          <w:rPr>
            <w:rStyle w:val="Hyperlink"/>
            <w:rtl/>
          </w:rPr>
          <w:t>73.</w:t>
        </w:r>
      </w:hyperlink>
    </w:p>
  </w:footnote>
  <w:footnote w:id="2">
    <w:p w:rsidR="00B46B3C" w:rsidRPr="00B46B3C" w:rsidRDefault="00B46B3C" w:rsidP="00B46B3C">
      <w:pPr>
        <w:pStyle w:val="FootnoteText"/>
      </w:pPr>
      <w:r w:rsidRPr="00B46B3C">
        <w:footnoteRef/>
      </w:r>
      <w:r w:rsidRPr="00B46B3C">
        <w:rPr>
          <w:rtl/>
        </w:rPr>
        <w:t xml:space="preserve"> </w:t>
      </w:r>
      <w:hyperlink r:id="rId2" w:history="1">
        <w:r w:rsidRPr="00B46B3C">
          <w:rPr>
            <w:rStyle w:val="Hyperlink"/>
            <w:rFonts w:hint="cs"/>
            <w:rtl/>
          </w:rPr>
          <w:t>کفایه</w:t>
        </w:r>
        <w:r w:rsidRPr="00B46B3C">
          <w:rPr>
            <w:rStyle w:val="Hyperlink"/>
            <w:rtl/>
          </w:rPr>
          <w:t xml:space="preserve"> </w:t>
        </w:r>
        <w:r w:rsidRPr="00B46B3C">
          <w:rPr>
            <w:rStyle w:val="Hyperlink"/>
            <w:rFonts w:hint="cs"/>
            <w:rtl/>
          </w:rPr>
          <w:t>الاصول،</w:t>
        </w:r>
        <w:r w:rsidRPr="00B46B3C">
          <w:rPr>
            <w:rStyle w:val="Hyperlink"/>
            <w:rtl/>
          </w:rPr>
          <w:t xml:space="preserve"> </w:t>
        </w:r>
        <w:r w:rsidRPr="00B46B3C">
          <w:rPr>
            <w:rStyle w:val="Hyperlink"/>
            <w:rFonts w:hint="cs"/>
            <w:rtl/>
          </w:rPr>
          <w:t>آخوند</w:t>
        </w:r>
        <w:r w:rsidRPr="00B46B3C">
          <w:rPr>
            <w:rStyle w:val="Hyperlink"/>
            <w:rtl/>
          </w:rPr>
          <w:t xml:space="preserve"> </w:t>
        </w:r>
        <w:r w:rsidRPr="00B46B3C">
          <w:rPr>
            <w:rStyle w:val="Hyperlink"/>
            <w:rFonts w:hint="cs"/>
            <w:rtl/>
          </w:rPr>
          <w:t>خراسانی،</w:t>
        </w:r>
        <w:r w:rsidRPr="00B46B3C">
          <w:rPr>
            <w:rStyle w:val="Hyperlink"/>
            <w:rtl/>
          </w:rPr>
          <w:t xml:space="preserve"> </w:t>
        </w:r>
        <w:r w:rsidRPr="00B46B3C">
          <w:rPr>
            <w:rStyle w:val="Hyperlink"/>
            <w:rFonts w:hint="cs"/>
            <w:rtl/>
          </w:rPr>
          <w:t>ج</w:t>
        </w:r>
        <w:r w:rsidRPr="00B46B3C">
          <w:rPr>
            <w:rStyle w:val="Hyperlink"/>
            <w:rtl/>
          </w:rPr>
          <w:t>1</w:t>
        </w:r>
        <w:r w:rsidRPr="00B46B3C">
          <w:rPr>
            <w:rStyle w:val="Hyperlink"/>
            <w:rFonts w:hint="cs"/>
            <w:rtl/>
          </w:rPr>
          <w:t>،</w:t>
        </w:r>
        <w:r w:rsidRPr="00B46B3C">
          <w:rPr>
            <w:rStyle w:val="Hyperlink"/>
            <w:rtl/>
          </w:rPr>
          <w:t xml:space="preserve"> </w:t>
        </w:r>
        <w:r w:rsidRPr="00B46B3C">
          <w:rPr>
            <w:rStyle w:val="Hyperlink"/>
            <w:rFonts w:hint="cs"/>
            <w:rtl/>
          </w:rPr>
          <w:t>ص</w:t>
        </w:r>
        <w:r w:rsidRPr="00B46B3C">
          <w:rPr>
            <w:rStyle w:val="Hyperlink"/>
            <w:rtl/>
          </w:rPr>
          <w:t>73.</w:t>
        </w:r>
      </w:hyperlink>
    </w:p>
  </w:footnote>
  <w:footnote w:id="3">
    <w:p w:rsidR="00B46B3C" w:rsidRPr="00B46B3C" w:rsidRDefault="00B46B3C" w:rsidP="00B46B3C">
      <w:pPr>
        <w:pStyle w:val="FootnoteText"/>
      </w:pPr>
      <w:r w:rsidRPr="00B46B3C">
        <w:footnoteRef/>
      </w:r>
      <w:r w:rsidRPr="00B46B3C">
        <w:rPr>
          <w:rtl/>
        </w:rPr>
        <w:t xml:space="preserve"> </w:t>
      </w:r>
      <w:hyperlink r:id="rId3" w:history="1">
        <w:r w:rsidRPr="00B46B3C">
          <w:rPr>
            <w:rStyle w:val="Hyperlink"/>
            <w:rFonts w:hint="cs"/>
            <w:rtl/>
          </w:rPr>
          <w:t>کفایه</w:t>
        </w:r>
        <w:r w:rsidRPr="00B46B3C">
          <w:rPr>
            <w:rStyle w:val="Hyperlink"/>
            <w:rtl/>
          </w:rPr>
          <w:t xml:space="preserve"> </w:t>
        </w:r>
        <w:r w:rsidRPr="00B46B3C">
          <w:rPr>
            <w:rStyle w:val="Hyperlink"/>
            <w:rFonts w:hint="cs"/>
            <w:rtl/>
          </w:rPr>
          <w:t>الاصول،</w:t>
        </w:r>
        <w:r w:rsidRPr="00B46B3C">
          <w:rPr>
            <w:rStyle w:val="Hyperlink"/>
            <w:rtl/>
          </w:rPr>
          <w:t xml:space="preserve"> </w:t>
        </w:r>
        <w:r w:rsidRPr="00B46B3C">
          <w:rPr>
            <w:rStyle w:val="Hyperlink"/>
            <w:rFonts w:hint="cs"/>
            <w:rtl/>
          </w:rPr>
          <w:t>آخوند</w:t>
        </w:r>
        <w:r w:rsidRPr="00B46B3C">
          <w:rPr>
            <w:rStyle w:val="Hyperlink"/>
            <w:rtl/>
          </w:rPr>
          <w:t xml:space="preserve"> </w:t>
        </w:r>
        <w:r w:rsidRPr="00B46B3C">
          <w:rPr>
            <w:rStyle w:val="Hyperlink"/>
            <w:rFonts w:hint="cs"/>
            <w:rtl/>
          </w:rPr>
          <w:t>خراسانی،</w:t>
        </w:r>
        <w:r w:rsidRPr="00B46B3C">
          <w:rPr>
            <w:rStyle w:val="Hyperlink"/>
            <w:rtl/>
          </w:rPr>
          <w:t xml:space="preserve"> </w:t>
        </w:r>
        <w:r w:rsidRPr="00B46B3C">
          <w:rPr>
            <w:rStyle w:val="Hyperlink"/>
            <w:rFonts w:hint="cs"/>
            <w:rtl/>
          </w:rPr>
          <w:t>ج</w:t>
        </w:r>
        <w:r w:rsidRPr="00B46B3C">
          <w:rPr>
            <w:rStyle w:val="Hyperlink"/>
            <w:rtl/>
          </w:rPr>
          <w:t>1</w:t>
        </w:r>
        <w:r w:rsidRPr="00B46B3C">
          <w:rPr>
            <w:rStyle w:val="Hyperlink"/>
            <w:rFonts w:hint="cs"/>
            <w:rtl/>
          </w:rPr>
          <w:t>،</w:t>
        </w:r>
        <w:r w:rsidRPr="00B46B3C">
          <w:rPr>
            <w:rStyle w:val="Hyperlink"/>
            <w:rtl/>
          </w:rPr>
          <w:t xml:space="preserve"> </w:t>
        </w:r>
        <w:r w:rsidRPr="00B46B3C">
          <w:rPr>
            <w:rStyle w:val="Hyperlink"/>
            <w:rFonts w:hint="cs"/>
            <w:rtl/>
          </w:rPr>
          <w:t>ص</w:t>
        </w:r>
        <w:r w:rsidRPr="00B46B3C">
          <w:rPr>
            <w:rStyle w:val="Hyperlink"/>
            <w:rtl/>
          </w:rPr>
          <w:t>73.</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983D32">
      <w:rPr>
        <w:b/>
        <w:bCs/>
        <w:sz w:val="20"/>
        <w:szCs w:val="24"/>
        <w:rtl/>
      </w:rPr>
      <w:t>082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983D32">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983D32">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983D32">
      <w:rPr>
        <w:sz w:val="24"/>
        <w:szCs w:val="24"/>
        <w:rtl/>
      </w:rPr>
      <w:t>7 /11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983D32">
      <w:rPr>
        <w:rFonts w:hint="cs"/>
        <w:color w:val="000000" w:themeColor="text1"/>
        <w:sz w:val="24"/>
        <w:szCs w:val="24"/>
        <w:rtl/>
      </w:rPr>
      <w:t>تعبدی</w:t>
    </w:r>
    <w:r w:rsidR="00983D32">
      <w:rPr>
        <w:color w:val="000000" w:themeColor="text1"/>
        <w:sz w:val="24"/>
        <w:szCs w:val="24"/>
        <w:rtl/>
      </w:rPr>
      <w:t xml:space="preserve"> </w:t>
    </w:r>
    <w:r w:rsidR="00983D32">
      <w:rPr>
        <w:rFonts w:hint="cs"/>
        <w:color w:val="000000" w:themeColor="text1"/>
        <w:sz w:val="24"/>
        <w:szCs w:val="24"/>
        <w:rtl/>
      </w:rPr>
      <w:t>و</w:t>
    </w:r>
    <w:r w:rsidR="00983D32">
      <w:rPr>
        <w:color w:val="000000" w:themeColor="text1"/>
        <w:sz w:val="24"/>
        <w:szCs w:val="24"/>
        <w:rtl/>
      </w:rPr>
      <w:t xml:space="preserve"> </w:t>
    </w:r>
    <w:r w:rsidR="00983D32">
      <w:rPr>
        <w:rFonts w:hint="cs"/>
        <w:color w:val="000000" w:themeColor="text1"/>
        <w:sz w:val="24"/>
        <w:szCs w:val="24"/>
        <w:rtl/>
      </w:rPr>
      <w:t>توصلی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983D32">
      <w:rPr>
        <w:rFonts w:hint="cs"/>
        <w:sz w:val="24"/>
        <w:szCs w:val="24"/>
        <w:rtl/>
      </w:rPr>
      <w:t>مهدی</w:t>
    </w:r>
    <w:r w:rsidR="00983D32">
      <w:rPr>
        <w:sz w:val="24"/>
        <w:szCs w:val="24"/>
        <w:rtl/>
      </w:rPr>
      <w:t xml:space="preserve"> </w:t>
    </w:r>
    <w:r w:rsidR="00983D32">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983D32">
      <w:rPr>
        <w:rFonts w:hint="cs"/>
        <w:sz w:val="24"/>
        <w:szCs w:val="24"/>
        <w:rtl/>
      </w:rPr>
      <w:t>امکان</w:t>
    </w:r>
    <w:r w:rsidR="00983D32">
      <w:rPr>
        <w:sz w:val="24"/>
        <w:szCs w:val="24"/>
        <w:rtl/>
      </w:rPr>
      <w:t xml:space="preserve"> </w:t>
    </w:r>
    <w:r w:rsidR="00983D32">
      <w:rPr>
        <w:rFonts w:hint="cs"/>
        <w:sz w:val="24"/>
        <w:szCs w:val="24"/>
        <w:rtl/>
      </w:rPr>
      <w:t>اخذ</w:t>
    </w:r>
    <w:r w:rsidR="00983D32">
      <w:rPr>
        <w:sz w:val="24"/>
        <w:szCs w:val="24"/>
        <w:rtl/>
      </w:rPr>
      <w:t xml:space="preserve"> </w:t>
    </w:r>
    <w:r w:rsidR="00983D32">
      <w:rPr>
        <w:rFonts w:hint="cs"/>
        <w:sz w:val="24"/>
        <w:szCs w:val="24"/>
        <w:rtl/>
      </w:rPr>
      <w:t>قصد</w:t>
    </w:r>
    <w:r w:rsidR="00983D32">
      <w:rPr>
        <w:sz w:val="24"/>
        <w:szCs w:val="24"/>
        <w:rtl/>
      </w:rPr>
      <w:t xml:space="preserve"> </w:t>
    </w:r>
    <w:r w:rsidR="00983D32">
      <w:rPr>
        <w:rFonts w:hint="cs"/>
        <w:sz w:val="24"/>
        <w:szCs w:val="24"/>
        <w:rtl/>
      </w:rPr>
      <w:t>امر</w:t>
    </w:r>
    <w:r w:rsidR="00983D32">
      <w:rPr>
        <w:sz w:val="24"/>
        <w:szCs w:val="24"/>
        <w:rtl/>
      </w:rPr>
      <w:t xml:space="preserve"> </w:t>
    </w:r>
    <w:r w:rsidR="00983D32">
      <w:rPr>
        <w:rFonts w:hint="cs"/>
        <w:sz w:val="24"/>
        <w:szCs w:val="24"/>
        <w:rtl/>
      </w:rPr>
      <w:t>در</w:t>
    </w:r>
    <w:r w:rsidR="00983D32">
      <w:rPr>
        <w:sz w:val="24"/>
        <w:szCs w:val="24"/>
        <w:rtl/>
      </w:rPr>
      <w:t xml:space="preserve"> </w:t>
    </w:r>
    <w:r w:rsidR="00983D32">
      <w:rPr>
        <w:rFonts w:hint="cs"/>
        <w:sz w:val="24"/>
        <w:szCs w:val="24"/>
        <w:rtl/>
      </w:rPr>
      <w:t>عبادات</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0A5E"/>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3A88"/>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4D65"/>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5D18"/>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48C0"/>
    <w:rsid w:val="0096778A"/>
    <w:rsid w:val="00977656"/>
    <w:rsid w:val="00983D32"/>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46B3C"/>
    <w:rsid w:val="00B501A8"/>
    <w:rsid w:val="00B55AE4"/>
    <w:rsid w:val="00B70B46"/>
    <w:rsid w:val="00B739B0"/>
    <w:rsid w:val="00B814A3"/>
    <w:rsid w:val="00B96F38"/>
    <w:rsid w:val="00BC716B"/>
    <w:rsid w:val="00BD0E74"/>
    <w:rsid w:val="00BD2DA8"/>
    <w:rsid w:val="00BD5F8C"/>
    <w:rsid w:val="00BE29DD"/>
    <w:rsid w:val="00BF5B41"/>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A4408"/>
    <w:rsid w:val="00DB0CBB"/>
    <w:rsid w:val="00DB67CC"/>
    <w:rsid w:val="00DC3783"/>
    <w:rsid w:val="00DC7B86"/>
    <w:rsid w:val="00DE1070"/>
    <w:rsid w:val="00E00219"/>
    <w:rsid w:val="00E0316B"/>
    <w:rsid w:val="00E25E10"/>
    <w:rsid w:val="00E50B41"/>
    <w:rsid w:val="00E5219B"/>
    <w:rsid w:val="00E52D07"/>
    <w:rsid w:val="00E5386B"/>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1/73/&#1740;&#1583;&#1593;&#1608;" TargetMode="External"/><Relationship Id="rId2" Type="http://schemas.openxmlformats.org/officeDocument/2006/relationships/hyperlink" Target="http://lib.eshia.ir/27004/1/73/&#1576;&#1575;&#1604;&#1575;&#1587;&#1585;" TargetMode="External"/><Relationship Id="rId1" Type="http://schemas.openxmlformats.org/officeDocument/2006/relationships/hyperlink" Target="http://lib.eshia.ir/27004/1/73/&#1606;&#1593;&#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F3BD5-0C62-455D-949A-73F80584A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81</TotalTime>
  <Pages>5</Pages>
  <Words>1236</Words>
  <Characters>7049</Characters>
  <Application>Microsoft Office Word</Application>
  <DocSecurity>0</DocSecurity>
  <Lines>58</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8269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7</cp:revision>
  <cp:lastPrinted>2019-01-27T07:33:00Z</cp:lastPrinted>
  <dcterms:created xsi:type="dcterms:W3CDTF">2019-01-27T04:51:00Z</dcterms:created>
  <dcterms:modified xsi:type="dcterms:W3CDTF">2019-01-27T07:33:00Z</dcterms:modified>
  <cp:contentStatus>ویرایش 2.5</cp:contentStatus>
  <cp:version>2.7</cp:version>
</cp:coreProperties>
</file>