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Pr="008F0E02" w:rsidRDefault="009D4D12" w:rsidP="00257A8F">
      <w:pPr>
        <w:jc w:val="center"/>
        <w:rPr>
          <w:rFonts w:cs="B Nazanin"/>
          <w:sz w:val="28"/>
          <w:szCs w:val="28"/>
          <w:rtl/>
          <w:lang w:bidi="fa-IR"/>
        </w:rPr>
      </w:pPr>
      <w:r w:rsidRPr="008F0E02">
        <w:rPr>
          <w:rFonts w:cs="B Nazanin" w:hint="cs"/>
          <w:sz w:val="28"/>
          <w:szCs w:val="28"/>
          <w:rtl/>
          <w:lang w:bidi="fa-IR"/>
        </w:rPr>
        <w:t>بسم الله الرحمن الرحیم</w:t>
      </w:r>
    </w:p>
    <w:p w:rsidR="009D4D12" w:rsidRPr="008F0E02" w:rsidRDefault="009D4D12" w:rsidP="00257A8F">
      <w:pPr>
        <w:jc w:val="center"/>
        <w:rPr>
          <w:rFonts w:cs="B Nazanin"/>
          <w:sz w:val="28"/>
          <w:szCs w:val="28"/>
          <w:rtl/>
          <w:lang w:bidi="fa-IR"/>
        </w:rPr>
      </w:pPr>
      <w:r w:rsidRPr="008F0E02">
        <w:rPr>
          <w:rFonts w:cs="B Nazanin"/>
          <w:sz w:val="28"/>
          <w:szCs w:val="28"/>
          <w:rtl/>
          <w:lang w:bidi="fa-IR"/>
        </w:rPr>
        <w:t>مسجدنما</w:t>
      </w:r>
      <w:r w:rsidRPr="008F0E02">
        <w:rPr>
          <w:rFonts w:cs="B Nazanin" w:hint="cs"/>
          <w:sz w:val="28"/>
          <w:szCs w:val="28"/>
          <w:rtl/>
          <w:lang w:bidi="fa-IR"/>
        </w:rPr>
        <w:t>ی</w:t>
      </w:r>
      <w:r w:rsidRPr="008F0E02">
        <w:rPr>
          <w:rFonts w:cs="B Nazanin"/>
          <w:sz w:val="28"/>
          <w:szCs w:val="28"/>
          <w:rtl/>
          <w:lang w:bidi="fa-IR"/>
        </w:rPr>
        <w:t xml:space="preserve"> </w:t>
      </w:r>
      <w:r w:rsidR="001C5013" w:rsidRPr="008F0E02">
        <w:rPr>
          <w:rFonts w:cs="B Nazanin" w:hint="cs"/>
          <w:sz w:val="28"/>
          <w:szCs w:val="28"/>
          <w:rtl/>
          <w:lang w:bidi="fa-IR"/>
        </w:rPr>
        <w:t>260</w:t>
      </w:r>
      <w:r w:rsidRPr="008F0E02">
        <w:rPr>
          <w:rFonts w:cs="B Nazanin" w:hint="cs"/>
          <w:sz w:val="28"/>
          <w:szCs w:val="28"/>
          <w:rtl/>
          <w:lang w:bidi="fa-IR"/>
        </w:rPr>
        <w:t>- هفته</w:t>
      </w:r>
      <w:r w:rsidR="009927E8" w:rsidRPr="008F0E02">
        <w:rPr>
          <w:rFonts w:cs="B Nazanin" w:hint="cs"/>
          <w:sz w:val="28"/>
          <w:szCs w:val="28"/>
          <w:rtl/>
          <w:lang w:bidi="fa-IR"/>
        </w:rPr>
        <w:t xml:space="preserve"> </w:t>
      </w:r>
      <w:r w:rsidR="001C5013" w:rsidRPr="008F0E02">
        <w:rPr>
          <w:rFonts w:cs="B Nazanin" w:hint="cs"/>
          <w:sz w:val="28"/>
          <w:szCs w:val="28"/>
          <w:rtl/>
          <w:lang w:bidi="fa-IR"/>
        </w:rPr>
        <w:t>3</w:t>
      </w:r>
      <w:r w:rsidR="000935B1" w:rsidRPr="008F0E02">
        <w:rPr>
          <w:rFonts w:cs="B Nazanin" w:hint="cs"/>
          <w:sz w:val="28"/>
          <w:szCs w:val="28"/>
          <w:rtl/>
          <w:lang w:bidi="fa-IR"/>
        </w:rPr>
        <w:t xml:space="preserve"> </w:t>
      </w:r>
      <w:r w:rsidR="008B318D" w:rsidRPr="008F0E02">
        <w:rPr>
          <w:rFonts w:cs="B Nazanin" w:hint="cs"/>
          <w:sz w:val="28"/>
          <w:szCs w:val="28"/>
          <w:rtl/>
          <w:lang w:bidi="fa-IR"/>
        </w:rPr>
        <w:t>اسفند</w:t>
      </w:r>
      <w:r w:rsidR="00736494" w:rsidRPr="008F0E02">
        <w:rPr>
          <w:rFonts w:cs="B Nazanin" w:hint="cs"/>
          <w:sz w:val="28"/>
          <w:szCs w:val="28"/>
          <w:rtl/>
          <w:lang w:bidi="fa-IR"/>
        </w:rPr>
        <w:t xml:space="preserve"> </w:t>
      </w:r>
      <w:r w:rsidR="00C97303" w:rsidRPr="008F0E02">
        <w:rPr>
          <w:rFonts w:cs="B Nazanin" w:hint="cs"/>
          <w:sz w:val="28"/>
          <w:szCs w:val="28"/>
          <w:rtl/>
          <w:lang w:bidi="fa-IR"/>
        </w:rPr>
        <w:t>97</w:t>
      </w:r>
    </w:p>
    <w:p w:rsidR="00DC40DB" w:rsidRPr="008F0E02" w:rsidRDefault="00DC40DB" w:rsidP="00DC40DB">
      <w:pPr>
        <w:pStyle w:val="Heading1"/>
        <w:rPr>
          <w:rFonts w:cs="B Nazanin"/>
          <w:rtl/>
          <w:lang w:bidi="fa-IR"/>
        </w:rPr>
      </w:pPr>
      <w:r w:rsidRPr="008F0E02">
        <w:rPr>
          <w:rFonts w:cs="B Nazanin" w:hint="cs"/>
          <w:rtl/>
          <w:lang w:bidi="fa-IR"/>
        </w:rPr>
        <w:t>متن</w:t>
      </w:r>
    </w:p>
    <w:p w:rsidR="00DC40DB" w:rsidRPr="008F0E02" w:rsidRDefault="00DC40DB" w:rsidP="00B130DB">
      <w:pPr>
        <w:pStyle w:val="Heading2"/>
        <w:rPr>
          <w:rtl/>
          <w:lang w:bidi="fa-IR"/>
        </w:rPr>
      </w:pPr>
      <w:r w:rsidRPr="008F0E02">
        <w:rPr>
          <w:rFonts w:hint="cs"/>
          <w:rtl/>
          <w:lang w:bidi="fa-IR"/>
        </w:rPr>
        <w:t xml:space="preserve">در محضر قرآن- </w:t>
      </w:r>
      <w:r w:rsidR="00321D05" w:rsidRPr="008F0E02">
        <w:rPr>
          <w:rFonts w:hint="cs"/>
          <w:rtl/>
          <w:lang w:bidi="fa-IR"/>
        </w:rPr>
        <w:t>امروز، روز جزاست!</w:t>
      </w:r>
    </w:p>
    <w:p w:rsidR="00321D05" w:rsidRPr="008F0E02" w:rsidRDefault="00321D05" w:rsidP="00257A8F">
      <w:pPr>
        <w:rPr>
          <w:rFonts w:cs="B Nazanin"/>
          <w:sz w:val="28"/>
          <w:szCs w:val="28"/>
          <w:rtl/>
        </w:rPr>
      </w:pPr>
      <w:r w:rsidRPr="008F0E02">
        <w:rPr>
          <w:rFonts w:cs="B Nazanin" w:hint="cs"/>
          <w:b/>
          <w:bCs/>
          <w:sz w:val="28"/>
          <w:szCs w:val="28"/>
          <w:rtl/>
        </w:rPr>
        <w:t>وقتی به زندگی دنیا رضایت داده باشی، دلت می‌خواهد در این دنیا- با همه خوبی‌ها و بدی‌هایش- باشی و هیچ وقت از آن بیرونت نکنند.</w:t>
      </w:r>
      <w:r w:rsidRPr="008F0E02">
        <w:rPr>
          <w:rFonts w:cs="B Nazanin" w:hint="cs"/>
          <w:sz w:val="28"/>
          <w:szCs w:val="28"/>
          <w:rtl/>
        </w:rPr>
        <w:t xml:space="preserve"> برای همین خیلی‌هایمان که به ظاهر از کوچکی و بی‌وفایی دنیا صحبت می‌کنیم، در عمل باز هم به آن امیدواریم و نمی‌خواهیم از دستش بدهیم! </w:t>
      </w:r>
    </w:p>
    <w:p w:rsidR="00321D05" w:rsidRPr="008F0E02" w:rsidRDefault="00321D05" w:rsidP="00257A8F">
      <w:pPr>
        <w:rPr>
          <w:rFonts w:cs="B Nazanin"/>
          <w:b/>
          <w:bCs/>
          <w:sz w:val="28"/>
          <w:szCs w:val="28"/>
          <w:rtl/>
        </w:rPr>
      </w:pPr>
      <w:r w:rsidRPr="008F0E02">
        <w:rPr>
          <w:rFonts w:cs="B Nazanin" w:hint="cs"/>
          <w:b/>
          <w:bCs/>
          <w:sz w:val="28"/>
          <w:szCs w:val="28"/>
          <w:rtl/>
        </w:rPr>
        <w:t xml:space="preserve">پس راهی نداریم جز این که یک بار روز جزا را برای خود ترسیم کنیم. </w:t>
      </w:r>
      <w:r w:rsidRPr="008F0E02">
        <w:rPr>
          <w:rFonts w:cs="B Nazanin" w:hint="cs"/>
          <w:sz w:val="28"/>
          <w:szCs w:val="28"/>
          <w:rtl/>
        </w:rPr>
        <w:t>نیکوکارانی که در ناز و نعمت‌اند و گنه‌کارانی که در جهنم می‌سوزند. آن روز، روز جزاست</w:t>
      </w:r>
      <w:r w:rsidR="00257A8F" w:rsidRPr="008F0E02">
        <w:rPr>
          <w:rFonts w:cs="B Nazanin" w:hint="cs"/>
          <w:sz w:val="28"/>
          <w:szCs w:val="28"/>
          <w:rtl/>
        </w:rPr>
        <w:t>:</w:t>
      </w:r>
      <w:r w:rsidRPr="008F0E02">
        <w:rPr>
          <w:rFonts w:cs="B Nazanin" w:hint="cs"/>
          <w:b/>
          <w:bCs/>
          <w:sz w:val="28"/>
          <w:szCs w:val="28"/>
          <w:rtl/>
        </w:rPr>
        <w:t xml:space="preserve">  </w:t>
      </w:r>
    </w:p>
    <w:p w:rsidR="00257A8F" w:rsidRPr="008F0E02" w:rsidRDefault="00257A8F" w:rsidP="00257A8F">
      <w:pPr>
        <w:jc w:val="center"/>
        <w:rPr>
          <w:rFonts w:asciiTheme="minorHAnsi" w:eastAsiaTheme="minorHAnsi" w:hAnsiTheme="minorHAnsi" w:cs="B Nazanin"/>
          <w:b/>
          <w:bCs/>
          <w:sz w:val="28"/>
          <w:szCs w:val="28"/>
          <w:rtl/>
        </w:rPr>
      </w:pPr>
      <w:r w:rsidRPr="008F0E02">
        <w:rPr>
          <w:rFonts w:asciiTheme="minorHAnsi" w:eastAsiaTheme="minorHAnsi" w:hAnsiTheme="minorHAnsi" w:cs="B Nazanin"/>
          <w:b/>
          <w:bCs/>
          <w:sz w:val="28"/>
          <w:szCs w:val="28"/>
          <w:rtl/>
        </w:rPr>
        <w:t>وَ ما أَدْراكَ ما يَوْمُ الدِّينِ</w:t>
      </w:r>
      <w:r w:rsidRPr="008F0E02">
        <w:rPr>
          <w:rFonts w:asciiTheme="minorHAnsi" w:eastAsiaTheme="minorHAnsi" w:hAnsiTheme="minorHAnsi" w:cs="B Nazanin" w:hint="cs"/>
          <w:b/>
          <w:bCs/>
          <w:sz w:val="28"/>
          <w:szCs w:val="28"/>
          <w:rtl/>
        </w:rPr>
        <w:t>...</w:t>
      </w:r>
    </w:p>
    <w:p w:rsidR="00257A8F" w:rsidRPr="008F0E02" w:rsidRDefault="00257A8F" w:rsidP="00257A8F">
      <w:pPr>
        <w:jc w:val="center"/>
        <w:rPr>
          <w:rFonts w:asciiTheme="minorHAnsi" w:eastAsiaTheme="minorHAnsi" w:hAnsiTheme="minorHAnsi" w:cs="B Nazanin"/>
          <w:b/>
          <w:bCs/>
          <w:sz w:val="28"/>
          <w:szCs w:val="28"/>
          <w:rtl/>
        </w:rPr>
      </w:pPr>
      <w:r w:rsidRPr="008F0E02">
        <w:rPr>
          <w:rFonts w:asciiTheme="minorHAnsi" w:eastAsiaTheme="minorHAnsi" w:hAnsiTheme="minorHAnsi" w:cs="B Nazanin"/>
          <w:b/>
          <w:bCs/>
          <w:sz w:val="28"/>
          <w:szCs w:val="28"/>
          <w:rtl/>
        </w:rPr>
        <w:t>يَوْمَ لا تَمْلِكُ نَفْسٌ لِنَفْسٍ شَيْئاً وَ الْأَمْرُ يَوْمَئِذٍ لِلَّهِ</w:t>
      </w:r>
      <w:r w:rsidRPr="008F0E02">
        <w:rPr>
          <w:rStyle w:val="FootnoteReference"/>
          <w:rFonts w:asciiTheme="minorHAnsi" w:eastAsiaTheme="minorHAnsi" w:hAnsiTheme="minorHAnsi" w:cs="B Nazanin"/>
          <w:b/>
          <w:bCs/>
          <w:sz w:val="28"/>
          <w:szCs w:val="28"/>
          <w:rtl/>
        </w:rPr>
        <w:footnoteReference w:id="1"/>
      </w:r>
    </w:p>
    <w:p w:rsidR="00257A8F" w:rsidRPr="008F0E02" w:rsidRDefault="00257A8F" w:rsidP="00257A8F">
      <w:pPr>
        <w:jc w:val="center"/>
        <w:rPr>
          <w:rFonts w:asciiTheme="minorHAnsi" w:eastAsiaTheme="minorHAnsi" w:hAnsiTheme="minorHAnsi" w:cs="B Nazanin"/>
          <w:sz w:val="28"/>
          <w:szCs w:val="28"/>
          <w:rtl/>
        </w:rPr>
      </w:pPr>
      <w:r w:rsidRPr="008F0E02">
        <w:rPr>
          <w:rFonts w:asciiTheme="minorHAnsi" w:eastAsiaTheme="minorHAnsi" w:hAnsiTheme="minorHAnsi" w:cs="B Nazanin"/>
          <w:sz w:val="28"/>
          <w:szCs w:val="28"/>
          <w:rtl/>
        </w:rPr>
        <w:t>و تو چه داني كه روز جزا چيست؟</w:t>
      </w:r>
      <w:r w:rsidRPr="008F0E02">
        <w:rPr>
          <w:rFonts w:asciiTheme="minorHAnsi" w:eastAsiaTheme="minorHAnsi" w:hAnsiTheme="minorHAnsi" w:cs="B Nazanin" w:hint="cs"/>
          <w:sz w:val="28"/>
          <w:szCs w:val="28"/>
          <w:rtl/>
        </w:rPr>
        <w:t xml:space="preserve">... </w:t>
      </w:r>
      <w:r w:rsidRPr="008F0E02">
        <w:rPr>
          <w:rFonts w:asciiTheme="minorHAnsi" w:eastAsiaTheme="minorHAnsi" w:hAnsiTheme="minorHAnsi" w:cs="B Nazanin"/>
          <w:sz w:val="28"/>
          <w:szCs w:val="28"/>
          <w:rtl/>
        </w:rPr>
        <w:t xml:space="preserve">روزى كه هيچ كس به سود كسى قدرت هيچ كارى ندارد؛ </w:t>
      </w:r>
      <w:r w:rsidRPr="008F0E02">
        <w:rPr>
          <w:rFonts w:asciiTheme="minorHAnsi" w:eastAsiaTheme="minorHAnsi" w:hAnsiTheme="minorHAnsi" w:cs="B Nazanin" w:hint="cs"/>
          <w:sz w:val="28"/>
          <w:szCs w:val="28"/>
          <w:rtl/>
        </w:rPr>
        <w:t>[و آشکار شود</w:t>
      </w:r>
      <w:r w:rsidRPr="008F0E02">
        <w:rPr>
          <w:rFonts w:asciiTheme="minorHAnsi" w:eastAsiaTheme="minorHAnsi" w:hAnsiTheme="minorHAnsi" w:cs="B Nazanin"/>
          <w:sz w:val="28"/>
          <w:szCs w:val="28"/>
          <w:rtl/>
        </w:rPr>
        <w:t xml:space="preserve"> كه</w:t>
      </w:r>
      <w:r w:rsidRPr="008F0E02">
        <w:rPr>
          <w:rFonts w:asciiTheme="minorHAnsi" w:eastAsiaTheme="minorHAnsi" w:hAnsiTheme="minorHAnsi" w:cs="B Nazanin" w:hint="cs"/>
          <w:sz w:val="28"/>
          <w:szCs w:val="28"/>
          <w:rtl/>
        </w:rPr>
        <w:t>]</w:t>
      </w:r>
      <w:r w:rsidRPr="008F0E02">
        <w:rPr>
          <w:rFonts w:asciiTheme="minorHAnsi" w:eastAsiaTheme="minorHAnsi" w:hAnsiTheme="minorHAnsi" w:cs="B Nazanin"/>
          <w:sz w:val="28"/>
          <w:szCs w:val="28"/>
          <w:rtl/>
        </w:rPr>
        <w:t xml:space="preserve"> فرمان ازآنِ خداست.</w:t>
      </w:r>
    </w:p>
    <w:p w:rsidR="00257A8F" w:rsidRPr="008F0E02" w:rsidRDefault="00257A8F" w:rsidP="00257A8F">
      <w:pPr>
        <w:ind w:firstLine="0"/>
        <w:rPr>
          <w:rFonts w:cs="B Nazanin"/>
          <w:b/>
          <w:bCs/>
          <w:sz w:val="28"/>
          <w:szCs w:val="28"/>
          <w:rtl/>
        </w:rPr>
      </w:pPr>
      <w:r w:rsidRPr="008F0E02">
        <w:rPr>
          <w:rFonts w:cs="B Nazanin" w:hint="cs"/>
          <w:b/>
          <w:bCs/>
          <w:sz w:val="28"/>
          <w:szCs w:val="28"/>
          <w:rtl/>
        </w:rPr>
        <w:t>اگر این را باور کردیم، دیگر از قیامت و خدای قیامت غافل نمی‌شویم و باور می‌کنیم نگهبانانی لحظه‌به‌لحظه همراه‌مان هستند!</w:t>
      </w:r>
    </w:p>
    <w:p w:rsidR="00DC40DB" w:rsidRPr="008F0E02" w:rsidRDefault="00DC40DB" w:rsidP="00DC40DB">
      <w:pPr>
        <w:ind w:firstLine="0"/>
        <w:rPr>
          <w:rFonts w:cs="B Nazanin"/>
          <w:sz w:val="28"/>
          <w:szCs w:val="28"/>
          <w:rtl/>
          <w:lang w:bidi="fa-IR"/>
        </w:rPr>
      </w:pPr>
    </w:p>
    <w:p w:rsidR="00DC40DB" w:rsidRPr="008F0E02" w:rsidRDefault="00DC40DB" w:rsidP="00B130DB">
      <w:pPr>
        <w:pStyle w:val="Heading2"/>
        <w:rPr>
          <w:rtl/>
          <w:lang w:bidi="fa-IR"/>
        </w:rPr>
      </w:pPr>
      <w:r w:rsidRPr="008F0E02">
        <w:rPr>
          <w:rFonts w:hint="cs"/>
          <w:rtl/>
          <w:lang w:bidi="fa-IR"/>
        </w:rPr>
        <w:t>در محضر اهل‌بیت- خانواده مقاومتی (</w:t>
      </w:r>
      <w:r w:rsidR="001C5013" w:rsidRPr="008F0E02">
        <w:rPr>
          <w:rFonts w:hint="cs"/>
          <w:rtl/>
          <w:lang w:bidi="fa-IR"/>
        </w:rPr>
        <w:t>81</w:t>
      </w:r>
      <w:r w:rsidRPr="008F0E02">
        <w:rPr>
          <w:rFonts w:hint="cs"/>
          <w:rtl/>
          <w:lang w:bidi="fa-IR"/>
        </w:rPr>
        <w:t xml:space="preserve">)- </w:t>
      </w:r>
      <w:r w:rsidR="00257A8F" w:rsidRPr="008F0E02">
        <w:rPr>
          <w:rFonts w:hint="cs"/>
          <w:rtl/>
          <w:lang w:bidi="fa-IR"/>
        </w:rPr>
        <w:t>حق زن بر مرد</w:t>
      </w:r>
    </w:p>
    <w:p w:rsidR="008459BB" w:rsidRPr="008F0E02" w:rsidRDefault="00257A8F" w:rsidP="00257A8F">
      <w:pPr>
        <w:rPr>
          <w:rFonts w:asciiTheme="minorHAnsi" w:hAnsiTheme="minorHAnsi" w:cs="B Nazanin"/>
          <w:sz w:val="28"/>
          <w:szCs w:val="28"/>
          <w:rtl/>
          <w:lang w:bidi="fa-IR"/>
        </w:rPr>
      </w:pPr>
      <w:r w:rsidRPr="008F0E02">
        <w:rPr>
          <w:rFonts w:cs="B Nazanin" w:hint="cs"/>
          <w:sz w:val="28"/>
          <w:szCs w:val="28"/>
          <w:rtl/>
          <w:lang w:bidi="fa-IR"/>
        </w:rPr>
        <w:t xml:space="preserve">از حق مرد بر زن زیاد گفته‌اند و گفته‌ایم که انصافا هم جای کار دارد و </w:t>
      </w:r>
      <w:r w:rsidRPr="008F0E02">
        <w:rPr>
          <w:rFonts w:cs="B Nazanin" w:hint="cs"/>
          <w:b/>
          <w:bCs/>
          <w:sz w:val="28"/>
          <w:szCs w:val="28"/>
          <w:rtl/>
          <w:lang w:bidi="fa-IR"/>
        </w:rPr>
        <w:t xml:space="preserve">طبق روایتی </w:t>
      </w:r>
      <w:r w:rsidR="008459BB" w:rsidRPr="008F0E02">
        <w:rPr>
          <w:rFonts w:cs="B Nazanin" w:hint="cs"/>
          <w:b/>
          <w:bCs/>
          <w:sz w:val="28"/>
          <w:szCs w:val="28"/>
          <w:rtl/>
          <w:lang w:bidi="fa-IR"/>
        </w:rPr>
        <w:t xml:space="preserve">حق مرد بر زن </w:t>
      </w:r>
      <w:r w:rsidRPr="008F0E02">
        <w:rPr>
          <w:rFonts w:cs="B Nazanin" w:hint="cs"/>
          <w:b/>
          <w:bCs/>
          <w:sz w:val="28"/>
          <w:szCs w:val="28"/>
          <w:rtl/>
          <w:lang w:bidi="fa-IR"/>
        </w:rPr>
        <w:t>بیش از صدبرابر حق زن بر مرد است.</w:t>
      </w:r>
      <w:r w:rsidR="008459BB" w:rsidRPr="008F0E02">
        <w:rPr>
          <w:rStyle w:val="FootnoteReference"/>
          <w:rFonts w:cs="B Nazanin"/>
          <w:b/>
          <w:bCs/>
          <w:sz w:val="28"/>
          <w:szCs w:val="28"/>
          <w:rtl/>
          <w:lang w:bidi="fa-IR"/>
        </w:rPr>
        <w:footnoteReference w:id="2"/>
      </w:r>
      <w:r w:rsidR="008459BB" w:rsidRPr="008F0E02">
        <w:rPr>
          <w:rFonts w:asciiTheme="minorHAnsi" w:hAnsiTheme="minorHAnsi" w:cs="B Nazanin" w:hint="cs"/>
          <w:b/>
          <w:bCs/>
          <w:sz w:val="28"/>
          <w:szCs w:val="28"/>
          <w:rtl/>
          <w:lang w:bidi="fa-IR"/>
        </w:rPr>
        <w:t xml:space="preserve"> </w:t>
      </w:r>
      <w:r w:rsidR="008459BB" w:rsidRPr="008F0E02">
        <w:rPr>
          <w:rFonts w:asciiTheme="minorHAnsi" w:hAnsiTheme="minorHAnsi" w:cs="B Nazanin" w:hint="cs"/>
          <w:sz w:val="28"/>
          <w:szCs w:val="28"/>
          <w:rtl/>
          <w:lang w:bidi="fa-IR"/>
        </w:rPr>
        <w:t>با این حال نباید از حق زن بر مرد غفلت کرد و این همان چیزی است که سوال مردم همه</w:t>
      </w:r>
      <w:r w:rsidR="00A2193E" w:rsidRPr="008F0E02">
        <w:rPr>
          <w:rFonts w:asciiTheme="minorHAnsi" w:hAnsiTheme="minorHAnsi" w:cs="B Nazanin" w:hint="cs"/>
          <w:sz w:val="28"/>
          <w:szCs w:val="28"/>
          <w:rtl/>
          <w:lang w:bidi="fa-IR"/>
        </w:rPr>
        <w:t xml:space="preserve"> زمان‌ها بوده و اهل‌بیت به آن تأ</w:t>
      </w:r>
      <w:r w:rsidR="008459BB" w:rsidRPr="008F0E02">
        <w:rPr>
          <w:rFonts w:asciiTheme="minorHAnsi" w:hAnsiTheme="minorHAnsi" w:cs="B Nazanin" w:hint="cs"/>
          <w:sz w:val="28"/>
          <w:szCs w:val="28"/>
          <w:rtl/>
          <w:lang w:bidi="fa-IR"/>
        </w:rPr>
        <w:t>کید کرده‌اند. امام صادق (علیه‌السلام) این حق را چنین تبیین می‌کنند:</w:t>
      </w:r>
    </w:p>
    <w:p w:rsidR="008459BB" w:rsidRPr="008F0E02" w:rsidRDefault="00257A8F" w:rsidP="008459BB">
      <w:pPr>
        <w:jc w:val="center"/>
        <w:rPr>
          <w:rFonts w:cs="B Nazanin"/>
          <w:b/>
          <w:bCs/>
          <w:sz w:val="28"/>
          <w:szCs w:val="28"/>
          <w:rtl/>
          <w:lang w:bidi="fa-IR"/>
        </w:rPr>
      </w:pPr>
      <w:r w:rsidRPr="008F0E02">
        <w:rPr>
          <w:rFonts w:cs="B Nazanin"/>
          <w:b/>
          <w:bCs/>
          <w:sz w:val="28"/>
          <w:szCs w:val="28"/>
          <w:rtl/>
          <w:lang w:bidi="fa-IR"/>
        </w:rPr>
        <w:t>يُشْبِعُهَا وَ يَكْسُوهَا وَ إِنْ جَهِلَتْ غَفَرَ لَه</w:t>
      </w:r>
      <w:r w:rsidR="008459BB" w:rsidRPr="008F0E02">
        <w:rPr>
          <w:rFonts w:cs="B Nazanin"/>
          <w:b/>
          <w:bCs/>
          <w:sz w:val="28"/>
          <w:szCs w:val="28"/>
          <w:rtl/>
          <w:lang w:bidi="fa-IR"/>
        </w:rPr>
        <w:t>َا</w:t>
      </w:r>
      <w:r w:rsidR="008459BB" w:rsidRPr="008F0E02">
        <w:rPr>
          <w:rStyle w:val="FootnoteReference"/>
          <w:rFonts w:cs="B Nazanin"/>
          <w:b/>
          <w:bCs/>
          <w:sz w:val="28"/>
          <w:szCs w:val="28"/>
          <w:rtl/>
          <w:lang w:bidi="fa-IR"/>
        </w:rPr>
        <w:footnoteReference w:id="3"/>
      </w:r>
    </w:p>
    <w:p w:rsidR="008459BB" w:rsidRPr="008F0E02" w:rsidRDefault="008459BB" w:rsidP="008459BB">
      <w:pPr>
        <w:jc w:val="center"/>
        <w:rPr>
          <w:rFonts w:cs="B Nazanin"/>
          <w:sz w:val="28"/>
          <w:szCs w:val="28"/>
          <w:rtl/>
          <w:lang w:bidi="fa-IR"/>
        </w:rPr>
      </w:pPr>
      <w:r w:rsidRPr="008F0E02">
        <w:rPr>
          <w:rFonts w:cs="B Nazanin" w:hint="cs"/>
          <w:sz w:val="28"/>
          <w:szCs w:val="28"/>
          <w:rtl/>
          <w:lang w:bidi="fa-IR"/>
        </w:rPr>
        <w:t>او را سیر کند و بپوشاند و اگر نادانی کرد، او را ببخشد.</w:t>
      </w:r>
    </w:p>
    <w:p w:rsidR="004C0BE6" w:rsidRPr="008F0E02" w:rsidRDefault="00A2193E" w:rsidP="008459BB">
      <w:pPr>
        <w:rPr>
          <w:rFonts w:cs="B Nazanin"/>
          <w:sz w:val="28"/>
          <w:szCs w:val="28"/>
          <w:rtl/>
          <w:lang w:bidi="fa-IR"/>
        </w:rPr>
      </w:pPr>
      <w:r w:rsidRPr="008F0E02">
        <w:rPr>
          <w:rFonts w:cs="B Nazanin" w:hint="cs"/>
          <w:b/>
          <w:bCs/>
          <w:sz w:val="28"/>
          <w:szCs w:val="28"/>
          <w:rtl/>
          <w:lang w:bidi="fa-IR"/>
        </w:rPr>
        <w:t>خلاصه این</w:t>
      </w:r>
      <w:r w:rsidR="008459BB" w:rsidRPr="008F0E02">
        <w:rPr>
          <w:rFonts w:cs="B Nazanin" w:hint="cs"/>
          <w:b/>
          <w:bCs/>
          <w:sz w:val="28"/>
          <w:szCs w:val="28"/>
          <w:rtl/>
          <w:lang w:bidi="fa-IR"/>
        </w:rPr>
        <w:t>که مرد علاوه بر این که باید به همسرش نفقه بدهد و در حد نیاز و عرف او را تامین کند، باید از اشتباهاتش نیز درگذرد.</w:t>
      </w:r>
      <w:r w:rsidR="008459BB" w:rsidRPr="008F0E02">
        <w:rPr>
          <w:rFonts w:cs="B Nazanin" w:hint="cs"/>
          <w:sz w:val="28"/>
          <w:szCs w:val="28"/>
          <w:rtl/>
          <w:lang w:bidi="fa-IR"/>
        </w:rPr>
        <w:t xml:space="preserve"> جالب است که امام در نهایت خاطره‌ای می‌گویند: پدر من زنی داشت که آن زن پدرم را اذیت می‌کرد. اما پدر او را می‌بخشید و بر او سخت نمی‌گرفت.</w:t>
      </w:r>
    </w:p>
    <w:p w:rsidR="00AA621A" w:rsidRPr="008F0E02" w:rsidRDefault="00AA621A" w:rsidP="00B130DB">
      <w:pPr>
        <w:pStyle w:val="Heading2"/>
        <w:rPr>
          <w:rFonts w:asciiTheme="majorHAnsi" w:hAnsiTheme="majorHAnsi"/>
          <w:lang w:bidi="fa-IR"/>
        </w:rPr>
      </w:pPr>
      <w:r w:rsidRPr="008F0E02">
        <w:rPr>
          <w:rFonts w:hint="cs"/>
          <w:rtl/>
          <w:lang w:bidi="fa-IR"/>
        </w:rPr>
        <w:lastRenderedPageBreak/>
        <w:t xml:space="preserve">احکام </w:t>
      </w:r>
      <w:r w:rsidRPr="008F0E02">
        <w:rPr>
          <w:rFonts w:ascii="Sakkal Majalla" w:hAnsi="Sakkal Majalla" w:cs="Sakkal Majalla" w:hint="cs"/>
          <w:rtl/>
          <w:lang w:bidi="fa-IR"/>
        </w:rPr>
        <w:t>–</w:t>
      </w:r>
      <w:r w:rsidRPr="008F0E02">
        <w:rPr>
          <w:rFonts w:hint="cs"/>
          <w:rtl/>
          <w:lang w:bidi="fa-IR"/>
        </w:rPr>
        <w:t xml:space="preserve">  ماه حرام</w:t>
      </w:r>
    </w:p>
    <w:p w:rsidR="00AA621A" w:rsidRPr="008F0E02" w:rsidRDefault="00AA621A" w:rsidP="00AA621A">
      <w:pPr>
        <w:rPr>
          <w:rFonts w:cs="B Nazanin"/>
          <w:sz w:val="28"/>
          <w:szCs w:val="28"/>
          <w:rtl/>
          <w:lang w:bidi="fa-IR"/>
        </w:rPr>
      </w:pPr>
      <w:r w:rsidRPr="008F0E02">
        <w:rPr>
          <w:rFonts w:cs="B Nazanin" w:hint="cs"/>
          <w:sz w:val="28"/>
          <w:szCs w:val="28"/>
          <w:rtl/>
          <w:lang w:bidi="fa-IR"/>
        </w:rPr>
        <w:t>چهار ماه از سال قمری، ماه حرام است: رجب، ذی‌القعده، ذی‌الحجه و محرم. جنگ (ابتدایی) در این ماه‌ها حرام است و مقدار دیه یک سوم افزایش پیدا می‌کند.</w:t>
      </w:r>
    </w:p>
    <w:p w:rsidR="00AA621A" w:rsidRPr="008F0E02" w:rsidRDefault="00AA621A" w:rsidP="00AA621A">
      <w:pPr>
        <w:rPr>
          <w:rFonts w:cs="B Nazanin"/>
          <w:sz w:val="28"/>
          <w:szCs w:val="28"/>
          <w:rtl/>
          <w:lang w:bidi="fa-IR"/>
        </w:rPr>
      </w:pPr>
    </w:p>
    <w:p w:rsidR="00AA621A" w:rsidRPr="008F0E02" w:rsidRDefault="00AA621A" w:rsidP="00AA621A">
      <w:pPr>
        <w:rPr>
          <w:rFonts w:ascii="Cambria" w:hAnsi="Cambria" w:cs="B Nazanin"/>
          <w:b/>
          <w:bCs/>
          <w:sz w:val="28"/>
          <w:szCs w:val="28"/>
          <w:rtl/>
          <w:lang w:bidi="fa-IR"/>
        </w:rPr>
      </w:pPr>
      <w:r w:rsidRPr="008F0E02">
        <w:rPr>
          <w:rFonts w:cs="B Nazanin" w:hint="cs"/>
          <w:b/>
          <w:bCs/>
          <w:sz w:val="28"/>
          <w:szCs w:val="28"/>
          <w:rtl/>
          <w:lang w:bidi="fa-IR"/>
        </w:rPr>
        <w:t>متن استفتاء مرتبط:</w:t>
      </w:r>
    </w:p>
    <w:p w:rsidR="00AA621A" w:rsidRPr="008F0E02" w:rsidRDefault="00AA621A" w:rsidP="00AA621A">
      <w:pPr>
        <w:rPr>
          <w:rFonts w:asciiTheme="minorHAnsi" w:hAnsiTheme="minorHAnsi" w:cs="B Nazanin"/>
          <w:sz w:val="28"/>
          <w:szCs w:val="28"/>
          <w:rtl/>
          <w:lang w:bidi="fa-IR"/>
        </w:rPr>
      </w:pPr>
      <w:r w:rsidRPr="008F0E02">
        <w:rPr>
          <w:rFonts w:cs="B Nazanin" w:hint="cs"/>
          <w:sz w:val="28"/>
          <w:szCs w:val="28"/>
          <w:rtl/>
          <w:lang w:bidi="fa-IR"/>
        </w:rPr>
        <w:t>مسألة 23 - لو ارتكب القتل في أشهر الحرم: رجب وذي القعدة وذي الحجة</w:t>
      </w:r>
      <w:r w:rsidRPr="008F0E02">
        <w:rPr>
          <w:rFonts w:ascii="Cambria" w:hAnsi="Cambria" w:cs="B Nazanin"/>
          <w:sz w:val="28"/>
          <w:szCs w:val="28"/>
          <w:lang w:bidi="fa-IR"/>
        </w:rPr>
        <w:t> </w:t>
      </w:r>
      <w:r w:rsidRPr="008F0E02">
        <w:rPr>
          <w:rFonts w:cs="B Nazanin" w:hint="cs"/>
          <w:sz w:val="28"/>
          <w:szCs w:val="28"/>
          <w:rtl/>
          <w:lang w:bidi="fa-IR"/>
        </w:rPr>
        <w:t>والمحرم</w:t>
      </w:r>
      <w:r w:rsidRPr="008F0E02">
        <w:rPr>
          <w:rFonts w:ascii="Cambria" w:hAnsi="Cambria" w:cs="B Nazanin"/>
          <w:sz w:val="28"/>
          <w:szCs w:val="28"/>
          <w:lang w:bidi="fa-IR"/>
        </w:rPr>
        <w:t> </w:t>
      </w:r>
      <w:r w:rsidRPr="008F0E02">
        <w:rPr>
          <w:rFonts w:cs="B Nazanin" w:hint="cs"/>
          <w:sz w:val="28"/>
          <w:szCs w:val="28"/>
          <w:rtl/>
          <w:lang w:bidi="fa-IR"/>
        </w:rPr>
        <w:t>فعليه الدية وثلث من أي الأجناس كان تغليظا، وكذا لو ارتكبه في حرم مكة المعظمة، ولا يلحق بها حرم المدينة المنورة ولا سائر المشاهدة المشرفة، ولا تغليظ في الأطراف ولا في قتل الأقارب</w:t>
      </w:r>
      <w:r w:rsidRPr="008F0E02">
        <w:rPr>
          <w:rFonts w:cs="B Nazanin"/>
          <w:sz w:val="28"/>
          <w:szCs w:val="28"/>
          <w:lang w:bidi="fa-IR"/>
        </w:rPr>
        <w:t>.</w:t>
      </w:r>
    </w:p>
    <w:p w:rsidR="00AA621A" w:rsidRPr="008F0E02" w:rsidRDefault="00AA621A" w:rsidP="00AA621A">
      <w:pPr>
        <w:rPr>
          <w:rFonts w:cs="B Nazanin"/>
          <w:sz w:val="28"/>
          <w:szCs w:val="28"/>
          <w:rtl/>
          <w:lang w:bidi="fa-IR"/>
        </w:rPr>
      </w:pPr>
      <w:r w:rsidRPr="008F0E02">
        <w:rPr>
          <w:rFonts w:cs="B Nazanin" w:hint="cs"/>
          <w:sz w:val="28"/>
          <w:szCs w:val="28"/>
          <w:rtl/>
          <w:lang w:bidi="fa-IR"/>
        </w:rPr>
        <w:t>تحریرالوسیله امام، ج2، ص558</w:t>
      </w:r>
    </w:p>
    <w:p w:rsidR="004515EF" w:rsidRPr="008F0E02" w:rsidRDefault="004515EF" w:rsidP="004515EF">
      <w:pPr>
        <w:pStyle w:val="Heading1"/>
        <w:spacing w:before="0"/>
        <w:ind w:firstLine="0"/>
        <w:rPr>
          <w:rFonts w:asciiTheme="majorHAnsi" w:hAnsiTheme="majorHAnsi" w:cs="B Nazanin"/>
        </w:rPr>
      </w:pPr>
      <w:bookmarkStart w:id="0" w:name="_Toc438330871"/>
      <w:r w:rsidRPr="008F0E02">
        <w:rPr>
          <w:rFonts w:cs="B Nazanin" w:hint="cs"/>
          <w:rtl/>
        </w:rPr>
        <w:t>امام خامنه‌ای</w:t>
      </w:r>
      <w:bookmarkEnd w:id="0"/>
    </w:p>
    <w:p w:rsidR="004515EF" w:rsidRPr="008F0E02" w:rsidRDefault="004515EF" w:rsidP="00B130DB">
      <w:pPr>
        <w:pStyle w:val="Heading2"/>
      </w:pPr>
      <w:r w:rsidRPr="008F0E02">
        <w:rPr>
          <w:rFonts w:hint="cs"/>
          <w:rtl/>
        </w:rPr>
        <w:t>جهاد نخست جوانان، پرورش نهال امید</w:t>
      </w:r>
    </w:p>
    <w:p w:rsidR="004515EF" w:rsidRPr="008F0E02" w:rsidRDefault="004515EF" w:rsidP="004515EF">
      <w:pPr>
        <w:spacing w:after="0"/>
        <w:ind w:firstLine="0"/>
        <w:rPr>
          <w:rStyle w:val="highlight"/>
          <w:rFonts w:cs="B Nazanin"/>
          <w:sz w:val="28"/>
          <w:szCs w:val="28"/>
          <w:rtl/>
        </w:rPr>
      </w:pPr>
      <w:r w:rsidRPr="008F0E02">
        <w:rPr>
          <w:rStyle w:val="highlight"/>
          <w:rFonts w:cs="B Nazanin" w:hint="cs"/>
          <w:sz w:val="28"/>
          <w:szCs w:val="28"/>
          <w:rtl/>
        </w:rPr>
        <w:t xml:space="preserve">امّا پیش از همه‌چیز، </w:t>
      </w:r>
      <w:r w:rsidRPr="008F0E02">
        <w:rPr>
          <w:rStyle w:val="highlight"/>
          <w:rFonts w:cs="B Nazanin" w:hint="cs"/>
          <w:b/>
          <w:bCs/>
          <w:sz w:val="28"/>
          <w:szCs w:val="28"/>
          <w:rtl/>
        </w:rPr>
        <w:t>نخستین توصیه‌ من امید و نگاه خوش‌بینانه به آینده است. بدون این کلید اساسیِ همه‌ قفل‌ها، هیچ گامی نمی‌توان برداشت.</w:t>
      </w:r>
      <w:r w:rsidRPr="008F0E02">
        <w:rPr>
          <w:rStyle w:val="highlight"/>
          <w:rFonts w:cs="B Nazanin" w:hint="cs"/>
          <w:sz w:val="28"/>
          <w:szCs w:val="28"/>
          <w:rtl/>
        </w:rPr>
        <w:t xml:space="preserve"> آنچه میگویم یک امید صادق و متّکی به واقعیت‌های عینی است. این‌جانب همواره از امید کاذب و فریبنده‌ دوری جسته‌ام، امّا خود و همه را از نومیدی بیجا و ترس کاذب نیز برحذر داشته‌‌ام و برحذر میدارم. در طول این چهل سال -و اکنون مانند همیشه- سیاست تبلیغی و رسانه‌ای دشمن و فعال‌ترین برنامه‌های آن، </w:t>
      </w:r>
      <w:r w:rsidRPr="008F0E02">
        <w:rPr>
          <w:rStyle w:val="highlight"/>
          <w:rFonts w:cs="B Nazanin" w:hint="cs"/>
          <w:b/>
          <w:bCs/>
          <w:sz w:val="28"/>
          <w:szCs w:val="28"/>
          <w:rtl/>
        </w:rPr>
        <w:t>مأیوس‌سازی مردم و حتّی مسئولان و مدیران ما از آینده</w:t>
      </w:r>
      <w:r w:rsidRPr="008F0E02">
        <w:rPr>
          <w:rStyle w:val="highlight"/>
          <w:rFonts w:cs="B Nazanin" w:hint="cs"/>
          <w:sz w:val="28"/>
          <w:szCs w:val="28"/>
          <w:rtl/>
        </w:rPr>
        <w:t xml:space="preserve"> است. خبرهای دروغ، تحلیل‌های مغرضانه، وارونه‌ نشان دادن واقعیت‌ها... برنامه همیشگی هزاران رسانه‌ی صوتی و تصویری و اینترنتی دشمنان ملّت ایران است... شما جوانان باید پیش‌گام در شکستن این محاصره‌ی تبلیغاتی باشید. در خود و دیگران نهال امید به آینده را پرورش دهید. ترس و نومیدی را از خود و دیگران برانید</w:t>
      </w:r>
      <w:r w:rsidRPr="008F0E02">
        <w:rPr>
          <w:rStyle w:val="highlight"/>
          <w:rFonts w:cs="B Nazanin" w:hint="cs"/>
          <w:b/>
          <w:bCs/>
          <w:sz w:val="28"/>
          <w:szCs w:val="28"/>
          <w:rtl/>
        </w:rPr>
        <w:t>. این نخستین و ریشه‌ای‌ترین جهاد شما است</w:t>
      </w:r>
      <w:r w:rsidRPr="008F0E02">
        <w:rPr>
          <w:rStyle w:val="highlight"/>
          <w:rFonts w:cs="B Nazanin" w:hint="cs"/>
          <w:sz w:val="28"/>
          <w:szCs w:val="28"/>
          <w:rtl/>
        </w:rPr>
        <w:t>.</w:t>
      </w:r>
    </w:p>
    <w:p w:rsidR="004515EF" w:rsidRPr="008F0E02" w:rsidRDefault="004515EF" w:rsidP="004515EF">
      <w:pPr>
        <w:tabs>
          <w:tab w:val="left" w:pos="4915"/>
        </w:tabs>
        <w:spacing w:after="0"/>
        <w:ind w:firstLine="0"/>
        <w:jc w:val="right"/>
        <w:rPr>
          <w:rFonts w:cs="B Nazanin"/>
          <w:sz w:val="28"/>
          <w:szCs w:val="28"/>
          <w:rtl/>
        </w:rPr>
      </w:pPr>
      <w:r w:rsidRPr="008F0E02">
        <w:rPr>
          <w:rStyle w:val="highlight"/>
          <w:rFonts w:cs="B Nazanin" w:hint="cs"/>
          <w:sz w:val="28"/>
          <w:szCs w:val="28"/>
          <w:rtl/>
        </w:rPr>
        <w:t>بیانیه گام دوم انقلاب اسلامی</w:t>
      </w:r>
      <w:r w:rsidRPr="008F0E02">
        <w:rPr>
          <w:rFonts w:cs="B Nazanin" w:hint="cs"/>
          <w:sz w:val="28"/>
          <w:szCs w:val="28"/>
          <w:rtl/>
        </w:rPr>
        <w:t>، امام خامنه‌ای، 22/11/1397</w:t>
      </w:r>
    </w:p>
    <w:p w:rsidR="004515EF" w:rsidRPr="008F0E02" w:rsidRDefault="004515EF" w:rsidP="004515EF">
      <w:pPr>
        <w:spacing w:after="0"/>
        <w:ind w:firstLine="0"/>
        <w:rPr>
          <w:rFonts w:asciiTheme="minorHAnsi" w:hAnsiTheme="minorHAnsi" w:cs="B Nazanin"/>
          <w:sz w:val="28"/>
          <w:szCs w:val="28"/>
          <w:rtl/>
        </w:rPr>
      </w:pPr>
    </w:p>
    <w:p w:rsidR="004515EF" w:rsidRPr="008F0E02" w:rsidRDefault="004515EF" w:rsidP="004515EF">
      <w:pPr>
        <w:tabs>
          <w:tab w:val="left" w:pos="4915"/>
        </w:tabs>
        <w:spacing w:after="0"/>
        <w:ind w:firstLine="0"/>
        <w:rPr>
          <w:rFonts w:asciiTheme="minorHAnsi" w:hAnsiTheme="minorHAnsi" w:cs="B Nazanin"/>
          <w:sz w:val="28"/>
          <w:szCs w:val="28"/>
        </w:rPr>
      </w:pPr>
    </w:p>
    <w:p w:rsidR="004515EF" w:rsidRPr="008F0E02" w:rsidRDefault="004515EF" w:rsidP="004515EF">
      <w:pPr>
        <w:spacing w:after="0"/>
        <w:ind w:left="6662" w:firstLine="0"/>
        <w:jc w:val="right"/>
        <w:rPr>
          <w:rFonts w:ascii="Tahoma" w:hAnsi="Tahoma" w:cs="B Nazanin"/>
          <w:color w:val="000000"/>
          <w:sz w:val="28"/>
          <w:szCs w:val="28"/>
          <w:lang w:bidi="fa-IR"/>
        </w:rPr>
      </w:pPr>
    </w:p>
    <w:p w:rsidR="004515EF" w:rsidRPr="008F0E02" w:rsidRDefault="004515EF" w:rsidP="004515EF">
      <w:pPr>
        <w:pStyle w:val="Heading1"/>
        <w:spacing w:before="0"/>
        <w:ind w:firstLine="0"/>
        <w:rPr>
          <w:rFonts w:asciiTheme="majorHAnsi" w:hAnsiTheme="majorHAnsi" w:cs="B Nazanin"/>
          <w:lang w:bidi="fa-IR"/>
        </w:rPr>
      </w:pPr>
      <w:r w:rsidRPr="008F0E02">
        <w:rPr>
          <w:rFonts w:cs="B Nazanin" w:hint="cs"/>
          <w:rtl/>
        </w:rPr>
        <w:t>یاد یاران</w:t>
      </w:r>
    </w:p>
    <w:p w:rsidR="004515EF" w:rsidRPr="008F0E02" w:rsidRDefault="004515EF" w:rsidP="00B130DB">
      <w:pPr>
        <w:pStyle w:val="Heading2"/>
        <w:rPr>
          <w:rtl/>
        </w:rPr>
      </w:pPr>
      <w:r w:rsidRPr="008F0E02">
        <w:rPr>
          <w:rFonts w:hint="cs"/>
          <w:rtl/>
        </w:rPr>
        <w:t>نماز اول وقت</w:t>
      </w:r>
    </w:p>
    <w:p w:rsidR="004515EF" w:rsidRPr="008F0E02" w:rsidRDefault="004515EF" w:rsidP="004515EF">
      <w:pPr>
        <w:ind w:firstLine="0"/>
        <w:rPr>
          <w:rFonts w:cs="B Nazanin"/>
          <w:b/>
          <w:bCs/>
          <w:sz w:val="28"/>
          <w:szCs w:val="28"/>
          <w:rtl/>
          <w:lang w:bidi="fa-IR"/>
        </w:rPr>
      </w:pPr>
      <w:r w:rsidRPr="008F0E02">
        <w:rPr>
          <w:rFonts w:cs="B Nazanin" w:hint="cs"/>
          <w:sz w:val="28"/>
          <w:szCs w:val="28"/>
          <w:rtl/>
          <w:lang w:bidi="fa-IR"/>
        </w:rPr>
        <w:t xml:space="preserve">سر تا پاش‌ خاكي‌ بود. چشم‌هاش‌ سرخ‌ شده‌ بود؛ از سوز سرما. دو ماه‌ بود نديده‌ بودمش‌. گفتم: حداقل‌ يه‌ دوش‌ بگير، يه‌ غذايي‌ بخور. بعد نماز بخون‌. سر سجاده‌ ايستاد. آستين‌هاش‌ رو پايين‌ كشيد و گفت‌: </w:t>
      </w:r>
      <w:r w:rsidRPr="008F0E02">
        <w:rPr>
          <w:rFonts w:cs="B Nazanin" w:hint="cs"/>
          <w:b/>
          <w:bCs/>
          <w:sz w:val="28"/>
          <w:szCs w:val="28"/>
          <w:rtl/>
          <w:lang w:bidi="fa-IR"/>
        </w:rPr>
        <w:t xml:space="preserve">«من‌ باعجله ‌اومد‌م‌ كه‌ نماز اول‌ وقتم‌ از دست‌ نره‌.» </w:t>
      </w:r>
      <w:r w:rsidRPr="008F0E02">
        <w:rPr>
          <w:rFonts w:cs="B Nazanin" w:hint="cs"/>
          <w:sz w:val="28"/>
          <w:szCs w:val="28"/>
          <w:rtl/>
          <w:lang w:bidi="fa-IR"/>
        </w:rPr>
        <w:t>كنارش‌ ايستادم‌. حس‌ مي‌كردم‌ هر آن‌ ممكن‌ است‌ بيفتد زمين‌، شايد اين‌جوري‌ مي‌توانستم‌ نگهش‌ دارم‌.</w:t>
      </w:r>
    </w:p>
    <w:p w:rsidR="004515EF" w:rsidRPr="008F0E02" w:rsidRDefault="004515EF" w:rsidP="004515EF">
      <w:pPr>
        <w:pStyle w:val="a"/>
        <w:spacing w:after="0"/>
        <w:ind w:firstLine="0"/>
        <w:jc w:val="right"/>
        <w:rPr>
          <w:rFonts w:cs="B Nazanin"/>
          <w:rtl/>
          <w:lang w:bidi="fa-IR"/>
        </w:rPr>
      </w:pPr>
      <w:r w:rsidRPr="008F0E02">
        <w:rPr>
          <w:rFonts w:cs="B Nazanin" w:hint="cs"/>
          <w:rtl/>
        </w:rPr>
        <w:t>منبع: منبرک</w:t>
      </w:r>
    </w:p>
    <w:p w:rsidR="004515EF" w:rsidRPr="008F0E02" w:rsidRDefault="004515EF" w:rsidP="004515EF">
      <w:pPr>
        <w:pStyle w:val="a"/>
        <w:spacing w:after="0"/>
        <w:ind w:firstLine="0"/>
        <w:jc w:val="right"/>
        <w:rPr>
          <w:rFonts w:cs="B Nazanin"/>
          <w:rtl/>
        </w:rPr>
      </w:pPr>
      <w:r w:rsidRPr="008F0E02">
        <w:rPr>
          <w:rFonts w:cs="B Nazanin" w:hint="cs"/>
          <w:rtl/>
        </w:rPr>
        <w:t>شهید محمدابراهیم همت</w:t>
      </w:r>
    </w:p>
    <w:p w:rsidR="004515EF" w:rsidRPr="008F0E02" w:rsidRDefault="004515EF" w:rsidP="004515EF">
      <w:pPr>
        <w:pStyle w:val="Heading1"/>
        <w:spacing w:before="0"/>
        <w:ind w:firstLine="0"/>
        <w:rPr>
          <w:rFonts w:cs="B Nazanin"/>
          <w:rtl/>
        </w:rPr>
      </w:pPr>
      <w:r w:rsidRPr="008F0E02">
        <w:rPr>
          <w:rFonts w:cs="B Nazanin" w:hint="cs"/>
          <w:rtl/>
        </w:rPr>
        <w:lastRenderedPageBreak/>
        <w:t>حکایت خوبان</w:t>
      </w:r>
    </w:p>
    <w:p w:rsidR="004515EF" w:rsidRPr="008F0E02" w:rsidRDefault="004515EF" w:rsidP="00B130DB">
      <w:pPr>
        <w:pStyle w:val="Heading2"/>
        <w:rPr>
          <w:rStyle w:val="highlight"/>
          <w:rFonts w:cs="B Nazanin"/>
          <w:sz w:val="28"/>
          <w:szCs w:val="28"/>
        </w:rPr>
      </w:pPr>
      <w:bookmarkStart w:id="1" w:name="_Toc438330877"/>
      <w:r w:rsidRPr="008F0E02">
        <w:rPr>
          <w:rFonts w:hint="cs"/>
          <w:rtl/>
        </w:rPr>
        <w:t>مگر من از اجدادم بالاتر هستم؟</w:t>
      </w:r>
    </w:p>
    <w:p w:rsidR="004515EF" w:rsidRPr="008F0E02" w:rsidRDefault="004515EF" w:rsidP="004515EF">
      <w:pPr>
        <w:ind w:firstLine="0"/>
        <w:rPr>
          <w:rFonts w:cs="B Nazanin"/>
          <w:sz w:val="28"/>
          <w:szCs w:val="28"/>
          <w:rtl/>
        </w:rPr>
      </w:pPr>
      <w:r w:rsidRPr="008F0E02">
        <w:rPr>
          <w:rFonts w:cs="B Nazanin" w:hint="cs"/>
          <w:sz w:val="28"/>
          <w:szCs w:val="28"/>
          <w:rtl/>
        </w:rPr>
        <w:t xml:space="preserve">اواخر عمرشان که در بیمارستان بستری بودند، باوجود ضعف شدید جسمی، کاملاً از اوضاع‌واحوال اجتماع باخبر بودند. یک روز تنها در خدمتشان بودم و خواستم عرض کنم: چطور مردم... ولی هنوز جمله‌ام را نگفته بودم که ایشان فرمودند: </w:t>
      </w:r>
      <w:r w:rsidRPr="008F0E02">
        <w:rPr>
          <w:rFonts w:cs="B Nazanin" w:hint="cs"/>
          <w:b/>
          <w:bCs/>
          <w:sz w:val="28"/>
          <w:szCs w:val="28"/>
          <w:rtl/>
        </w:rPr>
        <w:t>«مگر من از اجدادم بالاتر هستم؟»</w:t>
      </w:r>
      <w:r w:rsidRPr="008F0E02">
        <w:rPr>
          <w:rFonts w:cs="B Nazanin" w:hint="cs"/>
          <w:sz w:val="28"/>
          <w:szCs w:val="28"/>
          <w:rtl/>
        </w:rPr>
        <w:t xml:space="preserve"> واقعاً حیرت کردم که ایشان چطور متوجه شدند چه سؤالی می‌خواستم بپرسم! حضرت علی (ع) فرمودند: </w:t>
      </w:r>
      <w:r w:rsidRPr="008F0E02">
        <w:rPr>
          <w:rFonts w:cs="B Nazanin" w:hint="cs"/>
          <w:b/>
          <w:bCs/>
          <w:sz w:val="28"/>
          <w:szCs w:val="28"/>
          <w:rtl/>
        </w:rPr>
        <w:t>«هیچ فضیلتی نبود که به دشمن و هیچ رذیلتی نبود که به من نسبت ندادند!»</w:t>
      </w:r>
      <w:r w:rsidRPr="008F0E02">
        <w:rPr>
          <w:rFonts w:cs="B Nazanin" w:hint="cs"/>
          <w:sz w:val="28"/>
          <w:szCs w:val="28"/>
          <w:rtl/>
        </w:rPr>
        <w:t xml:space="preserve"> گاهی فکر می‌کنم این جمله چقدر درباره مرحوم پدر مصداق دارد. واقعاً از آزار، اذیت و تهمت، هیچ‌چیزی را درباره ایشان فروگذار نکردند!</w:t>
      </w:r>
    </w:p>
    <w:p w:rsidR="004515EF" w:rsidRPr="008F0E02" w:rsidRDefault="004515EF" w:rsidP="004515EF">
      <w:pPr>
        <w:pStyle w:val="a"/>
        <w:spacing w:after="0"/>
        <w:ind w:firstLine="0"/>
        <w:jc w:val="right"/>
        <w:rPr>
          <w:rFonts w:cs="B Nazanin"/>
          <w:rtl/>
        </w:rPr>
      </w:pPr>
      <w:r w:rsidRPr="008F0E02">
        <w:rPr>
          <w:rFonts w:cs="B Nazanin" w:hint="cs"/>
          <w:rtl/>
        </w:rPr>
        <w:t>منبع: سایت راسخون</w:t>
      </w:r>
    </w:p>
    <w:p w:rsidR="004515EF" w:rsidRPr="008F0E02" w:rsidRDefault="004515EF" w:rsidP="004515EF">
      <w:pPr>
        <w:pStyle w:val="a"/>
        <w:spacing w:after="0"/>
        <w:ind w:firstLine="0"/>
        <w:jc w:val="right"/>
        <w:rPr>
          <w:rFonts w:cs="B Nazanin"/>
          <w:rtl/>
        </w:rPr>
      </w:pPr>
      <w:r w:rsidRPr="008F0E02">
        <w:rPr>
          <w:rFonts w:cs="B Nazanin" w:hint="cs"/>
          <w:rtl/>
        </w:rPr>
        <w:t>راوی: فرزند ایشان</w:t>
      </w:r>
    </w:p>
    <w:p w:rsidR="004515EF" w:rsidRPr="008F0E02" w:rsidRDefault="004515EF" w:rsidP="004515EF">
      <w:pPr>
        <w:pStyle w:val="a"/>
        <w:spacing w:after="0"/>
        <w:ind w:firstLine="0"/>
        <w:jc w:val="right"/>
        <w:rPr>
          <w:rFonts w:cs="B Nazanin"/>
          <w:rtl/>
        </w:rPr>
      </w:pPr>
      <w:r w:rsidRPr="008F0E02">
        <w:rPr>
          <w:rFonts w:cs="B Nazanin" w:hint="cs"/>
          <w:rtl/>
        </w:rPr>
        <w:t>آیت‌الله سید ابوالقاسم کاشانی</w:t>
      </w:r>
    </w:p>
    <w:bookmarkEnd w:id="1"/>
    <w:p w:rsidR="004515EF" w:rsidRPr="008F0E02" w:rsidRDefault="004515EF" w:rsidP="004515EF">
      <w:pPr>
        <w:pStyle w:val="Heading1"/>
        <w:spacing w:before="0"/>
        <w:rPr>
          <w:rFonts w:cs="B Nazanin"/>
          <w:rtl/>
        </w:rPr>
      </w:pPr>
      <w:r w:rsidRPr="008F0E02">
        <w:rPr>
          <w:rFonts w:cs="B Nazanin" w:hint="cs"/>
          <w:rtl/>
        </w:rPr>
        <w:t>یار مهربان</w:t>
      </w:r>
      <w:bookmarkStart w:id="2" w:name="_Toc438330879"/>
    </w:p>
    <w:p w:rsidR="004515EF" w:rsidRPr="008F0E02" w:rsidRDefault="004515EF" w:rsidP="00B130DB">
      <w:pPr>
        <w:pStyle w:val="Heading2"/>
      </w:pPr>
      <w:r w:rsidRPr="008F0E02">
        <w:rPr>
          <w:rFonts w:hint="cs"/>
          <w:rtl/>
        </w:rPr>
        <w:t>شهیدان زنده‌اند</w:t>
      </w:r>
    </w:p>
    <w:p w:rsidR="004515EF" w:rsidRPr="008F0E02" w:rsidRDefault="004515EF" w:rsidP="004515EF">
      <w:pPr>
        <w:jc w:val="center"/>
        <w:rPr>
          <w:rFonts w:cs="B Nazanin"/>
          <w:sz w:val="28"/>
          <w:szCs w:val="28"/>
          <w:rtl/>
          <w:lang w:bidi="fa-IR"/>
        </w:rPr>
      </w:pPr>
      <w:r w:rsidRPr="008F0E02">
        <w:rPr>
          <w:rFonts w:cs="B Nazanin" w:hint="cs"/>
          <w:sz w:val="28"/>
          <w:szCs w:val="28"/>
          <w:rtl/>
          <w:lang w:bidi="fa-IR"/>
        </w:rPr>
        <w:t>توشه‌ای برای راهیان نور</w:t>
      </w:r>
    </w:p>
    <w:bookmarkEnd w:id="2"/>
    <w:p w:rsidR="004515EF" w:rsidRPr="008F0E02" w:rsidRDefault="004515EF" w:rsidP="004515EF">
      <w:pPr>
        <w:spacing w:after="0"/>
        <w:ind w:firstLine="0"/>
        <w:rPr>
          <w:rFonts w:cs="B Nazanin"/>
          <w:sz w:val="28"/>
          <w:szCs w:val="28"/>
          <w:rtl/>
        </w:rPr>
      </w:pPr>
      <w:r w:rsidRPr="008F0E02">
        <w:rPr>
          <w:rFonts w:cs="B Nazanin" w:hint="cs"/>
          <w:sz w:val="28"/>
          <w:szCs w:val="28"/>
          <w:rtl/>
          <w:lang w:bidi="fa-IR"/>
        </w:rPr>
        <w:t xml:space="preserve">مؤلف: </w:t>
      </w:r>
      <w:r w:rsidRPr="008F0E02">
        <w:rPr>
          <w:rFonts w:ascii="Cambria" w:hAnsi="Cambria" w:cs="B Nazanin" w:hint="cs"/>
          <w:sz w:val="28"/>
          <w:szCs w:val="28"/>
          <w:rtl/>
          <w:lang w:bidi="fa-IR"/>
        </w:rPr>
        <w:t xml:space="preserve">گروه فرهنگی شهید ابراهیم هادی، </w:t>
      </w:r>
      <w:r w:rsidRPr="008F0E02">
        <w:rPr>
          <w:rFonts w:cs="B Nazanin" w:hint="cs"/>
          <w:sz w:val="28"/>
          <w:szCs w:val="28"/>
          <w:rtl/>
        </w:rPr>
        <w:t xml:space="preserve">نشر شهید ابراهیم هادی، چاپ 1395، </w:t>
      </w:r>
      <w:r w:rsidRPr="008F0E02">
        <w:rPr>
          <w:rFonts w:cs="B Nazanin" w:hint="cs"/>
          <w:sz w:val="28"/>
          <w:szCs w:val="28"/>
          <w:rtl/>
          <w:lang w:bidi="fa-IR"/>
        </w:rPr>
        <w:t>قطع</w:t>
      </w:r>
      <w:r w:rsidRPr="008F0E02">
        <w:rPr>
          <w:rStyle w:val="v"/>
          <w:rFonts w:cs="B Nazanin" w:hint="cs"/>
          <w:sz w:val="28"/>
          <w:szCs w:val="28"/>
          <w:rtl/>
          <w:lang w:bidi="fa-IR"/>
        </w:rPr>
        <w:t xml:space="preserve"> </w:t>
      </w:r>
      <w:r w:rsidRPr="008F0E02">
        <w:rPr>
          <w:rStyle w:val="v"/>
          <w:rFonts w:cs="B Nazanin" w:hint="cs"/>
          <w:sz w:val="28"/>
          <w:szCs w:val="28"/>
          <w:rtl/>
        </w:rPr>
        <w:t>رقعی،</w:t>
      </w:r>
      <w:r w:rsidRPr="008F0E02">
        <w:rPr>
          <w:rFonts w:cs="B Nazanin" w:hint="cs"/>
          <w:sz w:val="28"/>
          <w:szCs w:val="28"/>
          <w:rtl/>
          <w:lang w:bidi="fa-IR"/>
        </w:rPr>
        <w:t xml:space="preserve"> 144 صفحه</w:t>
      </w:r>
      <w:r w:rsidRPr="008F0E02">
        <w:rPr>
          <w:rFonts w:cs="B Nazanin" w:hint="cs"/>
          <w:sz w:val="28"/>
          <w:szCs w:val="28"/>
          <w:rtl/>
        </w:rPr>
        <w:t>، 5800 تومان</w:t>
      </w:r>
    </w:p>
    <w:p w:rsidR="004515EF" w:rsidRPr="008F0E02" w:rsidRDefault="004515EF" w:rsidP="004515EF">
      <w:pPr>
        <w:spacing w:after="0"/>
        <w:ind w:firstLine="0"/>
        <w:jc w:val="center"/>
        <w:rPr>
          <w:rFonts w:cs="B Nazanin"/>
          <w:b/>
          <w:bCs/>
          <w:sz w:val="28"/>
          <w:szCs w:val="28"/>
          <w:vertAlign w:val="superscript"/>
          <w:rtl/>
        </w:rPr>
      </w:pPr>
      <w:r w:rsidRPr="008F0E02">
        <w:rPr>
          <w:rFonts w:cs="B Nazanin" w:hint="cs"/>
          <w:b/>
          <w:bCs/>
          <w:sz w:val="28"/>
          <w:szCs w:val="28"/>
          <w:rtl/>
        </w:rPr>
        <w:t>«همین تربت پاک شهیدان است که تا قیامت‌ مزار عاشقان و عارفان و دل‌سوختگان و دارالشفای آزادگان خواهد بود.»</w:t>
      </w:r>
      <w:r w:rsidRPr="008F0E02">
        <w:rPr>
          <w:rFonts w:cs="B Nazanin" w:hint="cs"/>
          <w:b/>
          <w:bCs/>
          <w:sz w:val="28"/>
          <w:szCs w:val="28"/>
          <w:vertAlign w:val="superscript"/>
          <w:rtl/>
        </w:rPr>
        <w:t xml:space="preserve"> 1</w:t>
      </w:r>
    </w:p>
    <w:p w:rsidR="004515EF" w:rsidRPr="008F0E02" w:rsidRDefault="004515EF" w:rsidP="004515EF">
      <w:pPr>
        <w:spacing w:after="0"/>
        <w:ind w:firstLine="0"/>
        <w:rPr>
          <w:rFonts w:cs="B Nazanin"/>
          <w:sz w:val="28"/>
          <w:szCs w:val="28"/>
          <w:rtl/>
        </w:rPr>
      </w:pPr>
      <w:r w:rsidRPr="008F0E02">
        <w:rPr>
          <w:rFonts w:cs="B Nazanin" w:hint="cs"/>
          <w:sz w:val="28"/>
          <w:szCs w:val="28"/>
          <w:rtl/>
        </w:rPr>
        <w:t>خیلی از ما شنیده‌ایم که شهدا زنده‌اند، شاهد اعمال ما هستند و اگر از آن‌ها کمک بخواهیم کمکان می‌کنند. کتاب حاضر که یک کتاب خوب دیگر از شهید گروه فرهنگی ابراهیم هادی است، می‌تواند در این زمینه ما را کمک کند. شهیدان زنده‌اند چهل حکایت از حضور شهدا در دنیا بعد از شهادت است. شهیدی که جوانی را از خودکشی نجات می‌دهد، شهیدی که کارنامه دخترش</w:t>
      </w:r>
      <w:r w:rsidR="000E509E">
        <w:rPr>
          <w:rFonts w:cs="B Nazanin" w:hint="cs"/>
          <w:sz w:val="28"/>
          <w:szCs w:val="28"/>
          <w:rtl/>
        </w:rPr>
        <w:t xml:space="preserve"> را که دل‌تنگ بابا بوده </w:t>
      </w:r>
      <w:r w:rsidRPr="008F0E02">
        <w:rPr>
          <w:rFonts w:cs="B Nazanin" w:hint="cs"/>
          <w:sz w:val="28"/>
          <w:szCs w:val="28"/>
          <w:rtl/>
        </w:rPr>
        <w:t>امضا می‌کند و شهیدی که هنگام مرگ مادر در کنار او حاضر می‌شود، تنها گوشه‌ای از داستان‌های این کتاب است.</w:t>
      </w:r>
    </w:p>
    <w:p w:rsidR="004515EF" w:rsidRPr="008F0E02" w:rsidRDefault="004515EF" w:rsidP="004515EF">
      <w:pPr>
        <w:pStyle w:val="a1"/>
        <w:numPr>
          <w:ilvl w:val="0"/>
          <w:numId w:val="7"/>
        </w:numPr>
        <w:rPr>
          <w:rFonts w:cs="B Nazanin"/>
          <w:sz w:val="28"/>
          <w:szCs w:val="28"/>
          <w:rtl/>
        </w:rPr>
      </w:pPr>
      <w:r w:rsidRPr="008F0E02">
        <w:rPr>
          <w:rFonts w:cs="B Nazanin" w:hint="cs"/>
          <w:sz w:val="28"/>
          <w:szCs w:val="28"/>
          <w:rtl/>
        </w:rPr>
        <w:t>امام خمینی</w:t>
      </w:r>
    </w:p>
    <w:p w:rsidR="008459BB" w:rsidRPr="00B130DB" w:rsidRDefault="008F0E02" w:rsidP="00B130DB">
      <w:pPr>
        <w:pStyle w:val="Heading2"/>
        <w:rPr>
          <w:rtl/>
        </w:rPr>
      </w:pPr>
      <w:r w:rsidRPr="00B130DB">
        <w:rPr>
          <w:rFonts w:hint="cs"/>
          <w:rtl/>
        </w:rPr>
        <w:t>ایام هفته</w:t>
      </w:r>
    </w:p>
    <w:p w:rsidR="008F0E02" w:rsidRPr="008F0E02" w:rsidRDefault="008F0E02" w:rsidP="008F0E02">
      <w:pPr>
        <w:spacing w:after="0"/>
        <w:rPr>
          <w:rFonts w:ascii="Arial" w:eastAsia="Times New Roman" w:hAnsi="Arial" w:cs="B Nazanin"/>
          <w:color w:val="000000" w:themeColor="text1"/>
          <w:sz w:val="28"/>
          <w:szCs w:val="28"/>
          <w:lang w:bidi="fa-IR"/>
        </w:rPr>
      </w:pPr>
      <w:r w:rsidRPr="008F0E02">
        <w:rPr>
          <w:rFonts w:ascii="Arial" w:eastAsia="Times New Roman" w:hAnsi="Arial" w:cs="B Nazanin" w:hint="cs"/>
          <w:color w:val="000000" w:themeColor="text1"/>
          <w:sz w:val="28"/>
          <w:szCs w:val="28"/>
          <w:rtl/>
          <w:lang w:bidi="fa-IR"/>
        </w:rPr>
        <w:t>18</w:t>
      </w:r>
    </w:p>
    <w:p w:rsidR="008F0E02" w:rsidRPr="000E509E" w:rsidRDefault="008F0E02" w:rsidP="008F0E02">
      <w:pPr>
        <w:spacing w:after="0"/>
        <w:rPr>
          <w:rFonts w:ascii="Arial" w:eastAsia="Times New Roman" w:hAnsi="Arial" w:cs="B Nazanin"/>
          <w:sz w:val="28"/>
          <w:szCs w:val="28"/>
          <w:rtl/>
          <w:lang w:bidi="fa-IR"/>
        </w:rPr>
      </w:pPr>
      <w:r w:rsidRPr="000E509E">
        <w:rPr>
          <w:rFonts w:ascii="Arial" w:eastAsia="Times New Roman" w:hAnsi="Arial" w:cs="B Nazanin" w:hint="cs"/>
          <w:sz w:val="28"/>
          <w:szCs w:val="28"/>
          <w:rtl/>
          <w:lang w:bidi="fa-IR"/>
        </w:rPr>
        <w:t>شهادت فرمانده جوان دفاع مقدس، «محمدابراهیم همت» فاتح خیبر (1362 ش)</w:t>
      </w:r>
    </w:p>
    <w:p w:rsidR="008F0E02" w:rsidRPr="008F0E02" w:rsidRDefault="008F0E02" w:rsidP="008F0E02">
      <w:pPr>
        <w:pStyle w:val="ListParagraph"/>
        <w:numPr>
          <w:ilvl w:val="0"/>
          <w:numId w:val="8"/>
        </w:numPr>
        <w:spacing w:after="0"/>
        <w:jc w:val="left"/>
        <w:rPr>
          <w:rFonts w:ascii="Arial" w:eastAsia="Times New Roman" w:hAnsi="Arial" w:cs="B Nazanin"/>
          <w:color w:val="538135" w:themeColor="accent6" w:themeShade="BF"/>
          <w:sz w:val="28"/>
          <w:szCs w:val="28"/>
          <w:lang w:bidi="fa-IR"/>
        </w:rPr>
      </w:pPr>
      <w:r w:rsidRPr="008F0E02">
        <w:rPr>
          <w:rFonts w:ascii="Arial" w:eastAsia="Times New Roman" w:hAnsi="Arial" w:cs="B Nazanin" w:hint="cs"/>
          <w:color w:val="538135" w:themeColor="accent6" w:themeShade="BF"/>
          <w:sz w:val="28"/>
          <w:szCs w:val="28"/>
          <w:rtl/>
          <w:lang w:bidi="fa-IR"/>
        </w:rPr>
        <w:t>از طرف من به جوانان بگوئيد چشم شهيدان و تبلور خونشان به شما دوخته است بپاخيزيد و اسلام را و خود را دريابيد نظير انقلاب اسلامي ما در هيچ کجا پيدا نمی‌شود نه شرقي - نه غربي. (بخشی از وصیت‌نامه شهید)</w:t>
      </w:r>
    </w:p>
    <w:p w:rsidR="008F0E02" w:rsidRPr="008F0E02" w:rsidRDefault="008F0E02" w:rsidP="008F0E02">
      <w:pPr>
        <w:spacing w:after="0"/>
        <w:rPr>
          <w:rFonts w:ascii="Arial" w:eastAsia="Times New Roman" w:hAnsi="Arial" w:cs="B Nazanin"/>
          <w:color w:val="000000"/>
          <w:sz w:val="28"/>
          <w:szCs w:val="28"/>
          <w:lang w:bidi="fa-IR"/>
        </w:rPr>
      </w:pPr>
      <w:r w:rsidRPr="008F0E02">
        <w:rPr>
          <w:rFonts w:ascii="Arial" w:eastAsia="Times New Roman" w:hAnsi="Arial" w:cs="B Nazanin" w:hint="cs"/>
          <w:color w:val="000000"/>
          <w:sz w:val="28"/>
          <w:szCs w:val="28"/>
          <w:rtl/>
          <w:lang w:bidi="fa-IR"/>
        </w:rPr>
        <w:t>توقیف نشریات به دستور رضاخان میرپنج (در دوران وزارت جنگ) (1300 ش)</w:t>
      </w:r>
    </w:p>
    <w:p w:rsidR="008F0E02" w:rsidRPr="008F0E02" w:rsidRDefault="008F0E02" w:rsidP="008F0E02">
      <w:pPr>
        <w:spacing w:after="0"/>
        <w:rPr>
          <w:rFonts w:ascii="Arial" w:eastAsia="Times New Roman" w:hAnsi="Arial" w:cs="B Nazanin"/>
          <w:color w:val="000000"/>
          <w:sz w:val="28"/>
          <w:szCs w:val="28"/>
          <w:lang w:bidi="fa-IR"/>
        </w:rPr>
      </w:pPr>
      <w:r w:rsidRPr="008F0E02">
        <w:rPr>
          <w:rFonts w:ascii="Arial" w:eastAsia="Times New Roman" w:hAnsi="Arial" w:cs="B Nazanin" w:hint="cs"/>
          <w:color w:val="000000"/>
          <w:sz w:val="28"/>
          <w:szCs w:val="28"/>
          <w:rtl/>
          <w:lang w:bidi="fa-IR"/>
        </w:rPr>
        <w:t>اعلام خبر شهادت ده‌ها تن از علمای عراق که عموماً منتسب به خاندان حكیم بودند به دست مزدوران خون‌خوار رژیم بعث عراق (1363 ش)</w:t>
      </w:r>
    </w:p>
    <w:p w:rsidR="008F0E02" w:rsidRPr="008F0E02" w:rsidRDefault="008F0E02" w:rsidP="008F0E02">
      <w:pPr>
        <w:spacing w:after="0"/>
        <w:rPr>
          <w:rFonts w:ascii="Arial" w:eastAsia="Times New Roman" w:hAnsi="Arial" w:cs="B Nazanin"/>
          <w:color w:val="538135" w:themeColor="accent6" w:themeShade="BF"/>
          <w:sz w:val="28"/>
          <w:szCs w:val="28"/>
          <w:rtl/>
          <w:lang w:bidi="fa-IR"/>
        </w:rPr>
      </w:pPr>
      <w:r w:rsidRPr="008F0E02">
        <w:rPr>
          <w:rFonts w:ascii="Arial" w:eastAsia="Times New Roman" w:hAnsi="Arial" w:cs="B Nazanin" w:hint="cs"/>
          <w:color w:val="538135" w:themeColor="accent6" w:themeShade="BF"/>
          <w:sz w:val="28"/>
          <w:szCs w:val="28"/>
          <w:rtl/>
          <w:lang w:bidi="fa-IR"/>
        </w:rPr>
        <w:t>تأسیس کانون‌های فرهنگی هنری مساجد کشور</w:t>
      </w:r>
    </w:p>
    <w:p w:rsidR="008F0E02" w:rsidRPr="008F0E02" w:rsidRDefault="008F0E02" w:rsidP="008F0E02">
      <w:pPr>
        <w:spacing w:after="0"/>
        <w:rPr>
          <w:rFonts w:ascii="Arial" w:eastAsia="Times New Roman" w:hAnsi="Arial" w:cs="B Nazanin"/>
          <w:color w:val="FF0000"/>
          <w:sz w:val="28"/>
          <w:szCs w:val="28"/>
          <w:rtl/>
          <w:lang w:bidi="fa-IR"/>
        </w:rPr>
      </w:pPr>
      <w:r w:rsidRPr="008F0E02">
        <w:rPr>
          <w:rFonts w:ascii="Arial" w:eastAsia="Times New Roman" w:hAnsi="Arial" w:cs="B Nazanin" w:hint="cs"/>
          <w:color w:val="FF0000"/>
          <w:sz w:val="28"/>
          <w:szCs w:val="28"/>
          <w:rtl/>
          <w:lang w:bidi="fa-IR"/>
        </w:rPr>
        <w:t>شهادت «سید جمال‌الدین اسدآبادی» اندیشمند و روحانی مبارز مسلمان توسط سلطان عثمانی (1275 ش)</w:t>
      </w:r>
      <w:r w:rsidRPr="008F0E02">
        <w:rPr>
          <w:rFonts w:ascii="Sakkal Majalla" w:eastAsia="Times New Roman" w:hAnsi="Sakkal Majalla" w:cs="B Nazanin"/>
          <w:color w:val="FF0000"/>
          <w:sz w:val="28"/>
          <w:szCs w:val="28"/>
          <w:rtl/>
          <w:lang w:bidi="fa-IR"/>
        </w:rPr>
        <w:t>-</w:t>
      </w:r>
      <w:r w:rsidRPr="008F0E02">
        <w:rPr>
          <w:rFonts w:ascii="Arial" w:eastAsia="Times New Roman" w:hAnsi="Arial" w:cs="B Nazanin" w:hint="cs"/>
          <w:color w:val="FF0000"/>
          <w:sz w:val="28"/>
          <w:szCs w:val="28"/>
          <w:rtl/>
          <w:lang w:bidi="fa-IR"/>
        </w:rPr>
        <w:t>روز بزرگداشت این شهید</w:t>
      </w:r>
    </w:p>
    <w:p w:rsidR="008F0E02" w:rsidRPr="008F0E02" w:rsidRDefault="008F0E02" w:rsidP="008F0E02">
      <w:pPr>
        <w:pStyle w:val="ListParagraph"/>
        <w:numPr>
          <w:ilvl w:val="0"/>
          <w:numId w:val="9"/>
        </w:numPr>
        <w:spacing w:after="0"/>
        <w:jc w:val="left"/>
        <w:rPr>
          <w:rFonts w:ascii="Arial" w:eastAsia="Times New Roman" w:hAnsi="Arial" w:cs="B Nazanin"/>
          <w:color w:val="538135" w:themeColor="accent6" w:themeShade="BF"/>
          <w:sz w:val="28"/>
          <w:szCs w:val="28"/>
          <w:lang w:bidi="fa-IR"/>
        </w:rPr>
      </w:pPr>
      <w:r w:rsidRPr="008F0E02">
        <w:rPr>
          <w:rFonts w:ascii="Arial" w:eastAsia="Times New Roman" w:hAnsi="Arial" w:cs="B Nazanin" w:hint="cs"/>
          <w:color w:val="538135" w:themeColor="accent6" w:themeShade="BF"/>
          <w:sz w:val="28"/>
          <w:szCs w:val="28"/>
          <w:rtl/>
          <w:lang w:bidi="fa-IR"/>
        </w:rPr>
        <w:lastRenderedPageBreak/>
        <w:t>بدون تردید سلسله‌جنبان نهضت‌های اصلاحی صدساله‌ اخیر، سید جمال‌الدین اسدآبادی معروف به افغانی است. او بود که بیدارسازی را در کشورهای اسلامی آغاز کرد. سید جمال مهم‌ترین و مزمن‌ترین درد جامعه‌ اسلامی را استبداد داخلی و استعمار خارجی تشخیص داد و با این دو به‌شدت مبارزه کرد. آخر کار هم جان خود را در همین راه از دست داد. (شهید مطهری)</w:t>
      </w:r>
    </w:p>
    <w:p w:rsidR="008F0E02" w:rsidRPr="008F0E02" w:rsidRDefault="008F0E02" w:rsidP="008F0E02">
      <w:pPr>
        <w:spacing w:after="0"/>
        <w:rPr>
          <w:rFonts w:ascii="Arial" w:eastAsia="Times New Roman" w:hAnsi="Arial" w:cs="B Nazanin"/>
          <w:color w:val="000000"/>
          <w:sz w:val="28"/>
          <w:szCs w:val="28"/>
          <w:rtl/>
          <w:lang w:bidi="fa-IR"/>
        </w:rPr>
      </w:pPr>
      <w:r w:rsidRPr="008F0E02">
        <w:rPr>
          <w:rFonts w:ascii="Arial" w:eastAsia="Times New Roman" w:hAnsi="Arial" w:cs="B Nazanin"/>
          <w:color w:val="000000"/>
          <w:sz w:val="28"/>
          <w:szCs w:val="28"/>
          <w:lang w:bidi="fa-IR"/>
        </w:rPr>
        <w:t>19</w:t>
      </w:r>
    </w:p>
    <w:p w:rsidR="008F0E02" w:rsidRPr="008F0E02" w:rsidRDefault="008F0E02" w:rsidP="008F0E02">
      <w:pPr>
        <w:spacing w:after="0"/>
        <w:rPr>
          <w:rFonts w:ascii="Arial" w:eastAsia="Times New Roman" w:hAnsi="Arial" w:cs="B Nazanin"/>
          <w:color w:val="538135" w:themeColor="accent6" w:themeShade="BF"/>
          <w:sz w:val="28"/>
          <w:szCs w:val="28"/>
          <w:lang w:bidi="fa-IR"/>
        </w:rPr>
      </w:pPr>
      <w:r w:rsidRPr="008F0E02">
        <w:rPr>
          <w:rFonts w:ascii="Arial" w:eastAsia="Times New Roman" w:hAnsi="Arial" w:cs="B Nazanin" w:hint="cs"/>
          <w:color w:val="538135" w:themeColor="accent6" w:themeShade="BF"/>
          <w:sz w:val="28"/>
          <w:szCs w:val="28"/>
          <w:rtl/>
          <w:lang w:bidi="fa-IR"/>
        </w:rPr>
        <w:t>درگذشت آیت‌الله «سید مجتبی موسوی لاری»، نماینده ولی‌فقیه در لار (1391 ش)</w:t>
      </w:r>
    </w:p>
    <w:p w:rsidR="008F0E02" w:rsidRPr="000E509E" w:rsidRDefault="008F0E02" w:rsidP="008F0E02">
      <w:pPr>
        <w:spacing w:after="0"/>
        <w:rPr>
          <w:rFonts w:ascii="Arial" w:eastAsia="Times New Roman" w:hAnsi="Arial" w:cs="B Nazanin"/>
          <w:sz w:val="28"/>
          <w:szCs w:val="28"/>
          <w:lang w:bidi="fa-IR"/>
        </w:rPr>
      </w:pPr>
      <w:r w:rsidRPr="000E509E">
        <w:rPr>
          <w:rFonts w:ascii="Arial" w:eastAsia="Times New Roman" w:hAnsi="Arial" w:cs="B Nazanin" w:hint="cs"/>
          <w:sz w:val="28"/>
          <w:szCs w:val="28"/>
          <w:rtl/>
          <w:lang w:bidi="fa-IR"/>
        </w:rPr>
        <w:t>عملیات بزرگ «بدر» در هورالهویزه با رمز «یا فاطمه زهرا سلام‌الله علیها»</w:t>
      </w:r>
    </w:p>
    <w:p w:rsidR="008F0E02" w:rsidRPr="008F0E02" w:rsidRDefault="008F0E02" w:rsidP="008F0E02">
      <w:pPr>
        <w:pStyle w:val="ListParagraph"/>
        <w:numPr>
          <w:ilvl w:val="0"/>
          <w:numId w:val="10"/>
        </w:numPr>
        <w:spacing w:after="0"/>
        <w:jc w:val="left"/>
        <w:rPr>
          <w:rFonts w:ascii="Arial" w:eastAsia="Times New Roman" w:hAnsi="Arial" w:cs="B Nazanin"/>
          <w:color w:val="538135" w:themeColor="accent6" w:themeShade="BF"/>
          <w:sz w:val="28"/>
          <w:szCs w:val="28"/>
          <w:rtl/>
          <w:lang w:bidi="fa-IR"/>
        </w:rPr>
      </w:pPr>
      <w:r w:rsidRPr="008F0E02">
        <w:rPr>
          <w:rFonts w:ascii="Arial" w:eastAsia="Times New Roman" w:hAnsi="Arial" w:cs="B Nazanin" w:hint="cs"/>
          <w:color w:val="538135" w:themeColor="accent6" w:themeShade="BF"/>
          <w:sz w:val="28"/>
          <w:szCs w:val="28"/>
          <w:rtl/>
          <w:lang w:bidi="fa-IR"/>
        </w:rPr>
        <w:t>برخی می‌گفتند به امام بگویید که نمی‌توانید بجنگید؛ اما در هور هم جنگیدیم و هم پیروز شدیم. حیف که پشتیبانی نداشتیم تا همه دستاوردهای عملیات را حفظ کنیم.</w:t>
      </w:r>
    </w:p>
    <w:p w:rsidR="008F0E02" w:rsidRPr="008F0E02" w:rsidRDefault="008F0E02" w:rsidP="008F0E02">
      <w:pPr>
        <w:spacing w:after="0"/>
        <w:rPr>
          <w:rFonts w:ascii="Arial" w:eastAsia="Times New Roman" w:hAnsi="Arial" w:cs="B Nazanin"/>
          <w:color w:val="FF0000"/>
          <w:sz w:val="28"/>
          <w:szCs w:val="28"/>
          <w:rtl/>
          <w:lang w:bidi="fa-IR"/>
        </w:rPr>
      </w:pPr>
      <w:r w:rsidRPr="008F0E02">
        <w:rPr>
          <w:rFonts w:ascii="Arial" w:eastAsia="Times New Roman" w:hAnsi="Arial" w:cs="B Nazanin" w:hint="cs"/>
          <w:color w:val="FF0000"/>
          <w:sz w:val="28"/>
          <w:szCs w:val="28"/>
          <w:rtl/>
          <w:lang w:bidi="fa-IR"/>
        </w:rPr>
        <w:t>شها</w:t>
      </w:r>
      <w:bookmarkStart w:id="3" w:name="_GoBack"/>
      <w:bookmarkEnd w:id="3"/>
      <w:r w:rsidRPr="008F0E02">
        <w:rPr>
          <w:rFonts w:ascii="Arial" w:eastAsia="Times New Roman" w:hAnsi="Arial" w:cs="B Nazanin" w:hint="cs"/>
          <w:color w:val="FF0000"/>
          <w:sz w:val="28"/>
          <w:szCs w:val="28"/>
          <w:rtl/>
          <w:lang w:bidi="fa-IR"/>
        </w:rPr>
        <w:t>دت امام هادی (ع) (3 رجب 254 ق)</w:t>
      </w:r>
    </w:p>
    <w:p w:rsidR="008F0E02" w:rsidRPr="008F0E02" w:rsidRDefault="008F0E02" w:rsidP="008F0E02">
      <w:pPr>
        <w:pStyle w:val="ListParagraph"/>
        <w:numPr>
          <w:ilvl w:val="0"/>
          <w:numId w:val="10"/>
        </w:numPr>
        <w:spacing w:after="0"/>
        <w:jc w:val="left"/>
        <w:rPr>
          <w:rFonts w:ascii="Arial" w:eastAsia="Times New Roman" w:hAnsi="Arial" w:cs="B Nazanin"/>
          <w:color w:val="000000"/>
          <w:sz w:val="28"/>
          <w:szCs w:val="28"/>
          <w:lang w:bidi="fa-IR"/>
        </w:rPr>
      </w:pPr>
      <w:r w:rsidRPr="008F0E02">
        <w:rPr>
          <w:rFonts w:ascii="Arial" w:eastAsia="Times New Roman" w:hAnsi="Arial" w:cs="B Nazanin" w:hint="cs"/>
          <w:color w:val="000000"/>
          <w:sz w:val="28"/>
          <w:szCs w:val="28"/>
          <w:rtl/>
          <w:lang w:bidi="fa-IR"/>
        </w:rPr>
        <w:t>امام هادى علیه‌السلام: العُقوقُ يُعقِبُ القِلَّةَ و يُؤدِّي إلَى الذِّلَّةِ. عاقّ [والدين]، نادارى در پى دارد و به خوارى مى‌كشاند. (بحارالانوار، ج 74، ص 84)</w:t>
      </w:r>
    </w:p>
    <w:p w:rsidR="008F0E02" w:rsidRPr="008F0E02" w:rsidRDefault="008F0E02" w:rsidP="008F0E02">
      <w:pPr>
        <w:spacing w:after="0"/>
        <w:rPr>
          <w:rFonts w:ascii="Arial" w:eastAsia="Times New Roman" w:hAnsi="Arial" w:cs="B Nazanin"/>
          <w:color w:val="000000"/>
          <w:sz w:val="28"/>
          <w:szCs w:val="28"/>
          <w:lang w:bidi="fa-IR"/>
        </w:rPr>
      </w:pPr>
      <w:r w:rsidRPr="008F0E02">
        <w:rPr>
          <w:rFonts w:ascii="Arial" w:eastAsia="Times New Roman" w:hAnsi="Arial" w:cs="B Nazanin" w:hint="cs"/>
          <w:color w:val="000000"/>
          <w:sz w:val="28"/>
          <w:szCs w:val="28"/>
          <w:rtl/>
          <w:lang w:bidi="fa-IR"/>
        </w:rPr>
        <w:t>بمباران شدید توكیو توسط هواپیماهای آمریکایی (10 مارس 1945 م)</w:t>
      </w:r>
    </w:p>
    <w:p w:rsidR="008F0E02" w:rsidRPr="008F0E02" w:rsidRDefault="008F0E02" w:rsidP="008F0E02">
      <w:pPr>
        <w:spacing w:after="0"/>
        <w:rPr>
          <w:rFonts w:ascii="Arial" w:eastAsia="Times New Roman" w:hAnsi="Arial" w:cs="B Nazanin"/>
          <w:color w:val="000000"/>
          <w:sz w:val="28"/>
          <w:szCs w:val="28"/>
          <w:lang w:bidi="fa-IR"/>
        </w:rPr>
      </w:pPr>
      <w:r w:rsidRPr="008F0E02">
        <w:rPr>
          <w:rFonts w:ascii="Arial" w:eastAsia="Times New Roman" w:hAnsi="Arial" w:cs="B Nazanin"/>
          <w:color w:val="000000"/>
          <w:sz w:val="28"/>
          <w:szCs w:val="28"/>
          <w:lang w:bidi="fa-IR"/>
        </w:rPr>
        <w:t>20</w:t>
      </w:r>
    </w:p>
    <w:p w:rsidR="008F0E02" w:rsidRPr="008F0E02" w:rsidRDefault="008F0E02" w:rsidP="008F0E02">
      <w:pPr>
        <w:spacing w:after="0"/>
        <w:rPr>
          <w:rFonts w:ascii="Arial" w:eastAsia="Times New Roman" w:hAnsi="Arial" w:cs="B Nazanin"/>
          <w:color w:val="000000"/>
          <w:sz w:val="28"/>
          <w:szCs w:val="28"/>
          <w:lang w:bidi="fa-IR"/>
        </w:rPr>
      </w:pPr>
      <w:r w:rsidRPr="008F0E02">
        <w:rPr>
          <w:rFonts w:ascii="Arial" w:eastAsia="Times New Roman" w:hAnsi="Arial" w:cs="B Nazanin" w:hint="cs"/>
          <w:color w:val="000000"/>
          <w:sz w:val="28"/>
          <w:szCs w:val="28"/>
          <w:rtl/>
          <w:lang w:bidi="fa-IR"/>
        </w:rPr>
        <w:t>ترور «احمد كسروی»، یكی از نویسندگان ضد مذهبی زمان طاغوت توسط فداییان اسلام (1324 ش)</w:t>
      </w:r>
    </w:p>
    <w:p w:rsidR="008F0E02" w:rsidRPr="008F0E02" w:rsidRDefault="008F0E02" w:rsidP="008F0E02">
      <w:pPr>
        <w:pStyle w:val="ListParagraph"/>
        <w:numPr>
          <w:ilvl w:val="0"/>
          <w:numId w:val="10"/>
        </w:numPr>
        <w:spacing w:after="0"/>
        <w:jc w:val="left"/>
        <w:rPr>
          <w:rFonts w:ascii="Arial" w:eastAsia="Times New Roman" w:hAnsi="Arial" w:cs="B Nazanin"/>
          <w:color w:val="000000"/>
          <w:sz w:val="28"/>
          <w:szCs w:val="28"/>
          <w:rtl/>
          <w:lang w:bidi="fa-IR"/>
        </w:rPr>
      </w:pPr>
      <w:r w:rsidRPr="008F0E02">
        <w:rPr>
          <w:rFonts w:ascii="Arial" w:eastAsia="Times New Roman" w:hAnsi="Arial" w:cs="B Nazanin" w:hint="cs"/>
          <w:color w:val="000000"/>
          <w:sz w:val="28"/>
          <w:szCs w:val="28"/>
          <w:rtl/>
          <w:lang w:bidi="fa-IR"/>
        </w:rPr>
        <w:t xml:space="preserve">احمد کسروی از چهره‌های جنجالی تاریخ معاصر ایران و موضوع مناقشات بسیاری بوده است. او تمام مذاهب کشور ایران را مورد هجوم قرار داد و در کتب خود بارها به این موضوع صریحاً اعتراف می‌کند که قصد وی نابودی تمام مذاهب، ازجمله مذهب اهل سنت است. او موضع‌گیری‌های شدید - و گاه غیرمنصفانه </w:t>
      </w:r>
      <w:r w:rsidRPr="008F0E02">
        <w:rPr>
          <w:rFonts w:ascii="Sakkal Majalla" w:eastAsia="Times New Roman" w:hAnsi="Sakkal Majalla" w:cs="Sakkal Majalla" w:hint="cs"/>
          <w:color w:val="000000"/>
          <w:sz w:val="28"/>
          <w:szCs w:val="28"/>
          <w:rtl/>
          <w:lang w:bidi="fa-IR"/>
        </w:rPr>
        <w:t>–</w:t>
      </w:r>
      <w:r w:rsidRPr="008F0E02">
        <w:rPr>
          <w:rFonts w:ascii="Arial" w:eastAsia="Times New Roman" w:hAnsi="Arial" w:cs="B Nazanin" w:hint="cs"/>
          <w:color w:val="000000"/>
          <w:sz w:val="28"/>
          <w:szCs w:val="28"/>
          <w:rtl/>
          <w:lang w:bidi="fa-IR"/>
        </w:rPr>
        <w:t xml:space="preserve"> در مقابل اعتقادات دینی، به‌ویژه فرهنگ شیعی داشت.</w:t>
      </w:r>
    </w:p>
    <w:p w:rsidR="008F0E02" w:rsidRPr="008F0E02" w:rsidRDefault="008F0E02" w:rsidP="008F0E02">
      <w:pPr>
        <w:spacing w:after="0"/>
        <w:rPr>
          <w:rFonts w:ascii="Arial" w:eastAsia="Times New Roman" w:hAnsi="Arial" w:cs="B Nazanin"/>
          <w:color w:val="FF0000"/>
          <w:sz w:val="28"/>
          <w:szCs w:val="28"/>
          <w:lang w:bidi="fa-IR"/>
        </w:rPr>
      </w:pPr>
      <w:r w:rsidRPr="008F0E02">
        <w:rPr>
          <w:rFonts w:ascii="Arial" w:eastAsia="Times New Roman" w:hAnsi="Arial" w:cs="B Nazanin" w:hint="cs"/>
          <w:color w:val="FF0000"/>
          <w:sz w:val="28"/>
          <w:szCs w:val="28"/>
          <w:rtl/>
          <w:lang w:bidi="fa-IR"/>
        </w:rPr>
        <w:t>روز راهیان نور</w:t>
      </w:r>
    </w:p>
    <w:p w:rsidR="008F0E02" w:rsidRPr="008F0E02" w:rsidRDefault="008F0E02" w:rsidP="008F0E02">
      <w:pPr>
        <w:pStyle w:val="ListParagraph"/>
        <w:numPr>
          <w:ilvl w:val="0"/>
          <w:numId w:val="11"/>
        </w:numPr>
        <w:spacing w:after="0"/>
        <w:jc w:val="left"/>
        <w:rPr>
          <w:rFonts w:ascii="Arial" w:eastAsia="Times New Roman" w:hAnsi="Arial" w:cs="B Nazanin"/>
          <w:color w:val="000000"/>
          <w:sz w:val="28"/>
          <w:szCs w:val="28"/>
          <w:lang w:bidi="fa-IR"/>
        </w:rPr>
      </w:pPr>
      <w:r w:rsidRPr="008F0E02">
        <w:rPr>
          <w:rFonts w:ascii="Arial" w:eastAsia="Times New Roman" w:hAnsi="Arial" w:cs="B Nazanin" w:hint="cs"/>
          <w:color w:val="000000"/>
          <w:sz w:val="28"/>
          <w:szCs w:val="28"/>
          <w:rtl/>
          <w:lang w:bidi="fa-IR"/>
        </w:rPr>
        <w:t>این سنت بسیار ستودنی و حرکت بابرکت که از چند سال پیش در قالب کاروان‌های راهیان نور آغازشده، باید همچنان ادامه یابد. (امام خامنه‌ای)</w:t>
      </w:r>
    </w:p>
    <w:p w:rsidR="008F0E02" w:rsidRPr="008F0E02" w:rsidRDefault="008F0E02" w:rsidP="008F0E02">
      <w:pPr>
        <w:spacing w:after="0"/>
        <w:rPr>
          <w:rFonts w:ascii="Arial" w:eastAsiaTheme="minorHAnsi" w:hAnsi="Arial" w:cs="B Nazanin"/>
          <w:color w:val="000000"/>
          <w:sz w:val="28"/>
          <w:szCs w:val="28"/>
          <w:lang w:val="en-GB"/>
        </w:rPr>
      </w:pPr>
      <w:r w:rsidRPr="008F0E02">
        <w:rPr>
          <w:rFonts w:ascii="Arial" w:hAnsi="Arial" w:cs="B Nazanin" w:hint="cs"/>
          <w:color w:val="000000"/>
          <w:sz w:val="28"/>
          <w:szCs w:val="28"/>
          <w:rtl/>
        </w:rPr>
        <w:t>شهادت ابن سكین (4 رجب 244 ق)</w:t>
      </w:r>
    </w:p>
    <w:p w:rsidR="008F0E02" w:rsidRPr="008F0E02" w:rsidRDefault="008F0E02" w:rsidP="008F0E02">
      <w:pPr>
        <w:pStyle w:val="ListParagraph"/>
        <w:numPr>
          <w:ilvl w:val="0"/>
          <w:numId w:val="12"/>
        </w:numPr>
        <w:spacing w:after="0"/>
        <w:jc w:val="left"/>
        <w:rPr>
          <w:rFonts w:ascii="Arial" w:hAnsi="Arial" w:cs="B Nazanin"/>
          <w:color w:val="000000"/>
          <w:sz w:val="28"/>
          <w:szCs w:val="28"/>
          <w:rtl/>
        </w:rPr>
      </w:pPr>
      <w:r w:rsidRPr="008F0E02">
        <w:rPr>
          <w:rFonts w:ascii="Arial" w:hAnsi="Arial" w:cs="B Nazanin" w:hint="cs"/>
          <w:color w:val="000000"/>
          <w:sz w:val="28"/>
          <w:szCs w:val="28"/>
          <w:rtl/>
        </w:rPr>
        <w:t>او مربی اولاد متوكل بود. روزی متوكل از او پرسید دو پسر من نزد تو بهتر است یا حسن و حسین فرزندان علی (ع)؟ ابن سكین گفت كه قنبر خادم علی بهتر از تو و پسران توست. متوكل امر كرد زبانش را از قفا بیرون كشیدند.</w:t>
      </w:r>
    </w:p>
    <w:p w:rsidR="008F0E02" w:rsidRPr="008F0E02" w:rsidRDefault="008F0E02" w:rsidP="008F0E02">
      <w:pPr>
        <w:spacing w:after="0"/>
        <w:rPr>
          <w:rFonts w:ascii="Arial" w:hAnsi="Arial" w:cs="B Nazanin"/>
          <w:color w:val="000000"/>
          <w:sz w:val="28"/>
          <w:szCs w:val="28"/>
        </w:rPr>
      </w:pPr>
      <w:r w:rsidRPr="008F0E02">
        <w:rPr>
          <w:rFonts w:ascii="Arial" w:hAnsi="Arial" w:cs="B Nazanin" w:hint="cs"/>
          <w:color w:val="000000"/>
          <w:sz w:val="28"/>
          <w:szCs w:val="28"/>
          <w:rtl/>
        </w:rPr>
        <w:t>درگذشت شیخ «محمد غزالی» روحانی و مصلح بزرگ مصری (11 مارس 1996 م)</w:t>
      </w:r>
    </w:p>
    <w:p w:rsidR="008F0E02" w:rsidRPr="008F0E02" w:rsidRDefault="008F0E02" w:rsidP="008F0E02">
      <w:pPr>
        <w:spacing w:after="0"/>
        <w:rPr>
          <w:rFonts w:ascii="Arial" w:hAnsi="Arial" w:cs="B Nazanin"/>
          <w:color w:val="000000"/>
          <w:sz w:val="28"/>
          <w:szCs w:val="28"/>
        </w:rPr>
      </w:pPr>
      <w:r w:rsidRPr="008F0E02">
        <w:rPr>
          <w:rFonts w:ascii="Arial" w:hAnsi="Arial" w:cs="B Nazanin" w:hint="cs"/>
          <w:color w:val="000000"/>
          <w:sz w:val="28"/>
          <w:szCs w:val="28"/>
          <w:rtl/>
        </w:rPr>
        <w:t>21</w:t>
      </w:r>
    </w:p>
    <w:p w:rsidR="008F0E02" w:rsidRPr="008F0E02" w:rsidRDefault="008F0E02" w:rsidP="008F0E02">
      <w:pPr>
        <w:spacing w:after="0"/>
        <w:rPr>
          <w:rFonts w:ascii="Arial" w:hAnsi="Arial" w:cs="B Nazanin"/>
          <w:color w:val="000000"/>
          <w:sz w:val="28"/>
          <w:szCs w:val="28"/>
          <w:rtl/>
        </w:rPr>
      </w:pPr>
      <w:r w:rsidRPr="008F0E02">
        <w:rPr>
          <w:rFonts w:ascii="Arial" w:hAnsi="Arial" w:cs="B Nazanin" w:hint="cs"/>
          <w:color w:val="000000"/>
          <w:sz w:val="28"/>
          <w:szCs w:val="28"/>
          <w:rtl/>
        </w:rPr>
        <w:t>درگذشت آیت‌الله «حاج‌آقا حسین خادمی» (1363 ش)</w:t>
      </w:r>
    </w:p>
    <w:p w:rsidR="008F0E02" w:rsidRPr="008F0E02" w:rsidRDefault="008F0E02" w:rsidP="008F0E02">
      <w:pPr>
        <w:pStyle w:val="ListParagraph"/>
        <w:numPr>
          <w:ilvl w:val="0"/>
          <w:numId w:val="12"/>
        </w:numPr>
        <w:spacing w:after="0"/>
        <w:jc w:val="left"/>
        <w:rPr>
          <w:rFonts w:ascii="Arial" w:hAnsi="Arial" w:cs="B Nazanin"/>
          <w:color w:val="000000"/>
          <w:sz w:val="28"/>
          <w:szCs w:val="28"/>
          <w:rtl/>
        </w:rPr>
      </w:pPr>
      <w:r w:rsidRPr="008F0E02">
        <w:rPr>
          <w:rFonts w:ascii="Arial" w:hAnsi="Arial" w:cs="B Nazanin" w:hint="cs"/>
          <w:color w:val="000000"/>
          <w:sz w:val="28"/>
          <w:szCs w:val="28"/>
          <w:rtl/>
        </w:rPr>
        <w:t>آیت‌الله خادمی از زمان كشف حجاب 1314 ش مبارزه خود را علیه حكومت پهلوی آغاز كرد. در نهضت ملی شدن نفت نیز همراه آیت‌الله کاشانی بود و با شهید نواب صفوی ارتباط تنگاتنگ داشت. وی از آغاز نهضت امام خمینی (ره) با انقلاب همگام شد و تا آخر در مسیر دفاع از انقلاب ایستا</w:t>
      </w:r>
      <w:r w:rsidRPr="008F0E02">
        <w:rPr>
          <w:rFonts w:ascii="Arial" w:hAnsi="Arial" w:cs="B Nazanin" w:hint="cs"/>
          <w:color w:val="000000"/>
          <w:sz w:val="28"/>
          <w:szCs w:val="28"/>
          <w:rtl/>
          <w:lang w:bidi="fa-IR"/>
        </w:rPr>
        <w:t>د.</w:t>
      </w:r>
    </w:p>
    <w:p w:rsidR="008F0E02" w:rsidRPr="008F0E02" w:rsidRDefault="008F0E02" w:rsidP="008F0E02">
      <w:pPr>
        <w:spacing w:after="0"/>
        <w:rPr>
          <w:rFonts w:ascii="Arial" w:hAnsi="Arial" w:cs="B Nazanin"/>
          <w:color w:val="538135" w:themeColor="accent6" w:themeShade="BF"/>
          <w:sz w:val="28"/>
          <w:szCs w:val="28"/>
        </w:rPr>
      </w:pPr>
      <w:r w:rsidRPr="008F0E02">
        <w:rPr>
          <w:rFonts w:ascii="Arial" w:hAnsi="Arial" w:cs="B Nazanin" w:hint="cs"/>
          <w:color w:val="538135" w:themeColor="accent6" w:themeShade="BF"/>
          <w:sz w:val="28"/>
          <w:szCs w:val="28"/>
          <w:rtl/>
        </w:rPr>
        <w:t>روز بزرگداشت نظامی گنجوی</w:t>
      </w:r>
    </w:p>
    <w:p w:rsidR="008F0E02" w:rsidRPr="008F0E02" w:rsidRDefault="008F0E02" w:rsidP="008F0E02">
      <w:pPr>
        <w:spacing w:after="0"/>
        <w:rPr>
          <w:rFonts w:ascii="Arial" w:eastAsia="Times New Roman" w:hAnsi="Arial" w:cs="B Nazanin"/>
          <w:color w:val="000000"/>
          <w:sz w:val="28"/>
          <w:szCs w:val="28"/>
          <w:lang w:bidi="fa-IR"/>
        </w:rPr>
      </w:pPr>
      <w:r w:rsidRPr="008F0E02">
        <w:rPr>
          <w:rFonts w:ascii="Arial" w:eastAsia="Times New Roman" w:hAnsi="Arial" w:cs="B Nazanin" w:hint="cs"/>
          <w:color w:val="000000"/>
          <w:sz w:val="28"/>
          <w:szCs w:val="28"/>
          <w:rtl/>
          <w:lang w:bidi="fa-IR"/>
        </w:rPr>
        <w:t>نبرد یرموک (۵ رجب 15 ق)</w:t>
      </w:r>
    </w:p>
    <w:p w:rsidR="008F0E02" w:rsidRPr="008F0E02" w:rsidRDefault="008F0E02" w:rsidP="008F0E02">
      <w:pPr>
        <w:spacing w:after="0"/>
        <w:rPr>
          <w:rFonts w:ascii="Arial" w:eastAsiaTheme="minorHAnsi" w:hAnsi="Arial" w:cs="B Nazanin"/>
          <w:color w:val="000000"/>
          <w:sz w:val="28"/>
          <w:szCs w:val="28"/>
          <w:rtl/>
          <w:lang w:val="en-GB"/>
        </w:rPr>
      </w:pPr>
      <w:r w:rsidRPr="008F0E02">
        <w:rPr>
          <w:rFonts w:ascii="Arial" w:hAnsi="Arial" w:cs="B Nazanin" w:hint="cs"/>
          <w:color w:val="000000"/>
          <w:sz w:val="28"/>
          <w:szCs w:val="28"/>
          <w:rtl/>
        </w:rPr>
        <w:t>آغاز نهضت نافرمانی در هند به دستور «مهاتما گاندی» رهبر آزادی این كشور (12 مارس 1930 م)</w:t>
      </w:r>
    </w:p>
    <w:p w:rsidR="008F0E02" w:rsidRPr="008F0E02" w:rsidRDefault="008F0E02" w:rsidP="008F0E02">
      <w:pPr>
        <w:spacing w:after="0"/>
        <w:rPr>
          <w:rFonts w:ascii="Arial" w:hAnsi="Arial" w:cs="B Nazanin"/>
          <w:color w:val="000000"/>
          <w:sz w:val="28"/>
          <w:szCs w:val="28"/>
          <w:rtl/>
        </w:rPr>
      </w:pPr>
      <w:r w:rsidRPr="008F0E02">
        <w:rPr>
          <w:rFonts w:ascii="Arial" w:hAnsi="Arial" w:cs="B Nazanin" w:hint="cs"/>
          <w:color w:val="000000"/>
          <w:sz w:val="28"/>
          <w:szCs w:val="28"/>
          <w:rtl/>
        </w:rPr>
        <w:t>روز ملی كشور آفریقایی «گابن» از استعمار فرانسه (12 مارس 1960 م)</w:t>
      </w:r>
    </w:p>
    <w:p w:rsidR="008F0E02" w:rsidRPr="008F0E02" w:rsidRDefault="008F0E02" w:rsidP="008F0E02">
      <w:pPr>
        <w:spacing w:after="0"/>
        <w:rPr>
          <w:rFonts w:ascii="Arial" w:hAnsi="Arial" w:cs="B Nazanin"/>
          <w:color w:val="000000"/>
          <w:sz w:val="28"/>
          <w:szCs w:val="28"/>
          <w:rtl/>
        </w:rPr>
      </w:pPr>
      <w:r w:rsidRPr="008F0E02">
        <w:rPr>
          <w:rFonts w:ascii="Arial" w:hAnsi="Arial" w:cs="B Nazanin" w:hint="cs"/>
          <w:color w:val="000000"/>
          <w:sz w:val="28"/>
          <w:szCs w:val="28"/>
          <w:rtl/>
        </w:rPr>
        <w:lastRenderedPageBreak/>
        <w:t>روز ملی و استقلال «موریس» از استعمار انگلستان (12 مارس 1968 م)</w:t>
      </w:r>
    </w:p>
    <w:p w:rsidR="008F0E02" w:rsidRPr="008F0E02" w:rsidRDefault="008F0E02" w:rsidP="008F0E02">
      <w:pPr>
        <w:spacing w:after="0"/>
        <w:rPr>
          <w:rFonts w:ascii="Arial" w:hAnsi="Arial" w:cs="B Nazanin"/>
          <w:color w:val="000000"/>
          <w:sz w:val="28"/>
          <w:szCs w:val="28"/>
          <w:rtl/>
        </w:rPr>
      </w:pPr>
      <w:r w:rsidRPr="008F0E02">
        <w:rPr>
          <w:rFonts w:ascii="Arial" w:hAnsi="Arial" w:cs="B Nazanin" w:hint="cs"/>
          <w:color w:val="000000"/>
          <w:sz w:val="28"/>
          <w:szCs w:val="28"/>
          <w:rtl/>
        </w:rPr>
        <w:t>22</w:t>
      </w:r>
    </w:p>
    <w:p w:rsidR="008F0E02" w:rsidRPr="008F0E02" w:rsidRDefault="008F0E02" w:rsidP="008F0E02">
      <w:pPr>
        <w:spacing w:after="0"/>
        <w:rPr>
          <w:rFonts w:ascii="Arial" w:hAnsi="Arial" w:cs="B Nazanin"/>
          <w:color w:val="000000"/>
          <w:sz w:val="28"/>
          <w:szCs w:val="28"/>
          <w:rtl/>
        </w:rPr>
      </w:pPr>
      <w:r w:rsidRPr="008F0E02">
        <w:rPr>
          <w:rFonts w:ascii="Arial" w:hAnsi="Arial" w:cs="B Nazanin" w:hint="cs"/>
          <w:color w:val="000000"/>
          <w:sz w:val="28"/>
          <w:szCs w:val="28"/>
          <w:rtl/>
        </w:rPr>
        <w:t>صدور پیام حضرت امام خمینی درباره تحریم شركت در حزب شاهنشاهی رستاخیز (1353 ش)</w:t>
      </w:r>
    </w:p>
    <w:p w:rsidR="008F0E02" w:rsidRPr="008F0E02" w:rsidRDefault="008F0E02" w:rsidP="008F0E02">
      <w:pPr>
        <w:pStyle w:val="ListParagraph"/>
        <w:numPr>
          <w:ilvl w:val="0"/>
          <w:numId w:val="13"/>
        </w:numPr>
        <w:spacing w:after="0"/>
        <w:jc w:val="left"/>
        <w:rPr>
          <w:rFonts w:ascii="Arial" w:eastAsia="Times New Roman" w:hAnsi="Arial" w:cs="B Nazanin"/>
          <w:color w:val="538135" w:themeColor="accent6" w:themeShade="BF"/>
          <w:sz w:val="28"/>
          <w:szCs w:val="28"/>
          <w:rtl/>
          <w:lang w:bidi="fa-IR"/>
        </w:rPr>
      </w:pPr>
      <w:r w:rsidRPr="008F0E02">
        <w:rPr>
          <w:rFonts w:ascii="Arial" w:eastAsia="Times New Roman" w:hAnsi="Arial" w:cs="B Nazanin" w:hint="cs"/>
          <w:color w:val="538135" w:themeColor="accent6" w:themeShade="BF"/>
          <w:sz w:val="28"/>
          <w:szCs w:val="28"/>
          <w:rtl/>
          <w:lang w:bidi="fa-IR"/>
        </w:rPr>
        <w:t>نظر به مخالفت این حزب با اسلام و مصالح ملت مسلمان ایران، شرکت در آن بر عموم ملت حرام و کمک به ظلم و استیصال مسلمین است؛ و مخالفت با آن از روشن‌ترین موارد نهی از منکر است. (صحیفه امام، ج 3، ص 71)</w:t>
      </w:r>
    </w:p>
    <w:p w:rsidR="008F0E02" w:rsidRPr="00C1259A" w:rsidRDefault="008F0E02" w:rsidP="008F0E02">
      <w:pPr>
        <w:spacing w:after="0"/>
        <w:rPr>
          <w:rFonts w:ascii="Arial" w:eastAsiaTheme="minorHAnsi" w:hAnsi="Arial" w:cs="B Nazanin"/>
          <w:sz w:val="28"/>
          <w:szCs w:val="28"/>
          <w:rtl/>
          <w:lang w:val="en-GB"/>
        </w:rPr>
      </w:pPr>
      <w:r w:rsidRPr="00C1259A">
        <w:rPr>
          <w:rFonts w:ascii="Arial" w:hAnsi="Arial" w:cs="B Nazanin" w:hint="cs"/>
          <w:sz w:val="28"/>
          <w:szCs w:val="28"/>
          <w:rtl/>
        </w:rPr>
        <w:t xml:space="preserve">تأسیس «بنیاد شهید انقلاب اسلامی» به‌فرمان امام خمینی (1358 ش) </w:t>
      </w:r>
      <w:r w:rsidRPr="00C1259A">
        <w:rPr>
          <w:rFonts w:ascii="Sakkal Majalla" w:hAnsi="Sakkal Majalla" w:cs="Sakkal Majalla" w:hint="cs"/>
          <w:sz w:val="28"/>
          <w:szCs w:val="28"/>
          <w:rtl/>
        </w:rPr>
        <w:t>–</w:t>
      </w:r>
      <w:r w:rsidRPr="00C1259A">
        <w:rPr>
          <w:rFonts w:ascii="Arial" w:hAnsi="Arial" w:cs="B Nazanin" w:hint="cs"/>
          <w:sz w:val="28"/>
          <w:szCs w:val="28"/>
          <w:rtl/>
        </w:rPr>
        <w:t xml:space="preserve"> روز بزرگداشت شهدا</w:t>
      </w:r>
    </w:p>
    <w:p w:rsidR="008F0E02" w:rsidRPr="008F0E02" w:rsidRDefault="008F0E02" w:rsidP="008F0E02">
      <w:pPr>
        <w:pStyle w:val="ListParagraph"/>
        <w:numPr>
          <w:ilvl w:val="0"/>
          <w:numId w:val="14"/>
        </w:numPr>
        <w:spacing w:after="0"/>
        <w:jc w:val="left"/>
        <w:rPr>
          <w:rFonts w:ascii="Arial" w:hAnsi="Arial" w:cs="B Nazanin"/>
          <w:color w:val="538135" w:themeColor="accent6" w:themeShade="BF"/>
          <w:sz w:val="28"/>
          <w:szCs w:val="28"/>
          <w:rtl/>
        </w:rPr>
      </w:pPr>
      <w:r w:rsidRPr="008F0E02">
        <w:rPr>
          <w:rFonts w:ascii="Arial" w:hAnsi="Arial" w:cs="B Nazanin" w:hint="cs"/>
          <w:color w:val="538135" w:themeColor="accent6" w:themeShade="BF"/>
          <w:sz w:val="28"/>
          <w:szCs w:val="28"/>
          <w:rtl/>
        </w:rPr>
        <w:t>باکی از این نداریم که خون‌های طیب جوان‌های ما در راه اسلام ریخته شده است؛ باکی از این نداریم که شهادت نصیب عزیزان ما شده است. این یک شیوه مرضیه‌ای‌ است که در شیعه امیرالمؤمنین از اول پیدایش اسلام تاکنون بوده است. (صحیفه امام، ج 6، ص 359 و 360)</w:t>
      </w:r>
    </w:p>
    <w:p w:rsidR="008F0E02" w:rsidRPr="008F0E02" w:rsidRDefault="008F0E02" w:rsidP="008F0E02">
      <w:pPr>
        <w:pStyle w:val="ListParagraph"/>
        <w:numPr>
          <w:ilvl w:val="0"/>
          <w:numId w:val="14"/>
        </w:numPr>
        <w:spacing w:after="0"/>
        <w:jc w:val="left"/>
        <w:rPr>
          <w:rFonts w:ascii="Arial" w:hAnsi="Arial" w:cs="B Nazanin"/>
          <w:color w:val="538135" w:themeColor="accent6" w:themeShade="BF"/>
          <w:sz w:val="28"/>
          <w:szCs w:val="28"/>
          <w:rtl/>
        </w:rPr>
      </w:pPr>
      <w:r w:rsidRPr="008F0E02">
        <w:rPr>
          <w:rFonts w:ascii="Arial" w:hAnsi="Arial" w:cs="B Nazanin" w:hint="cs"/>
          <w:color w:val="538135" w:themeColor="accent6" w:themeShade="BF"/>
          <w:sz w:val="28"/>
          <w:szCs w:val="28"/>
          <w:rtl/>
        </w:rPr>
        <w:t>ارزش هر خدمتی، موافق ارزش آن‌کسی است که برایش خدمت می‌کنیم، هرکس هر خدمتی در راه خدا برای خلق خدا بکند این ارزش دارد. لکن ارزش‌ها مختلف هستند به ارزش آن‌هایی که برای آن‌ها خدمت می‌کنیم... بنیاد شهید از همه بنیادها افضل است برای اینکه شهید از همه افراد افضل است. خدمت در بنیاد شهید در رأس خدمت‌ها هست. (صحیفه امام، ج 13، ص 513 و 515)</w:t>
      </w:r>
    </w:p>
    <w:p w:rsidR="008F0E02" w:rsidRPr="00C1259A" w:rsidRDefault="008F0E02" w:rsidP="008F0E02">
      <w:pPr>
        <w:spacing w:after="0"/>
        <w:rPr>
          <w:rFonts w:ascii="Arial" w:hAnsi="Arial" w:cs="B Nazanin"/>
          <w:sz w:val="28"/>
          <w:szCs w:val="28"/>
        </w:rPr>
      </w:pPr>
      <w:r w:rsidRPr="00C1259A">
        <w:rPr>
          <w:rFonts w:ascii="Arial" w:hAnsi="Arial" w:cs="B Nazanin" w:hint="cs"/>
          <w:sz w:val="28"/>
          <w:szCs w:val="28"/>
          <w:rtl/>
        </w:rPr>
        <w:t>شهادت شهید سعید طوقانی، پهلوان کوچولوی کشور (1363 ش)</w:t>
      </w:r>
    </w:p>
    <w:p w:rsidR="008F0E02" w:rsidRPr="008F0E02" w:rsidRDefault="008F0E02" w:rsidP="008F0E02">
      <w:pPr>
        <w:pStyle w:val="ListParagraph"/>
        <w:numPr>
          <w:ilvl w:val="0"/>
          <w:numId w:val="15"/>
        </w:numPr>
        <w:spacing w:after="0"/>
        <w:jc w:val="left"/>
        <w:rPr>
          <w:rFonts w:ascii="Arial" w:hAnsi="Arial" w:cs="B Nazanin"/>
          <w:color w:val="000000"/>
          <w:sz w:val="28"/>
          <w:szCs w:val="28"/>
          <w:rtl/>
          <w:lang w:bidi="fa-IR"/>
        </w:rPr>
      </w:pPr>
      <w:r w:rsidRPr="008F0E02">
        <w:rPr>
          <w:rFonts w:ascii="Arial" w:hAnsi="Arial" w:cs="B Nazanin" w:hint="cs"/>
          <w:color w:val="000000"/>
          <w:sz w:val="28"/>
          <w:szCs w:val="28"/>
          <w:rtl/>
        </w:rPr>
        <w:t>باید برای مسابقات به خارج برو</w:t>
      </w:r>
      <w:r w:rsidRPr="008F0E02">
        <w:rPr>
          <w:rFonts w:ascii="Arial" w:hAnsi="Arial" w:cs="B Nazanin" w:hint="cs"/>
          <w:color w:val="000000"/>
          <w:sz w:val="28"/>
          <w:szCs w:val="28"/>
          <w:rtl/>
          <w:lang w:bidi="fa-IR"/>
        </w:rPr>
        <w:t>ی!</w:t>
      </w:r>
    </w:p>
    <w:p w:rsidR="008F0E02" w:rsidRPr="008F0E02" w:rsidRDefault="008F0E02" w:rsidP="008F0E02">
      <w:pPr>
        <w:pStyle w:val="ListParagraph"/>
        <w:spacing w:after="0"/>
        <w:rPr>
          <w:rFonts w:ascii="Arial" w:hAnsi="Arial" w:cs="B Nazanin"/>
          <w:color w:val="000000"/>
          <w:sz w:val="28"/>
          <w:szCs w:val="28"/>
          <w:rtl/>
          <w:lang w:val="en-GB"/>
        </w:rPr>
      </w:pPr>
      <w:r w:rsidRPr="008F0E02">
        <w:rPr>
          <w:rFonts w:ascii="Arial" w:hAnsi="Arial" w:cs="B Nazanin" w:hint="cs"/>
          <w:color w:val="000000"/>
          <w:sz w:val="28"/>
          <w:szCs w:val="28"/>
          <w:rtl/>
        </w:rPr>
        <w:t>او قبول نمی‌كند: چه ارزشی داره من مدال به گردنم بیندازم و رفقایم در جبهه تكه‌تكه شوند؟</w:t>
      </w:r>
    </w:p>
    <w:p w:rsidR="008F0E02" w:rsidRPr="008F0E02" w:rsidRDefault="008F0E02" w:rsidP="008F0E02">
      <w:pPr>
        <w:spacing w:after="0"/>
        <w:rPr>
          <w:rFonts w:ascii="Arial" w:hAnsi="Arial" w:cs="B Nazanin"/>
          <w:color w:val="FF0000"/>
          <w:sz w:val="28"/>
          <w:szCs w:val="28"/>
          <w:rtl/>
        </w:rPr>
      </w:pPr>
      <w:r w:rsidRPr="008F0E02">
        <w:rPr>
          <w:rFonts w:ascii="Arial" w:hAnsi="Arial" w:cs="B Nazanin" w:hint="cs"/>
          <w:color w:val="FF0000"/>
          <w:sz w:val="28"/>
          <w:szCs w:val="28"/>
          <w:rtl/>
        </w:rPr>
        <w:t>آغاز قیام مردمی سربداران خراسان علیه نیروهای خون‌خوار مغول (716 ش)</w:t>
      </w:r>
    </w:p>
    <w:p w:rsidR="008F0E02" w:rsidRPr="008F0E02" w:rsidRDefault="008F0E02" w:rsidP="008F0E02">
      <w:pPr>
        <w:pStyle w:val="ListParagraph"/>
        <w:numPr>
          <w:ilvl w:val="0"/>
          <w:numId w:val="16"/>
        </w:numPr>
        <w:spacing w:after="0"/>
        <w:jc w:val="left"/>
        <w:rPr>
          <w:rFonts w:ascii="Arial" w:hAnsi="Arial" w:cs="B Nazanin"/>
          <w:color w:val="538135" w:themeColor="accent6" w:themeShade="BF"/>
          <w:sz w:val="28"/>
          <w:szCs w:val="28"/>
          <w:rtl/>
        </w:rPr>
      </w:pPr>
      <w:r w:rsidRPr="008F0E02">
        <w:rPr>
          <w:rFonts w:cs="B Nazanin" w:hint="cs"/>
          <w:color w:val="538135" w:themeColor="accent6" w:themeShade="BF"/>
          <w:sz w:val="28"/>
          <w:szCs w:val="28"/>
          <w:rtl/>
        </w:rPr>
        <w:t>قتل شیخ خلیفه مازندرانی، رهبر معنوی و پایه‌گذار سربداران (در 736 ق) و تلاش پیگیر رهبران آزاده، منجر به تشکیل حکومت مستقل ملی و شیعه‌مذهب ایرانی در خراسان شد. مهم‏ترین ویژگی‏های این حکومت عبارت بود از: انزجار از عنصر مغولی و تثبیت ایدئولوژی تشیّع امامی. فقیه نامور شیعه مشهور به شهید اول، معاصر با یکی از حاکمان این قیام و در پی دعوت او، کتاب شریف «اَللُّمْعَةُ الدَّمِشقیّه» را در فقه امامی تدوین کرد.</w:t>
      </w:r>
    </w:p>
    <w:p w:rsidR="008F0E02" w:rsidRPr="008F0E02" w:rsidRDefault="008F0E02" w:rsidP="008F0E02">
      <w:pPr>
        <w:spacing w:after="0"/>
        <w:rPr>
          <w:rFonts w:ascii="Arial" w:eastAsia="Times New Roman" w:hAnsi="Arial" w:cs="B Nazanin"/>
          <w:color w:val="FF0000"/>
          <w:sz w:val="28"/>
          <w:szCs w:val="28"/>
          <w:rtl/>
          <w:lang w:bidi="fa-IR"/>
        </w:rPr>
      </w:pPr>
      <w:r w:rsidRPr="008F0E02">
        <w:rPr>
          <w:rFonts w:ascii="Arial" w:eastAsia="Times New Roman" w:hAnsi="Arial" w:cs="B Nazanin" w:hint="cs"/>
          <w:color w:val="FF0000"/>
          <w:sz w:val="28"/>
          <w:szCs w:val="28"/>
          <w:rtl/>
          <w:lang w:bidi="fa-IR"/>
        </w:rPr>
        <w:t>شهادت «امام موسی كاظم» (ع) بنا به روایت شیخ کلینی (6 رجب 183 ق)</w:t>
      </w:r>
    </w:p>
    <w:p w:rsidR="008F0E02" w:rsidRPr="008F0E02" w:rsidRDefault="008F0E02" w:rsidP="008F0E02">
      <w:pPr>
        <w:pStyle w:val="ListParagraph"/>
        <w:numPr>
          <w:ilvl w:val="0"/>
          <w:numId w:val="16"/>
        </w:numPr>
        <w:spacing w:after="0"/>
        <w:jc w:val="left"/>
        <w:rPr>
          <w:rFonts w:ascii="Arial" w:eastAsia="Times New Roman" w:hAnsi="Arial" w:cs="B Nazanin"/>
          <w:color w:val="000000"/>
          <w:sz w:val="28"/>
          <w:szCs w:val="28"/>
          <w:lang w:bidi="fa-IR"/>
        </w:rPr>
      </w:pPr>
      <w:r w:rsidRPr="008F0E02">
        <w:rPr>
          <w:rFonts w:ascii="Arial" w:eastAsia="Times New Roman" w:hAnsi="Arial" w:cs="B Nazanin" w:hint="cs"/>
          <w:color w:val="000000"/>
          <w:sz w:val="28"/>
          <w:szCs w:val="28"/>
          <w:rtl/>
          <w:lang w:bidi="fa-IR"/>
        </w:rPr>
        <w:t>مَنِ اسْتَشارَ لَم یعدَم عِندَ الصَّوابِ مادِحَا و عِندَ الخَطَإِ عاذِرا؛ امام كاظم علیه‌السلام: كسى كه مشورت كند، اگر كارش را درست انجام دهد، مردم او را بستایند و اگر به خطا رود، معذورش دارند. (میزان الحکمه، حدیث 9847)</w:t>
      </w:r>
    </w:p>
    <w:p w:rsidR="008F0E02" w:rsidRPr="008F0E02" w:rsidRDefault="008F0E02" w:rsidP="008F0E02">
      <w:pPr>
        <w:spacing w:after="0"/>
        <w:rPr>
          <w:rFonts w:ascii="Arial" w:eastAsia="Times New Roman" w:hAnsi="Arial" w:cs="B Nazanin"/>
          <w:color w:val="000000"/>
          <w:sz w:val="28"/>
          <w:szCs w:val="28"/>
          <w:lang w:bidi="fa-IR"/>
        </w:rPr>
      </w:pPr>
      <w:r w:rsidRPr="008F0E02">
        <w:rPr>
          <w:rFonts w:ascii="Arial" w:eastAsia="Times New Roman" w:hAnsi="Arial" w:cs="B Nazanin" w:hint="cs"/>
          <w:color w:val="000000"/>
          <w:sz w:val="28"/>
          <w:szCs w:val="28"/>
          <w:rtl/>
          <w:lang w:bidi="fa-IR"/>
        </w:rPr>
        <w:t>تصرف قلعه ‏ اَلَموت توسط «حسن صباح» (6 رجب 483 ق)</w:t>
      </w:r>
    </w:p>
    <w:p w:rsidR="008F0E02" w:rsidRPr="008F0E02" w:rsidRDefault="008F0E02" w:rsidP="008F0E02">
      <w:pPr>
        <w:spacing w:after="0"/>
        <w:rPr>
          <w:rFonts w:ascii="Arial" w:eastAsiaTheme="minorHAnsi" w:hAnsi="Arial" w:cs="B Nazanin"/>
          <w:color w:val="000000"/>
          <w:sz w:val="28"/>
          <w:szCs w:val="28"/>
          <w:lang w:val="en-GB"/>
        </w:rPr>
      </w:pPr>
      <w:r w:rsidRPr="008F0E02">
        <w:rPr>
          <w:rFonts w:ascii="Arial" w:hAnsi="Arial" w:cs="B Nazanin" w:hint="cs"/>
          <w:color w:val="000000"/>
          <w:sz w:val="28"/>
          <w:szCs w:val="28"/>
          <w:rtl/>
        </w:rPr>
        <w:t>كشتار اهالی روستای حسینیه توسط صهیونیست‏های مسلح (13 مارس 1948 م)</w:t>
      </w:r>
    </w:p>
    <w:p w:rsidR="008F0E02" w:rsidRPr="008F0E02" w:rsidRDefault="008F0E02" w:rsidP="008F0E02">
      <w:pPr>
        <w:pStyle w:val="ListParagraph"/>
        <w:numPr>
          <w:ilvl w:val="0"/>
          <w:numId w:val="17"/>
        </w:numPr>
        <w:spacing w:after="0"/>
        <w:jc w:val="left"/>
        <w:rPr>
          <w:rFonts w:ascii="Arial" w:hAnsi="Arial" w:cs="B Nazanin"/>
          <w:color w:val="000000"/>
          <w:sz w:val="28"/>
          <w:szCs w:val="28"/>
          <w:rtl/>
          <w:lang w:bidi="fa-IR"/>
        </w:rPr>
      </w:pPr>
      <w:r w:rsidRPr="008F0E02">
        <w:rPr>
          <w:rFonts w:ascii="Arial" w:hAnsi="Arial" w:cs="B Nazanin" w:hint="cs"/>
          <w:color w:val="000000"/>
          <w:sz w:val="28"/>
          <w:szCs w:val="28"/>
          <w:rtl/>
        </w:rPr>
        <w:t>این کشتارهای رعب‌انگیز، زمینه‌ساز و مقدمه کار دیگری بود. دو ماه بعد، آن‌ها با نام «اسرائیل» در خاک همین فلسطینی‌ها اعلام موجودیت کردند!</w:t>
      </w:r>
    </w:p>
    <w:p w:rsidR="008F0E02" w:rsidRPr="008F0E02" w:rsidRDefault="008F0E02" w:rsidP="008F0E02">
      <w:pPr>
        <w:spacing w:after="0"/>
        <w:rPr>
          <w:rFonts w:ascii="Arial" w:hAnsi="Arial" w:cs="B Nazanin"/>
          <w:color w:val="000000"/>
          <w:sz w:val="28"/>
          <w:szCs w:val="28"/>
          <w:rtl/>
          <w:lang w:val="en-GB"/>
        </w:rPr>
      </w:pPr>
      <w:r w:rsidRPr="008F0E02">
        <w:rPr>
          <w:rFonts w:ascii="Arial" w:hAnsi="Arial" w:cs="B Nazanin" w:hint="cs"/>
          <w:color w:val="000000"/>
          <w:sz w:val="28"/>
          <w:szCs w:val="28"/>
          <w:rtl/>
        </w:rPr>
        <w:t>23</w:t>
      </w:r>
    </w:p>
    <w:p w:rsidR="008F0E02" w:rsidRPr="008F0E02" w:rsidRDefault="008F0E02" w:rsidP="008F0E02">
      <w:pPr>
        <w:spacing w:after="0"/>
        <w:rPr>
          <w:rFonts w:ascii="Arial" w:hAnsi="Arial" w:cs="B Nazanin"/>
          <w:color w:val="000000"/>
          <w:sz w:val="28"/>
          <w:szCs w:val="28"/>
          <w:rtl/>
        </w:rPr>
      </w:pPr>
      <w:r w:rsidRPr="008F0E02">
        <w:rPr>
          <w:rFonts w:ascii="Arial" w:hAnsi="Arial" w:cs="B Nazanin" w:hint="cs"/>
          <w:color w:val="000000"/>
          <w:sz w:val="28"/>
          <w:szCs w:val="28"/>
          <w:rtl/>
        </w:rPr>
        <w:t>عملیات کوچک ظفر 7 در سلیمانیه عراق (1366 ش)</w:t>
      </w:r>
    </w:p>
    <w:p w:rsidR="008F0E02" w:rsidRPr="00C1259A" w:rsidRDefault="008F0E02" w:rsidP="008F0E02">
      <w:pPr>
        <w:spacing w:after="0"/>
        <w:rPr>
          <w:rFonts w:ascii="Arial" w:hAnsi="Arial" w:cs="B Nazanin"/>
          <w:sz w:val="28"/>
          <w:szCs w:val="28"/>
          <w:rtl/>
        </w:rPr>
      </w:pPr>
      <w:r w:rsidRPr="00C1259A">
        <w:rPr>
          <w:rFonts w:ascii="Arial" w:hAnsi="Arial" w:cs="B Nazanin" w:hint="cs"/>
          <w:sz w:val="28"/>
          <w:szCs w:val="28"/>
          <w:rtl/>
        </w:rPr>
        <w:t>عملیات والفجر 10 در حلبچه عراق (1366 ش)</w:t>
      </w:r>
    </w:p>
    <w:p w:rsidR="008F0E02" w:rsidRPr="008F0E02" w:rsidRDefault="008F0E02" w:rsidP="008F0E02">
      <w:pPr>
        <w:pStyle w:val="ListParagraph"/>
        <w:numPr>
          <w:ilvl w:val="0"/>
          <w:numId w:val="15"/>
        </w:numPr>
        <w:spacing w:after="0"/>
        <w:jc w:val="left"/>
        <w:rPr>
          <w:rFonts w:ascii="Arial" w:hAnsi="Arial" w:cs="B Nazanin"/>
          <w:color w:val="538135" w:themeColor="accent6" w:themeShade="BF"/>
          <w:sz w:val="28"/>
          <w:szCs w:val="28"/>
          <w:rtl/>
        </w:rPr>
      </w:pPr>
      <w:r w:rsidRPr="008F0E02">
        <w:rPr>
          <w:rFonts w:ascii="Arial" w:hAnsi="Arial" w:cs="B Nazanin" w:hint="cs"/>
          <w:color w:val="538135" w:themeColor="accent6" w:themeShade="BF"/>
          <w:sz w:val="28"/>
          <w:szCs w:val="28"/>
          <w:rtl/>
        </w:rPr>
        <w:t>آخرین زمستان جنگ، ما عملیات مهمی در جنوب نداشتیم. نیروها را به غرب بردیم و چند شهر عراق را آزاد کردیم.</w:t>
      </w:r>
    </w:p>
    <w:p w:rsidR="008F0E02" w:rsidRPr="008F0E02" w:rsidRDefault="008F0E02" w:rsidP="008F0E02">
      <w:pPr>
        <w:spacing w:after="0"/>
        <w:rPr>
          <w:rFonts w:ascii="Arial" w:hAnsi="Arial" w:cs="B Nazanin"/>
          <w:color w:val="000000"/>
          <w:sz w:val="28"/>
          <w:szCs w:val="28"/>
          <w:rtl/>
        </w:rPr>
      </w:pPr>
      <w:r w:rsidRPr="008F0E02">
        <w:rPr>
          <w:rFonts w:ascii="Arial" w:hAnsi="Arial" w:cs="B Nazanin" w:hint="cs"/>
          <w:color w:val="000000"/>
          <w:sz w:val="28"/>
          <w:szCs w:val="28"/>
          <w:rtl/>
        </w:rPr>
        <w:t>آغاز عملیات بیت‌المقدس 3 در عراق (1366 ش)</w:t>
      </w:r>
    </w:p>
    <w:p w:rsidR="008F0E02" w:rsidRPr="008F0E02" w:rsidRDefault="008F0E02" w:rsidP="008F0E02">
      <w:pPr>
        <w:spacing w:after="0"/>
        <w:rPr>
          <w:rFonts w:ascii="Arial" w:hAnsi="Arial" w:cs="B Nazanin"/>
          <w:color w:val="FF0000"/>
          <w:sz w:val="28"/>
          <w:szCs w:val="28"/>
          <w:rtl/>
        </w:rPr>
      </w:pPr>
      <w:r w:rsidRPr="008F0E02">
        <w:rPr>
          <w:rFonts w:ascii="Arial" w:hAnsi="Arial" w:cs="B Nazanin" w:hint="cs"/>
          <w:color w:val="FF0000"/>
          <w:sz w:val="28"/>
          <w:szCs w:val="28"/>
          <w:rtl/>
        </w:rPr>
        <w:t>رحلت عالم مجاهد و روحانی مبارز آیت‌الله «سید ابوالقاسم كاشانی» (1340 ش)</w:t>
      </w:r>
    </w:p>
    <w:p w:rsidR="008F0E02" w:rsidRPr="008F0E02" w:rsidRDefault="008F0E02" w:rsidP="008F0E02">
      <w:pPr>
        <w:pStyle w:val="ListParagraph"/>
        <w:numPr>
          <w:ilvl w:val="0"/>
          <w:numId w:val="15"/>
        </w:numPr>
        <w:spacing w:after="0"/>
        <w:jc w:val="left"/>
        <w:rPr>
          <w:rFonts w:ascii="Arial" w:hAnsi="Arial" w:cs="B Nazanin"/>
          <w:color w:val="538135" w:themeColor="accent6" w:themeShade="BF"/>
          <w:sz w:val="28"/>
          <w:szCs w:val="28"/>
          <w:rtl/>
        </w:rPr>
      </w:pPr>
      <w:r w:rsidRPr="008F0E02">
        <w:rPr>
          <w:rFonts w:ascii="Arial" w:hAnsi="Arial" w:cs="B Nazanin" w:hint="cs"/>
          <w:color w:val="538135" w:themeColor="accent6" w:themeShade="BF"/>
          <w:sz w:val="28"/>
          <w:szCs w:val="28"/>
          <w:rtl/>
        </w:rPr>
        <w:lastRenderedPageBreak/>
        <w:t>اگر مرحوم آیت‌الله كاشانی نبود، مطمئن باشید كه مسئله‌ ملی شدن صنعت نفت به‌هیچ‌وجه در این كشور پا نمی‌گرفت. حالا یك عده به تعبیری كه بنده كردم، نمك‌خوردگانِ نمكدان‌شكن هستند؛ نان نهضت ملی را می‌خوردند، بعد به مرحوم آیت‌الله كاشانی بدگویی می‌كنند! درحالی‌که او جلودار این قضیه بود؛ و اگر او نبود، قطعاً مسئله‌ی ملی شدن صنعت نفت در این كشور، به جایی نمی‌رسید. (امام خامنه‌ای، 17/08/1385)</w:t>
      </w:r>
    </w:p>
    <w:p w:rsidR="008F0E02" w:rsidRPr="008F0E02" w:rsidRDefault="008F0E02" w:rsidP="008F0E02">
      <w:pPr>
        <w:spacing w:after="0"/>
        <w:rPr>
          <w:rFonts w:ascii="Arial" w:hAnsi="Arial" w:cs="B Nazanin"/>
          <w:color w:val="FF0000"/>
          <w:sz w:val="28"/>
          <w:szCs w:val="28"/>
          <w:rtl/>
        </w:rPr>
      </w:pPr>
      <w:r w:rsidRPr="008F0E02">
        <w:rPr>
          <w:rFonts w:ascii="Arial" w:hAnsi="Arial" w:cs="B Nazanin" w:hint="cs"/>
          <w:color w:val="FF0000"/>
          <w:sz w:val="28"/>
          <w:szCs w:val="28"/>
          <w:rtl/>
        </w:rPr>
        <w:t>شهادت حاج «عباس كریمی» فرمانده لشكر 27 محمدرسول‏اللَّه (ص) در جریان جنگ تحمیلی (1363 ش)</w:t>
      </w:r>
    </w:p>
    <w:p w:rsidR="008F0E02" w:rsidRPr="008F0E02" w:rsidRDefault="008F0E02" w:rsidP="008F0E02">
      <w:pPr>
        <w:pStyle w:val="ListParagraph"/>
        <w:numPr>
          <w:ilvl w:val="0"/>
          <w:numId w:val="15"/>
        </w:numPr>
        <w:spacing w:line="252" w:lineRule="auto"/>
        <w:jc w:val="left"/>
        <w:rPr>
          <w:rFonts w:ascii="Arial" w:hAnsi="Arial" w:cs="B Nazanin"/>
          <w:color w:val="538135" w:themeColor="accent6" w:themeShade="BF"/>
          <w:sz w:val="28"/>
          <w:szCs w:val="28"/>
          <w:rtl/>
        </w:rPr>
      </w:pPr>
      <w:r w:rsidRPr="008F0E02">
        <w:rPr>
          <w:rFonts w:ascii="Arial" w:hAnsi="Arial" w:cs="B Nazanin" w:hint="cs"/>
          <w:color w:val="538135" w:themeColor="accent6" w:themeShade="BF"/>
          <w:sz w:val="28"/>
          <w:szCs w:val="28"/>
          <w:rtl/>
        </w:rPr>
        <w:t>تاكتيك عباس در واحد اطلاعات و عمليات، ملاقات با سران گروهك‌ها بود و بيشتر وقتش صرف رفت‌وآمد ميان آن‌ها مي‌شد. غالباً هم تنها مي‌رفت و بدون اسلحه! مثلاً يك گردن كلفتي به اسم «علي مريوان» دار و دسته مسلح سي _ چهل‌نفری راه انداخته بود. عباس تصميم گرفت كه «علي مريوان» را وادار به تسليم كند. اراده كرد و رفت پیششان. اميدوار نبوديم زنده برگردد. هرچه مي‌گفتيم بابا! این‌ها كه آدم نيستند، مي‌روي، سرت را برايمان مي‌فرستند، عين خيالش نبود. مدتي با آن‌ها رفت‌وآمد مي‌كرد. در آخر علي مريوان و دار و دسته‌اش داوطلبانه تسليم شدند.</w:t>
      </w:r>
    </w:p>
    <w:p w:rsidR="008F0E02" w:rsidRPr="008F0E02" w:rsidRDefault="008F0E02" w:rsidP="008F0E02">
      <w:pPr>
        <w:spacing w:after="0"/>
        <w:rPr>
          <w:rFonts w:ascii="Arial" w:hAnsi="Arial" w:cs="B Nazanin"/>
          <w:color w:val="000000"/>
          <w:sz w:val="28"/>
          <w:szCs w:val="28"/>
          <w:rtl/>
        </w:rPr>
      </w:pPr>
      <w:r w:rsidRPr="008F0E02">
        <w:rPr>
          <w:rFonts w:ascii="Arial" w:hAnsi="Arial" w:cs="B Nazanin" w:hint="cs"/>
          <w:color w:val="000000"/>
          <w:sz w:val="28"/>
          <w:szCs w:val="28"/>
          <w:rtl/>
        </w:rPr>
        <w:t>روز همبستگی مردم ایران با مردم لبنان</w:t>
      </w:r>
    </w:p>
    <w:p w:rsidR="008F0E02" w:rsidRPr="008F0E02" w:rsidRDefault="008F0E02" w:rsidP="008F0E02">
      <w:pPr>
        <w:spacing w:after="0"/>
        <w:rPr>
          <w:rFonts w:ascii="Arial" w:hAnsi="Arial" w:cs="B Nazanin"/>
          <w:color w:val="000000"/>
          <w:sz w:val="28"/>
          <w:szCs w:val="28"/>
          <w:rtl/>
        </w:rPr>
      </w:pPr>
      <w:r w:rsidRPr="008F0E02">
        <w:rPr>
          <w:rFonts w:ascii="Arial" w:hAnsi="Arial" w:cs="B Nazanin" w:hint="cs"/>
          <w:color w:val="000000"/>
          <w:sz w:val="28"/>
          <w:szCs w:val="28"/>
          <w:rtl/>
        </w:rPr>
        <w:t>تجاوز ارتش رژیم صهیونیستی به جنوب لبنان (14 مارس 1978 م)</w:t>
      </w:r>
    </w:p>
    <w:p w:rsidR="008F0E02" w:rsidRPr="008F0E02" w:rsidRDefault="008F0E02" w:rsidP="008F0E02">
      <w:pPr>
        <w:spacing w:after="0"/>
        <w:rPr>
          <w:rFonts w:ascii="Arial" w:hAnsi="Arial" w:cs="B Nazanin"/>
          <w:color w:val="000000"/>
          <w:sz w:val="28"/>
          <w:szCs w:val="28"/>
          <w:rtl/>
        </w:rPr>
      </w:pPr>
      <w:r w:rsidRPr="008F0E02">
        <w:rPr>
          <w:rFonts w:ascii="Arial" w:hAnsi="Arial" w:cs="B Nazanin" w:hint="cs"/>
          <w:color w:val="000000"/>
          <w:sz w:val="28"/>
          <w:szCs w:val="28"/>
          <w:rtl/>
        </w:rPr>
        <w:t>24</w:t>
      </w:r>
    </w:p>
    <w:p w:rsidR="008F0E02" w:rsidRPr="008F0E02" w:rsidRDefault="008F0E02" w:rsidP="008F0E02">
      <w:pPr>
        <w:spacing w:after="0"/>
        <w:rPr>
          <w:rFonts w:ascii="Arial" w:hAnsi="Arial" w:cs="B Nazanin"/>
          <w:color w:val="000000"/>
          <w:sz w:val="28"/>
          <w:szCs w:val="28"/>
          <w:rtl/>
        </w:rPr>
      </w:pPr>
      <w:r w:rsidRPr="008F0E02">
        <w:rPr>
          <w:rFonts w:ascii="Arial" w:hAnsi="Arial" w:cs="B Nazanin" w:hint="cs"/>
          <w:color w:val="000000"/>
          <w:sz w:val="28"/>
          <w:szCs w:val="28"/>
          <w:rtl/>
        </w:rPr>
        <w:t>تصویب تشكیل سازمان اطلاعات و امنیت كشور (ساواک) در مجلس شورای ملی (1335 ش)</w:t>
      </w:r>
    </w:p>
    <w:p w:rsidR="008F0E02" w:rsidRPr="008F0E02" w:rsidRDefault="008F0E02" w:rsidP="008F0E02">
      <w:pPr>
        <w:spacing w:after="0"/>
        <w:rPr>
          <w:rFonts w:ascii="Arial" w:hAnsi="Arial" w:cs="B Nazanin"/>
          <w:color w:val="000000"/>
          <w:sz w:val="28"/>
          <w:szCs w:val="28"/>
          <w:rtl/>
        </w:rPr>
      </w:pPr>
      <w:r w:rsidRPr="008F0E02">
        <w:rPr>
          <w:rFonts w:ascii="Arial" w:hAnsi="Arial" w:cs="B Nazanin" w:hint="cs"/>
          <w:color w:val="000000"/>
          <w:sz w:val="28"/>
          <w:szCs w:val="28"/>
          <w:rtl/>
        </w:rPr>
        <w:t>تصویب ماده‌واحده ملی شدن صنعت نفت در مجلس شورای ملی (1329 ش)</w:t>
      </w:r>
    </w:p>
    <w:p w:rsidR="008F0E02" w:rsidRPr="008F0E02" w:rsidRDefault="008F0E02" w:rsidP="008F0E02">
      <w:pPr>
        <w:spacing w:after="0"/>
        <w:rPr>
          <w:rFonts w:ascii="Arial" w:hAnsi="Arial" w:cs="B Nazanin"/>
          <w:color w:val="000000"/>
          <w:sz w:val="28"/>
          <w:szCs w:val="28"/>
          <w:rtl/>
        </w:rPr>
      </w:pPr>
      <w:r w:rsidRPr="008F0E02">
        <w:rPr>
          <w:rFonts w:ascii="Arial" w:hAnsi="Arial" w:cs="B Nazanin" w:hint="cs"/>
          <w:color w:val="FF0000"/>
          <w:sz w:val="28"/>
          <w:szCs w:val="28"/>
          <w:rtl/>
        </w:rPr>
        <w:t>انفجار بمب در مراسم نماز جمعه تهران توسط عوامل حزب بعث (1363 ش)</w:t>
      </w:r>
    </w:p>
    <w:p w:rsidR="008F0E02" w:rsidRPr="008F0E02" w:rsidRDefault="008F0E02" w:rsidP="008F0E02">
      <w:pPr>
        <w:pStyle w:val="ListParagraph"/>
        <w:numPr>
          <w:ilvl w:val="0"/>
          <w:numId w:val="15"/>
        </w:numPr>
        <w:spacing w:after="0"/>
        <w:jc w:val="left"/>
        <w:rPr>
          <w:rFonts w:ascii="Arial" w:hAnsi="Arial" w:cs="B Nazanin"/>
          <w:color w:val="000000"/>
          <w:sz w:val="28"/>
          <w:szCs w:val="28"/>
          <w:rtl/>
        </w:rPr>
      </w:pPr>
      <w:r w:rsidRPr="008F0E02">
        <w:rPr>
          <w:rFonts w:ascii="Arial" w:hAnsi="Arial" w:cs="B Nazanin" w:hint="cs"/>
          <w:color w:val="000000"/>
          <w:sz w:val="28"/>
          <w:szCs w:val="28"/>
          <w:rtl/>
        </w:rPr>
        <w:t>هم‌زمان با تلاش‌های مذبوحانه دولت عراق برای کمرنگ کردن حضور مردم در نماز جمعه و تهدیدهای این کشور مبنی بر بمباران آن، عوامل این رژیم با انفجار بمبی، 14 نفر را شهید و 88 نفر را مجروح کردند. در جریان این انفجار، آیت‌الله خامنه‌ای، رئیس‌جمهور وقت، باروحیه‌ای مثال‌زدنی پس از چند لحظه، خطبه‌ها را باصلابت ادامه دادند.</w:t>
      </w:r>
    </w:p>
    <w:p w:rsidR="008F0E02" w:rsidRPr="008F0E02" w:rsidRDefault="008F0E02" w:rsidP="004515EF">
      <w:pPr>
        <w:ind w:firstLine="0"/>
        <w:rPr>
          <w:rFonts w:cs="B Nazanin"/>
          <w:sz w:val="28"/>
          <w:szCs w:val="28"/>
          <w:lang w:bidi="fa-IR"/>
        </w:rPr>
      </w:pPr>
    </w:p>
    <w:p w:rsidR="00DC40DB" w:rsidRPr="008F0E02" w:rsidRDefault="00A2193E" w:rsidP="00B130DB">
      <w:pPr>
        <w:pStyle w:val="Heading2"/>
        <w:rPr>
          <w:rtl/>
          <w:lang w:bidi="fa-IR"/>
        </w:rPr>
      </w:pPr>
      <w:r w:rsidRPr="008F0E02">
        <w:rPr>
          <w:rFonts w:hint="cs"/>
          <w:rtl/>
          <w:lang w:bidi="fa-IR"/>
        </w:rPr>
        <w:t>سؤ</w:t>
      </w:r>
      <w:r w:rsidR="00DC40DB" w:rsidRPr="008F0E02">
        <w:rPr>
          <w:rFonts w:hint="cs"/>
          <w:rtl/>
          <w:lang w:bidi="fa-IR"/>
        </w:rPr>
        <w:t>الات</w:t>
      </w:r>
    </w:p>
    <w:p w:rsidR="00DC40DB" w:rsidRPr="008F0E02" w:rsidRDefault="00DC40DB" w:rsidP="00DC40DB">
      <w:pPr>
        <w:pStyle w:val="ListParagraph"/>
        <w:numPr>
          <w:ilvl w:val="0"/>
          <w:numId w:val="1"/>
        </w:numPr>
        <w:rPr>
          <w:rFonts w:cs="B Nazanin"/>
          <w:sz w:val="28"/>
          <w:szCs w:val="28"/>
          <w:lang w:bidi="fa-IR"/>
        </w:rPr>
      </w:pPr>
      <w:r w:rsidRPr="008F0E02">
        <w:rPr>
          <w:rFonts w:cs="B Nazanin" w:hint="cs"/>
          <w:sz w:val="28"/>
          <w:szCs w:val="28"/>
          <w:rtl/>
          <w:lang w:bidi="fa-IR"/>
        </w:rPr>
        <w:t xml:space="preserve">در محضر قرآن- </w:t>
      </w:r>
      <w:r w:rsidR="00257A8F" w:rsidRPr="008F0E02">
        <w:rPr>
          <w:rFonts w:cs="B Nazanin" w:hint="cs"/>
          <w:sz w:val="28"/>
          <w:szCs w:val="28"/>
          <w:rtl/>
          <w:lang w:bidi="fa-IR"/>
        </w:rPr>
        <w:t>روز جزا چه روزی است؟</w:t>
      </w:r>
    </w:p>
    <w:p w:rsidR="00257A8F" w:rsidRPr="008F0E02" w:rsidRDefault="00257A8F" w:rsidP="00257A8F">
      <w:pPr>
        <w:pStyle w:val="ListParagraph"/>
        <w:numPr>
          <w:ilvl w:val="1"/>
          <w:numId w:val="1"/>
        </w:numPr>
        <w:rPr>
          <w:rFonts w:cs="B Nazanin"/>
          <w:sz w:val="28"/>
          <w:szCs w:val="28"/>
          <w:lang w:bidi="fa-IR"/>
        </w:rPr>
      </w:pPr>
      <w:r w:rsidRPr="008F0E02">
        <w:rPr>
          <w:rFonts w:cs="B Nazanin" w:hint="cs"/>
          <w:sz w:val="28"/>
          <w:szCs w:val="28"/>
          <w:rtl/>
          <w:lang w:bidi="fa-IR"/>
        </w:rPr>
        <w:t>روزی که می‌توانیم با انجام دادن اعمال صالح بهشتی شویم.</w:t>
      </w:r>
    </w:p>
    <w:p w:rsidR="00257A8F" w:rsidRPr="008F0E02" w:rsidRDefault="00257A8F" w:rsidP="00257A8F">
      <w:pPr>
        <w:pStyle w:val="ListParagraph"/>
        <w:numPr>
          <w:ilvl w:val="1"/>
          <w:numId w:val="1"/>
        </w:numPr>
        <w:rPr>
          <w:rFonts w:cs="B Nazanin"/>
          <w:sz w:val="28"/>
          <w:szCs w:val="28"/>
          <w:lang w:bidi="fa-IR"/>
        </w:rPr>
      </w:pPr>
      <w:r w:rsidRPr="008F0E02">
        <w:rPr>
          <w:rFonts w:cs="B Nazanin" w:hint="cs"/>
          <w:sz w:val="28"/>
          <w:szCs w:val="28"/>
          <w:rtl/>
          <w:lang w:bidi="fa-IR"/>
        </w:rPr>
        <w:t>روزی که می‌توانیم با انجام دادن گناه جهنمی شویم.</w:t>
      </w:r>
    </w:p>
    <w:p w:rsidR="00257A8F" w:rsidRPr="008F0E02" w:rsidRDefault="00257A8F" w:rsidP="00257A8F">
      <w:pPr>
        <w:pStyle w:val="ListParagraph"/>
        <w:numPr>
          <w:ilvl w:val="1"/>
          <w:numId w:val="1"/>
        </w:numPr>
        <w:rPr>
          <w:rFonts w:cs="B Nazanin"/>
          <w:sz w:val="28"/>
          <w:szCs w:val="28"/>
          <w:highlight w:val="yellow"/>
          <w:lang w:bidi="fa-IR"/>
        </w:rPr>
      </w:pPr>
      <w:r w:rsidRPr="008F0E02">
        <w:rPr>
          <w:rFonts w:cs="B Nazanin" w:hint="cs"/>
          <w:sz w:val="28"/>
          <w:szCs w:val="28"/>
          <w:highlight w:val="yellow"/>
          <w:rtl/>
          <w:lang w:bidi="fa-IR"/>
        </w:rPr>
        <w:t xml:space="preserve">روزی که </w:t>
      </w:r>
      <w:r w:rsidRPr="008F0E02">
        <w:rPr>
          <w:rFonts w:asciiTheme="minorHAnsi" w:eastAsiaTheme="minorHAnsi" w:hAnsiTheme="minorHAnsi" w:cs="B Nazanin"/>
          <w:sz w:val="28"/>
          <w:szCs w:val="28"/>
          <w:highlight w:val="yellow"/>
          <w:rtl/>
        </w:rPr>
        <w:t>هيچ كس به سود كسى قدرت هيچ كارى ندارد</w:t>
      </w:r>
      <w:r w:rsidRPr="008F0E02">
        <w:rPr>
          <w:rFonts w:asciiTheme="minorHAnsi" w:eastAsiaTheme="minorHAnsi" w:hAnsiTheme="minorHAnsi" w:cs="B Nazanin" w:hint="cs"/>
          <w:sz w:val="28"/>
          <w:szCs w:val="28"/>
          <w:highlight w:val="yellow"/>
          <w:rtl/>
        </w:rPr>
        <w:t>.</w:t>
      </w:r>
    </w:p>
    <w:p w:rsidR="00DC40DB" w:rsidRPr="008F0E02" w:rsidRDefault="00DC40DB" w:rsidP="00DC40DB">
      <w:pPr>
        <w:pStyle w:val="ListParagraph"/>
        <w:numPr>
          <w:ilvl w:val="0"/>
          <w:numId w:val="1"/>
        </w:numPr>
        <w:rPr>
          <w:rFonts w:cs="B Nazanin"/>
          <w:sz w:val="28"/>
          <w:szCs w:val="28"/>
          <w:lang w:bidi="fa-IR"/>
        </w:rPr>
      </w:pPr>
      <w:r w:rsidRPr="008F0E02">
        <w:rPr>
          <w:rFonts w:cs="B Nazanin" w:hint="cs"/>
          <w:sz w:val="28"/>
          <w:szCs w:val="28"/>
          <w:rtl/>
          <w:lang w:bidi="fa-IR"/>
        </w:rPr>
        <w:t xml:space="preserve">در محضر اهل‌بیت- </w:t>
      </w:r>
      <w:r w:rsidR="008459BB" w:rsidRPr="008F0E02">
        <w:rPr>
          <w:rFonts w:cs="B Nazanin" w:hint="cs"/>
          <w:sz w:val="28"/>
          <w:szCs w:val="28"/>
          <w:rtl/>
          <w:lang w:bidi="fa-IR"/>
        </w:rPr>
        <w:t>حق زن بر مرد چیست؟</w:t>
      </w:r>
    </w:p>
    <w:p w:rsidR="008459BB" w:rsidRPr="008F0E02" w:rsidRDefault="008459BB" w:rsidP="008459BB">
      <w:pPr>
        <w:pStyle w:val="ListParagraph"/>
        <w:numPr>
          <w:ilvl w:val="1"/>
          <w:numId w:val="1"/>
        </w:numPr>
        <w:rPr>
          <w:rFonts w:cs="B Nazanin"/>
          <w:sz w:val="28"/>
          <w:szCs w:val="28"/>
          <w:lang w:bidi="fa-IR"/>
        </w:rPr>
      </w:pPr>
      <w:r w:rsidRPr="008F0E02">
        <w:rPr>
          <w:rFonts w:cs="B Nazanin" w:hint="cs"/>
          <w:sz w:val="28"/>
          <w:szCs w:val="28"/>
          <w:rtl/>
          <w:lang w:bidi="fa-IR"/>
        </w:rPr>
        <w:t>او را اطاعت کند.</w:t>
      </w:r>
    </w:p>
    <w:p w:rsidR="008459BB" w:rsidRPr="008F0E02" w:rsidRDefault="008459BB" w:rsidP="008459BB">
      <w:pPr>
        <w:pStyle w:val="ListParagraph"/>
        <w:numPr>
          <w:ilvl w:val="1"/>
          <w:numId w:val="1"/>
        </w:numPr>
        <w:rPr>
          <w:rFonts w:cs="B Nazanin"/>
          <w:sz w:val="28"/>
          <w:szCs w:val="28"/>
          <w:highlight w:val="yellow"/>
          <w:lang w:bidi="fa-IR"/>
        </w:rPr>
      </w:pPr>
      <w:r w:rsidRPr="008F0E02">
        <w:rPr>
          <w:rFonts w:cs="B Nazanin" w:hint="cs"/>
          <w:sz w:val="28"/>
          <w:szCs w:val="28"/>
          <w:highlight w:val="yellow"/>
          <w:rtl/>
          <w:lang w:bidi="fa-IR"/>
        </w:rPr>
        <w:t>او را نفقه دهد.</w:t>
      </w:r>
    </w:p>
    <w:p w:rsidR="00DC40DB" w:rsidRPr="008F0E02" w:rsidRDefault="008459BB" w:rsidP="0011138D">
      <w:pPr>
        <w:pStyle w:val="ListParagraph"/>
        <w:numPr>
          <w:ilvl w:val="1"/>
          <w:numId w:val="1"/>
        </w:numPr>
        <w:rPr>
          <w:rFonts w:cs="B Nazanin"/>
          <w:sz w:val="28"/>
          <w:szCs w:val="28"/>
          <w:lang w:bidi="fa-IR"/>
        </w:rPr>
      </w:pPr>
      <w:r w:rsidRPr="008F0E02">
        <w:rPr>
          <w:rFonts w:cs="B Nazanin" w:hint="cs"/>
          <w:sz w:val="28"/>
          <w:szCs w:val="28"/>
          <w:rtl/>
          <w:lang w:bidi="fa-IR"/>
        </w:rPr>
        <w:t xml:space="preserve">او را </w:t>
      </w:r>
      <w:r w:rsidR="0011138D" w:rsidRPr="008F0E02">
        <w:rPr>
          <w:rFonts w:cs="B Nazanin" w:hint="cs"/>
          <w:sz w:val="28"/>
          <w:szCs w:val="28"/>
          <w:rtl/>
          <w:lang w:bidi="fa-IR"/>
        </w:rPr>
        <w:t>تنبیه کند</w:t>
      </w:r>
      <w:r w:rsidRPr="008F0E02">
        <w:rPr>
          <w:rFonts w:cs="B Nazanin" w:hint="cs"/>
          <w:sz w:val="28"/>
          <w:szCs w:val="28"/>
          <w:rtl/>
          <w:lang w:bidi="fa-IR"/>
        </w:rPr>
        <w:t>.</w:t>
      </w:r>
    </w:p>
    <w:p w:rsidR="00AA621A" w:rsidRPr="008F0E02" w:rsidRDefault="00AA621A" w:rsidP="00AA621A">
      <w:pPr>
        <w:pStyle w:val="ListParagraph"/>
        <w:numPr>
          <w:ilvl w:val="0"/>
          <w:numId w:val="1"/>
        </w:numPr>
        <w:rPr>
          <w:rFonts w:asciiTheme="minorHAnsi" w:hAnsiTheme="minorHAnsi" w:cs="B Nazanin"/>
          <w:sz w:val="28"/>
          <w:szCs w:val="28"/>
          <w:lang w:bidi="fa-IR"/>
        </w:rPr>
      </w:pPr>
      <w:r w:rsidRPr="008F0E02">
        <w:rPr>
          <w:rFonts w:cs="B Nazanin" w:hint="cs"/>
          <w:sz w:val="28"/>
          <w:szCs w:val="28"/>
          <w:rtl/>
          <w:lang w:bidi="fa-IR"/>
        </w:rPr>
        <w:t>احکام - دیه در ماه حرام چه مقدار افزایش می‌یابد؟</w:t>
      </w:r>
    </w:p>
    <w:p w:rsidR="00AA621A" w:rsidRPr="008F0E02" w:rsidRDefault="00AA621A" w:rsidP="00AA621A">
      <w:pPr>
        <w:pStyle w:val="ListParagraph"/>
        <w:numPr>
          <w:ilvl w:val="0"/>
          <w:numId w:val="6"/>
        </w:numPr>
        <w:rPr>
          <w:rFonts w:cs="B Nazanin"/>
          <w:sz w:val="28"/>
          <w:szCs w:val="28"/>
          <w:rtl/>
          <w:lang w:bidi="fa-IR"/>
        </w:rPr>
      </w:pPr>
      <w:r w:rsidRPr="008F0E02">
        <w:rPr>
          <w:rFonts w:cs="B Nazanin" w:hint="cs"/>
          <w:sz w:val="28"/>
          <w:szCs w:val="28"/>
          <w:rtl/>
          <w:lang w:bidi="fa-IR"/>
        </w:rPr>
        <w:t>دو برابر می‌شود.</w:t>
      </w:r>
    </w:p>
    <w:p w:rsidR="00AA621A" w:rsidRPr="008F0E02" w:rsidRDefault="00AA621A" w:rsidP="00AA621A">
      <w:pPr>
        <w:pStyle w:val="ListParagraph"/>
        <w:numPr>
          <w:ilvl w:val="0"/>
          <w:numId w:val="6"/>
        </w:numPr>
        <w:rPr>
          <w:rFonts w:cs="B Nazanin"/>
          <w:sz w:val="28"/>
          <w:szCs w:val="28"/>
          <w:lang w:bidi="fa-IR"/>
        </w:rPr>
      </w:pPr>
      <w:r w:rsidRPr="008F0E02">
        <w:rPr>
          <w:rFonts w:cs="B Nazanin" w:hint="cs"/>
          <w:sz w:val="28"/>
          <w:szCs w:val="28"/>
          <w:rtl/>
          <w:lang w:bidi="fa-IR"/>
        </w:rPr>
        <w:t>یک دوم افزایش می‌یابد.</w:t>
      </w:r>
    </w:p>
    <w:p w:rsidR="00AA621A" w:rsidRPr="008F0E02" w:rsidRDefault="00AA621A" w:rsidP="00AA621A">
      <w:pPr>
        <w:pStyle w:val="ListParagraph"/>
        <w:numPr>
          <w:ilvl w:val="0"/>
          <w:numId w:val="6"/>
        </w:numPr>
        <w:rPr>
          <w:rFonts w:cs="B Nazanin"/>
          <w:sz w:val="28"/>
          <w:szCs w:val="28"/>
          <w:highlight w:val="yellow"/>
          <w:lang w:bidi="fa-IR"/>
        </w:rPr>
      </w:pPr>
      <w:r w:rsidRPr="008F0E02">
        <w:rPr>
          <w:rFonts w:cs="B Nazanin" w:hint="cs"/>
          <w:sz w:val="28"/>
          <w:szCs w:val="28"/>
          <w:highlight w:val="yellow"/>
          <w:rtl/>
          <w:lang w:bidi="fa-IR"/>
        </w:rPr>
        <w:t>یک سوم افزایش می‌یابد.</w:t>
      </w:r>
    </w:p>
    <w:p w:rsidR="00A2193E" w:rsidRPr="008F0E02" w:rsidRDefault="00A2193E" w:rsidP="00AA621A">
      <w:pPr>
        <w:ind w:firstLine="0"/>
        <w:rPr>
          <w:rFonts w:cs="B Nazanin"/>
          <w:sz w:val="28"/>
          <w:szCs w:val="28"/>
          <w:lang w:bidi="fa-IR"/>
        </w:rPr>
      </w:pPr>
    </w:p>
    <w:p w:rsidR="00DC40DB" w:rsidRPr="008F0E02" w:rsidRDefault="00DC40DB" w:rsidP="00DC40DB">
      <w:pPr>
        <w:pStyle w:val="Heading1"/>
        <w:rPr>
          <w:rFonts w:cs="B Nazanin"/>
          <w:rtl/>
          <w:lang w:bidi="fa-IR"/>
        </w:rPr>
      </w:pPr>
      <w:r w:rsidRPr="008F0E02">
        <w:rPr>
          <w:rFonts w:cs="B Nazanin" w:hint="cs"/>
          <w:rtl/>
          <w:lang w:bidi="fa-IR"/>
        </w:rPr>
        <w:t>خلاصه</w:t>
      </w:r>
    </w:p>
    <w:p w:rsidR="0011138D" w:rsidRPr="008F0E02" w:rsidRDefault="0011138D" w:rsidP="00B130DB">
      <w:pPr>
        <w:pStyle w:val="Heading2"/>
        <w:rPr>
          <w:rtl/>
          <w:lang w:bidi="fa-IR"/>
        </w:rPr>
      </w:pPr>
      <w:r w:rsidRPr="008F0E02">
        <w:rPr>
          <w:rFonts w:hint="cs"/>
          <w:rtl/>
          <w:lang w:bidi="fa-IR"/>
        </w:rPr>
        <w:t>در محضر قرآن- امروز، روز جزاست!</w:t>
      </w:r>
    </w:p>
    <w:p w:rsidR="0011138D" w:rsidRPr="008F0E02" w:rsidRDefault="0011138D" w:rsidP="0011138D">
      <w:pPr>
        <w:rPr>
          <w:rFonts w:cs="B Nazanin"/>
          <w:sz w:val="28"/>
          <w:szCs w:val="28"/>
          <w:rtl/>
        </w:rPr>
      </w:pPr>
      <w:r w:rsidRPr="008F0E02">
        <w:rPr>
          <w:rFonts w:cs="B Nazanin" w:hint="cs"/>
          <w:sz w:val="28"/>
          <w:szCs w:val="28"/>
          <w:rtl/>
        </w:rPr>
        <w:t xml:space="preserve">وقتی به زندگی دنیا رضایت داده باشی، دلت می‌خواهد در این دنیا- با همه خوبی‌ها و بدی‌هایش- باشی و هیچ وقت از آن بیرونت نکنند. پس راهی نداریم جز این که یک بار روز جزا را برای خود ترسیم کنیم: </w:t>
      </w:r>
    </w:p>
    <w:p w:rsidR="0011138D" w:rsidRPr="008F0E02" w:rsidRDefault="0011138D" w:rsidP="0011138D">
      <w:pPr>
        <w:jc w:val="center"/>
        <w:rPr>
          <w:rFonts w:asciiTheme="minorHAnsi" w:eastAsiaTheme="minorHAnsi" w:hAnsiTheme="minorHAnsi" w:cs="B Nazanin"/>
          <w:b/>
          <w:bCs/>
          <w:sz w:val="28"/>
          <w:szCs w:val="28"/>
          <w:rtl/>
        </w:rPr>
      </w:pPr>
      <w:r w:rsidRPr="008F0E02">
        <w:rPr>
          <w:rFonts w:asciiTheme="minorHAnsi" w:eastAsiaTheme="minorHAnsi" w:hAnsiTheme="minorHAnsi" w:cs="B Nazanin"/>
          <w:b/>
          <w:bCs/>
          <w:sz w:val="28"/>
          <w:szCs w:val="28"/>
          <w:rtl/>
        </w:rPr>
        <w:t>يَوْمَ لا تَمْلِكُ نَفْسٌ لِنَفْسٍ شَيْئاً وَ الْأَمْرُ يَوْمَئِذٍ لِلَّهِ</w:t>
      </w:r>
      <w:r w:rsidRPr="008F0E02">
        <w:rPr>
          <w:rStyle w:val="FootnoteReference"/>
          <w:rFonts w:asciiTheme="minorHAnsi" w:eastAsiaTheme="minorHAnsi" w:hAnsiTheme="minorHAnsi" w:cs="B Nazanin"/>
          <w:b/>
          <w:bCs/>
          <w:sz w:val="28"/>
          <w:szCs w:val="28"/>
          <w:rtl/>
        </w:rPr>
        <w:footnoteReference w:id="4"/>
      </w:r>
    </w:p>
    <w:p w:rsidR="0011138D" w:rsidRPr="008F0E02" w:rsidRDefault="0011138D" w:rsidP="0011138D">
      <w:pPr>
        <w:jc w:val="center"/>
        <w:rPr>
          <w:rFonts w:asciiTheme="minorHAnsi" w:eastAsiaTheme="minorHAnsi" w:hAnsiTheme="minorHAnsi" w:cs="B Nazanin"/>
          <w:sz w:val="28"/>
          <w:szCs w:val="28"/>
          <w:rtl/>
        </w:rPr>
      </w:pPr>
      <w:r w:rsidRPr="008F0E02">
        <w:rPr>
          <w:rFonts w:asciiTheme="minorHAnsi" w:eastAsiaTheme="minorHAnsi" w:hAnsiTheme="minorHAnsi" w:cs="B Nazanin"/>
          <w:sz w:val="28"/>
          <w:szCs w:val="28"/>
          <w:rtl/>
        </w:rPr>
        <w:t xml:space="preserve">روزى كه هيچ كس به سود كسى قدرت هيچ كارى ندارد؛ </w:t>
      </w:r>
      <w:r w:rsidRPr="008F0E02">
        <w:rPr>
          <w:rFonts w:asciiTheme="minorHAnsi" w:eastAsiaTheme="minorHAnsi" w:hAnsiTheme="minorHAnsi" w:cs="B Nazanin" w:hint="cs"/>
          <w:sz w:val="28"/>
          <w:szCs w:val="28"/>
          <w:rtl/>
        </w:rPr>
        <w:t>[و آشکار شود</w:t>
      </w:r>
      <w:r w:rsidRPr="008F0E02">
        <w:rPr>
          <w:rFonts w:asciiTheme="minorHAnsi" w:eastAsiaTheme="minorHAnsi" w:hAnsiTheme="minorHAnsi" w:cs="B Nazanin"/>
          <w:sz w:val="28"/>
          <w:szCs w:val="28"/>
          <w:rtl/>
        </w:rPr>
        <w:t xml:space="preserve"> كه</w:t>
      </w:r>
      <w:r w:rsidRPr="008F0E02">
        <w:rPr>
          <w:rFonts w:asciiTheme="minorHAnsi" w:eastAsiaTheme="minorHAnsi" w:hAnsiTheme="minorHAnsi" w:cs="B Nazanin" w:hint="cs"/>
          <w:sz w:val="28"/>
          <w:szCs w:val="28"/>
          <w:rtl/>
        </w:rPr>
        <w:t>]</w:t>
      </w:r>
      <w:r w:rsidRPr="008F0E02">
        <w:rPr>
          <w:rFonts w:asciiTheme="minorHAnsi" w:eastAsiaTheme="minorHAnsi" w:hAnsiTheme="minorHAnsi" w:cs="B Nazanin"/>
          <w:sz w:val="28"/>
          <w:szCs w:val="28"/>
          <w:rtl/>
        </w:rPr>
        <w:t xml:space="preserve"> فرمان ازآنِ خداست.</w:t>
      </w:r>
    </w:p>
    <w:p w:rsidR="0011138D" w:rsidRPr="008F0E02" w:rsidRDefault="0011138D" w:rsidP="0011138D">
      <w:pPr>
        <w:ind w:firstLine="0"/>
        <w:rPr>
          <w:rFonts w:cs="B Nazanin"/>
          <w:sz w:val="28"/>
          <w:szCs w:val="28"/>
          <w:rtl/>
          <w:lang w:bidi="fa-IR"/>
        </w:rPr>
      </w:pPr>
    </w:p>
    <w:p w:rsidR="0011138D" w:rsidRPr="008F0E02" w:rsidRDefault="0011138D" w:rsidP="00B130DB">
      <w:pPr>
        <w:pStyle w:val="Heading2"/>
        <w:rPr>
          <w:rtl/>
          <w:lang w:bidi="fa-IR"/>
        </w:rPr>
      </w:pPr>
      <w:r w:rsidRPr="008F0E02">
        <w:rPr>
          <w:rFonts w:hint="cs"/>
          <w:rtl/>
          <w:lang w:bidi="fa-IR"/>
        </w:rPr>
        <w:t>در محضر اهل‌بیت- خانواده مقاومتی (81)- حق زن بر مرد</w:t>
      </w:r>
    </w:p>
    <w:p w:rsidR="0011138D" w:rsidRPr="008F0E02" w:rsidRDefault="0011138D" w:rsidP="0011138D">
      <w:pPr>
        <w:rPr>
          <w:rFonts w:asciiTheme="minorHAnsi" w:hAnsiTheme="minorHAnsi" w:cs="B Nazanin"/>
          <w:sz w:val="28"/>
          <w:szCs w:val="28"/>
          <w:rtl/>
          <w:lang w:bidi="fa-IR"/>
        </w:rPr>
      </w:pPr>
      <w:r w:rsidRPr="008F0E02">
        <w:rPr>
          <w:rFonts w:cs="B Nazanin" w:hint="cs"/>
          <w:sz w:val="28"/>
          <w:szCs w:val="28"/>
          <w:rtl/>
          <w:lang w:bidi="fa-IR"/>
        </w:rPr>
        <w:t>طبق روایتی حق مرد بر زن بیش از صدبرابر حق زن بر مرد است.</w:t>
      </w:r>
      <w:r w:rsidRPr="008F0E02">
        <w:rPr>
          <w:rStyle w:val="FootnoteReference"/>
          <w:rFonts w:cs="B Nazanin"/>
          <w:sz w:val="28"/>
          <w:szCs w:val="28"/>
          <w:rtl/>
          <w:lang w:bidi="fa-IR"/>
        </w:rPr>
        <w:footnoteReference w:id="5"/>
      </w:r>
      <w:r w:rsidRPr="008F0E02">
        <w:rPr>
          <w:rFonts w:asciiTheme="minorHAnsi" w:hAnsiTheme="minorHAnsi" w:cs="B Nazanin" w:hint="cs"/>
          <w:sz w:val="28"/>
          <w:szCs w:val="28"/>
          <w:rtl/>
          <w:lang w:bidi="fa-IR"/>
        </w:rPr>
        <w:t xml:space="preserve"> با این حال نباید از حق زن بر مرد غفلت کرد: </w:t>
      </w:r>
    </w:p>
    <w:p w:rsidR="0011138D" w:rsidRPr="008F0E02" w:rsidRDefault="0011138D" w:rsidP="0011138D">
      <w:pPr>
        <w:jc w:val="center"/>
        <w:rPr>
          <w:rFonts w:cs="B Nazanin"/>
          <w:b/>
          <w:bCs/>
          <w:sz w:val="28"/>
          <w:szCs w:val="28"/>
          <w:rtl/>
          <w:lang w:bidi="fa-IR"/>
        </w:rPr>
      </w:pPr>
      <w:r w:rsidRPr="008F0E02">
        <w:rPr>
          <w:rFonts w:cs="B Nazanin"/>
          <w:b/>
          <w:bCs/>
          <w:sz w:val="28"/>
          <w:szCs w:val="28"/>
          <w:rtl/>
          <w:lang w:bidi="fa-IR"/>
        </w:rPr>
        <w:t>يُشْبِعُهَا وَ يَكْسُوهَا وَ إِنْ جَهِلَتْ غَفَرَ لَهَا</w:t>
      </w:r>
      <w:r w:rsidRPr="008F0E02">
        <w:rPr>
          <w:rStyle w:val="FootnoteReference"/>
          <w:rFonts w:cs="B Nazanin"/>
          <w:b/>
          <w:bCs/>
          <w:sz w:val="28"/>
          <w:szCs w:val="28"/>
          <w:rtl/>
          <w:lang w:bidi="fa-IR"/>
        </w:rPr>
        <w:footnoteReference w:id="6"/>
      </w:r>
    </w:p>
    <w:p w:rsidR="0011138D" w:rsidRPr="008F0E02" w:rsidRDefault="0011138D" w:rsidP="0011138D">
      <w:pPr>
        <w:jc w:val="center"/>
        <w:rPr>
          <w:rFonts w:cs="B Nazanin"/>
          <w:sz w:val="28"/>
          <w:szCs w:val="28"/>
          <w:rtl/>
          <w:lang w:bidi="fa-IR"/>
        </w:rPr>
      </w:pPr>
      <w:r w:rsidRPr="008F0E02">
        <w:rPr>
          <w:rFonts w:asciiTheme="minorHAnsi" w:hAnsiTheme="minorHAnsi" w:cs="B Nazanin" w:hint="cs"/>
          <w:sz w:val="28"/>
          <w:szCs w:val="28"/>
          <w:rtl/>
          <w:lang w:bidi="fa-IR"/>
        </w:rPr>
        <w:t xml:space="preserve">امام صادق (علیه‌السلام): </w:t>
      </w:r>
      <w:r w:rsidRPr="008F0E02">
        <w:rPr>
          <w:rFonts w:cs="B Nazanin" w:hint="cs"/>
          <w:sz w:val="28"/>
          <w:szCs w:val="28"/>
          <w:rtl/>
          <w:lang w:bidi="fa-IR"/>
        </w:rPr>
        <w:t>او را سیر کند و بپوشاند و اگر نادانی کرد، او را ببخشد.</w:t>
      </w:r>
    </w:p>
    <w:p w:rsidR="0011138D" w:rsidRPr="008F0E02" w:rsidRDefault="0011138D" w:rsidP="0011138D">
      <w:pPr>
        <w:rPr>
          <w:rFonts w:cs="B Nazanin"/>
          <w:sz w:val="28"/>
          <w:szCs w:val="28"/>
          <w:rtl/>
          <w:lang w:bidi="fa-IR"/>
        </w:rPr>
      </w:pPr>
      <w:r w:rsidRPr="008F0E02">
        <w:rPr>
          <w:rFonts w:cs="B Nazanin" w:hint="cs"/>
          <w:sz w:val="28"/>
          <w:szCs w:val="28"/>
          <w:rtl/>
          <w:lang w:bidi="fa-IR"/>
        </w:rPr>
        <w:t>جالب است که امام خاطره‌ای می‌گویند: پدر من زنی داشت که آن زن پدرم را اذیت می‌کرد. اما پدر او را می‌بخشید.</w:t>
      </w:r>
    </w:p>
    <w:p w:rsidR="00DC40DB" w:rsidRPr="008F0E02" w:rsidRDefault="00DC40DB" w:rsidP="00DC40DB">
      <w:pPr>
        <w:rPr>
          <w:rFonts w:cs="B Nazanin"/>
          <w:sz w:val="28"/>
          <w:szCs w:val="28"/>
        </w:rPr>
      </w:pPr>
    </w:p>
    <w:p w:rsidR="00DC40DB" w:rsidRPr="008F0E02" w:rsidRDefault="00DC40DB" w:rsidP="00727D83">
      <w:pPr>
        <w:rPr>
          <w:rFonts w:cs="B Nazanin"/>
          <w:sz w:val="28"/>
          <w:szCs w:val="28"/>
          <w:lang w:bidi="fa-IR"/>
        </w:rPr>
      </w:pPr>
    </w:p>
    <w:sectPr w:rsidR="00DC40DB" w:rsidRPr="008F0E02" w:rsidSect="000E50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D15" w:rsidRDefault="00FC1D15" w:rsidP="008404DC">
      <w:pPr>
        <w:spacing w:after="0"/>
      </w:pPr>
      <w:r>
        <w:separator/>
      </w:r>
    </w:p>
  </w:endnote>
  <w:endnote w:type="continuationSeparator" w:id="0">
    <w:p w:rsidR="00FC1D15" w:rsidRDefault="00FC1D15"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 Mitr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Jadid">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D15" w:rsidRDefault="00FC1D15" w:rsidP="008404DC">
      <w:pPr>
        <w:spacing w:after="0"/>
      </w:pPr>
      <w:r>
        <w:separator/>
      </w:r>
    </w:p>
  </w:footnote>
  <w:footnote w:type="continuationSeparator" w:id="0">
    <w:p w:rsidR="00FC1D15" w:rsidRDefault="00FC1D15" w:rsidP="008404DC">
      <w:pPr>
        <w:spacing w:after="0"/>
      </w:pPr>
      <w:r>
        <w:continuationSeparator/>
      </w:r>
    </w:p>
  </w:footnote>
  <w:footnote w:id="1">
    <w:p w:rsidR="00257A8F" w:rsidRDefault="00257A8F">
      <w:pPr>
        <w:pStyle w:val="FootnoteText"/>
        <w:rPr>
          <w:lang w:bidi="fa-IR"/>
        </w:rPr>
      </w:pPr>
      <w:r>
        <w:rPr>
          <w:rStyle w:val="FootnoteReference"/>
        </w:rPr>
        <w:footnoteRef/>
      </w:r>
      <w:r>
        <w:rPr>
          <w:rtl/>
        </w:rPr>
        <w:t xml:space="preserve"> </w:t>
      </w:r>
      <w:r>
        <w:rPr>
          <w:rFonts w:hint="cs"/>
          <w:rtl/>
          <w:lang w:bidi="fa-IR"/>
        </w:rPr>
        <w:t>سوره انفطار، آیه ۱۷ و ۱۹</w:t>
      </w:r>
    </w:p>
  </w:footnote>
  <w:footnote w:id="2">
    <w:p w:rsidR="008459BB" w:rsidRDefault="008459BB" w:rsidP="008459BB">
      <w:pPr>
        <w:pStyle w:val="FootnoteText"/>
        <w:rPr>
          <w:lang w:bidi="fa-IR"/>
        </w:rPr>
      </w:pPr>
      <w:r>
        <w:rPr>
          <w:rStyle w:val="FootnoteReference"/>
        </w:rPr>
        <w:footnoteRef/>
      </w:r>
      <w:r>
        <w:rPr>
          <w:rtl/>
        </w:rPr>
        <w:t xml:space="preserve"> </w:t>
      </w:r>
      <w:r w:rsidRPr="008459BB">
        <w:rPr>
          <w:rtl/>
        </w:rPr>
        <w:t>وسائل الشيعة، ج‏20، ص: 158</w:t>
      </w:r>
    </w:p>
  </w:footnote>
  <w:footnote w:id="3">
    <w:p w:rsidR="008459BB" w:rsidRDefault="008459BB" w:rsidP="008459BB">
      <w:pPr>
        <w:pStyle w:val="FootnoteText"/>
        <w:rPr>
          <w:lang w:bidi="fa-IR"/>
        </w:rPr>
      </w:pPr>
      <w:r>
        <w:rPr>
          <w:rStyle w:val="FootnoteReference"/>
        </w:rPr>
        <w:footnoteRef/>
      </w:r>
      <w:r>
        <w:rPr>
          <w:rtl/>
        </w:rPr>
        <w:t xml:space="preserve"> </w:t>
      </w:r>
      <w:r w:rsidRPr="008459BB">
        <w:rPr>
          <w:rtl/>
        </w:rPr>
        <w:t xml:space="preserve">وسائل الشيعة، ج‏20، ص: </w:t>
      </w:r>
      <w:r>
        <w:rPr>
          <w:rFonts w:hint="cs"/>
          <w:rtl/>
        </w:rPr>
        <w:t>۱۶۹</w:t>
      </w:r>
    </w:p>
  </w:footnote>
  <w:footnote w:id="4">
    <w:p w:rsidR="0011138D" w:rsidRDefault="0011138D" w:rsidP="0011138D">
      <w:pPr>
        <w:pStyle w:val="FootnoteText"/>
        <w:rPr>
          <w:lang w:bidi="fa-IR"/>
        </w:rPr>
      </w:pPr>
      <w:r>
        <w:rPr>
          <w:rStyle w:val="FootnoteReference"/>
        </w:rPr>
        <w:footnoteRef/>
      </w:r>
      <w:r>
        <w:rPr>
          <w:rtl/>
        </w:rPr>
        <w:t xml:space="preserve"> </w:t>
      </w:r>
      <w:r>
        <w:rPr>
          <w:rFonts w:hint="cs"/>
          <w:rtl/>
          <w:lang w:bidi="fa-IR"/>
        </w:rPr>
        <w:t>سوره انفطار، آیه ۱۷ و ۱۹</w:t>
      </w:r>
    </w:p>
  </w:footnote>
  <w:footnote w:id="5">
    <w:p w:rsidR="0011138D" w:rsidRDefault="0011138D" w:rsidP="0011138D">
      <w:pPr>
        <w:pStyle w:val="FootnoteText"/>
        <w:rPr>
          <w:lang w:bidi="fa-IR"/>
        </w:rPr>
      </w:pPr>
      <w:r>
        <w:rPr>
          <w:rStyle w:val="FootnoteReference"/>
        </w:rPr>
        <w:footnoteRef/>
      </w:r>
      <w:r>
        <w:rPr>
          <w:rtl/>
        </w:rPr>
        <w:t xml:space="preserve"> </w:t>
      </w:r>
      <w:r w:rsidRPr="008459BB">
        <w:rPr>
          <w:rtl/>
        </w:rPr>
        <w:t>وسائل الشيعة، ج‏20، ص: 158</w:t>
      </w:r>
    </w:p>
  </w:footnote>
  <w:footnote w:id="6">
    <w:p w:rsidR="0011138D" w:rsidRDefault="0011138D" w:rsidP="0011138D">
      <w:pPr>
        <w:pStyle w:val="FootnoteText"/>
        <w:rPr>
          <w:lang w:bidi="fa-IR"/>
        </w:rPr>
      </w:pPr>
      <w:r>
        <w:rPr>
          <w:rStyle w:val="FootnoteReference"/>
        </w:rPr>
        <w:footnoteRef/>
      </w:r>
      <w:r>
        <w:rPr>
          <w:rtl/>
        </w:rPr>
        <w:t xml:space="preserve"> </w:t>
      </w:r>
      <w:r w:rsidRPr="008459BB">
        <w:rPr>
          <w:rtl/>
        </w:rPr>
        <w:t xml:space="preserve">وسائل الشيعة، ج‏20، ص: </w:t>
      </w:r>
      <w:r>
        <w:rPr>
          <w:rFonts w:hint="cs"/>
          <w:rtl/>
        </w:rPr>
        <w:t>۱۶۹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994E0F"/>
    <w:multiLevelType w:val="hybridMultilevel"/>
    <w:tmpl w:val="78B082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0F0742"/>
    <w:multiLevelType w:val="hybridMultilevel"/>
    <w:tmpl w:val="71B81EE8"/>
    <w:lvl w:ilvl="0" w:tplc="3064E4FE">
      <w:start w:val="1"/>
      <w:numFmt w:val="decimal"/>
      <w:lvlText w:val="%1)"/>
      <w:lvlJc w:val="left"/>
      <w:pPr>
        <w:ind w:left="720" w:hanging="360"/>
      </w:pPr>
      <w:rPr>
        <w:rFonts w:ascii="B Mitra" w:eastAsia="B Mitra" w:hAnsi="B Mitra" w:cs="B Nazani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F62502"/>
    <w:multiLevelType w:val="hybridMultilevel"/>
    <w:tmpl w:val="98822994"/>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061260"/>
    <w:multiLevelType w:val="hybridMultilevel"/>
    <w:tmpl w:val="F6269354"/>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481611"/>
    <w:multiLevelType w:val="hybridMultilevel"/>
    <w:tmpl w:val="653E56F8"/>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46296"/>
    <w:multiLevelType w:val="hybridMultilevel"/>
    <w:tmpl w:val="11041FF8"/>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523AD0"/>
    <w:multiLevelType w:val="hybridMultilevel"/>
    <w:tmpl w:val="D9E0F550"/>
    <w:lvl w:ilvl="0" w:tplc="2A8A383C">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494EDC"/>
    <w:multiLevelType w:val="hybridMultilevel"/>
    <w:tmpl w:val="B15E00B2"/>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811A71"/>
    <w:multiLevelType w:val="hybridMultilevel"/>
    <w:tmpl w:val="F904D8FE"/>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EE4035"/>
    <w:multiLevelType w:val="hybridMultilevel"/>
    <w:tmpl w:val="56160018"/>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213CD5"/>
    <w:multiLevelType w:val="hybridMultilevel"/>
    <w:tmpl w:val="571674C4"/>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CE152F"/>
    <w:multiLevelType w:val="hybridMultilevel"/>
    <w:tmpl w:val="7F123E54"/>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3"/>
  </w:num>
  <w:num w:numId="11">
    <w:abstractNumId w:val="16"/>
  </w:num>
  <w:num w:numId="12">
    <w:abstractNumId w:val="11"/>
  </w:num>
  <w:num w:numId="13">
    <w:abstractNumId w:val="15"/>
  </w:num>
  <w:num w:numId="14">
    <w:abstractNumId w:val="7"/>
  </w:num>
  <w:num w:numId="15">
    <w:abstractNumId w:val="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41225"/>
    <w:rsid w:val="000561E5"/>
    <w:rsid w:val="00056D0D"/>
    <w:rsid w:val="00061D67"/>
    <w:rsid w:val="000621D8"/>
    <w:rsid w:val="00070FB7"/>
    <w:rsid w:val="00075360"/>
    <w:rsid w:val="000763A3"/>
    <w:rsid w:val="000935B1"/>
    <w:rsid w:val="000A2C1D"/>
    <w:rsid w:val="000A431B"/>
    <w:rsid w:val="000A565A"/>
    <w:rsid w:val="000B5DE1"/>
    <w:rsid w:val="000B5E87"/>
    <w:rsid w:val="000B7D59"/>
    <w:rsid w:val="000C4EC9"/>
    <w:rsid w:val="000D45E4"/>
    <w:rsid w:val="000D4685"/>
    <w:rsid w:val="000D4C3F"/>
    <w:rsid w:val="000D5274"/>
    <w:rsid w:val="000E509E"/>
    <w:rsid w:val="0011138D"/>
    <w:rsid w:val="00115033"/>
    <w:rsid w:val="00117544"/>
    <w:rsid w:val="00117849"/>
    <w:rsid w:val="0013778B"/>
    <w:rsid w:val="0014419D"/>
    <w:rsid w:val="00145002"/>
    <w:rsid w:val="0016556B"/>
    <w:rsid w:val="00175529"/>
    <w:rsid w:val="00181D67"/>
    <w:rsid w:val="001861EF"/>
    <w:rsid w:val="0019562E"/>
    <w:rsid w:val="001A5062"/>
    <w:rsid w:val="001A7ACF"/>
    <w:rsid w:val="001B34AD"/>
    <w:rsid w:val="001B6D55"/>
    <w:rsid w:val="001C15FD"/>
    <w:rsid w:val="001C5013"/>
    <w:rsid w:val="001C766C"/>
    <w:rsid w:val="001D3DCC"/>
    <w:rsid w:val="001D7246"/>
    <w:rsid w:val="001E468B"/>
    <w:rsid w:val="001E7AD9"/>
    <w:rsid w:val="002035F9"/>
    <w:rsid w:val="002047D7"/>
    <w:rsid w:val="0021030B"/>
    <w:rsid w:val="00211585"/>
    <w:rsid w:val="00211C1B"/>
    <w:rsid w:val="00212437"/>
    <w:rsid w:val="00215DE6"/>
    <w:rsid w:val="00231513"/>
    <w:rsid w:val="002465A4"/>
    <w:rsid w:val="00250620"/>
    <w:rsid w:val="00253482"/>
    <w:rsid w:val="002540BD"/>
    <w:rsid w:val="002548B3"/>
    <w:rsid w:val="00256B98"/>
    <w:rsid w:val="00257A8F"/>
    <w:rsid w:val="00285136"/>
    <w:rsid w:val="00290BF7"/>
    <w:rsid w:val="0029560D"/>
    <w:rsid w:val="00296280"/>
    <w:rsid w:val="002A10AD"/>
    <w:rsid w:val="002A385E"/>
    <w:rsid w:val="002B3A7E"/>
    <w:rsid w:val="002C229F"/>
    <w:rsid w:val="002D12C9"/>
    <w:rsid w:val="002D39FD"/>
    <w:rsid w:val="002D44C8"/>
    <w:rsid w:val="002E5F13"/>
    <w:rsid w:val="002E7688"/>
    <w:rsid w:val="002F78BE"/>
    <w:rsid w:val="00304524"/>
    <w:rsid w:val="00312144"/>
    <w:rsid w:val="00312839"/>
    <w:rsid w:val="003165AF"/>
    <w:rsid w:val="00321D05"/>
    <w:rsid w:val="003317A4"/>
    <w:rsid w:val="003375C1"/>
    <w:rsid w:val="0034104E"/>
    <w:rsid w:val="00351460"/>
    <w:rsid w:val="003529DE"/>
    <w:rsid w:val="003643AC"/>
    <w:rsid w:val="00377E5A"/>
    <w:rsid w:val="00384A73"/>
    <w:rsid w:val="003A1A3E"/>
    <w:rsid w:val="003A656F"/>
    <w:rsid w:val="003B3C9B"/>
    <w:rsid w:val="003B68F3"/>
    <w:rsid w:val="003C08E2"/>
    <w:rsid w:val="003D128F"/>
    <w:rsid w:val="003D1EC2"/>
    <w:rsid w:val="003F0167"/>
    <w:rsid w:val="003F3EFD"/>
    <w:rsid w:val="003F5B84"/>
    <w:rsid w:val="00401936"/>
    <w:rsid w:val="00411194"/>
    <w:rsid w:val="00412818"/>
    <w:rsid w:val="004176BA"/>
    <w:rsid w:val="004470B7"/>
    <w:rsid w:val="00450B93"/>
    <w:rsid w:val="004515EF"/>
    <w:rsid w:val="00457FF6"/>
    <w:rsid w:val="00463869"/>
    <w:rsid w:val="00475A23"/>
    <w:rsid w:val="00476FF4"/>
    <w:rsid w:val="00480234"/>
    <w:rsid w:val="00481618"/>
    <w:rsid w:val="004819E0"/>
    <w:rsid w:val="004957C1"/>
    <w:rsid w:val="004A21A6"/>
    <w:rsid w:val="004A4227"/>
    <w:rsid w:val="004B2DB4"/>
    <w:rsid w:val="004B6957"/>
    <w:rsid w:val="004C0BE6"/>
    <w:rsid w:val="004D2A21"/>
    <w:rsid w:val="004E2350"/>
    <w:rsid w:val="004E3C30"/>
    <w:rsid w:val="004E669F"/>
    <w:rsid w:val="004F14E3"/>
    <w:rsid w:val="004F2310"/>
    <w:rsid w:val="004F2470"/>
    <w:rsid w:val="004F6BA3"/>
    <w:rsid w:val="00514CCF"/>
    <w:rsid w:val="00524165"/>
    <w:rsid w:val="0052465A"/>
    <w:rsid w:val="005366E5"/>
    <w:rsid w:val="00536853"/>
    <w:rsid w:val="0054154B"/>
    <w:rsid w:val="0054183B"/>
    <w:rsid w:val="00544517"/>
    <w:rsid w:val="005467D6"/>
    <w:rsid w:val="00550E8C"/>
    <w:rsid w:val="00554688"/>
    <w:rsid w:val="005573A5"/>
    <w:rsid w:val="005606B9"/>
    <w:rsid w:val="0056135B"/>
    <w:rsid w:val="00562142"/>
    <w:rsid w:val="005642CE"/>
    <w:rsid w:val="00566EC7"/>
    <w:rsid w:val="005711BE"/>
    <w:rsid w:val="00571D6E"/>
    <w:rsid w:val="00582258"/>
    <w:rsid w:val="0059032D"/>
    <w:rsid w:val="005967E1"/>
    <w:rsid w:val="005A1866"/>
    <w:rsid w:val="005A2088"/>
    <w:rsid w:val="005D085A"/>
    <w:rsid w:val="005D3E8D"/>
    <w:rsid w:val="005D4DB7"/>
    <w:rsid w:val="005D7CD2"/>
    <w:rsid w:val="005E1856"/>
    <w:rsid w:val="005E38AD"/>
    <w:rsid w:val="005E61EB"/>
    <w:rsid w:val="005E6BFF"/>
    <w:rsid w:val="005E6E6D"/>
    <w:rsid w:val="005F0164"/>
    <w:rsid w:val="005F7183"/>
    <w:rsid w:val="00616479"/>
    <w:rsid w:val="0063180B"/>
    <w:rsid w:val="00644B4F"/>
    <w:rsid w:val="0064731F"/>
    <w:rsid w:val="00651193"/>
    <w:rsid w:val="00652C7E"/>
    <w:rsid w:val="006550D1"/>
    <w:rsid w:val="0065791B"/>
    <w:rsid w:val="0066305D"/>
    <w:rsid w:val="006645AF"/>
    <w:rsid w:val="00672EFE"/>
    <w:rsid w:val="006860E9"/>
    <w:rsid w:val="006902A8"/>
    <w:rsid w:val="0069347C"/>
    <w:rsid w:val="0069795B"/>
    <w:rsid w:val="006B1C73"/>
    <w:rsid w:val="006C555A"/>
    <w:rsid w:val="006C6464"/>
    <w:rsid w:val="006E2FFD"/>
    <w:rsid w:val="006E5E14"/>
    <w:rsid w:val="006E6334"/>
    <w:rsid w:val="006F16AA"/>
    <w:rsid w:val="006F37D1"/>
    <w:rsid w:val="006F6F55"/>
    <w:rsid w:val="00704092"/>
    <w:rsid w:val="00707531"/>
    <w:rsid w:val="00712CBB"/>
    <w:rsid w:val="007179E0"/>
    <w:rsid w:val="007264CC"/>
    <w:rsid w:val="00727D83"/>
    <w:rsid w:val="0073402A"/>
    <w:rsid w:val="00734A51"/>
    <w:rsid w:val="00735ED6"/>
    <w:rsid w:val="00736494"/>
    <w:rsid w:val="0073788D"/>
    <w:rsid w:val="007400D2"/>
    <w:rsid w:val="007509F3"/>
    <w:rsid w:val="007648D4"/>
    <w:rsid w:val="007A012B"/>
    <w:rsid w:val="007A2B8D"/>
    <w:rsid w:val="007B132C"/>
    <w:rsid w:val="007B3BAC"/>
    <w:rsid w:val="007B4957"/>
    <w:rsid w:val="007B6143"/>
    <w:rsid w:val="007B623E"/>
    <w:rsid w:val="007B6999"/>
    <w:rsid w:val="007C3FE3"/>
    <w:rsid w:val="007C4DC4"/>
    <w:rsid w:val="007E1B48"/>
    <w:rsid w:val="007E5AA0"/>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459BB"/>
    <w:rsid w:val="00855D00"/>
    <w:rsid w:val="0086171F"/>
    <w:rsid w:val="00863562"/>
    <w:rsid w:val="00863749"/>
    <w:rsid w:val="00875FDA"/>
    <w:rsid w:val="00890870"/>
    <w:rsid w:val="008A1D8D"/>
    <w:rsid w:val="008A611F"/>
    <w:rsid w:val="008A6415"/>
    <w:rsid w:val="008B318D"/>
    <w:rsid w:val="008B53CA"/>
    <w:rsid w:val="008B74E6"/>
    <w:rsid w:val="008B7A3D"/>
    <w:rsid w:val="008C266C"/>
    <w:rsid w:val="008C58AC"/>
    <w:rsid w:val="008D6875"/>
    <w:rsid w:val="008E3F5C"/>
    <w:rsid w:val="008E5856"/>
    <w:rsid w:val="008F0773"/>
    <w:rsid w:val="008F0E02"/>
    <w:rsid w:val="008F59B6"/>
    <w:rsid w:val="0090327B"/>
    <w:rsid w:val="00904056"/>
    <w:rsid w:val="009047D6"/>
    <w:rsid w:val="00911106"/>
    <w:rsid w:val="00911697"/>
    <w:rsid w:val="00912950"/>
    <w:rsid w:val="009148A8"/>
    <w:rsid w:val="00923505"/>
    <w:rsid w:val="00935E8A"/>
    <w:rsid w:val="00940296"/>
    <w:rsid w:val="00955EF4"/>
    <w:rsid w:val="00965EF6"/>
    <w:rsid w:val="00967CB0"/>
    <w:rsid w:val="00970516"/>
    <w:rsid w:val="009714EC"/>
    <w:rsid w:val="00975003"/>
    <w:rsid w:val="00983B28"/>
    <w:rsid w:val="00990685"/>
    <w:rsid w:val="009927E8"/>
    <w:rsid w:val="00996100"/>
    <w:rsid w:val="009A00FE"/>
    <w:rsid w:val="009A5FFC"/>
    <w:rsid w:val="009A6903"/>
    <w:rsid w:val="009A7AE1"/>
    <w:rsid w:val="009A7F33"/>
    <w:rsid w:val="009B2035"/>
    <w:rsid w:val="009B6553"/>
    <w:rsid w:val="009D471B"/>
    <w:rsid w:val="009D4D12"/>
    <w:rsid w:val="009F37AA"/>
    <w:rsid w:val="009F6402"/>
    <w:rsid w:val="009F70B0"/>
    <w:rsid w:val="00A03427"/>
    <w:rsid w:val="00A155C5"/>
    <w:rsid w:val="00A2193E"/>
    <w:rsid w:val="00A22837"/>
    <w:rsid w:val="00A24AE2"/>
    <w:rsid w:val="00A360BE"/>
    <w:rsid w:val="00A714BE"/>
    <w:rsid w:val="00A72635"/>
    <w:rsid w:val="00A80757"/>
    <w:rsid w:val="00A84169"/>
    <w:rsid w:val="00A8511E"/>
    <w:rsid w:val="00A956C6"/>
    <w:rsid w:val="00AA621A"/>
    <w:rsid w:val="00AB2451"/>
    <w:rsid w:val="00AC0CB0"/>
    <w:rsid w:val="00AC0D6C"/>
    <w:rsid w:val="00AC364A"/>
    <w:rsid w:val="00AD6381"/>
    <w:rsid w:val="00AF4A57"/>
    <w:rsid w:val="00AF6923"/>
    <w:rsid w:val="00B05059"/>
    <w:rsid w:val="00B05E6B"/>
    <w:rsid w:val="00B130DB"/>
    <w:rsid w:val="00B16DD1"/>
    <w:rsid w:val="00B2230C"/>
    <w:rsid w:val="00B33582"/>
    <w:rsid w:val="00B41A6B"/>
    <w:rsid w:val="00B648A2"/>
    <w:rsid w:val="00B65BED"/>
    <w:rsid w:val="00B73962"/>
    <w:rsid w:val="00B74555"/>
    <w:rsid w:val="00B76065"/>
    <w:rsid w:val="00B76A78"/>
    <w:rsid w:val="00B80919"/>
    <w:rsid w:val="00B80CF2"/>
    <w:rsid w:val="00B92855"/>
    <w:rsid w:val="00B92DFE"/>
    <w:rsid w:val="00B951B9"/>
    <w:rsid w:val="00B97E00"/>
    <w:rsid w:val="00BA1723"/>
    <w:rsid w:val="00BA56E6"/>
    <w:rsid w:val="00BA5EE0"/>
    <w:rsid w:val="00BC33EE"/>
    <w:rsid w:val="00BD0813"/>
    <w:rsid w:val="00BD426A"/>
    <w:rsid w:val="00BD5C8F"/>
    <w:rsid w:val="00BE2536"/>
    <w:rsid w:val="00BE63AB"/>
    <w:rsid w:val="00C123DA"/>
    <w:rsid w:val="00C1259A"/>
    <w:rsid w:val="00C13052"/>
    <w:rsid w:val="00C2276D"/>
    <w:rsid w:val="00C241AB"/>
    <w:rsid w:val="00C31159"/>
    <w:rsid w:val="00C40A4A"/>
    <w:rsid w:val="00C47083"/>
    <w:rsid w:val="00C52B94"/>
    <w:rsid w:val="00C56837"/>
    <w:rsid w:val="00C61EB5"/>
    <w:rsid w:val="00C6349A"/>
    <w:rsid w:val="00C70248"/>
    <w:rsid w:val="00C77225"/>
    <w:rsid w:val="00C9180B"/>
    <w:rsid w:val="00C94166"/>
    <w:rsid w:val="00C9484B"/>
    <w:rsid w:val="00C97303"/>
    <w:rsid w:val="00CA002E"/>
    <w:rsid w:val="00CA358D"/>
    <w:rsid w:val="00CA6128"/>
    <w:rsid w:val="00CB65BB"/>
    <w:rsid w:val="00CC449D"/>
    <w:rsid w:val="00CC4B7B"/>
    <w:rsid w:val="00CD44BD"/>
    <w:rsid w:val="00CD6602"/>
    <w:rsid w:val="00CE21A6"/>
    <w:rsid w:val="00CE221E"/>
    <w:rsid w:val="00CE3E91"/>
    <w:rsid w:val="00CE6FF6"/>
    <w:rsid w:val="00D037FB"/>
    <w:rsid w:val="00D07265"/>
    <w:rsid w:val="00D137CE"/>
    <w:rsid w:val="00D26648"/>
    <w:rsid w:val="00D2742B"/>
    <w:rsid w:val="00D31A4E"/>
    <w:rsid w:val="00D3264E"/>
    <w:rsid w:val="00D365A6"/>
    <w:rsid w:val="00D36A88"/>
    <w:rsid w:val="00D40E81"/>
    <w:rsid w:val="00D53F54"/>
    <w:rsid w:val="00D66FD2"/>
    <w:rsid w:val="00D73104"/>
    <w:rsid w:val="00D76384"/>
    <w:rsid w:val="00D774AA"/>
    <w:rsid w:val="00D774E3"/>
    <w:rsid w:val="00D77D11"/>
    <w:rsid w:val="00D80D0A"/>
    <w:rsid w:val="00D90E5A"/>
    <w:rsid w:val="00D910FD"/>
    <w:rsid w:val="00D9688F"/>
    <w:rsid w:val="00D977CA"/>
    <w:rsid w:val="00DA11B7"/>
    <w:rsid w:val="00DA1393"/>
    <w:rsid w:val="00DA18A1"/>
    <w:rsid w:val="00DA49F6"/>
    <w:rsid w:val="00DA718F"/>
    <w:rsid w:val="00DA7539"/>
    <w:rsid w:val="00DB4FEE"/>
    <w:rsid w:val="00DC40DB"/>
    <w:rsid w:val="00DC61A8"/>
    <w:rsid w:val="00DC7729"/>
    <w:rsid w:val="00DD23BD"/>
    <w:rsid w:val="00DD35D2"/>
    <w:rsid w:val="00DD52D0"/>
    <w:rsid w:val="00DE094F"/>
    <w:rsid w:val="00DE0986"/>
    <w:rsid w:val="00DE6F29"/>
    <w:rsid w:val="00DF48AA"/>
    <w:rsid w:val="00E11049"/>
    <w:rsid w:val="00E11BD4"/>
    <w:rsid w:val="00E15187"/>
    <w:rsid w:val="00E1794D"/>
    <w:rsid w:val="00E21239"/>
    <w:rsid w:val="00E246D7"/>
    <w:rsid w:val="00E24ECA"/>
    <w:rsid w:val="00E30CEE"/>
    <w:rsid w:val="00E31C3D"/>
    <w:rsid w:val="00E353AC"/>
    <w:rsid w:val="00E36741"/>
    <w:rsid w:val="00E404B6"/>
    <w:rsid w:val="00E500A3"/>
    <w:rsid w:val="00E50F39"/>
    <w:rsid w:val="00E63961"/>
    <w:rsid w:val="00E7495F"/>
    <w:rsid w:val="00E927B9"/>
    <w:rsid w:val="00E97517"/>
    <w:rsid w:val="00EA50C3"/>
    <w:rsid w:val="00EB78F2"/>
    <w:rsid w:val="00EC568E"/>
    <w:rsid w:val="00EC6757"/>
    <w:rsid w:val="00EC71C2"/>
    <w:rsid w:val="00EC7FB2"/>
    <w:rsid w:val="00ED01B9"/>
    <w:rsid w:val="00ED3013"/>
    <w:rsid w:val="00EE683E"/>
    <w:rsid w:val="00EF0090"/>
    <w:rsid w:val="00EF40DE"/>
    <w:rsid w:val="00F01773"/>
    <w:rsid w:val="00F02532"/>
    <w:rsid w:val="00F17B36"/>
    <w:rsid w:val="00F21EAA"/>
    <w:rsid w:val="00F50E8B"/>
    <w:rsid w:val="00F51F83"/>
    <w:rsid w:val="00F600C8"/>
    <w:rsid w:val="00F80AD4"/>
    <w:rsid w:val="00F85C9A"/>
    <w:rsid w:val="00FA4638"/>
    <w:rsid w:val="00FB1AD0"/>
    <w:rsid w:val="00FB49E8"/>
    <w:rsid w:val="00FC1D15"/>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B130DB"/>
    <w:pPr>
      <w:keepNext/>
      <w:keepLines/>
      <w:spacing w:before="40" w:after="0"/>
      <w:outlineLvl w:val="1"/>
    </w:pPr>
    <w:rPr>
      <w:b/>
      <w:bCs/>
      <w:color w:val="FF0000"/>
      <w:sz w:val="40"/>
      <w:szCs w:val="40"/>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B130DB"/>
    <w:rPr>
      <w:rFonts w:ascii="B Mitra" w:hAnsi="B Mitra" w:cs="B Mitra"/>
      <w:b/>
      <w:bCs/>
      <w:color w:val="FF0000"/>
      <w:sz w:val="40"/>
      <w:szCs w:val="40"/>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character" w:customStyle="1" w:styleId="Char">
    <w:name w:val="متن Char"/>
    <w:basedOn w:val="DefaultParagraphFont"/>
    <w:link w:val="a"/>
    <w:locked/>
    <w:rsid w:val="004515EF"/>
    <w:rPr>
      <w:rFonts w:ascii="Calibri" w:eastAsia="Calibri" w:hAnsi="Calibri" w:cs="B Lotus"/>
      <w:sz w:val="28"/>
      <w:szCs w:val="28"/>
      <w:lang w:eastAsia="ja-JP"/>
    </w:rPr>
  </w:style>
  <w:style w:type="paragraph" w:customStyle="1" w:styleId="a">
    <w:name w:val="متن"/>
    <w:basedOn w:val="Normal"/>
    <w:link w:val="Char"/>
    <w:qFormat/>
    <w:rsid w:val="004515EF"/>
    <w:pPr>
      <w:spacing w:after="200"/>
      <w:ind w:firstLine="680"/>
      <w:jc w:val="left"/>
    </w:pPr>
    <w:rPr>
      <w:rFonts w:ascii="Calibri" w:eastAsia="Calibri" w:hAnsi="Calibri" w:cs="B Lotus"/>
      <w:sz w:val="28"/>
      <w:szCs w:val="28"/>
      <w:lang w:eastAsia="ja-JP"/>
    </w:rPr>
  </w:style>
  <w:style w:type="character" w:customStyle="1" w:styleId="a0">
    <w:name w:val="منبع نویسه"/>
    <w:basedOn w:val="DefaultParagraphFont"/>
    <w:link w:val="a1"/>
    <w:locked/>
    <w:rsid w:val="004515EF"/>
    <w:rPr>
      <w:rFonts w:ascii="Calibri" w:eastAsiaTheme="minorHAnsi" w:hAnsi="Calibri" w:cs="B Lotus"/>
      <w:b/>
      <w:sz w:val="20"/>
      <w:szCs w:val="24"/>
    </w:rPr>
  </w:style>
  <w:style w:type="paragraph" w:customStyle="1" w:styleId="a1">
    <w:name w:val="منبع"/>
    <w:basedOn w:val="Normal"/>
    <w:link w:val="a0"/>
    <w:qFormat/>
    <w:rsid w:val="004515EF"/>
    <w:pPr>
      <w:spacing w:line="256" w:lineRule="auto"/>
      <w:ind w:firstLine="0"/>
      <w:jc w:val="right"/>
    </w:pPr>
    <w:rPr>
      <w:rFonts w:ascii="Calibri" w:eastAsiaTheme="minorHAnsi" w:hAnsi="Calibri" w:cs="B Lotus"/>
      <w:b/>
      <w:sz w:val="20"/>
    </w:rPr>
  </w:style>
  <w:style w:type="character" w:customStyle="1" w:styleId="highlight">
    <w:name w:val="highlight"/>
    <w:basedOn w:val="DefaultParagraphFont"/>
    <w:rsid w:val="004515EF"/>
  </w:style>
  <w:style w:type="character" w:customStyle="1" w:styleId="v">
    <w:name w:val="v"/>
    <w:basedOn w:val="DefaultParagraphFont"/>
    <w:rsid w:val="0045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159273934">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58017830">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56508058">
      <w:bodyDiv w:val="1"/>
      <w:marLeft w:val="0"/>
      <w:marRight w:val="0"/>
      <w:marTop w:val="0"/>
      <w:marBottom w:val="0"/>
      <w:divBdr>
        <w:top w:val="none" w:sz="0" w:space="0" w:color="auto"/>
        <w:left w:val="none" w:sz="0" w:space="0" w:color="auto"/>
        <w:bottom w:val="none" w:sz="0" w:space="0" w:color="auto"/>
        <w:right w:val="none" w:sz="0" w:space="0" w:color="auto"/>
      </w:divBdr>
    </w:div>
    <w:div w:id="1062026967">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148279989">
      <w:bodyDiv w:val="1"/>
      <w:marLeft w:val="0"/>
      <w:marRight w:val="0"/>
      <w:marTop w:val="0"/>
      <w:marBottom w:val="0"/>
      <w:divBdr>
        <w:top w:val="none" w:sz="0" w:space="0" w:color="auto"/>
        <w:left w:val="none" w:sz="0" w:space="0" w:color="auto"/>
        <w:bottom w:val="none" w:sz="0" w:space="0" w:color="auto"/>
        <w:right w:val="none" w:sz="0" w:space="0" w:color="auto"/>
      </w:divBdr>
    </w:div>
    <w:div w:id="1258977131">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FCEB7-1910-4ADA-AFD1-2BD1BA66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majid</cp:lastModifiedBy>
  <cp:revision>4</cp:revision>
  <dcterms:created xsi:type="dcterms:W3CDTF">2019-03-06T05:56:00Z</dcterms:created>
  <dcterms:modified xsi:type="dcterms:W3CDTF">2019-03-06T12:09:00Z</dcterms:modified>
</cp:coreProperties>
</file>