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CE" w:rsidRPr="00CC1911" w:rsidRDefault="002636F8" w:rsidP="0033161B">
      <w:pPr>
        <w:bidi/>
        <w:jc w:val="center"/>
        <w:rPr>
          <w:rFonts w:cs="B Mitra"/>
          <w:sz w:val="32"/>
          <w:szCs w:val="32"/>
          <w:rtl/>
          <w:lang w:bidi="fa-IR"/>
        </w:rPr>
      </w:pPr>
      <w:r w:rsidRPr="00CC1911">
        <w:rPr>
          <w:rFonts w:cs="B Mitra" w:hint="cs"/>
          <w:sz w:val="32"/>
          <w:szCs w:val="32"/>
          <w:rtl/>
          <w:lang w:bidi="fa-IR"/>
        </w:rPr>
        <w:t>وصیتنامه شهید علی اکبر قانعی</w:t>
      </w:r>
    </w:p>
    <w:p w:rsidR="002636F8" w:rsidRPr="00CC1911" w:rsidRDefault="00CC1911" w:rsidP="00CC1911">
      <w:pPr>
        <w:bidi/>
        <w:jc w:val="center"/>
        <w:rPr>
          <w:rFonts w:cs="B Mitra"/>
          <w:sz w:val="32"/>
          <w:szCs w:val="32"/>
          <w:rtl/>
          <w:lang w:bidi="fa-IR"/>
        </w:rPr>
      </w:pPr>
      <w:bookmarkStart w:id="0" w:name="_GoBack"/>
      <w:bookmarkEnd w:id="0"/>
      <w:r w:rsidRPr="00CC1911">
        <w:rPr>
          <w:rFonts w:cs="B Mitra" w:hint="cs"/>
          <w:sz w:val="32"/>
          <w:szCs w:val="32"/>
          <w:rtl/>
          <w:lang w:bidi="fa-IR"/>
        </w:rPr>
        <w:t>بسم الله</w:t>
      </w:r>
      <w:r w:rsidR="002636F8" w:rsidRPr="00CC1911">
        <w:rPr>
          <w:rFonts w:cs="B Mitra" w:hint="cs"/>
          <w:sz w:val="32"/>
          <w:szCs w:val="32"/>
          <w:rtl/>
          <w:lang w:bidi="fa-IR"/>
        </w:rPr>
        <w:t xml:space="preserve"> الرحمن الرحیم</w:t>
      </w:r>
    </w:p>
    <w:p w:rsidR="00CC1911" w:rsidRPr="00CC1911" w:rsidRDefault="00CC1911" w:rsidP="0033161B">
      <w:pPr>
        <w:widowControl w:val="0"/>
        <w:tabs>
          <w:tab w:val="left" w:pos="11096"/>
        </w:tabs>
        <w:autoSpaceDE w:val="0"/>
        <w:autoSpaceDN w:val="0"/>
        <w:bidi/>
        <w:adjustRightInd w:val="0"/>
        <w:jc w:val="center"/>
        <w:rPr>
          <w:rFonts w:cs="B Mitra"/>
          <w:color w:val="000000" w:themeColor="text1"/>
          <w:sz w:val="32"/>
          <w:szCs w:val="32"/>
          <w:rtl/>
        </w:rPr>
      </w:pPr>
      <w:r w:rsidRPr="00CC1911">
        <w:rPr>
          <w:rFonts w:ascii="Tahoma" w:hAnsi="Tahoma" w:cs="B Mitra"/>
          <w:color w:val="000000" w:themeColor="text1"/>
          <w:sz w:val="32"/>
          <w:szCs w:val="32"/>
          <w:shd w:val="clear" w:color="auto" w:fill="FFFFFF"/>
          <w:rtl/>
        </w:rPr>
        <w:t>سوره مبارکه</w:t>
      </w:r>
      <w:r w:rsidRPr="00CC1911">
        <w:rPr>
          <w:rStyle w:val="apple-converted-space"/>
          <w:rFonts w:ascii="Tahoma" w:hAnsi="Tahoma" w:cs="B Mitra"/>
          <w:color w:val="000000" w:themeColor="text1"/>
          <w:sz w:val="32"/>
          <w:szCs w:val="32"/>
          <w:shd w:val="clear" w:color="auto" w:fill="FFFFFF"/>
        </w:rPr>
        <w:t> </w:t>
      </w:r>
      <w:r w:rsidRPr="00CC1911">
        <w:rPr>
          <w:rFonts w:ascii="Tahoma" w:hAnsi="Tahoma" w:cs="B Mitra"/>
          <w:color w:val="000000" w:themeColor="text1"/>
          <w:sz w:val="32"/>
          <w:szCs w:val="32"/>
          <w:shd w:val="clear" w:color="auto" w:fill="FFFFFF"/>
          <w:rtl/>
        </w:rPr>
        <w:t>آل عمران</w:t>
      </w:r>
      <w:r w:rsidRPr="00CC1911">
        <w:rPr>
          <w:rStyle w:val="apple-converted-space"/>
          <w:rFonts w:ascii="Tahoma" w:hAnsi="Tahoma" w:cs="B Mitra"/>
          <w:color w:val="000000" w:themeColor="text1"/>
          <w:sz w:val="32"/>
          <w:szCs w:val="32"/>
          <w:shd w:val="clear" w:color="auto" w:fill="FFFFFF"/>
        </w:rPr>
        <w:t> </w:t>
      </w:r>
      <w:r w:rsidRPr="00CC1911">
        <w:rPr>
          <w:rFonts w:ascii="Tahoma" w:hAnsi="Tahoma" w:cs="B Mitra"/>
          <w:color w:val="000000" w:themeColor="text1"/>
          <w:sz w:val="32"/>
          <w:szCs w:val="32"/>
          <w:shd w:val="clear" w:color="auto" w:fill="FFFFFF"/>
          <w:rtl/>
        </w:rPr>
        <w:t>آیه</w:t>
      </w:r>
      <w:r w:rsidRPr="00CC1911">
        <w:rPr>
          <w:rStyle w:val="apple-converted-space"/>
          <w:rFonts w:ascii="Tahoma" w:hAnsi="Tahoma" w:cs="B Mitra"/>
          <w:color w:val="000000" w:themeColor="text1"/>
          <w:sz w:val="32"/>
          <w:szCs w:val="32"/>
          <w:shd w:val="clear" w:color="auto" w:fill="FFFFFF"/>
        </w:rPr>
        <w:t> </w:t>
      </w:r>
      <w:r w:rsidRPr="00CC1911">
        <w:rPr>
          <w:rStyle w:val="ayanum"/>
          <w:rFonts w:cs="B Mitra" w:hint="cs"/>
          <w:color w:val="000000" w:themeColor="text1"/>
          <w:sz w:val="32"/>
          <w:szCs w:val="32"/>
          <w:shd w:val="clear" w:color="auto" w:fill="FFFFFF"/>
          <w:rtl/>
        </w:rPr>
        <w:t>۱۶۹</w:t>
      </w:r>
      <w:r w:rsidRPr="00CC1911">
        <w:rPr>
          <w:rFonts w:ascii="Tahoma" w:hAnsi="Tahoma" w:cs="B Mitra"/>
          <w:color w:val="000000" w:themeColor="text1"/>
          <w:sz w:val="32"/>
          <w:szCs w:val="32"/>
        </w:rPr>
        <w:br/>
      </w:r>
      <w:r w:rsidRPr="00CC1911">
        <w:rPr>
          <w:rStyle w:val="txtquran"/>
          <w:rFonts w:ascii="Tahoma" w:hAnsi="Tahoma" w:cs="B Mitra"/>
          <w:color w:val="000000" w:themeColor="text1"/>
          <w:sz w:val="32"/>
          <w:szCs w:val="32"/>
          <w:shd w:val="clear" w:color="auto" w:fill="FFFFFF"/>
          <w:rtl/>
        </w:rPr>
        <w:t xml:space="preserve">وَلا تَحسَبَنَّ الَّذينَ قُتِلوا في سَبيلِ اللَّهِ أَمواتًا </w:t>
      </w:r>
      <w:r w:rsidRPr="00CC1911">
        <w:rPr>
          <w:rStyle w:val="txtquran"/>
          <w:rFonts w:ascii="Times New Roman" w:hAnsi="Times New Roman" w:cs="Times New Roman" w:hint="cs"/>
          <w:color w:val="000000" w:themeColor="text1"/>
          <w:sz w:val="32"/>
          <w:szCs w:val="32"/>
          <w:shd w:val="clear" w:color="auto" w:fill="FFFFFF"/>
          <w:rtl/>
        </w:rPr>
        <w:t>ۚ</w:t>
      </w:r>
      <w:r w:rsidRPr="00CC1911">
        <w:rPr>
          <w:rStyle w:val="txtquran"/>
          <w:rFonts w:ascii="Tahoma" w:hAnsi="Tahoma" w:cs="B Mitra"/>
          <w:color w:val="000000" w:themeColor="text1"/>
          <w:sz w:val="32"/>
          <w:szCs w:val="32"/>
          <w:shd w:val="clear" w:color="auto" w:fill="FFFFFF"/>
          <w:rtl/>
        </w:rPr>
        <w:t xml:space="preserve"> بَل أَحياءٌ عِندَ رَبِّهِم يُرزَقونَ</w:t>
      </w:r>
      <w:r w:rsidRPr="00CC1911">
        <w:rPr>
          <w:rStyle w:val="ayanum"/>
          <w:rFonts w:ascii="Times New Roman" w:hAnsi="Times New Roman" w:cs="Times New Roman" w:hint="cs"/>
          <w:color w:val="000000" w:themeColor="text1"/>
          <w:sz w:val="32"/>
          <w:szCs w:val="32"/>
          <w:rtl/>
        </w:rPr>
        <w:t>﴿</w:t>
      </w:r>
      <w:r w:rsidRPr="00CC1911">
        <w:rPr>
          <w:rStyle w:val="ayanum"/>
          <w:rFonts w:ascii="Tahoma" w:hAnsi="Tahoma" w:cs="B Mitra" w:hint="cs"/>
          <w:color w:val="000000" w:themeColor="text1"/>
          <w:sz w:val="32"/>
          <w:szCs w:val="32"/>
          <w:rtl/>
        </w:rPr>
        <w:t>۱۶۹</w:t>
      </w:r>
      <w:r w:rsidRPr="00CC1911">
        <w:rPr>
          <w:rStyle w:val="ayanum"/>
          <w:rFonts w:ascii="Times New Roman" w:hAnsi="Times New Roman" w:cs="Times New Roman" w:hint="cs"/>
          <w:color w:val="000000" w:themeColor="text1"/>
          <w:sz w:val="32"/>
          <w:szCs w:val="32"/>
          <w:rtl/>
        </w:rPr>
        <w:t>﴾</w:t>
      </w:r>
      <w:r w:rsidRPr="00CC1911">
        <w:rPr>
          <w:rFonts w:ascii="Tahoma" w:hAnsi="Tahoma" w:cs="B Mitra"/>
          <w:color w:val="000000" w:themeColor="text1"/>
          <w:sz w:val="32"/>
          <w:szCs w:val="32"/>
        </w:rPr>
        <w:br/>
      </w:r>
      <w:r w:rsidRPr="00CC1911">
        <w:rPr>
          <w:rFonts w:ascii="Tahoma" w:hAnsi="Tahoma" w:cs="B Mitra"/>
          <w:color w:val="000000" w:themeColor="text1"/>
          <w:sz w:val="32"/>
          <w:szCs w:val="32"/>
          <w:shd w:val="clear" w:color="auto" w:fill="FFFFFF"/>
          <w:rtl/>
        </w:rPr>
        <w:t>(ای پیامبر!) هرگز گمان مبر کسانی که در راه خدا کشته شدند، مردگانند! بلکه آنان زنده</w:t>
      </w:r>
      <w:r w:rsidRPr="00CC1911">
        <w:rPr>
          <w:rFonts w:ascii="Tahoma" w:hAnsi="Tahoma" w:cs="B Mitra"/>
          <w:color w:val="000000" w:themeColor="text1"/>
          <w:sz w:val="32"/>
          <w:szCs w:val="32"/>
          <w:shd w:val="clear" w:color="auto" w:fill="FFFFFF"/>
        </w:rPr>
        <w:t>‌</w:t>
      </w:r>
      <w:r w:rsidRPr="00CC1911">
        <w:rPr>
          <w:rFonts w:ascii="Tahoma" w:hAnsi="Tahoma" w:cs="B Mitra"/>
          <w:color w:val="000000" w:themeColor="text1"/>
          <w:sz w:val="32"/>
          <w:szCs w:val="32"/>
          <w:shd w:val="clear" w:color="auto" w:fill="FFFFFF"/>
          <w:rtl/>
        </w:rPr>
        <w:t>اند، و نزد پروردگارشان روزی داده می</w:t>
      </w:r>
      <w:r w:rsidRPr="00CC1911">
        <w:rPr>
          <w:rFonts w:ascii="Tahoma" w:hAnsi="Tahoma" w:cs="B Mitra"/>
          <w:color w:val="000000" w:themeColor="text1"/>
          <w:sz w:val="32"/>
          <w:szCs w:val="32"/>
          <w:shd w:val="clear" w:color="auto" w:fill="FFFFFF"/>
        </w:rPr>
        <w:t>‌</w:t>
      </w:r>
      <w:r w:rsidRPr="00CC1911">
        <w:rPr>
          <w:rFonts w:ascii="Tahoma" w:hAnsi="Tahoma" w:cs="B Mitra"/>
          <w:color w:val="000000" w:themeColor="text1"/>
          <w:sz w:val="32"/>
          <w:szCs w:val="32"/>
          <w:shd w:val="clear" w:color="auto" w:fill="FFFFFF"/>
          <w:rtl/>
        </w:rPr>
        <w:t>شوند</w:t>
      </w:r>
      <w:r>
        <w:rPr>
          <w:rFonts w:ascii="Tahoma" w:hAnsi="Tahoma" w:cs="B Mitra" w:hint="cs"/>
          <w:color w:val="000000" w:themeColor="text1"/>
          <w:sz w:val="32"/>
          <w:szCs w:val="32"/>
          <w:shd w:val="clear" w:color="auto" w:fill="FFFFFF"/>
          <w:rtl/>
        </w:rPr>
        <w:t>.</w:t>
      </w:r>
    </w:p>
    <w:p w:rsidR="002636F8" w:rsidRPr="00CC1911" w:rsidRDefault="002636F8" w:rsidP="00CC1911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CC1911">
        <w:rPr>
          <w:rFonts w:cs="B Mitra" w:hint="cs"/>
          <w:sz w:val="32"/>
          <w:szCs w:val="32"/>
          <w:rtl/>
          <w:lang w:bidi="fa-IR"/>
        </w:rPr>
        <w:t xml:space="preserve">با درود و سلام به روان شهیدان  راه قرآن </w:t>
      </w:r>
      <w:r w:rsidR="00953ED3" w:rsidRPr="00CC1911">
        <w:rPr>
          <w:rFonts w:cs="B Mitra" w:hint="cs"/>
          <w:sz w:val="32"/>
          <w:szCs w:val="32"/>
          <w:rtl/>
          <w:lang w:bidi="fa-IR"/>
        </w:rPr>
        <w:t xml:space="preserve">و آرزوی شهادت در محضر امام زمان (عج) و طول عمر امام امت خمینی کبید مد ظله تا تشکیل دولت کریمه آن حضرت و پیروزی رزمندگان اسلام این شیران دلاور جبهه نبرد حق علیه باطل که شب ها را به عبادت و پاسداری از مرزهای شرف و کشور اسلامی می پردازند و به نماز شب هم قیام می کنند و جز به مقدار ضرورت نمی خوابند و در سخت ترین شرایط تا توان دارند روزه می گیرند </w:t>
      </w:r>
      <w:r w:rsidR="00262DF3" w:rsidRPr="00CC1911">
        <w:rPr>
          <w:rFonts w:cs="B Mitra" w:hint="cs"/>
          <w:sz w:val="32"/>
          <w:szCs w:val="32"/>
          <w:rtl/>
          <w:lang w:bidi="fa-IR"/>
        </w:rPr>
        <w:t xml:space="preserve">و هرچه داشته ان همه را بر طَبَق اخلاص خود قرار می دهند و نثار جانان می کنند بنابراین رزمندگان با ایمان و سلحشور در جبهه ها می جنگند و نمی ترسند و بسیجی ها و نیروی انتظامی ما که شب را به پاسداری و گشت یعنی برترین عبادت در صبح می رسانند و ایثارگران ما که با کمک های مالی نیازهای جبهه و پشت جبهه را تدارک می بینند .از بارزترین  مصادیق بیان دلنشین امام متقیان امیرمومنان علی (ع) خواهند بود و اینان هستند که مرگشان از بسیاری شهیدان با ارزش تر است </w:t>
      </w:r>
      <w:r w:rsidR="00262DF3" w:rsidRPr="00CC1911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262DF3" w:rsidRPr="00CC1911">
        <w:rPr>
          <w:rFonts w:cs="B Mitra" w:hint="cs"/>
          <w:sz w:val="32"/>
          <w:szCs w:val="32"/>
          <w:rtl/>
          <w:lang w:bidi="fa-IR"/>
        </w:rPr>
        <w:t xml:space="preserve"> شما ای پدرانی که لباس غارت شده و خون آلود شده حسین در دست شماست با این مسئولیت مهم باید مواظب باشید و چنان فرزندان خود را تربیت کنید که مانند علی اکبر حسین در میدان رزم بجنگند و شما ای مادران دلسوز دنیا مسئولیت حضرت زهرا بر پشت شماست ، باید مواظب باشید مانند حضرت زهرا دخترانتان مثل زینب کبری (س) که به درد جامعه اسلامی بخورند </w:t>
      </w:r>
      <w:r w:rsidR="00010708" w:rsidRPr="00CC1911">
        <w:rPr>
          <w:rFonts w:cs="B Mitra" w:hint="cs"/>
          <w:sz w:val="32"/>
          <w:szCs w:val="32"/>
          <w:rtl/>
          <w:lang w:bidi="fa-IR"/>
        </w:rPr>
        <w:t>.</w:t>
      </w:r>
      <w:r w:rsidR="003B5BB0" w:rsidRPr="00CC1911">
        <w:rPr>
          <w:rFonts w:cs="B Mitra" w:hint="cs"/>
          <w:sz w:val="32"/>
          <w:szCs w:val="32"/>
          <w:rtl/>
          <w:lang w:bidi="fa-IR"/>
        </w:rPr>
        <w:t xml:space="preserve">و شما ای برادران مهربان و از غم نیاسوده پرچم آزادگی عباس گونه در مشت شماست </w:t>
      </w:r>
      <w:r w:rsidR="003B5BB0" w:rsidRPr="00CC1911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3B5BB0" w:rsidRPr="00CC1911">
        <w:rPr>
          <w:rFonts w:cs="B Mitra" w:hint="cs"/>
          <w:sz w:val="32"/>
          <w:szCs w:val="32"/>
          <w:rtl/>
          <w:lang w:bidi="fa-IR"/>
        </w:rPr>
        <w:t xml:space="preserve"> باید با رزم خود در میدان جنگ ، بجنگید و شما ای خواهران فداکار، پیام زینب بر دست، زبان زینب بر کلام، و سوز سکینه در مشت شماست </w:t>
      </w:r>
      <w:r w:rsidR="003B5BB0" w:rsidRPr="00CC1911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3B5BB0" w:rsidRPr="00CC1911">
        <w:rPr>
          <w:rFonts w:cs="B Mitra" w:hint="cs"/>
          <w:sz w:val="32"/>
          <w:szCs w:val="32"/>
          <w:rtl/>
          <w:lang w:bidi="fa-IR"/>
        </w:rPr>
        <w:t xml:space="preserve"> باید با حجاب خود در پشت جبهه بجنگید .</w:t>
      </w:r>
    </w:p>
    <w:p w:rsidR="003B5BB0" w:rsidRPr="00CC1911" w:rsidRDefault="003B5BB0" w:rsidP="00CC1911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CC1911">
        <w:rPr>
          <w:rFonts w:cs="B Mitra" w:hint="cs"/>
          <w:sz w:val="32"/>
          <w:szCs w:val="32"/>
          <w:rtl/>
          <w:lang w:bidi="fa-IR"/>
        </w:rPr>
        <w:t>قسمتی با پدر عزیزم: پدرم شما برایم زحمات فراوان کشیدید و لی من قدر شما را ندانستم شما به من آموختید، راه حسین و عاشقان حسین را به من آم</w:t>
      </w:r>
      <w:r w:rsidR="00222B5D" w:rsidRPr="00CC1911">
        <w:rPr>
          <w:rFonts w:cs="B Mitra" w:hint="cs"/>
          <w:sz w:val="32"/>
          <w:szCs w:val="32"/>
          <w:rtl/>
          <w:lang w:bidi="fa-IR"/>
        </w:rPr>
        <w:t>وختید که روشنایی چیست؛ امیدوارم که به حق پدریتان همچون حسین (ع) مرا ببخشید .</w:t>
      </w:r>
    </w:p>
    <w:p w:rsidR="00222B5D" w:rsidRPr="00CC1911" w:rsidRDefault="00222B5D" w:rsidP="00CC1911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CC1911">
        <w:rPr>
          <w:rFonts w:cs="B Mitra" w:hint="cs"/>
          <w:sz w:val="32"/>
          <w:szCs w:val="32"/>
          <w:rtl/>
          <w:lang w:bidi="fa-IR"/>
        </w:rPr>
        <w:lastRenderedPageBreak/>
        <w:t>قسمتی با مادر عزیزم :مادر عزیزم شما بخاطر من زحمات زیادی متحمل شدید ولی من قدر شما را ندانستم و مرا چنان تربیت کردید که در این موقع بدرد اسلام خوردم.</w:t>
      </w:r>
      <w:r w:rsidR="00E45ABB" w:rsidRPr="00CC1911">
        <w:rPr>
          <w:rFonts w:cs="B Mitra" w:hint="cs"/>
          <w:sz w:val="32"/>
          <w:szCs w:val="32"/>
          <w:rtl/>
          <w:lang w:bidi="fa-IR"/>
        </w:rPr>
        <w:t>با دادن خون خود خواستم که درخت اسلام را آبیاری کنم-</w:t>
      </w:r>
    </w:p>
    <w:p w:rsidR="00E45ABB" w:rsidRPr="00CC1911" w:rsidRDefault="00E45ABB" w:rsidP="00CC1911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CC1911">
        <w:rPr>
          <w:rFonts w:cs="B Mitra" w:hint="cs"/>
          <w:sz w:val="32"/>
          <w:szCs w:val="32"/>
          <w:rtl/>
          <w:lang w:bidi="fa-IR"/>
        </w:rPr>
        <w:t>امیدوارم بحق مادریتان همچون زینب کبری مرا ببخشید و در پایان از شما می خواهم بعد ازمن ، برادرم رضا را لباس رزم بپوشانی و برای بیت المقدس آماده کنی و از برادرم محمد می خواهم که برایم اگر خدای نخواسته جنازه ام را آوردند نوحه بخواند ، دلم می خواهد که مفقود یا گمنام بمانم چون لذت آن بیشتر می باشد.</w:t>
      </w:r>
    </w:p>
    <w:p w:rsidR="00DF15CC" w:rsidRPr="00CC1911" w:rsidRDefault="00DF15CC" w:rsidP="00CC1911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CC1911">
        <w:rPr>
          <w:rFonts w:cs="B Mitra" w:hint="cs"/>
          <w:sz w:val="32"/>
          <w:szCs w:val="32"/>
          <w:rtl/>
          <w:lang w:bidi="fa-IR"/>
        </w:rPr>
        <w:t xml:space="preserve">والسلام علیکم و رحمه </w:t>
      </w:r>
      <w:r w:rsidR="00506903" w:rsidRPr="00CC1911">
        <w:rPr>
          <w:rFonts w:cs="B Mitra" w:hint="cs"/>
          <w:sz w:val="32"/>
          <w:szCs w:val="32"/>
          <w:rtl/>
          <w:lang w:bidi="fa-IR"/>
        </w:rPr>
        <w:t xml:space="preserve">ا... </w:t>
      </w:r>
      <w:r w:rsidRPr="00CC1911">
        <w:rPr>
          <w:rFonts w:cs="B Mitra" w:hint="cs"/>
          <w:sz w:val="32"/>
          <w:szCs w:val="32"/>
          <w:rtl/>
          <w:lang w:bidi="fa-IR"/>
        </w:rPr>
        <w:t>و برکاته</w:t>
      </w:r>
    </w:p>
    <w:p w:rsidR="00506903" w:rsidRPr="00CC1911" w:rsidRDefault="00506903" w:rsidP="00CC1911">
      <w:pPr>
        <w:bidi/>
        <w:jc w:val="both"/>
        <w:rPr>
          <w:rFonts w:cs="B Mitra"/>
          <w:sz w:val="32"/>
          <w:szCs w:val="32"/>
          <w:rtl/>
          <w:lang w:bidi="fa-IR"/>
        </w:rPr>
      </w:pPr>
      <w:r w:rsidRPr="00CC1911">
        <w:rPr>
          <w:rFonts w:cs="B Mitra" w:hint="cs"/>
          <w:sz w:val="32"/>
          <w:szCs w:val="32"/>
          <w:rtl/>
          <w:lang w:bidi="fa-IR"/>
        </w:rPr>
        <w:t>12/12/65 منطقه شلمچه عملیات  کربلای 5</w:t>
      </w:r>
    </w:p>
    <w:sectPr w:rsidR="00506903" w:rsidRPr="00CC1911" w:rsidSect="002D395C">
      <w:pgSz w:w="11906" w:h="16838"/>
      <w:pgMar w:top="99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F8"/>
    <w:rsid w:val="00010708"/>
    <w:rsid w:val="000573CE"/>
    <w:rsid w:val="00222B5D"/>
    <w:rsid w:val="00262DF3"/>
    <w:rsid w:val="002636F8"/>
    <w:rsid w:val="002D395C"/>
    <w:rsid w:val="0033161B"/>
    <w:rsid w:val="003B5BB0"/>
    <w:rsid w:val="00506903"/>
    <w:rsid w:val="00953ED3"/>
    <w:rsid w:val="00CC1911"/>
    <w:rsid w:val="00DF15CC"/>
    <w:rsid w:val="00E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C1911"/>
  </w:style>
  <w:style w:type="character" w:customStyle="1" w:styleId="ayanum">
    <w:name w:val="ayanum"/>
    <w:rsid w:val="00CC1911"/>
  </w:style>
  <w:style w:type="character" w:customStyle="1" w:styleId="txtquran">
    <w:name w:val="txtquran"/>
    <w:rsid w:val="00CC1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C1911"/>
  </w:style>
  <w:style w:type="character" w:customStyle="1" w:styleId="ayanum">
    <w:name w:val="ayanum"/>
    <w:rsid w:val="00CC1911"/>
  </w:style>
  <w:style w:type="character" w:customStyle="1" w:styleId="txtquran">
    <w:name w:val="txtquran"/>
    <w:rsid w:val="00CC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Basij</dc:creator>
  <cp:keywords/>
  <dc:description/>
  <cp:lastModifiedBy>1</cp:lastModifiedBy>
  <cp:revision>11</cp:revision>
  <dcterms:created xsi:type="dcterms:W3CDTF">2015-07-09T01:29:00Z</dcterms:created>
  <dcterms:modified xsi:type="dcterms:W3CDTF">2005-07-19T13:01:00Z</dcterms:modified>
</cp:coreProperties>
</file>