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بايد حسين دم بزند از فضائلت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وقتي حسيني است تمام خصائلت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تعبيرهاي ما همه محدود و نارساست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در شرح بيکراني اوصاف کاملت</w:t>
      </w:r>
      <w:r w:rsidRPr="00781424">
        <w:rPr>
          <w:rFonts w:ascii="Times New Roman" w:eastAsia="Times New Roman" w:hAnsi="Times New Roman" w:cs="Times New Roman" w:hint="cs"/>
          <w:color w:val="000000" w:themeColor="text1"/>
          <w:rtl/>
        </w:rPr>
        <w:t> 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بي شک در آن به غير جمال حسين نيست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آئينه اي اگر بگذاري مقابلت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 کاشف الکروب عزيزان فاطمه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غم مي بري ز قلب همه با شمائلت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در آستانة تو گدايي بهانه است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دلتنگ ديدن تو شده باز سائلت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با زورق شکسته ي دل سال هاي سال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 xml:space="preserve">پهلو گرفته ايم حوالي ساحلت 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بي شک خدا سرشته تو را از گل حسين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سقاي با فضيلت و دريا دل حسين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تو آمدي و روشني روز و شب شدي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از جنس نور بودي و زهرا نسب شدي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در قامتت اگرچه قيامت ظهور داشت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الگوي بندگي و وقار و ادب شدي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هم چشمهاي روشنت آئينه ي رجاست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هم صاحب جلال و شکوه و غضب شدي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 xml:space="preserve">بايد که ذوالفقار حمايل کني فقط 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وقتي که تو به شير خدا منتسب شدي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 xml:space="preserve">در هيبت و رشادت و جنگاوري و رزم 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تو اسوة زهير و حبيب و وَهب شدي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در دست تو تلاطم شمشير ديدني 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فرزند لافتايي و شير عرب شدي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فرمانده ي سپاهي و آب آور حسين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 نافذ البصيره ترين ياور حسين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بي شک تو صبح روشن شبهاي تيره اي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خورشيدي و به ظلمت اين شام چيره اي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تسخير کرده جذبه ي چشم تو ماه را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بي‌خود که نيست تو قمر اين عشيره اي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عصمت دخيل تار عباي تو از ازل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جز بندگي نديده کسي از تو سيره اي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قدر تو را کسي نشناسد در اين مقام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وقتي براي امر شفاعت ذخيره اي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 xml:space="preserve">ما را بس است وقت عبور از پل صراط 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از تار و پود بيرق تو دستگيره اي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چشم اميد عالم و آدم به دست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باب الحسين هستي و پرچم به دست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فردوس ِدل هميشه اسير خيال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حتي نگاه آينه محو جمال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تو ساقي کرامت و لطف و اجابتي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اين آب نيست زمزمه هاي زلال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ايثار و پايمردي و اوج وفا و صبر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تنها بيان مختصري از کمال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در محضر امام تو تسليم محضي 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والاترين خصائل تو امتثال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فردا همه به منزلتت غبطه مي خورند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فردا تمام عرش خدا زير بال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lastRenderedPageBreak/>
        <w:t>باب الحوائجي و اجابت به دست تو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تنها بخواه، عالم هستي مجال توست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 آفتاب علقمه: روحي لک الفدا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 آرزوي فاطمه: روحي لک الفدا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 آفتاب روشن شبهاي علقمه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سرو رشيد خوش قد و بالاي علقمه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داده ست مشک تشنه ي تو آب را بها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 آبروي آب، مسيحاي عقلمه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وقتي که چند موج عليل شريعه را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کرده ست خاک پاي تو درياي علقمه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لب تشنة زيارت لبهات مانده است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آري نگفته اي به تمناي علقمه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امروز دستهاي تو افتاد روي خاک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تا پا بگيرد از دل صحراي علقمه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با وعده هاي مادرت آسوده خاطريم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چشم اميد ماست به فرداي علقمه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اين عطر ياس حضرت زهراست مي وزد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از سمت کربلاي تو ، سقاي علقمه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شبهاي جمعه نالة محزون مادري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مي آيد از حوالي درياي علقمه</w:t>
      </w:r>
      <w:r w:rsidRPr="00781424">
        <w:rPr>
          <w:rFonts w:ascii="Times New Roman" w:eastAsia="Times New Roman" w:hAnsi="Times New Roman" w:cs="Times New Roman" w:hint="cs"/>
          <w:color w:val="000000" w:themeColor="text1"/>
          <w:rtl/>
        </w:rPr>
        <w:t> 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ام البنين و فاطمه با قامتي کمان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اينجا نشسته اند و شده آب روضه خوان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فرصت نداد تا که لبي تر کند گلو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دارد به دست، ماه حرم، مشک آرزو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مي آيد از کنار شريعه شهاب وار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بسته ست راه را به حرم لشکر عدو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طوفان تير مي وزد از بين نخلها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حالا شنيدني شده با مشک گفتگو: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«بسته ست جان طفل صغيري به جان تو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تو مشک آب نه که تويي جام آبرو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اي مشک جان من به فداي سر حسين</w:t>
      </w:r>
      <w:r w:rsidR="00644D00" w:rsidRPr="00644D00">
        <w:rPr>
          <w:rFonts w:ascii="Times New Roman" w:eastAsia="Times New Roman" w:hAnsi="Times New Roman" w:cs="B Nazanin" w:hint="cs"/>
          <w:color w:val="000000" w:themeColor="text1"/>
          <w:sz w:val="16"/>
          <w:szCs w:val="16"/>
          <w:rtl/>
        </w:rPr>
        <w:t>(ع)</w:t>
      </w:r>
      <w:bookmarkStart w:id="0" w:name="_GoBack"/>
      <w:bookmarkEnd w:id="0"/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اما تو آب را برسان تا خيام او »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اما شکست ساغر و ساقي ز دست رفت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جاري ست خون ز باده ي چشمش سبو سبو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با مشک پاره پاره به سوي حرم نرفت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تا با امام خود نشود باز رو برو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تنها پناه اهل حرم بر نگشته است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مي بارد از نگاه سکينه : عمو عمو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در خيمه اوج بي کسي احساس مي شود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خورشيد نيزه ها سر عباس</w:t>
      </w:r>
      <w:r w:rsidR="00C0237B" w:rsidRPr="00644D00">
        <w:rPr>
          <w:rFonts w:ascii="Times New Roman" w:eastAsia="Times New Roman" w:hAnsi="Times New Roman" w:cs="B Nazanin" w:hint="cs"/>
          <w:color w:val="000000" w:themeColor="text1"/>
          <w:sz w:val="16"/>
          <w:szCs w:val="16"/>
          <w:rtl/>
        </w:rPr>
        <w:t>(ع)</w:t>
      </w:r>
      <w:r w:rsidRPr="00644D00">
        <w:rPr>
          <w:rFonts w:ascii="Times New Roman" w:eastAsia="Times New Roman" w:hAnsi="Times New Roman" w:cs="B Nazanin" w:hint="cs"/>
          <w:color w:val="000000" w:themeColor="text1"/>
          <w:sz w:val="16"/>
          <w:szCs w:val="16"/>
          <w:rtl/>
        </w:rPr>
        <w:t xml:space="preserve"> </w:t>
      </w: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مي شود</w:t>
      </w:r>
    </w:p>
    <w:p w:rsidR="00781424" w:rsidRPr="00781424" w:rsidRDefault="00781424" w:rsidP="00781424">
      <w:pPr>
        <w:spacing w:after="0" w:line="240" w:lineRule="auto"/>
        <w:rPr>
          <w:rFonts w:ascii="Times New Roman" w:eastAsia="Times New Roman" w:hAnsi="Times New Roman" w:cs="B Nazanin"/>
          <w:color w:val="000000" w:themeColor="text1"/>
          <w:rtl/>
        </w:rPr>
      </w:pPr>
      <w:r w:rsidRPr="00781424">
        <w:rPr>
          <w:rFonts w:ascii="Times New Roman" w:eastAsia="Times New Roman" w:hAnsi="Times New Roman" w:cs="B Nazanin" w:hint="cs"/>
          <w:color w:val="000000" w:themeColor="text1"/>
          <w:rtl/>
        </w:rPr>
        <w:t>(يوسف رحيمي)</w:t>
      </w:r>
    </w:p>
    <w:p w:rsidR="004D61B1" w:rsidRPr="00781424" w:rsidRDefault="004D61B1" w:rsidP="00781424">
      <w:pPr>
        <w:spacing w:after="0"/>
        <w:rPr>
          <w:rFonts w:cs="B Nazanin"/>
          <w:color w:val="000000" w:themeColor="text1"/>
        </w:rPr>
      </w:pPr>
    </w:p>
    <w:sectPr w:rsidR="004D61B1" w:rsidRPr="00781424" w:rsidSect="00781424">
      <w:pgSz w:w="11906" w:h="16838"/>
      <w:pgMar w:top="142" w:right="1440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F"/>
    <w:rsid w:val="004D61B1"/>
    <w:rsid w:val="005B75FF"/>
    <w:rsid w:val="00644D00"/>
    <w:rsid w:val="00781424"/>
    <w:rsid w:val="00C0237B"/>
    <w:rsid w:val="00F3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4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42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JMPRO</dc:creator>
  <cp:keywords/>
  <dc:description/>
  <cp:lastModifiedBy>JMPRO</cp:lastModifiedBy>
  <cp:revision>5</cp:revision>
  <dcterms:created xsi:type="dcterms:W3CDTF">2014-11-03T03:48:00Z</dcterms:created>
  <dcterms:modified xsi:type="dcterms:W3CDTF">2014-11-03T03:56:00Z</dcterms:modified>
</cp:coreProperties>
</file>