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0FD" w:rsidRDefault="00B41953" w:rsidP="009C0670">
      <w:pPr>
        <w:jc w:val="center"/>
        <w:rPr>
          <w:rtl/>
          <w:lang w:bidi="fa-IR"/>
        </w:rPr>
      </w:pPr>
      <w:r>
        <w:rPr>
          <w:rFonts w:hint="cs"/>
          <w:rtl/>
          <w:lang w:bidi="fa-IR"/>
        </w:rPr>
        <w:t>بسم الله الرحمن الرحیم</w:t>
      </w:r>
    </w:p>
    <w:p w:rsidR="00B41953" w:rsidRDefault="00B41953" w:rsidP="00B4791A">
      <w:pPr>
        <w:jc w:val="center"/>
        <w:rPr>
          <w:rtl/>
          <w:lang w:bidi="fa-IR"/>
        </w:rPr>
      </w:pPr>
      <w:bookmarkStart w:id="0" w:name="_GoBack"/>
      <w:bookmarkEnd w:id="0"/>
      <w:r>
        <w:rPr>
          <w:rFonts w:hint="cs"/>
          <w:rtl/>
          <w:lang w:bidi="fa-IR"/>
        </w:rPr>
        <w:t>هفته 4 دی 94</w:t>
      </w:r>
    </w:p>
    <w:p w:rsidR="00B41953" w:rsidRDefault="006328E0" w:rsidP="008466E7">
      <w:pPr>
        <w:pStyle w:val="Heading2"/>
        <w:rPr>
          <w:rtl/>
          <w:lang w:bidi="fa-IR"/>
        </w:rPr>
      </w:pPr>
      <w:r>
        <w:rPr>
          <w:rFonts w:hint="cs"/>
          <w:rtl/>
          <w:lang w:bidi="fa-IR"/>
        </w:rPr>
        <w:t>قرآن-</w:t>
      </w:r>
      <w:r w:rsidR="00F11D03">
        <w:rPr>
          <w:rFonts w:hint="cs"/>
          <w:rtl/>
          <w:lang w:bidi="fa-IR"/>
        </w:rPr>
        <w:t xml:space="preserve"> آیا وقتش نرسیده؟</w:t>
      </w:r>
    </w:p>
    <w:p w:rsidR="006328E0" w:rsidRPr="00F11D03" w:rsidRDefault="004A7742" w:rsidP="00F11D03">
      <w:pPr>
        <w:rPr>
          <w:rFonts w:asciiTheme="minorHAnsi" w:hAnsiTheme="minorHAnsi"/>
          <w:b/>
          <w:bCs/>
          <w:rtl/>
          <w:lang w:bidi="fa-IR"/>
        </w:rPr>
      </w:pPr>
      <w:r w:rsidRPr="00F11D03">
        <w:rPr>
          <w:rFonts w:asciiTheme="minorHAnsi" w:hAnsiTheme="minorHAnsi" w:hint="cs"/>
          <w:b/>
          <w:bCs/>
          <w:rtl/>
          <w:lang w:bidi="fa-IR"/>
        </w:rPr>
        <w:t>خدای ناکرده گناهی مرتکب شده ا</w:t>
      </w:r>
      <w:r w:rsidR="00F11D03">
        <w:rPr>
          <w:rFonts w:asciiTheme="minorHAnsi" w:hAnsiTheme="minorHAnsi" w:hint="cs"/>
          <w:b/>
          <w:bCs/>
          <w:rtl/>
          <w:lang w:bidi="fa-IR"/>
        </w:rPr>
        <w:t>ست؛ نگاهی حرام یا رفتاری ناپسند!</w:t>
      </w:r>
      <w:r w:rsidRPr="00F11D03">
        <w:rPr>
          <w:rFonts w:asciiTheme="minorHAnsi" w:hAnsiTheme="minorHAnsi" w:hint="cs"/>
          <w:b/>
          <w:bCs/>
          <w:rtl/>
          <w:lang w:bidi="fa-IR"/>
        </w:rPr>
        <w:t xml:space="preserve"> اما به جای این که بازگردد، ناامید می‌شود و می‌خواهد اشتباه خود را تکرار </w:t>
      </w:r>
      <w:r w:rsidR="00F11D03">
        <w:rPr>
          <w:rFonts w:asciiTheme="minorHAnsi" w:hAnsiTheme="minorHAnsi" w:hint="cs"/>
          <w:b/>
          <w:bCs/>
          <w:rtl/>
          <w:lang w:bidi="fa-IR"/>
        </w:rPr>
        <w:t>کند... ولی بداند که هیچ وقت دیر نیست برای بازگشتن...</w:t>
      </w:r>
    </w:p>
    <w:p w:rsidR="004A7742" w:rsidRDefault="004A7742">
      <w:pPr>
        <w:rPr>
          <w:rFonts w:asciiTheme="minorHAnsi" w:hAnsiTheme="minorHAnsi"/>
          <w:rtl/>
          <w:lang w:bidi="fa-IR"/>
        </w:rPr>
      </w:pPr>
      <w:r>
        <w:rPr>
          <w:rFonts w:asciiTheme="minorHAnsi" w:hAnsiTheme="minorHAnsi" w:hint="cs"/>
          <w:rtl/>
          <w:lang w:bidi="fa-IR"/>
        </w:rPr>
        <w:t>***</w:t>
      </w:r>
    </w:p>
    <w:p w:rsidR="004A7742" w:rsidRDefault="004A7742">
      <w:pPr>
        <w:rPr>
          <w:rFonts w:asciiTheme="minorHAnsi" w:hAnsiTheme="minorHAnsi"/>
          <w:rtl/>
          <w:lang w:bidi="fa-IR"/>
        </w:rPr>
      </w:pPr>
      <w:r>
        <w:rPr>
          <w:rFonts w:asciiTheme="minorHAnsi" w:hAnsiTheme="minorHAnsi" w:hint="cs"/>
          <w:rtl/>
          <w:lang w:bidi="fa-IR"/>
        </w:rPr>
        <w:t xml:space="preserve">کاروانی نبود که غارت نکرده باشد و کسی پیدا نمی‌شد که از نام او و نوکرانش نترسد. حالا خودش </w:t>
      </w:r>
      <w:r w:rsidR="00F11D03">
        <w:rPr>
          <w:rFonts w:asciiTheme="minorHAnsi" w:hAnsiTheme="minorHAnsi" w:hint="cs"/>
          <w:rtl/>
          <w:lang w:bidi="fa-IR"/>
        </w:rPr>
        <w:t>آمده بود بالای دیوار خانه‌ای برای دزدی. معلوم بود که کسی جلودارش نیست مگر صدای قرآنی که به زیبایی تلاوت می‌شد:</w:t>
      </w:r>
    </w:p>
    <w:p w:rsidR="00F11D03" w:rsidRPr="00F11D03" w:rsidRDefault="00F11D03" w:rsidP="00F11D03">
      <w:pPr>
        <w:jc w:val="center"/>
        <w:rPr>
          <w:rFonts w:asciiTheme="minorHAnsi" w:hAnsiTheme="minorHAnsi"/>
          <w:b/>
          <w:bCs/>
          <w:rtl/>
          <w:lang w:bidi="fa-IR"/>
        </w:rPr>
      </w:pPr>
      <w:r w:rsidRPr="00F11D03">
        <w:rPr>
          <w:rFonts w:asciiTheme="minorHAnsi" w:hAnsiTheme="minorHAnsi"/>
          <w:b/>
          <w:bCs/>
          <w:rtl/>
          <w:lang w:bidi="fa-IR"/>
        </w:rPr>
        <w:t>أَ لَمْ يَأْنِ لِلَّذينَ آمَنُوا أَنْ تَخْشَعَ قُلُوبُهُمْ لِذِکْرِ اللَّهِ</w:t>
      </w:r>
    </w:p>
    <w:p w:rsidR="00F11D03" w:rsidRDefault="00F11D03" w:rsidP="00F11D03">
      <w:pPr>
        <w:jc w:val="center"/>
        <w:rPr>
          <w:rFonts w:asciiTheme="minorHAnsi" w:hAnsiTheme="minorHAnsi"/>
          <w:rtl/>
          <w:lang w:bidi="fa-IR"/>
        </w:rPr>
      </w:pPr>
      <w:r w:rsidRPr="00F11D03">
        <w:rPr>
          <w:rFonts w:asciiTheme="minorHAnsi" w:hAnsiTheme="minorHAnsi"/>
          <w:rtl/>
          <w:lang w:bidi="fa-IR"/>
        </w:rPr>
        <w:t>آ</w:t>
      </w:r>
      <w:r w:rsidRPr="00F11D03">
        <w:rPr>
          <w:rFonts w:asciiTheme="minorHAnsi" w:hAnsiTheme="minorHAnsi" w:hint="cs"/>
          <w:rtl/>
          <w:lang w:bidi="fa-IR"/>
        </w:rPr>
        <w:t>ی</w:t>
      </w:r>
      <w:r w:rsidRPr="00F11D03">
        <w:rPr>
          <w:rFonts w:asciiTheme="minorHAnsi" w:hAnsiTheme="minorHAnsi" w:hint="eastAsia"/>
          <w:rtl/>
          <w:lang w:bidi="fa-IR"/>
        </w:rPr>
        <w:t>ا</w:t>
      </w:r>
      <w:r w:rsidRPr="00F11D03">
        <w:rPr>
          <w:rFonts w:asciiTheme="minorHAnsi" w:hAnsiTheme="minorHAnsi"/>
          <w:rtl/>
          <w:lang w:bidi="fa-IR"/>
        </w:rPr>
        <w:t xml:space="preserve"> وقت آن نرس</w:t>
      </w:r>
      <w:r w:rsidRPr="00F11D03">
        <w:rPr>
          <w:rFonts w:asciiTheme="minorHAnsi" w:hAnsiTheme="minorHAnsi" w:hint="cs"/>
          <w:rtl/>
          <w:lang w:bidi="fa-IR"/>
        </w:rPr>
        <w:t>ی</w:t>
      </w:r>
      <w:r w:rsidRPr="00F11D03">
        <w:rPr>
          <w:rFonts w:asciiTheme="minorHAnsi" w:hAnsiTheme="minorHAnsi" w:hint="eastAsia"/>
          <w:rtl/>
          <w:lang w:bidi="fa-IR"/>
        </w:rPr>
        <w:t>ده</w:t>
      </w:r>
      <w:r w:rsidRPr="00F11D03">
        <w:rPr>
          <w:rFonts w:asciiTheme="minorHAnsi" w:hAnsiTheme="minorHAnsi"/>
          <w:rtl/>
          <w:lang w:bidi="fa-IR"/>
        </w:rPr>
        <w:t xml:space="preserve"> است که دلها</w:t>
      </w:r>
      <w:r w:rsidRPr="00F11D03">
        <w:rPr>
          <w:rFonts w:asciiTheme="minorHAnsi" w:hAnsiTheme="minorHAnsi" w:hint="cs"/>
          <w:rtl/>
          <w:lang w:bidi="fa-IR"/>
        </w:rPr>
        <w:t>ی</w:t>
      </w:r>
      <w:r w:rsidRPr="00F11D03">
        <w:rPr>
          <w:rFonts w:asciiTheme="minorHAnsi" w:hAnsiTheme="minorHAnsi"/>
          <w:rtl/>
          <w:lang w:bidi="fa-IR"/>
        </w:rPr>
        <w:t xml:space="preserve"> مؤمنان در برابر ذکر خدا و آنچه از حقّ نازل کرده است خاشع گردد؟!</w:t>
      </w:r>
      <w:r>
        <w:rPr>
          <w:rStyle w:val="FootnoteReference"/>
          <w:rFonts w:asciiTheme="minorHAnsi" w:hAnsiTheme="minorHAnsi"/>
          <w:rtl/>
          <w:lang w:bidi="fa-IR"/>
        </w:rPr>
        <w:footnoteReference w:id="1"/>
      </w:r>
    </w:p>
    <w:p w:rsidR="00F11D03" w:rsidRPr="00511132" w:rsidRDefault="00F11D03">
      <w:pPr>
        <w:rPr>
          <w:rFonts w:asciiTheme="minorHAnsi" w:hAnsiTheme="minorHAnsi"/>
          <w:rtl/>
          <w:lang w:bidi="fa-IR"/>
        </w:rPr>
      </w:pPr>
      <w:r>
        <w:rPr>
          <w:rFonts w:asciiTheme="minorHAnsi" w:hAnsiTheme="minorHAnsi" w:hint="cs"/>
          <w:rtl/>
          <w:lang w:bidi="fa-IR"/>
        </w:rPr>
        <w:t>به خودش آمد. انگار از درون شکسته باشد. رو کرد به آسمان و گفت: «زمان آن فرارسیده است.» از آن پس، «فضیل» که به سرکردگی راهزنان مشهور بود، بزرگ نیکوکاران و عابدان روزگار شد.</w:t>
      </w:r>
      <w:r>
        <w:rPr>
          <w:rStyle w:val="FootnoteReference"/>
          <w:rFonts w:asciiTheme="minorHAnsi" w:hAnsiTheme="minorHAnsi"/>
          <w:rtl/>
          <w:lang w:bidi="fa-IR"/>
        </w:rPr>
        <w:footnoteReference w:id="2"/>
      </w:r>
    </w:p>
    <w:p w:rsidR="006328E0" w:rsidRDefault="006328E0" w:rsidP="008466E7">
      <w:pPr>
        <w:pStyle w:val="Heading2"/>
        <w:rPr>
          <w:rtl/>
          <w:lang w:bidi="fa-IR"/>
        </w:rPr>
      </w:pPr>
      <w:r>
        <w:rPr>
          <w:rFonts w:hint="cs"/>
          <w:rtl/>
          <w:lang w:bidi="fa-IR"/>
        </w:rPr>
        <w:t>روایت-</w:t>
      </w:r>
      <w:r w:rsidR="00511132">
        <w:rPr>
          <w:rFonts w:hint="cs"/>
          <w:rtl/>
          <w:lang w:bidi="fa-IR"/>
        </w:rPr>
        <w:t xml:space="preserve"> گدایی ممنوع!</w:t>
      </w:r>
    </w:p>
    <w:p w:rsidR="006328E0" w:rsidRPr="0059374E" w:rsidRDefault="00511132">
      <w:pPr>
        <w:rPr>
          <w:b/>
          <w:bCs/>
          <w:rtl/>
          <w:lang w:bidi="fa-IR"/>
        </w:rPr>
      </w:pPr>
      <w:r w:rsidRPr="0059374E">
        <w:rPr>
          <w:rFonts w:hint="cs"/>
          <w:b/>
          <w:bCs/>
          <w:rtl/>
          <w:lang w:bidi="fa-IR"/>
        </w:rPr>
        <w:t>گدایی کردن در هر کار دنیایی بد است. چه پول باشد</w:t>
      </w:r>
      <w:r w:rsidR="00F2340F">
        <w:rPr>
          <w:rFonts w:hint="cs"/>
          <w:b/>
          <w:bCs/>
          <w:rtl/>
          <w:lang w:bidi="fa-IR"/>
        </w:rPr>
        <w:t>،</w:t>
      </w:r>
      <w:r w:rsidRPr="0059374E">
        <w:rPr>
          <w:rFonts w:hint="cs"/>
          <w:b/>
          <w:bCs/>
          <w:rtl/>
          <w:lang w:bidi="fa-IR"/>
        </w:rPr>
        <w:t xml:space="preserve"> چه درس. هنوز خودش می‌تواند، ولی از شدت تنبلی می‌رود و از این و آن می‌خواهد...</w:t>
      </w:r>
    </w:p>
    <w:p w:rsidR="00511132" w:rsidRDefault="00511132">
      <w:pPr>
        <w:rPr>
          <w:rtl/>
          <w:lang w:bidi="fa-IR"/>
        </w:rPr>
      </w:pPr>
      <w:r>
        <w:rPr>
          <w:rFonts w:hint="cs"/>
          <w:rtl/>
          <w:lang w:bidi="fa-IR"/>
        </w:rPr>
        <w:t>***</w:t>
      </w:r>
    </w:p>
    <w:p w:rsidR="0059374E" w:rsidRDefault="00511132" w:rsidP="00511132">
      <w:pPr>
        <w:rPr>
          <w:lang w:bidi="fa-IR"/>
        </w:rPr>
      </w:pPr>
      <w:r>
        <w:rPr>
          <w:rFonts w:hint="cs"/>
          <w:rtl/>
          <w:lang w:bidi="fa-IR"/>
        </w:rPr>
        <w:t xml:space="preserve">آن قدر فقر به او فشار آورده بود که </w:t>
      </w:r>
      <w:r w:rsidR="0059374E">
        <w:rPr>
          <w:rFonts w:ascii="Cambria" w:hAnsi="Cambria" w:hint="cs"/>
          <w:rtl/>
          <w:lang w:bidi="fa-IR"/>
        </w:rPr>
        <w:t xml:space="preserve">به پیشنهاد همسرش </w:t>
      </w:r>
      <w:r w:rsidR="0059374E">
        <w:rPr>
          <w:rFonts w:hint="cs"/>
          <w:rtl/>
          <w:lang w:bidi="fa-IR"/>
        </w:rPr>
        <w:t xml:space="preserve">تصمیم گرفت نزد پیامبر اعظم </w:t>
      </w:r>
      <w:r w:rsidR="005926AB">
        <w:rPr>
          <w:rFonts w:hint="cs"/>
          <w:rtl/>
          <w:lang w:bidi="fa-IR"/>
        </w:rPr>
        <w:t xml:space="preserve">(صلی الله علیه و آله وسلم) </w:t>
      </w:r>
      <w:r w:rsidR="0059374E">
        <w:rPr>
          <w:rFonts w:hint="cs"/>
          <w:rtl/>
          <w:lang w:bidi="fa-IR"/>
        </w:rPr>
        <w:t>برو</w:t>
      </w:r>
      <w:r>
        <w:rPr>
          <w:rFonts w:hint="cs"/>
          <w:rtl/>
          <w:lang w:bidi="fa-IR"/>
        </w:rPr>
        <w:t xml:space="preserve">د و از او کمک بخواهد. اما هنوز چیزی نگفته بود که رسول‌الله </w:t>
      </w:r>
      <w:r w:rsidR="005926AB">
        <w:rPr>
          <w:rFonts w:hint="cs"/>
          <w:rtl/>
          <w:lang w:bidi="fa-IR"/>
        </w:rPr>
        <w:t xml:space="preserve">(صلی الله علیه و آله و سلم) </w:t>
      </w:r>
      <w:r>
        <w:rPr>
          <w:rFonts w:hint="cs"/>
          <w:rtl/>
          <w:lang w:bidi="fa-IR"/>
        </w:rPr>
        <w:t xml:space="preserve">فرمود: </w:t>
      </w:r>
      <w:r w:rsidR="0059374E">
        <w:rPr>
          <w:rFonts w:hint="cs"/>
          <w:rtl/>
          <w:lang w:bidi="fa-IR"/>
        </w:rPr>
        <w:t>هر کس از ما کمکی بخواهد، به او کمک می‌کنیم، ولی</w:t>
      </w:r>
    </w:p>
    <w:p w:rsidR="0059374E" w:rsidRPr="0059374E" w:rsidRDefault="0059374E" w:rsidP="0059374E">
      <w:pPr>
        <w:jc w:val="center"/>
        <w:rPr>
          <w:b/>
          <w:bCs/>
          <w:lang w:bidi="fa-IR"/>
        </w:rPr>
      </w:pPr>
      <w:r w:rsidRPr="0059374E">
        <w:rPr>
          <w:b/>
          <w:bCs/>
          <w:rtl/>
          <w:lang w:bidi="fa-IR"/>
        </w:rPr>
        <w:t>مَنِ اسْتَغْنَى</w:t>
      </w:r>
      <w:r>
        <w:rPr>
          <w:rFonts w:hint="cs"/>
          <w:b/>
          <w:bCs/>
          <w:rtl/>
          <w:lang w:bidi="fa-IR"/>
        </w:rPr>
        <w:t>،</w:t>
      </w:r>
      <w:r w:rsidRPr="0059374E">
        <w:rPr>
          <w:b/>
          <w:bCs/>
          <w:rtl/>
          <w:lang w:bidi="fa-IR"/>
        </w:rPr>
        <w:t xml:space="preserve"> أَغْنَاهُ اللَّه‏</w:t>
      </w:r>
    </w:p>
    <w:p w:rsidR="0059374E" w:rsidRDefault="0059374E" w:rsidP="0059374E">
      <w:pPr>
        <w:jc w:val="center"/>
        <w:rPr>
          <w:lang w:bidi="fa-IR"/>
        </w:rPr>
      </w:pPr>
      <w:r>
        <w:rPr>
          <w:rFonts w:hint="cs"/>
          <w:rtl/>
          <w:lang w:bidi="fa-IR"/>
        </w:rPr>
        <w:t>هر کس (از مردم)</w:t>
      </w:r>
      <w:r w:rsidR="00511132">
        <w:rPr>
          <w:rFonts w:hint="cs"/>
          <w:rtl/>
          <w:lang w:bidi="fa-IR"/>
        </w:rPr>
        <w:t xml:space="preserve"> بی‌نیازی بو</w:t>
      </w:r>
      <w:r>
        <w:rPr>
          <w:rFonts w:hint="cs"/>
          <w:rtl/>
          <w:lang w:bidi="fa-IR"/>
        </w:rPr>
        <w:t>رزد، خدا او را بی‌نیاز می‌کند.</w:t>
      </w:r>
    </w:p>
    <w:p w:rsidR="00511132" w:rsidRDefault="00511132" w:rsidP="0059374E">
      <w:pPr>
        <w:rPr>
          <w:rtl/>
          <w:lang w:bidi="fa-IR"/>
        </w:rPr>
      </w:pPr>
      <w:r>
        <w:rPr>
          <w:rFonts w:hint="cs"/>
          <w:rtl/>
          <w:lang w:bidi="fa-IR"/>
        </w:rPr>
        <w:t>برگشت، ولی فشار فقر اجازه نداد بماند. دوباره آمد نزد پیامبر و دوباره همان جواب را شنید. باز هم برگشت و برای بار سوم همان اتفاق تکرار شد.</w:t>
      </w:r>
      <w:r w:rsidR="0059374E">
        <w:rPr>
          <w:lang w:bidi="fa-IR"/>
        </w:rPr>
        <w:t xml:space="preserve"> </w:t>
      </w:r>
      <w:r>
        <w:rPr>
          <w:rFonts w:hint="cs"/>
          <w:rtl/>
          <w:lang w:bidi="fa-IR"/>
        </w:rPr>
        <w:t>این بار تصمیم گرفت کمر همت ببندد و از همان نداری شروع کند. تیشه‌ای قرض کرد و به صحرا رفت تا هیزم جمع کند. هیزم‌ها را فروخت و این کار را ادامه داد</w:t>
      </w:r>
      <w:r w:rsidR="009655E7">
        <w:rPr>
          <w:rFonts w:hint="cs"/>
          <w:rtl/>
          <w:lang w:bidi="fa-IR"/>
        </w:rPr>
        <w:t xml:space="preserve"> تا کم‌کم وضعش خوب شد.</w:t>
      </w:r>
    </w:p>
    <w:p w:rsidR="009655E7" w:rsidRDefault="009655E7" w:rsidP="00511132">
      <w:pPr>
        <w:rPr>
          <w:rtl/>
          <w:lang w:bidi="fa-IR"/>
        </w:rPr>
      </w:pPr>
      <w:r>
        <w:rPr>
          <w:rFonts w:hint="cs"/>
          <w:rtl/>
          <w:lang w:bidi="fa-IR"/>
        </w:rPr>
        <w:t>مدتی بعد پیامبر را دید. باز هم قبل از این که چیزی بگوید، پیامبر فرمود: «</w:t>
      </w:r>
      <w:r w:rsidR="0059374E">
        <w:rPr>
          <w:rFonts w:hint="cs"/>
          <w:rtl/>
          <w:lang w:bidi="fa-IR"/>
        </w:rPr>
        <w:t>نگفتم</w:t>
      </w:r>
      <w:r w:rsidR="0059374E" w:rsidRPr="0059374E">
        <w:rPr>
          <w:rFonts w:hint="cs"/>
          <w:rtl/>
          <w:lang w:bidi="fa-IR"/>
        </w:rPr>
        <w:t xml:space="preserve"> </w:t>
      </w:r>
      <w:r w:rsidR="0059374E">
        <w:rPr>
          <w:rFonts w:hint="cs"/>
          <w:rtl/>
          <w:lang w:bidi="fa-IR"/>
        </w:rPr>
        <w:t>هرکس بی‌نیازی بورزد، خدا او را بی‌نیاز می‌کند؟»</w:t>
      </w:r>
      <w:r w:rsidR="0059374E">
        <w:rPr>
          <w:rStyle w:val="FootnoteReference"/>
          <w:rtl/>
          <w:lang w:bidi="fa-IR"/>
        </w:rPr>
        <w:footnoteReference w:id="3"/>
      </w:r>
    </w:p>
    <w:p w:rsidR="006328E0" w:rsidRDefault="006328E0" w:rsidP="008466E7">
      <w:pPr>
        <w:pStyle w:val="Heading2"/>
        <w:rPr>
          <w:rtl/>
          <w:lang w:bidi="fa-IR"/>
        </w:rPr>
      </w:pPr>
      <w:r>
        <w:rPr>
          <w:rFonts w:hint="cs"/>
          <w:rtl/>
          <w:lang w:bidi="fa-IR"/>
        </w:rPr>
        <w:lastRenderedPageBreak/>
        <w:t>یادداشت-</w:t>
      </w:r>
      <w:r w:rsidR="00511132">
        <w:rPr>
          <w:rFonts w:hint="cs"/>
          <w:rtl/>
          <w:lang w:bidi="fa-IR"/>
        </w:rPr>
        <w:t xml:space="preserve"> روز کارنامه</w:t>
      </w:r>
    </w:p>
    <w:p w:rsidR="00511132" w:rsidRDefault="00511132">
      <w:pPr>
        <w:rPr>
          <w:rtl/>
          <w:lang w:bidi="fa-IR"/>
        </w:rPr>
      </w:pPr>
      <w:r w:rsidRPr="0059374E">
        <w:rPr>
          <w:rFonts w:hint="cs"/>
          <w:b/>
          <w:bCs/>
          <w:rtl/>
          <w:lang w:bidi="fa-IR"/>
        </w:rPr>
        <w:t>چه روز ترسناکی! یا نه، چه روز پرهیجان و پرنشاطی! طبیعتا برای آن‌ها که امتحانات را خراب کرده‌اند، روز بد و برای آن‌ها که خوب داده‌اند، روز شیرینی است.</w:t>
      </w:r>
      <w:r>
        <w:rPr>
          <w:rFonts w:hint="cs"/>
          <w:rtl/>
          <w:lang w:bidi="fa-IR"/>
        </w:rPr>
        <w:t xml:space="preserve"> و البته این وسط تعداد زیادی هستند که نمی‌دانند جزو کدام گروهند. این‌ها بین خوف و رجا- یا همان ترس و امید- هستند تا کارنامه خود را ببینند.</w:t>
      </w:r>
    </w:p>
    <w:p w:rsidR="00511132" w:rsidRDefault="00511132">
      <w:pPr>
        <w:rPr>
          <w:rtl/>
          <w:lang w:bidi="fa-IR"/>
        </w:rPr>
      </w:pPr>
      <w:r w:rsidRPr="0059374E">
        <w:rPr>
          <w:rFonts w:hint="cs"/>
          <w:b/>
          <w:bCs/>
          <w:rtl/>
          <w:lang w:bidi="fa-IR"/>
        </w:rPr>
        <w:t xml:space="preserve">می‌بینید؟ این دقیقا حال و روز همه ما در قیامت است. </w:t>
      </w:r>
      <w:r>
        <w:rPr>
          <w:rFonts w:hint="cs"/>
          <w:rtl/>
          <w:lang w:bidi="fa-IR"/>
        </w:rPr>
        <w:t>در یک عمر دنیا- کوتاه یا بلند- تلاش می‌کنیم و در قیامت نتیجه‌اش را می‌بینیم. پس طبیعی است که انسان عاقل برای روز کارنامه طوری تلاش کند که بهترین نتایج را ببیند. و این دقیقا همان فرق مومن و کافر است!</w:t>
      </w:r>
    </w:p>
    <w:p w:rsidR="00A20385" w:rsidRDefault="00A20385" w:rsidP="00A20385">
      <w:pPr>
        <w:pStyle w:val="Heading2"/>
        <w:rPr>
          <w:rtl/>
          <w:lang w:bidi="fa-IR"/>
        </w:rPr>
      </w:pPr>
      <w:r>
        <w:rPr>
          <w:rFonts w:hint="cs"/>
          <w:rtl/>
          <w:lang w:bidi="fa-IR"/>
        </w:rPr>
        <w:t>کلام امام</w:t>
      </w:r>
      <w:r>
        <w:rPr>
          <w:lang w:bidi="fa-IR"/>
        </w:rPr>
        <w:t>:</w:t>
      </w:r>
      <w:r>
        <w:rPr>
          <w:rFonts w:hint="cs"/>
          <w:rtl/>
          <w:lang w:bidi="fa-IR"/>
        </w:rPr>
        <w:t xml:space="preserve"> غصه بی</w:t>
      </w:r>
      <w:r>
        <w:rPr>
          <w:rFonts w:cs="B Aria" w:hint="cs"/>
          <w:rtl/>
          <w:lang w:bidi="fa-IR"/>
        </w:rPr>
        <w:t>‌</w:t>
      </w:r>
      <w:r>
        <w:rPr>
          <w:rFonts w:hint="cs"/>
          <w:rtl/>
          <w:lang w:bidi="fa-IR"/>
        </w:rPr>
        <w:t>خبری از تاریخ</w:t>
      </w:r>
    </w:p>
    <w:p w:rsidR="00685697" w:rsidRPr="00685697" w:rsidRDefault="00A20385" w:rsidP="00A20385">
      <w:pPr>
        <w:rPr>
          <w:rFonts w:ascii="Tahoma" w:hAnsi="Tahoma"/>
          <w:b/>
          <w:bCs/>
          <w:color w:val="000000"/>
          <w:rtl/>
        </w:rPr>
      </w:pPr>
      <w:r w:rsidRPr="00685697">
        <w:rPr>
          <w:rFonts w:ascii="Tahoma" w:hAnsi="Tahoma"/>
          <w:b/>
          <w:bCs/>
          <w:color w:val="000000"/>
          <w:rtl/>
        </w:rPr>
        <w:t>متأسّفانه، اغلب جوانان ما، اصلاً از انقلاب</w:t>
      </w:r>
      <w:r w:rsidR="00685697" w:rsidRPr="00685697">
        <w:rPr>
          <w:rFonts w:ascii="Tahoma" w:hAnsi="Tahoma" w:hint="cs"/>
          <w:b/>
          <w:bCs/>
          <w:color w:val="000000"/>
          <w:rtl/>
        </w:rPr>
        <w:t>‌</w:t>
      </w:r>
      <w:r w:rsidRPr="00685697">
        <w:rPr>
          <w:rFonts w:ascii="Tahoma" w:hAnsi="Tahoma"/>
          <w:b/>
          <w:bCs/>
          <w:color w:val="000000"/>
          <w:rtl/>
        </w:rPr>
        <w:t>های دیگر خبر ندارند.</w:t>
      </w:r>
      <w:r w:rsidRPr="00D16BE0">
        <w:rPr>
          <w:rFonts w:ascii="Tahoma" w:hAnsi="Tahoma"/>
          <w:color w:val="000000"/>
          <w:rtl/>
        </w:rPr>
        <w:t xml:space="preserve"> من گاهی از این بابت، واقعاً غصّه میخورم. اصلاً نمی</w:t>
      </w:r>
      <w:r w:rsidR="00685697">
        <w:rPr>
          <w:rFonts w:ascii="Tahoma" w:hAnsi="Tahoma" w:hint="cs"/>
          <w:color w:val="000000"/>
          <w:rtl/>
        </w:rPr>
        <w:t>‌</w:t>
      </w:r>
      <w:r w:rsidRPr="00D16BE0">
        <w:rPr>
          <w:rFonts w:ascii="Tahoma" w:hAnsi="Tahoma"/>
          <w:color w:val="000000"/>
          <w:rtl/>
        </w:rPr>
        <w:t xml:space="preserve">دانند انقلاب سوسیالیستی شوروی سابق که بزرگترین انقلاب زمان معاصر تا قبل از انقلاب اسلامی بود و این همه هیاهو در دنیا داشت، در مقایسه با انقلاب ما، از چه ظواهر ناخوشایندی برخوردار بود. </w:t>
      </w:r>
      <w:r w:rsidRPr="00685697">
        <w:rPr>
          <w:rFonts w:ascii="Tahoma" w:hAnsi="Tahoma"/>
          <w:b/>
          <w:bCs/>
          <w:color w:val="000000"/>
          <w:rtl/>
        </w:rPr>
        <w:t>انسان وقتی با دید مقایسه به این انقلاب در قبال آن انقلاب نگاه می</w:t>
      </w:r>
      <w:r w:rsidR="00685697" w:rsidRPr="00685697">
        <w:rPr>
          <w:rFonts w:ascii="Tahoma" w:hAnsi="Tahoma" w:hint="cs"/>
          <w:b/>
          <w:bCs/>
          <w:color w:val="000000"/>
          <w:rtl/>
        </w:rPr>
        <w:t>‌</w:t>
      </w:r>
      <w:r w:rsidRPr="00685697">
        <w:rPr>
          <w:rFonts w:ascii="Tahoma" w:hAnsi="Tahoma"/>
          <w:b/>
          <w:bCs/>
          <w:color w:val="000000"/>
          <w:rtl/>
        </w:rPr>
        <w:t>کند، می</w:t>
      </w:r>
      <w:r w:rsidR="00685697" w:rsidRPr="00685697">
        <w:rPr>
          <w:rFonts w:ascii="Tahoma" w:hAnsi="Tahoma" w:hint="cs"/>
          <w:b/>
          <w:bCs/>
          <w:color w:val="000000"/>
          <w:rtl/>
        </w:rPr>
        <w:t>‌</w:t>
      </w:r>
      <w:r w:rsidRPr="00685697">
        <w:rPr>
          <w:rFonts w:ascii="Tahoma" w:hAnsi="Tahoma"/>
          <w:b/>
          <w:bCs/>
          <w:color w:val="000000"/>
          <w:rtl/>
        </w:rPr>
        <w:t>بیند واقعاً فرقشان از زمین تا آسمان است</w:t>
      </w:r>
      <w:r w:rsidR="00685697" w:rsidRPr="00685697">
        <w:rPr>
          <w:rFonts w:ascii="Tahoma" w:hAnsi="Tahoma" w:hint="cs"/>
          <w:b/>
          <w:bCs/>
          <w:color w:val="000000"/>
          <w:rtl/>
        </w:rPr>
        <w:t>.</w:t>
      </w:r>
    </w:p>
    <w:p w:rsidR="00A20385" w:rsidRPr="00D16BE0" w:rsidRDefault="00A20385" w:rsidP="00A20385">
      <w:pPr>
        <w:rPr>
          <w:rFonts w:ascii="Tahoma" w:hAnsi="Tahoma"/>
          <w:color w:val="000000"/>
        </w:rPr>
      </w:pPr>
      <w:r w:rsidRPr="00D16BE0">
        <w:rPr>
          <w:rFonts w:ascii="Tahoma" w:hAnsi="Tahoma"/>
          <w:color w:val="000000"/>
          <w:rtl/>
        </w:rPr>
        <w:t xml:space="preserve">بیانات </w:t>
      </w:r>
      <w:r w:rsidRPr="00D16BE0">
        <w:rPr>
          <w:rFonts w:ascii="Tahoma" w:hAnsi="Tahoma" w:hint="cs"/>
          <w:color w:val="000000"/>
          <w:rtl/>
        </w:rPr>
        <w:t xml:space="preserve">امام خامنه‌ای </w:t>
      </w:r>
      <w:r w:rsidRPr="00D16BE0">
        <w:rPr>
          <w:rFonts w:ascii="Tahoma" w:hAnsi="Tahoma"/>
          <w:color w:val="000000"/>
          <w:rtl/>
        </w:rPr>
        <w:t xml:space="preserve">در دیدار هنرمندان و مسئولان فرهنگی کشور </w:t>
      </w:r>
      <w:r>
        <w:rPr>
          <w:rFonts w:ascii="Tahoma" w:hAnsi="Tahoma" w:hint="cs"/>
          <w:color w:val="000000"/>
          <w:rtl/>
        </w:rPr>
        <w:t>22/4/1373</w:t>
      </w:r>
    </w:p>
    <w:p w:rsidR="00A20385" w:rsidRDefault="00A20385" w:rsidP="00685697">
      <w:pPr>
        <w:pStyle w:val="Heading2"/>
        <w:rPr>
          <w:rtl/>
          <w:lang w:bidi="fa-IR"/>
        </w:rPr>
      </w:pPr>
      <w:r>
        <w:rPr>
          <w:rFonts w:hint="cs"/>
          <w:rtl/>
          <w:lang w:bidi="fa-IR"/>
        </w:rPr>
        <w:t xml:space="preserve">شهدا: </w:t>
      </w:r>
      <w:r w:rsidR="00685697">
        <w:rPr>
          <w:rFonts w:hint="cs"/>
          <w:rtl/>
          <w:lang w:bidi="fa-IR"/>
        </w:rPr>
        <w:t>آموزش عملی</w:t>
      </w:r>
    </w:p>
    <w:p w:rsidR="00A20385" w:rsidRPr="00D16BE0" w:rsidRDefault="00685697" w:rsidP="00A20385">
      <w:pPr>
        <w:rPr>
          <w:rFonts w:ascii="Tahoma" w:hAnsi="Tahoma"/>
          <w:color w:val="000000"/>
          <w:rtl/>
        </w:rPr>
      </w:pPr>
      <w:r>
        <w:rPr>
          <w:rFonts w:ascii="Tahoma" w:hAnsi="Tahoma"/>
          <w:color w:val="000000"/>
          <w:rtl/>
        </w:rPr>
        <w:t>هيچ وقت يادم نمي رود، يك روز كفش</w:t>
      </w:r>
      <w:r>
        <w:rPr>
          <w:rFonts w:ascii="Tahoma" w:hAnsi="Tahoma" w:hint="cs"/>
          <w:color w:val="000000"/>
          <w:rtl/>
        </w:rPr>
        <w:t>‌</w:t>
      </w:r>
      <w:r>
        <w:rPr>
          <w:rFonts w:ascii="Tahoma" w:hAnsi="Tahoma"/>
          <w:color w:val="000000"/>
          <w:rtl/>
        </w:rPr>
        <w:t>هاي خودشان را كه واكس مي</w:t>
      </w:r>
      <w:r>
        <w:rPr>
          <w:rFonts w:ascii="Tahoma" w:hAnsi="Tahoma" w:hint="cs"/>
          <w:color w:val="000000"/>
          <w:rtl/>
        </w:rPr>
        <w:t>‌</w:t>
      </w:r>
      <w:r>
        <w:rPr>
          <w:rFonts w:ascii="Tahoma" w:hAnsi="Tahoma"/>
          <w:color w:val="000000"/>
          <w:rtl/>
        </w:rPr>
        <w:t>زدند، كفش</w:t>
      </w:r>
      <w:r>
        <w:rPr>
          <w:rFonts w:ascii="Tahoma" w:hAnsi="Tahoma" w:hint="cs"/>
          <w:color w:val="000000"/>
          <w:rtl/>
        </w:rPr>
        <w:t>‌</w:t>
      </w:r>
      <w:r>
        <w:rPr>
          <w:rFonts w:ascii="Tahoma" w:hAnsi="Tahoma"/>
          <w:color w:val="000000"/>
          <w:rtl/>
        </w:rPr>
        <w:t>هاي مهدي (</w:t>
      </w:r>
      <w:r>
        <w:rPr>
          <w:rFonts w:ascii="Tahoma" w:hAnsi="Tahoma" w:hint="cs"/>
          <w:color w:val="000000"/>
          <w:rtl/>
        </w:rPr>
        <w:t>‌</w:t>
      </w:r>
      <w:r>
        <w:rPr>
          <w:rFonts w:ascii="Tahoma" w:hAnsi="Tahoma"/>
          <w:color w:val="000000"/>
          <w:rtl/>
        </w:rPr>
        <w:t>پسر ارشدمان</w:t>
      </w:r>
      <w:r w:rsidR="00A20385" w:rsidRPr="00D16BE0">
        <w:rPr>
          <w:rFonts w:ascii="Tahoma" w:hAnsi="Tahoma"/>
          <w:color w:val="000000"/>
          <w:rtl/>
        </w:rPr>
        <w:t>) را هم واكس زدند</w:t>
      </w:r>
      <w:r>
        <w:rPr>
          <w:rFonts w:ascii="Tahoma" w:hAnsi="Tahoma" w:hint="cs"/>
          <w:color w:val="000000"/>
          <w:rtl/>
        </w:rPr>
        <w:t xml:space="preserve">. </w:t>
      </w:r>
      <w:r>
        <w:rPr>
          <w:rFonts w:ascii="Tahoma" w:hAnsi="Tahoma"/>
          <w:color w:val="000000"/>
          <w:rtl/>
        </w:rPr>
        <w:t>گفتم</w:t>
      </w:r>
      <w:r>
        <w:rPr>
          <w:rFonts w:ascii="Tahoma" w:hAnsi="Tahoma" w:hint="cs"/>
          <w:color w:val="000000"/>
          <w:rtl/>
        </w:rPr>
        <w:t xml:space="preserve">: </w:t>
      </w:r>
      <w:r w:rsidR="00A20385" w:rsidRPr="00D16BE0">
        <w:rPr>
          <w:rFonts w:ascii="Tahoma" w:hAnsi="Tahoma"/>
          <w:color w:val="000000"/>
          <w:rtl/>
        </w:rPr>
        <w:t>چرا اين كار را كرديد؟</w:t>
      </w:r>
      <w:r w:rsidR="00A20385">
        <w:rPr>
          <w:rFonts w:ascii="Tahoma" w:hAnsi="Tahoma" w:hint="cs"/>
          <w:color w:val="000000"/>
          <w:rtl/>
        </w:rPr>
        <w:t xml:space="preserve"> </w:t>
      </w:r>
      <w:r w:rsidR="00A20385" w:rsidRPr="00D16BE0">
        <w:rPr>
          <w:rFonts w:ascii="Tahoma" w:hAnsi="Tahoma"/>
          <w:color w:val="000000"/>
          <w:rtl/>
        </w:rPr>
        <w:t>گفتند: من نمي</w:t>
      </w:r>
      <w:r w:rsidR="00A20385">
        <w:rPr>
          <w:rFonts w:ascii="Tahoma" w:hAnsi="Tahoma" w:cs="B Aria" w:hint="cs"/>
          <w:color w:val="000000"/>
          <w:rtl/>
        </w:rPr>
        <w:t>‌</w:t>
      </w:r>
      <w:r w:rsidR="00A20385" w:rsidRPr="00D16BE0">
        <w:rPr>
          <w:rFonts w:ascii="Tahoma" w:hAnsi="Tahoma"/>
          <w:color w:val="000000"/>
          <w:rtl/>
        </w:rPr>
        <w:t>توانم مستقيم به پسر</w:t>
      </w:r>
      <w:r>
        <w:rPr>
          <w:rFonts w:ascii="Tahoma" w:hAnsi="Tahoma"/>
          <w:color w:val="000000"/>
          <w:rtl/>
        </w:rPr>
        <w:t>م بگويم كه اين كار را انجام بده</w:t>
      </w:r>
      <w:r w:rsidR="00A20385" w:rsidRPr="00D16BE0">
        <w:rPr>
          <w:rFonts w:ascii="Tahoma" w:hAnsi="Tahoma"/>
          <w:color w:val="000000"/>
          <w:rtl/>
        </w:rPr>
        <w:t>؛</w:t>
      </w:r>
      <w:r w:rsidR="00A20385" w:rsidRPr="00D16BE0">
        <w:rPr>
          <w:rFonts w:ascii="Tahoma" w:hAnsi="Tahoma" w:hint="cs"/>
          <w:color w:val="000000"/>
          <w:rtl/>
        </w:rPr>
        <w:t xml:space="preserve"> </w:t>
      </w:r>
      <w:r w:rsidR="00A20385" w:rsidRPr="00D16BE0">
        <w:rPr>
          <w:rFonts w:ascii="Tahoma" w:hAnsi="Tahoma"/>
          <w:color w:val="000000"/>
          <w:rtl/>
        </w:rPr>
        <w:t xml:space="preserve">چون جوان است </w:t>
      </w:r>
      <w:r w:rsidR="00A20385">
        <w:rPr>
          <w:rFonts w:ascii="Tahoma" w:hAnsi="Tahoma"/>
          <w:color w:val="000000"/>
          <w:rtl/>
        </w:rPr>
        <w:t>و امك</w:t>
      </w:r>
      <w:r>
        <w:rPr>
          <w:rFonts w:ascii="Tahoma" w:hAnsi="Tahoma"/>
          <w:color w:val="000000"/>
          <w:rtl/>
        </w:rPr>
        <w:t>ان دارد به او بربخورد</w:t>
      </w:r>
      <w:r w:rsidR="00A20385">
        <w:rPr>
          <w:rFonts w:ascii="Tahoma" w:hAnsi="Tahoma"/>
          <w:color w:val="000000"/>
          <w:rtl/>
        </w:rPr>
        <w:t xml:space="preserve">. </w:t>
      </w:r>
      <w:r w:rsidR="00A20385" w:rsidRPr="00EA56D2">
        <w:rPr>
          <w:rFonts w:ascii="Tahoma" w:hAnsi="Tahoma"/>
          <w:b/>
          <w:bCs/>
          <w:color w:val="000000"/>
          <w:rtl/>
        </w:rPr>
        <w:t>مي</w:t>
      </w:r>
      <w:r w:rsidR="00A20385" w:rsidRPr="00EA56D2">
        <w:rPr>
          <w:rFonts w:ascii="Tahoma" w:hAnsi="Tahoma" w:cs="B Aria" w:hint="cs"/>
          <w:b/>
          <w:bCs/>
          <w:color w:val="000000"/>
          <w:rtl/>
        </w:rPr>
        <w:t>‌</w:t>
      </w:r>
      <w:r w:rsidRPr="00EA56D2">
        <w:rPr>
          <w:rFonts w:ascii="Tahoma" w:hAnsi="Tahoma"/>
          <w:b/>
          <w:bCs/>
          <w:color w:val="000000"/>
          <w:rtl/>
        </w:rPr>
        <w:t>خواهم كفش</w:t>
      </w:r>
      <w:r w:rsidRPr="00EA56D2">
        <w:rPr>
          <w:rFonts w:ascii="Tahoma" w:hAnsi="Tahoma" w:hint="cs"/>
          <w:b/>
          <w:bCs/>
          <w:color w:val="000000"/>
          <w:rtl/>
        </w:rPr>
        <w:t>‌</w:t>
      </w:r>
      <w:r w:rsidR="00A20385" w:rsidRPr="00EA56D2">
        <w:rPr>
          <w:rFonts w:ascii="Tahoma" w:hAnsi="Tahoma"/>
          <w:b/>
          <w:bCs/>
          <w:color w:val="000000"/>
          <w:rtl/>
        </w:rPr>
        <w:t xml:space="preserve">هايش را واكس بزنم </w:t>
      </w:r>
      <w:r w:rsidRPr="00EA56D2">
        <w:rPr>
          <w:rFonts w:ascii="Tahoma" w:hAnsi="Tahoma"/>
          <w:b/>
          <w:bCs/>
          <w:color w:val="000000"/>
          <w:rtl/>
        </w:rPr>
        <w:t>و عملاً اين كار را به او بيام</w:t>
      </w:r>
      <w:r w:rsidRPr="00EA56D2">
        <w:rPr>
          <w:rFonts w:ascii="Tahoma" w:hAnsi="Tahoma" w:hint="cs"/>
          <w:b/>
          <w:bCs/>
          <w:color w:val="000000"/>
          <w:rtl/>
        </w:rPr>
        <w:t>وزم.</w:t>
      </w:r>
      <w:r>
        <w:rPr>
          <w:rFonts w:ascii="Tahoma" w:hAnsi="Tahoma" w:hint="cs"/>
          <w:color w:val="000000"/>
          <w:rtl/>
        </w:rPr>
        <w:t xml:space="preserve"> </w:t>
      </w:r>
      <w:r w:rsidR="00A20385">
        <w:rPr>
          <w:rFonts w:ascii="Tahoma" w:hAnsi="Tahoma" w:hint="cs"/>
          <w:color w:val="000000"/>
          <w:rtl/>
        </w:rPr>
        <w:t>(روایت از همسر شهید صیاد شیرازی)</w:t>
      </w:r>
    </w:p>
    <w:p w:rsidR="00A20385" w:rsidRDefault="00A20385" w:rsidP="00A20385">
      <w:pPr>
        <w:pStyle w:val="Heading2"/>
        <w:rPr>
          <w:lang w:bidi="fa-IR"/>
        </w:rPr>
      </w:pPr>
      <w:r>
        <w:rPr>
          <w:rFonts w:hint="cs"/>
          <w:rtl/>
          <w:lang w:bidi="fa-IR"/>
        </w:rPr>
        <w:t>لطیفه</w:t>
      </w:r>
    </w:p>
    <w:p w:rsidR="00685697" w:rsidRDefault="00685697" w:rsidP="00685697">
      <w:pPr>
        <w:pStyle w:val="ListParagraph"/>
        <w:numPr>
          <w:ilvl w:val="0"/>
          <w:numId w:val="4"/>
        </w:numPr>
        <w:rPr>
          <w:rFonts w:ascii="Tahoma" w:hAnsi="Tahoma"/>
          <w:color w:val="000000"/>
        </w:rPr>
      </w:pPr>
      <w:r>
        <w:rPr>
          <w:rFonts w:ascii="Tahoma" w:hAnsi="Tahoma" w:hint="cs"/>
          <w:color w:val="000000"/>
          <w:rtl/>
        </w:rPr>
        <w:t>پسر: پدر،</w:t>
      </w:r>
      <w:r w:rsidR="00A20385" w:rsidRPr="00685697">
        <w:rPr>
          <w:rFonts w:ascii="Tahoma" w:hAnsi="Tahoma" w:hint="cs"/>
          <w:color w:val="000000"/>
          <w:rtl/>
        </w:rPr>
        <w:t xml:space="preserve"> </w:t>
      </w:r>
      <w:r>
        <w:rPr>
          <w:rFonts w:ascii="Tahoma" w:hAnsi="Tahoma" w:hint="cs"/>
          <w:color w:val="000000"/>
          <w:rtl/>
        </w:rPr>
        <w:t xml:space="preserve">شما </w:t>
      </w:r>
      <w:r w:rsidR="00A20385" w:rsidRPr="00685697">
        <w:rPr>
          <w:rFonts w:ascii="Tahoma" w:hAnsi="Tahoma" w:cs="B Aria" w:hint="cs"/>
          <w:color w:val="000000"/>
          <w:rtl/>
        </w:rPr>
        <w:t>‌</w:t>
      </w:r>
      <w:r w:rsidR="00A20385" w:rsidRPr="00685697">
        <w:rPr>
          <w:rFonts w:ascii="Tahoma" w:hAnsi="Tahoma" w:hint="cs"/>
          <w:color w:val="000000"/>
          <w:rtl/>
        </w:rPr>
        <w:t>می</w:t>
      </w:r>
      <w:r w:rsidR="00A20385" w:rsidRPr="00685697">
        <w:rPr>
          <w:rFonts w:ascii="Tahoma" w:hAnsi="Tahoma" w:cs="B Aria" w:hint="cs"/>
          <w:color w:val="000000"/>
          <w:rtl/>
        </w:rPr>
        <w:t>‌</w:t>
      </w:r>
      <w:r w:rsidR="00A20385" w:rsidRPr="00685697">
        <w:rPr>
          <w:rFonts w:ascii="Tahoma" w:hAnsi="Tahoma" w:hint="cs"/>
          <w:color w:val="000000"/>
          <w:rtl/>
        </w:rPr>
        <w:t>تونی</w:t>
      </w:r>
      <w:r>
        <w:rPr>
          <w:rFonts w:ascii="Tahoma" w:hAnsi="Tahoma" w:hint="cs"/>
          <w:color w:val="000000"/>
          <w:rtl/>
        </w:rPr>
        <w:t>د</w:t>
      </w:r>
      <w:r w:rsidR="00A20385" w:rsidRPr="00685697">
        <w:rPr>
          <w:rFonts w:ascii="Tahoma" w:hAnsi="Tahoma" w:hint="cs"/>
          <w:color w:val="000000"/>
          <w:rtl/>
        </w:rPr>
        <w:t xml:space="preserve"> تو تاریکی چیزی بنویسی</w:t>
      </w:r>
      <w:r>
        <w:rPr>
          <w:rFonts w:ascii="Tahoma" w:hAnsi="Tahoma" w:hint="cs"/>
          <w:color w:val="000000"/>
          <w:rtl/>
        </w:rPr>
        <w:t>د؟ پدر: بله پسرم، چی</w:t>
      </w:r>
      <w:r w:rsidR="00A20385" w:rsidRPr="00685697">
        <w:rPr>
          <w:rFonts w:ascii="Tahoma" w:hAnsi="Tahoma" w:hint="cs"/>
          <w:color w:val="000000"/>
          <w:rtl/>
        </w:rPr>
        <w:t xml:space="preserve"> می</w:t>
      </w:r>
      <w:r w:rsidR="00A20385" w:rsidRPr="00685697">
        <w:rPr>
          <w:rFonts w:ascii="Tahoma" w:hAnsi="Tahoma" w:cs="B Aria" w:hint="cs"/>
          <w:color w:val="000000"/>
          <w:rtl/>
        </w:rPr>
        <w:t>‌</w:t>
      </w:r>
      <w:r>
        <w:rPr>
          <w:rFonts w:ascii="Tahoma" w:hAnsi="Tahoma" w:hint="cs"/>
          <w:color w:val="000000"/>
          <w:rtl/>
        </w:rPr>
        <w:t>خوا</w:t>
      </w:r>
      <w:r w:rsidR="00A20385" w:rsidRPr="00685697">
        <w:rPr>
          <w:rFonts w:ascii="Tahoma" w:hAnsi="Tahoma" w:hint="cs"/>
          <w:color w:val="000000"/>
          <w:rtl/>
        </w:rPr>
        <w:t>ی بنویسم؟ پسر: اسمت</w:t>
      </w:r>
      <w:r w:rsidR="00EA56D2">
        <w:rPr>
          <w:rFonts w:ascii="Tahoma" w:hAnsi="Tahoma" w:hint="cs"/>
          <w:color w:val="000000"/>
          <w:rtl/>
        </w:rPr>
        <w:t>ون رو</w:t>
      </w:r>
      <w:r w:rsidR="00A20385" w:rsidRPr="00685697">
        <w:rPr>
          <w:rFonts w:ascii="Tahoma" w:hAnsi="Tahoma" w:hint="cs"/>
          <w:color w:val="000000"/>
          <w:rtl/>
        </w:rPr>
        <w:t xml:space="preserve"> پایین این کارنامه!</w:t>
      </w:r>
    </w:p>
    <w:p w:rsidR="00685697" w:rsidRDefault="00685697" w:rsidP="00685697">
      <w:pPr>
        <w:pStyle w:val="ListParagraph"/>
        <w:ind w:left="1440" w:firstLine="0"/>
        <w:rPr>
          <w:rFonts w:ascii="Tahoma" w:hAnsi="Tahoma"/>
          <w:color w:val="000000"/>
        </w:rPr>
      </w:pPr>
    </w:p>
    <w:p w:rsidR="00A20385" w:rsidRPr="00685697" w:rsidRDefault="00A20385" w:rsidP="00685697">
      <w:pPr>
        <w:pStyle w:val="ListParagraph"/>
        <w:numPr>
          <w:ilvl w:val="0"/>
          <w:numId w:val="4"/>
        </w:numPr>
        <w:rPr>
          <w:rFonts w:ascii="Tahoma" w:hAnsi="Tahoma"/>
          <w:color w:val="000000"/>
          <w:rtl/>
        </w:rPr>
      </w:pPr>
      <w:r w:rsidRPr="00685697">
        <w:rPr>
          <w:rFonts w:ascii="Tahoma" w:hAnsi="Tahoma" w:hint="cs"/>
          <w:color w:val="000000"/>
          <w:rtl/>
        </w:rPr>
        <w:t>کارنامه</w:t>
      </w:r>
      <w:r w:rsidRPr="00685697">
        <w:rPr>
          <w:rFonts w:ascii="Tahoma" w:hAnsi="Tahoma"/>
          <w:color w:val="000000"/>
          <w:rtl/>
        </w:rPr>
        <w:t xml:space="preserve"> </w:t>
      </w:r>
      <w:r w:rsidRPr="00685697">
        <w:rPr>
          <w:rFonts w:ascii="Tahoma" w:hAnsi="Tahoma" w:hint="cs"/>
          <w:color w:val="000000"/>
          <w:rtl/>
        </w:rPr>
        <w:t>یک</w:t>
      </w:r>
      <w:r w:rsidRPr="00685697">
        <w:rPr>
          <w:rFonts w:ascii="Tahoma" w:hAnsi="Tahoma"/>
          <w:color w:val="000000"/>
          <w:rtl/>
        </w:rPr>
        <w:t xml:space="preserve"> </w:t>
      </w:r>
      <w:r w:rsidRPr="00685697">
        <w:rPr>
          <w:rFonts w:ascii="Tahoma" w:hAnsi="Tahoma" w:hint="cs"/>
          <w:color w:val="000000"/>
          <w:rtl/>
        </w:rPr>
        <w:t>دانش</w:t>
      </w:r>
      <w:r w:rsidR="00685697">
        <w:rPr>
          <w:rFonts w:ascii="Tahoma" w:hAnsi="Tahoma" w:hint="cs"/>
          <w:color w:val="000000"/>
          <w:rtl/>
        </w:rPr>
        <w:t>‌آ</w:t>
      </w:r>
      <w:r w:rsidRPr="00685697">
        <w:rPr>
          <w:rFonts w:ascii="Tahoma" w:hAnsi="Tahoma" w:hint="cs"/>
          <w:color w:val="000000"/>
          <w:rtl/>
        </w:rPr>
        <w:t>موز</w:t>
      </w:r>
      <w:r w:rsidRPr="00685697">
        <w:rPr>
          <w:rFonts w:ascii="Tahoma" w:hAnsi="Tahoma"/>
          <w:color w:val="000000"/>
          <w:rtl/>
        </w:rPr>
        <w:t xml:space="preserve"> </w:t>
      </w:r>
      <w:r w:rsidR="00685697">
        <w:rPr>
          <w:rFonts w:ascii="Tahoma" w:hAnsi="Tahoma" w:hint="cs"/>
          <w:color w:val="000000"/>
          <w:rtl/>
        </w:rPr>
        <w:t>ا</w:t>
      </w:r>
      <w:r w:rsidRPr="00685697">
        <w:rPr>
          <w:rFonts w:ascii="Tahoma" w:hAnsi="Tahoma" w:hint="cs"/>
          <w:color w:val="000000"/>
          <w:rtl/>
        </w:rPr>
        <w:t>یرانی: زبان</w:t>
      </w:r>
      <w:r w:rsidRPr="00685697">
        <w:rPr>
          <w:rFonts w:ascii="Tahoma" w:hAnsi="Tahoma"/>
          <w:color w:val="000000"/>
          <w:rtl/>
        </w:rPr>
        <w:t xml:space="preserve"> </w:t>
      </w:r>
      <w:r w:rsidRPr="00685697">
        <w:rPr>
          <w:rFonts w:ascii="Tahoma" w:hAnsi="Tahoma" w:hint="cs"/>
          <w:color w:val="000000"/>
          <w:rtl/>
        </w:rPr>
        <w:t>فارسی</w:t>
      </w:r>
      <w:r w:rsidRPr="00685697">
        <w:rPr>
          <w:rFonts w:ascii="Tahoma" w:hAnsi="Tahoma"/>
          <w:color w:val="000000"/>
          <w:rtl/>
        </w:rPr>
        <w:t xml:space="preserve"> </w:t>
      </w:r>
      <w:r w:rsidRPr="00685697">
        <w:rPr>
          <w:rFonts w:ascii="Tahoma" w:hAnsi="Tahoma"/>
          <w:color w:val="000000"/>
          <w:rtl/>
          <w:lang w:bidi="fa-IR"/>
        </w:rPr>
        <w:t>۱۴</w:t>
      </w:r>
      <w:r w:rsidRPr="00685697">
        <w:rPr>
          <w:rFonts w:ascii="Tahoma" w:hAnsi="Tahoma"/>
          <w:color w:val="000000"/>
          <w:rtl/>
        </w:rPr>
        <w:t xml:space="preserve"> </w:t>
      </w:r>
      <w:r w:rsidRPr="00685697">
        <w:rPr>
          <w:rFonts w:ascii="Tahoma" w:hAnsi="Tahoma" w:hint="cs"/>
          <w:color w:val="000000"/>
          <w:rtl/>
        </w:rPr>
        <w:t>زبان</w:t>
      </w:r>
      <w:r w:rsidRPr="00685697">
        <w:rPr>
          <w:rFonts w:ascii="Tahoma" w:hAnsi="Tahoma"/>
          <w:color w:val="000000"/>
          <w:rtl/>
        </w:rPr>
        <w:t xml:space="preserve"> </w:t>
      </w:r>
      <w:r w:rsidRPr="00685697">
        <w:rPr>
          <w:rFonts w:ascii="Tahoma" w:hAnsi="Tahoma" w:hint="cs"/>
          <w:color w:val="000000"/>
          <w:rtl/>
        </w:rPr>
        <w:t>انگلیسی</w:t>
      </w:r>
      <w:r w:rsidRPr="00685697">
        <w:rPr>
          <w:rFonts w:ascii="Tahoma" w:hAnsi="Tahoma"/>
          <w:color w:val="000000"/>
          <w:rtl/>
        </w:rPr>
        <w:t xml:space="preserve"> </w:t>
      </w:r>
      <w:r w:rsidRPr="00685697">
        <w:rPr>
          <w:rFonts w:ascii="Tahoma" w:hAnsi="Tahoma"/>
          <w:color w:val="000000"/>
          <w:rtl/>
          <w:lang w:bidi="fa-IR"/>
        </w:rPr>
        <w:t>۱۹!!</w:t>
      </w:r>
    </w:p>
    <w:p w:rsidR="00A20385" w:rsidRPr="00C3716D" w:rsidRDefault="00A20385" w:rsidP="00A20385">
      <w:pPr>
        <w:pStyle w:val="Heading2"/>
        <w:rPr>
          <w:shd w:val="clear" w:color="auto" w:fill="FFFFFF"/>
          <w:rtl/>
        </w:rPr>
      </w:pPr>
      <w:r>
        <w:rPr>
          <w:rFonts w:hint="cs"/>
          <w:shd w:val="clear" w:color="auto" w:fill="FFFFFF"/>
          <w:rtl/>
        </w:rPr>
        <w:t xml:space="preserve">احکام: </w:t>
      </w:r>
      <w:r w:rsidRPr="00C3716D">
        <w:rPr>
          <w:rFonts w:hint="cs"/>
          <w:shd w:val="clear" w:color="auto" w:fill="FFFFFF"/>
          <w:rtl/>
        </w:rPr>
        <w:t>نهی از تقلب</w:t>
      </w:r>
    </w:p>
    <w:p w:rsidR="00EA56D2" w:rsidRDefault="00A20385" w:rsidP="00A20385">
      <w:pPr>
        <w:rPr>
          <w:rFonts w:ascii="Symbol" w:hAnsi="Symbol"/>
          <w:color w:val="000000"/>
          <w:shd w:val="clear" w:color="auto" w:fill="FFFFFF"/>
          <w:rtl/>
        </w:rPr>
      </w:pPr>
      <w:r>
        <w:rPr>
          <w:rFonts w:ascii="Symbol" w:hAnsi="Symbol" w:hint="cs"/>
          <w:color w:val="000000"/>
          <w:shd w:val="clear" w:color="auto" w:fill="FFFFFF"/>
          <w:rtl/>
        </w:rPr>
        <w:t>خودش اهل تقلب نیست ولی دوستانش خیلی گستاخند. برای این</w:t>
      </w:r>
      <w:r>
        <w:rPr>
          <w:rFonts w:ascii="Symbol" w:hAnsi="Symbol" w:cs="B Aria" w:hint="cs"/>
          <w:color w:val="000000"/>
          <w:shd w:val="clear" w:color="auto" w:fill="FFFFFF"/>
          <w:rtl/>
        </w:rPr>
        <w:t>‌</w:t>
      </w:r>
      <w:r>
        <w:rPr>
          <w:rFonts w:ascii="Symbol" w:hAnsi="Symbol" w:hint="cs"/>
          <w:color w:val="000000"/>
          <w:shd w:val="clear" w:color="auto" w:fill="FFFFFF"/>
          <w:rtl/>
        </w:rPr>
        <w:t>که برچسب «حاجی گرینوف»، «دهن لق» و «آنتن» و... نخورد، نه خودش مانع تقلب می</w:t>
      </w:r>
      <w:r>
        <w:rPr>
          <w:rFonts w:ascii="Symbol" w:hAnsi="Symbol" w:cs="B Aria" w:hint="cs"/>
          <w:color w:val="000000"/>
          <w:shd w:val="clear" w:color="auto" w:fill="FFFFFF"/>
          <w:rtl/>
        </w:rPr>
        <w:t>‌</w:t>
      </w:r>
      <w:r>
        <w:rPr>
          <w:rFonts w:ascii="Symbol" w:hAnsi="Symbol" w:hint="cs"/>
          <w:color w:val="000000"/>
          <w:shd w:val="clear" w:color="auto" w:fill="FFFFFF"/>
          <w:rtl/>
        </w:rPr>
        <w:t>شود و نه به معلمان گزارشی می</w:t>
      </w:r>
      <w:r>
        <w:rPr>
          <w:rFonts w:ascii="Symbol" w:hAnsi="Symbol" w:cs="B Aria" w:hint="cs"/>
          <w:color w:val="000000"/>
          <w:shd w:val="clear" w:color="auto" w:fill="FFFFFF"/>
          <w:rtl/>
        </w:rPr>
        <w:t>‌</w:t>
      </w:r>
      <w:r w:rsidR="00EA56D2">
        <w:rPr>
          <w:rFonts w:ascii="Symbol" w:hAnsi="Symbol" w:hint="cs"/>
          <w:color w:val="000000"/>
          <w:shd w:val="clear" w:color="auto" w:fill="FFFFFF"/>
          <w:rtl/>
        </w:rPr>
        <w:t>دهد.</w:t>
      </w:r>
    </w:p>
    <w:p w:rsidR="00A20385" w:rsidRDefault="00A20385" w:rsidP="00EA56D2">
      <w:pPr>
        <w:rPr>
          <w:rFonts w:ascii="Symbol" w:hAnsi="Symbol"/>
          <w:color w:val="000000"/>
          <w:shd w:val="clear" w:color="auto" w:fill="FFFFFF"/>
          <w:rtl/>
        </w:rPr>
      </w:pPr>
      <w:r>
        <w:rPr>
          <w:rFonts w:ascii="Symbol" w:hAnsi="Symbol" w:hint="cs"/>
          <w:color w:val="000000"/>
          <w:shd w:val="clear" w:color="auto" w:fill="FFFFFF"/>
          <w:rtl/>
        </w:rPr>
        <w:t>از این جهت که واجب مهمی به نام «نهی از منکر» را ترک کرده، او هم گناه</w:t>
      </w:r>
      <w:r>
        <w:rPr>
          <w:rFonts w:ascii="Symbol" w:hAnsi="Symbol" w:cs="B Aria" w:hint="cs"/>
          <w:color w:val="000000"/>
          <w:shd w:val="clear" w:color="auto" w:fill="FFFFFF"/>
          <w:rtl/>
        </w:rPr>
        <w:t>‌</w:t>
      </w:r>
      <w:r>
        <w:rPr>
          <w:rFonts w:ascii="Symbol" w:hAnsi="Symbol" w:hint="cs"/>
          <w:color w:val="000000"/>
          <w:shd w:val="clear" w:color="auto" w:fill="FFFFFF"/>
          <w:rtl/>
        </w:rPr>
        <w:t xml:space="preserve">کار است. </w:t>
      </w:r>
    </w:p>
    <w:p w:rsidR="00A20385" w:rsidRDefault="00A20385" w:rsidP="00A20385">
      <w:pPr>
        <w:rPr>
          <w:rFonts w:ascii="Symbol" w:hAnsi="Symbol"/>
          <w:color w:val="000000"/>
          <w:shd w:val="clear" w:color="auto" w:fill="FFFFFF"/>
          <w:rtl/>
        </w:rPr>
      </w:pPr>
      <w:r>
        <w:rPr>
          <w:rFonts w:ascii="Symbol" w:hAnsi="Symbol" w:hint="cs"/>
          <w:color w:val="000000"/>
          <w:shd w:val="clear" w:color="auto" w:fill="FFFFFF"/>
          <w:rtl/>
        </w:rPr>
        <w:t>پاورقی:</w:t>
      </w:r>
    </w:p>
    <w:p w:rsidR="00A20385" w:rsidRDefault="00A20385" w:rsidP="00A20385">
      <w:pPr>
        <w:rPr>
          <w:rFonts w:ascii="Symbol" w:hAnsi="Symbol"/>
          <w:rtl/>
        </w:rPr>
      </w:pPr>
      <w:r w:rsidRPr="00C3716D">
        <w:rPr>
          <w:rFonts w:ascii="Symbol" w:hAnsi="Symbol"/>
          <w:rtl/>
        </w:rPr>
        <w:t>دانش</w:t>
      </w:r>
      <w:r w:rsidRPr="00C3716D">
        <w:rPr>
          <w:rFonts w:ascii="Symbol" w:hAnsi="Symbol"/>
          <w:rtl/>
        </w:rPr>
        <w:softHyphen/>
        <w:t>‌آموزان سر کلاس تقلب می</w:t>
      </w:r>
      <w:r w:rsidRPr="00C3716D">
        <w:rPr>
          <w:rFonts w:ascii="Symbol" w:hAnsi="Symbol"/>
          <w:rtl/>
        </w:rPr>
        <w:softHyphen/>
        <w:t>کنند، ولی من کار آنها را به معلمان گزارش نمی</w:t>
      </w:r>
      <w:r w:rsidRPr="00C3716D">
        <w:rPr>
          <w:rFonts w:ascii="Symbol" w:hAnsi="Symbol"/>
          <w:rtl/>
        </w:rPr>
        <w:softHyphen/>
        <w:t>دهم. آیا من گناهی مرتکب می</w:t>
      </w:r>
      <w:r w:rsidRPr="00C3716D">
        <w:rPr>
          <w:rFonts w:ascii="Symbol" w:hAnsi="Symbol"/>
          <w:rtl/>
        </w:rPr>
        <w:softHyphen/>
        <w:t>شوم؟</w:t>
      </w:r>
      <w:r w:rsidRPr="00C3716D">
        <w:rPr>
          <w:rFonts w:ascii="Cambria" w:hAnsi="Cambria" w:cs="Cambria" w:hint="cs"/>
          <w:rtl/>
        </w:rPr>
        <w:t>  </w:t>
      </w:r>
      <w:r w:rsidRPr="00C3716D">
        <w:rPr>
          <w:rFonts w:ascii="Symbol" w:hAnsi="Symbol"/>
          <w:color w:val="000000"/>
          <w:shd w:val="clear" w:color="auto" w:fill="FFFFFF"/>
          <w:rtl/>
        </w:rPr>
        <w:t>در کار خلاف نهی از منکر لازم است؛ اگر خدای ناکرده حرام باشد، نهی از منکر و جلوگیری از این حرام واجب است</w:t>
      </w:r>
      <w:r w:rsidRPr="00C3716D">
        <w:rPr>
          <w:rFonts w:ascii="Symbol" w:hAnsi="Symbol"/>
          <w:color w:val="000000"/>
          <w:shd w:val="clear" w:color="auto" w:fill="FFFFFF"/>
        </w:rPr>
        <w:t></w:t>
      </w:r>
      <w:r>
        <w:rPr>
          <w:rFonts w:ascii="Symbol" w:hAnsi="Symbol" w:hint="cs"/>
          <w:color w:val="000000"/>
          <w:shd w:val="clear" w:color="auto" w:fill="FFFFFF"/>
          <w:rtl/>
        </w:rPr>
        <w:t xml:space="preserve"> (</w:t>
      </w:r>
      <w:r w:rsidRPr="00C3716D">
        <w:rPr>
          <w:rFonts w:ascii="Symbol" w:hAnsi="Symbol" w:hint="cs"/>
          <w:color w:val="000000"/>
          <w:shd w:val="clear" w:color="auto" w:fill="FFFFFF"/>
          <w:rtl/>
        </w:rPr>
        <w:t>پاسخ</w:t>
      </w:r>
      <w:r w:rsidRPr="00C3716D">
        <w:rPr>
          <w:rFonts w:ascii="Symbol" w:hAnsi="Symbol"/>
          <w:color w:val="000000"/>
          <w:shd w:val="clear" w:color="auto" w:fill="FFFFFF"/>
          <w:rtl/>
        </w:rPr>
        <w:t xml:space="preserve"> </w:t>
      </w:r>
      <w:r w:rsidRPr="00C3716D">
        <w:rPr>
          <w:rFonts w:ascii="Symbol" w:hAnsi="Symbol" w:hint="cs"/>
          <w:color w:val="000000"/>
          <w:shd w:val="clear" w:color="auto" w:fill="FFFFFF"/>
          <w:rtl/>
        </w:rPr>
        <w:t>به</w:t>
      </w:r>
      <w:r w:rsidRPr="00C3716D">
        <w:rPr>
          <w:rFonts w:ascii="Symbol" w:hAnsi="Symbol"/>
          <w:color w:val="000000"/>
          <w:shd w:val="clear" w:color="auto" w:fill="FFFFFF"/>
          <w:rtl/>
        </w:rPr>
        <w:t xml:space="preserve"> </w:t>
      </w:r>
      <w:r w:rsidRPr="00C3716D">
        <w:rPr>
          <w:rFonts w:ascii="Symbol" w:hAnsi="Symbol" w:hint="cs"/>
          <w:color w:val="000000"/>
          <w:shd w:val="clear" w:color="auto" w:fill="FFFFFF"/>
          <w:rtl/>
        </w:rPr>
        <w:t>سؤالات</w:t>
      </w:r>
      <w:r w:rsidRPr="00C3716D">
        <w:rPr>
          <w:rFonts w:ascii="Symbol" w:hAnsi="Symbol"/>
          <w:color w:val="000000"/>
          <w:shd w:val="clear" w:color="auto" w:fill="FFFFFF"/>
          <w:rtl/>
        </w:rPr>
        <w:t xml:space="preserve"> </w:t>
      </w:r>
      <w:r w:rsidRPr="00C3716D">
        <w:rPr>
          <w:rFonts w:ascii="Symbol" w:hAnsi="Symbol" w:hint="cs"/>
          <w:color w:val="000000"/>
          <w:shd w:val="clear" w:color="auto" w:fill="FFFFFF"/>
          <w:rtl/>
        </w:rPr>
        <w:t>شرعی</w:t>
      </w:r>
      <w:r w:rsidRPr="00C3716D">
        <w:rPr>
          <w:rFonts w:ascii="Symbol" w:hAnsi="Symbol"/>
          <w:color w:val="000000"/>
          <w:shd w:val="clear" w:color="auto" w:fill="FFFFFF"/>
          <w:rtl/>
        </w:rPr>
        <w:t xml:space="preserve"> </w:t>
      </w:r>
      <w:r w:rsidRPr="00C3716D">
        <w:rPr>
          <w:rFonts w:ascii="Symbol" w:hAnsi="Symbol" w:hint="cs"/>
          <w:color w:val="000000"/>
          <w:shd w:val="clear" w:color="auto" w:fill="FFFFFF"/>
          <w:rtl/>
        </w:rPr>
        <w:t>مخاطبان</w:t>
      </w:r>
      <w:r w:rsidRPr="00C3716D">
        <w:rPr>
          <w:rFonts w:ascii="Symbol" w:hAnsi="Symbol"/>
          <w:color w:val="000000"/>
          <w:shd w:val="clear" w:color="auto" w:fill="FFFFFF"/>
          <w:rtl/>
        </w:rPr>
        <w:t xml:space="preserve"> </w:t>
      </w:r>
      <w:r w:rsidRPr="00C3716D">
        <w:rPr>
          <w:rFonts w:ascii="Symbol" w:hAnsi="Symbol" w:hint="cs"/>
          <w:color w:val="000000"/>
          <w:shd w:val="clear" w:color="auto" w:fill="FFFFFF"/>
          <w:rtl/>
        </w:rPr>
        <w:t>درباره</w:t>
      </w:r>
      <w:r w:rsidRPr="00C3716D">
        <w:rPr>
          <w:rFonts w:ascii="Symbol" w:hAnsi="Symbol"/>
          <w:color w:val="000000"/>
          <w:shd w:val="clear" w:color="auto" w:fill="FFFFFF"/>
          <w:rtl/>
        </w:rPr>
        <w:t xml:space="preserve"> </w:t>
      </w:r>
      <w:r w:rsidRPr="007A2325">
        <w:rPr>
          <w:rFonts w:ascii="Symbol" w:hAnsi="Symbol" w:hint="cs"/>
          <w:rtl/>
        </w:rPr>
        <w:t>مسائل</w:t>
      </w:r>
      <w:r w:rsidRPr="007A2325">
        <w:rPr>
          <w:rFonts w:ascii="Symbol" w:hAnsi="Symbol"/>
          <w:rtl/>
        </w:rPr>
        <w:t xml:space="preserve"> </w:t>
      </w:r>
      <w:r w:rsidRPr="007A2325">
        <w:rPr>
          <w:rFonts w:ascii="Symbol" w:hAnsi="Symbol" w:hint="cs"/>
          <w:rtl/>
        </w:rPr>
        <w:t xml:space="preserve">تحصیلی توسط حاج آقا فلاح زاده، </w:t>
      </w:r>
      <w:hyperlink r:id="rId8" w:history="1">
        <w:r w:rsidRPr="007A2325">
          <w:rPr>
            <w:rFonts w:asciiTheme="majorBidi" w:hAnsiTheme="majorBidi" w:cstheme="majorBidi"/>
          </w:rPr>
          <w:t>http://farsi.khamenei.ir/news-content?id=27605</w:t>
        </w:r>
      </w:hyperlink>
      <w:r w:rsidRPr="007A2325">
        <w:rPr>
          <w:rFonts w:ascii="Symbol" w:hAnsi="Symbol" w:hint="cs"/>
          <w:rtl/>
        </w:rPr>
        <w:t>)</w:t>
      </w:r>
    </w:p>
    <w:p w:rsidR="00A20385" w:rsidRDefault="00A20385" w:rsidP="00A20385">
      <w:pPr>
        <w:pStyle w:val="Heading2"/>
        <w:rPr>
          <w:rtl/>
          <w:lang w:bidi="fa-IR"/>
        </w:rPr>
      </w:pPr>
      <w:r>
        <w:rPr>
          <w:rFonts w:hint="cs"/>
          <w:rtl/>
          <w:lang w:bidi="fa-IR"/>
        </w:rPr>
        <w:t>کتاب خوب: فرار شاهانه</w:t>
      </w:r>
    </w:p>
    <w:p w:rsidR="00A20385" w:rsidRPr="000F13FE" w:rsidRDefault="00A20385" w:rsidP="00A20385">
      <w:pPr>
        <w:rPr>
          <w:rFonts w:ascii="Tahoma" w:hAnsi="Tahoma"/>
          <w:color w:val="000000"/>
          <w:rtl/>
        </w:rPr>
      </w:pPr>
      <w:r w:rsidRPr="000F13FE">
        <w:rPr>
          <w:rFonts w:ascii="Tahoma" w:hAnsi="Tahoma" w:hint="cs"/>
          <w:color w:val="000000"/>
          <w:rtl/>
        </w:rPr>
        <w:t>نويسنده</w:t>
      </w:r>
      <w:r w:rsidR="00EA56D2">
        <w:rPr>
          <w:rFonts w:ascii="Tahoma" w:hAnsi="Tahoma" w:hint="cs"/>
          <w:color w:val="000000"/>
          <w:rtl/>
        </w:rPr>
        <w:t xml:space="preserve">: </w:t>
      </w:r>
      <w:r w:rsidRPr="000F13FE">
        <w:rPr>
          <w:rFonts w:ascii="Tahoma" w:hAnsi="Tahoma" w:hint="cs"/>
          <w:color w:val="000000"/>
          <w:rtl/>
        </w:rPr>
        <w:t>داود</w:t>
      </w:r>
      <w:r w:rsidRPr="000F13FE">
        <w:rPr>
          <w:rFonts w:ascii="Tahoma" w:hAnsi="Tahoma"/>
          <w:color w:val="000000"/>
          <w:rtl/>
        </w:rPr>
        <w:t xml:space="preserve"> </w:t>
      </w:r>
      <w:r w:rsidRPr="000F13FE">
        <w:rPr>
          <w:rFonts w:ascii="Tahoma" w:hAnsi="Tahoma" w:hint="cs"/>
          <w:color w:val="000000"/>
          <w:rtl/>
        </w:rPr>
        <w:t>اميريان</w:t>
      </w:r>
    </w:p>
    <w:p w:rsidR="00A20385" w:rsidRPr="000F13FE" w:rsidRDefault="00A20385" w:rsidP="00A20385">
      <w:pPr>
        <w:rPr>
          <w:rFonts w:ascii="Tahoma" w:hAnsi="Tahoma"/>
          <w:color w:val="000000"/>
          <w:rtl/>
        </w:rPr>
      </w:pPr>
      <w:r w:rsidRPr="000F13FE">
        <w:rPr>
          <w:rFonts w:ascii="Tahoma" w:hAnsi="Tahoma" w:hint="cs"/>
          <w:color w:val="000000"/>
          <w:rtl/>
        </w:rPr>
        <w:t>ناشر</w:t>
      </w:r>
      <w:r w:rsidR="00EA56D2">
        <w:rPr>
          <w:rFonts w:ascii="Tahoma" w:hAnsi="Tahoma" w:hint="cs"/>
          <w:color w:val="000000"/>
          <w:rtl/>
        </w:rPr>
        <w:t xml:space="preserve">: </w:t>
      </w:r>
      <w:r w:rsidRPr="000F13FE">
        <w:rPr>
          <w:rFonts w:ascii="Tahoma" w:hAnsi="Tahoma" w:hint="cs"/>
          <w:color w:val="000000"/>
          <w:rtl/>
        </w:rPr>
        <w:t>انتشارات</w:t>
      </w:r>
      <w:r w:rsidRPr="000F13FE">
        <w:rPr>
          <w:rFonts w:ascii="Tahoma" w:hAnsi="Tahoma"/>
          <w:color w:val="000000"/>
          <w:rtl/>
        </w:rPr>
        <w:t xml:space="preserve"> </w:t>
      </w:r>
      <w:r w:rsidRPr="000F13FE">
        <w:rPr>
          <w:rFonts w:ascii="Tahoma" w:hAnsi="Tahoma" w:hint="cs"/>
          <w:color w:val="000000"/>
          <w:rtl/>
        </w:rPr>
        <w:t>سوره</w:t>
      </w:r>
      <w:r w:rsidRPr="000F13FE">
        <w:rPr>
          <w:rFonts w:ascii="Tahoma" w:hAnsi="Tahoma"/>
          <w:color w:val="000000"/>
          <w:rtl/>
        </w:rPr>
        <w:t xml:space="preserve"> </w:t>
      </w:r>
      <w:r w:rsidRPr="000F13FE">
        <w:rPr>
          <w:rFonts w:ascii="Tahoma" w:hAnsi="Tahoma" w:hint="cs"/>
          <w:color w:val="000000"/>
          <w:rtl/>
        </w:rPr>
        <w:t>مهر</w:t>
      </w:r>
    </w:p>
    <w:p w:rsidR="00A20385" w:rsidRDefault="00A20385" w:rsidP="00A20385">
      <w:pPr>
        <w:rPr>
          <w:rFonts w:ascii="Tahoma" w:hAnsi="Tahoma"/>
          <w:color w:val="000000"/>
          <w:rtl/>
        </w:rPr>
      </w:pPr>
      <w:r w:rsidRPr="000F13FE">
        <w:rPr>
          <w:rFonts w:ascii="Tahoma" w:hAnsi="Tahoma" w:hint="cs"/>
          <w:color w:val="000000"/>
          <w:rtl/>
        </w:rPr>
        <w:lastRenderedPageBreak/>
        <w:t>تعداد</w:t>
      </w:r>
      <w:r w:rsidRPr="000F13FE">
        <w:rPr>
          <w:rFonts w:ascii="Tahoma" w:hAnsi="Tahoma"/>
          <w:color w:val="000000"/>
          <w:rtl/>
        </w:rPr>
        <w:t xml:space="preserve"> </w:t>
      </w:r>
      <w:r w:rsidRPr="000F13FE">
        <w:rPr>
          <w:rFonts w:ascii="Tahoma" w:hAnsi="Tahoma" w:hint="cs"/>
          <w:color w:val="000000"/>
          <w:rtl/>
        </w:rPr>
        <w:t>صفحه</w:t>
      </w:r>
      <w:r w:rsidR="00EA56D2">
        <w:rPr>
          <w:rFonts w:ascii="Tahoma" w:hAnsi="Tahoma" w:hint="cs"/>
          <w:color w:val="000000"/>
          <w:rtl/>
        </w:rPr>
        <w:t xml:space="preserve">: </w:t>
      </w:r>
      <w:r w:rsidRPr="000F13FE">
        <w:rPr>
          <w:rFonts w:ascii="Tahoma" w:hAnsi="Tahoma"/>
          <w:color w:val="000000"/>
          <w:rtl/>
        </w:rPr>
        <w:t>80</w:t>
      </w:r>
    </w:p>
    <w:p w:rsidR="00A20385" w:rsidRDefault="00A20385" w:rsidP="00A20385">
      <w:pPr>
        <w:rPr>
          <w:rFonts w:ascii="Tahoma" w:hAnsi="Tahoma"/>
          <w:color w:val="000000"/>
          <w:rtl/>
        </w:rPr>
      </w:pPr>
      <w:r>
        <w:rPr>
          <w:rFonts w:ascii="Tahoma" w:hAnsi="Tahoma" w:hint="cs"/>
          <w:color w:val="000000"/>
          <w:rtl/>
        </w:rPr>
        <w:t>قیمت: 9000 تومان</w:t>
      </w:r>
    </w:p>
    <w:p w:rsidR="00A20385" w:rsidRDefault="00A20385" w:rsidP="00EA56D2">
      <w:pPr>
        <w:rPr>
          <w:rFonts w:ascii="Tahoma" w:hAnsi="Tahoma"/>
          <w:color w:val="000000"/>
        </w:rPr>
      </w:pPr>
      <w:r w:rsidRPr="000F13FE">
        <w:rPr>
          <w:rFonts w:ascii="Tahoma" w:hAnsi="Tahoma"/>
          <w:color w:val="000000"/>
          <w:rtl/>
        </w:rPr>
        <w:t>در اين</w:t>
      </w:r>
      <w:r w:rsidR="00EA56D2">
        <w:rPr>
          <w:rFonts w:ascii="Tahoma" w:hAnsi="Tahoma"/>
          <w:color w:val="000000"/>
          <w:rtl/>
        </w:rPr>
        <w:t xml:space="preserve"> کتاب ابتدا</w:t>
      </w:r>
      <w:r w:rsidR="00EA56D2">
        <w:rPr>
          <w:rFonts w:ascii="Tahoma" w:hAnsi="Tahoma" w:hint="cs"/>
          <w:color w:val="000000"/>
          <w:rtl/>
        </w:rPr>
        <w:t xml:space="preserve"> به</w:t>
      </w:r>
      <w:r w:rsidR="00EA56D2">
        <w:rPr>
          <w:rFonts w:ascii="Tahoma" w:hAnsi="Tahoma"/>
          <w:color w:val="000000"/>
          <w:rtl/>
        </w:rPr>
        <w:t xml:space="preserve"> تاريخ قبل از 26 دي</w:t>
      </w:r>
      <w:r w:rsidR="00EA56D2">
        <w:rPr>
          <w:rFonts w:ascii="Tahoma" w:hAnsi="Tahoma" w:hint="cs"/>
          <w:color w:val="000000"/>
          <w:rtl/>
        </w:rPr>
        <w:t>‌</w:t>
      </w:r>
      <w:r w:rsidRPr="000F13FE">
        <w:rPr>
          <w:rFonts w:ascii="Tahoma" w:hAnsi="Tahoma"/>
          <w:color w:val="000000"/>
          <w:rtl/>
        </w:rPr>
        <w:t xml:space="preserve">ماه </w:t>
      </w:r>
      <w:r w:rsidR="00EA56D2">
        <w:rPr>
          <w:rFonts w:ascii="Tahoma" w:hAnsi="Tahoma" w:hint="cs"/>
          <w:color w:val="000000"/>
          <w:rtl/>
        </w:rPr>
        <w:t xml:space="preserve">57 </w:t>
      </w:r>
      <w:r w:rsidRPr="000F13FE">
        <w:rPr>
          <w:rFonts w:ascii="Tahoma" w:hAnsi="Tahoma"/>
          <w:color w:val="000000"/>
          <w:rtl/>
        </w:rPr>
        <w:t>و روايت هايي از ترک حاکمان پهلوي در دوره‌هاي گذشته، مانند رضاشاه که از ايران به خاطر جنگ جهاني دوم رفته بود، پرداخته شده است. بعد از آن، ماجراي 26 دي ماه و فرار شاه و پيروزي انقلاب اسلامي نقل شده است. بخش سوم کتاب هم به اتفاقاتي که بعد از مهاجرت بر سر خانواده شاه به خصوص خ</w:t>
      </w:r>
      <w:r w:rsidR="00EA56D2">
        <w:rPr>
          <w:rFonts w:ascii="Tahoma" w:hAnsi="Tahoma"/>
          <w:color w:val="000000"/>
          <w:rtl/>
        </w:rPr>
        <w:t>ود شاه و همسرش مي‌آيد، مي‌پرداز</w:t>
      </w:r>
      <w:r w:rsidR="00EA56D2">
        <w:rPr>
          <w:rFonts w:ascii="Tahoma" w:hAnsi="Tahoma" w:hint="cs"/>
          <w:color w:val="000000"/>
          <w:rtl/>
        </w:rPr>
        <w:t>د.</w:t>
      </w:r>
    </w:p>
    <w:p w:rsidR="00A20385" w:rsidRDefault="00A20385" w:rsidP="00EA56D2">
      <w:pPr>
        <w:pStyle w:val="Heading2"/>
        <w:rPr>
          <w:rtl/>
          <w:lang w:bidi="fa-IR"/>
        </w:rPr>
      </w:pPr>
      <w:r>
        <w:rPr>
          <w:rFonts w:hint="cs"/>
          <w:rtl/>
          <w:lang w:bidi="fa-IR"/>
        </w:rPr>
        <w:t xml:space="preserve">حکایت: </w:t>
      </w:r>
      <w:r w:rsidR="00EA56D2">
        <w:rPr>
          <w:rFonts w:hint="cs"/>
          <w:rtl/>
          <w:lang w:bidi="fa-IR"/>
        </w:rPr>
        <w:t>چه کسی آماده است</w:t>
      </w:r>
      <w:r>
        <w:rPr>
          <w:rFonts w:hint="cs"/>
          <w:rtl/>
          <w:lang w:bidi="fa-IR"/>
        </w:rPr>
        <w:t>؟</w:t>
      </w:r>
    </w:p>
    <w:p w:rsidR="00A20385" w:rsidRPr="0099365D" w:rsidRDefault="00A20385" w:rsidP="00A20385">
      <w:pPr>
        <w:rPr>
          <w:rFonts w:ascii="Tahoma" w:hAnsi="Tahoma"/>
          <w:color w:val="000000"/>
        </w:rPr>
      </w:pPr>
      <w:r>
        <w:rPr>
          <w:rFonts w:ascii="Tahoma" w:hAnsi="Tahoma" w:hint="cs"/>
          <w:color w:val="000000"/>
          <w:rtl/>
        </w:rPr>
        <w:t xml:space="preserve">عالمی به منبر رفت و </w:t>
      </w:r>
      <w:r w:rsidRPr="0099365D">
        <w:rPr>
          <w:rFonts w:ascii="Tahoma" w:hAnsi="Tahoma"/>
          <w:color w:val="000000"/>
          <w:rtl/>
        </w:rPr>
        <w:t>بسم الله گفت و خدا و رسولش را</w:t>
      </w:r>
      <w:r>
        <w:rPr>
          <w:rFonts w:ascii="Tahoma" w:hAnsi="Tahoma"/>
          <w:color w:val="000000"/>
          <w:rtl/>
        </w:rPr>
        <w:t xml:space="preserve"> ستود. آنگاه خطاب به جماعت گفت:</w:t>
      </w:r>
      <w:r>
        <w:rPr>
          <w:rFonts w:ascii="Tahoma" w:hAnsi="Tahoma" w:hint="cs"/>
          <w:color w:val="000000"/>
          <w:rtl/>
        </w:rPr>
        <w:t xml:space="preserve"> «</w:t>
      </w:r>
      <w:r w:rsidRPr="0099365D">
        <w:rPr>
          <w:rFonts w:ascii="Tahoma" w:hAnsi="Tahoma"/>
          <w:color w:val="000000"/>
          <w:rtl/>
        </w:rPr>
        <w:t>مردم! هرکس از شما که می داند امروز تا شب خواهد زیست و نخواهد مُرد، برخیزد</w:t>
      </w:r>
      <w:r>
        <w:rPr>
          <w:rFonts w:ascii="Tahoma" w:hAnsi="Tahoma" w:hint="cs"/>
          <w:color w:val="000000"/>
          <w:rtl/>
        </w:rPr>
        <w:t xml:space="preserve">.» </w:t>
      </w:r>
      <w:r w:rsidRPr="0099365D">
        <w:rPr>
          <w:rFonts w:ascii="Tahoma" w:hAnsi="Tahoma"/>
          <w:color w:val="000000"/>
          <w:rtl/>
        </w:rPr>
        <w:t>کسی برنخاست</w:t>
      </w:r>
      <w:r w:rsidRPr="0099365D">
        <w:rPr>
          <w:rFonts w:ascii="Tahoma" w:hAnsi="Tahoma"/>
          <w:color w:val="000000"/>
        </w:rPr>
        <w:t>.</w:t>
      </w:r>
      <w:r>
        <w:rPr>
          <w:rFonts w:ascii="Tahoma" w:hAnsi="Tahoma" w:hint="cs"/>
          <w:color w:val="000000"/>
          <w:rtl/>
        </w:rPr>
        <w:t xml:space="preserve"> </w:t>
      </w:r>
      <w:r>
        <w:rPr>
          <w:rFonts w:ascii="Tahoma" w:hAnsi="Tahoma"/>
          <w:color w:val="000000"/>
          <w:rtl/>
        </w:rPr>
        <w:t>گفت:</w:t>
      </w:r>
      <w:r>
        <w:rPr>
          <w:rFonts w:ascii="Tahoma" w:hAnsi="Tahoma" w:hint="cs"/>
          <w:color w:val="000000"/>
          <w:rtl/>
        </w:rPr>
        <w:t xml:space="preserve"> «</w:t>
      </w:r>
      <w:r w:rsidRPr="0099365D">
        <w:rPr>
          <w:rFonts w:ascii="Tahoma" w:hAnsi="Tahoma"/>
          <w:color w:val="000000"/>
          <w:rtl/>
        </w:rPr>
        <w:t>حالا هرکس از شما که خود را آماده مرگ کرده است، برخیزد</w:t>
      </w:r>
      <w:r>
        <w:rPr>
          <w:rFonts w:ascii="Tahoma" w:hAnsi="Tahoma" w:hint="cs"/>
          <w:color w:val="000000"/>
          <w:rtl/>
        </w:rPr>
        <w:t xml:space="preserve">. </w:t>
      </w:r>
      <w:r w:rsidRPr="0099365D">
        <w:rPr>
          <w:rFonts w:ascii="Tahoma" w:hAnsi="Tahoma"/>
          <w:color w:val="000000"/>
          <w:rtl/>
        </w:rPr>
        <w:t>باز کسی برنخاست</w:t>
      </w:r>
      <w:r>
        <w:rPr>
          <w:rFonts w:ascii="Tahoma" w:hAnsi="Tahoma" w:hint="cs"/>
          <w:color w:val="000000"/>
          <w:rtl/>
        </w:rPr>
        <w:t>»</w:t>
      </w:r>
    </w:p>
    <w:p w:rsidR="00A20385" w:rsidRPr="00EA56D2" w:rsidRDefault="00A20385" w:rsidP="00EA56D2">
      <w:pPr>
        <w:rPr>
          <w:rFonts w:ascii="Byekan" w:hAnsi="Byekan"/>
          <w:color w:val="3300FF"/>
          <w:sz w:val="21"/>
          <w:szCs w:val="21"/>
          <w:rtl/>
        </w:rPr>
      </w:pPr>
      <w:r w:rsidRPr="0099365D">
        <w:rPr>
          <w:rFonts w:ascii="Tahoma" w:hAnsi="Tahoma"/>
          <w:color w:val="000000"/>
          <w:rtl/>
        </w:rPr>
        <w:t>سر</w:t>
      </w:r>
      <w:r>
        <w:rPr>
          <w:rFonts w:ascii="Tahoma" w:hAnsi="Tahoma"/>
          <w:color w:val="000000"/>
          <w:rtl/>
        </w:rPr>
        <w:t>ی به نشانۀ تاسف تکان داد و گفت:</w:t>
      </w:r>
      <w:r w:rsidR="00EA56D2">
        <w:rPr>
          <w:rFonts w:ascii="Tahoma" w:hAnsi="Tahoma" w:hint="cs"/>
          <w:color w:val="000000"/>
          <w:rtl/>
        </w:rPr>
        <w:t xml:space="preserve"> </w:t>
      </w:r>
      <w:r>
        <w:rPr>
          <w:rFonts w:ascii="Tahoma" w:hAnsi="Tahoma" w:hint="cs"/>
          <w:color w:val="000000"/>
          <w:rtl/>
        </w:rPr>
        <w:t>«</w:t>
      </w:r>
      <w:r w:rsidRPr="0099365D">
        <w:rPr>
          <w:rFonts w:ascii="Tahoma" w:hAnsi="Tahoma"/>
          <w:color w:val="000000"/>
          <w:rtl/>
        </w:rPr>
        <w:t>شگفتا از شما که به ماندن اطمینان ندارید</w:t>
      </w:r>
      <w:r>
        <w:rPr>
          <w:rFonts w:ascii="Tahoma" w:hAnsi="Tahoma"/>
          <w:color w:val="000000"/>
          <w:rtl/>
        </w:rPr>
        <w:t>، اما برای رفتن نیز آماده نیستی</w:t>
      </w:r>
      <w:r>
        <w:rPr>
          <w:rFonts w:ascii="Tahoma" w:hAnsi="Tahoma" w:hint="cs"/>
          <w:color w:val="000000"/>
          <w:rtl/>
        </w:rPr>
        <w:t>د</w:t>
      </w:r>
      <w:r w:rsidR="00EA56D2">
        <w:rPr>
          <w:rFonts w:ascii="Tahoma" w:hAnsi="Tahoma" w:hint="cs"/>
          <w:color w:val="000000"/>
          <w:rtl/>
        </w:rPr>
        <w:t>!»</w:t>
      </w:r>
    </w:p>
    <w:p w:rsidR="00A20385" w:rsidRDefault="00A20385" w:rsidP="00A20385">
      <w:pPr>
        <w:pStyle w:val="Heading2"/>
        <w:rPr>
          <w:lang w:bidi="fa-IR"/>
        </w:rPr>
      </w:pPr>
      <w:r>
        <w:rPr>
          <w:rFonts w:hint="cs"/>
          <w:rtl/>
          <w:lang w:bidi="fa-IR"/>
        </w:rPr>
        <w:t>میدان عمل: گلدانی با قاشق یک بار مصرف</w:t>
      </w:r>
    </w:p>
    <w:p w:rsidR="00A20385" w:rsidRDefault="00A20385" w:rsidP="00EA56D2">
      <w:pPr>
        <w:pStyle w:val="Heading2"/>
        <w:numPr>
          <w:ilvl w:val="0"/>
          <w:numId w:val="0"/>
        </w:numPr>
        <w:ind w:left="1080"/>
        <w:jc w:val="center"/>
        <w:rPr>
          <w:rtl/>
          <w:lang w:bidi="fa-IR"/>
        </w:rPr>
      </w:pPr>
      <w:r>
        <w:rPr>
          <w:rFonts w:ascii="Tahoma" w:hAnsi="Tahoma" w:hint="cs"/>
          <w:noProof/>
          <w:color w:val="000000"/>
          <w:rtl/>
          <w:lang w:bidi="fa-IR"/>
        </w:rPr>
        <w:drawing>
          <wp:inline distT="0" distB="0" distL="0" distR="0" wp14:anchorId="2E7C73CC" wp14:editId="7773362B">
            <wp:extent cx="2501900" cy="20960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u5650.jpg"/>
                    <pic:cNvPicPr/>
                  </pic:nvPicPr>
                  <pic:blipFill>
                    <a:blip r:embed="rId9">
                      <a:extLst>
                        <a:ext uri="{28A0092B-C50C-407E-A947-70E740481C1C}">
                          <a14:useLocalDpi xmlns:a14="http://schemas.microsoft.com/office/drawing/2010/main" val="0"/>
                        </a:ext>
                      </a:extLst>
                    </a:blip>
                    <a:stretch>
                      <a:fillRect/>
                    </a:stretch>
                  </pic:blipFill>
                  <pic:spPr>
                    <a:xfrm>
                      <a:off x="0" y="0"/>
                      <a:ext cx="2503375" cy="2097271"/>
                    </a:xfrm>
                    <a:prstGeom prst="rect">
                      <a:avLst/>
                    </a:prstGeom>
                  </pic:spPr>
                </pic:pic>
              </a:graphicData>
            </a:graphic>
          </wp:inline>
        </w:drawing>
      </w:r>
    </w:p>
    <w:p w:rsidR="00A20385" w:rsidRDefault="00A20385" w:rsidP="00EA56D2">
      <w:pPr>
        <w:rPr>
          <w:rFonts w:ascii="Tahoma" w:hAnsi="Tahoma"/>
          <w:color w:val="000000"/>
          <w:rtl/>
        </w:rPr>
      </w:pPr>
      <w:r w:rsidRPr="00D16BE0">
        <w:rPr>
          <w:rFonts w:ascii="Tahoma" w:hAnsi="Tahoma"/>
          <w:color w:val="000000"/>
          <w:rtl/>
        </w:rPr>
        <w:t>برای اینکه این گل زیبا را در اتاق خود داشته باشید</w:t>
      </w:r>
      <w:r w:rsidR="00EA56D2">
        <w:rPr>
          <w:rFonts w:ascii="Tahoma" w:hAnsi="Tahoma" w:hint="cs"/>
          <w:color w:val="000000"/>
          <w:rtl/>
        </w:rPr>
        <w:t>،</w:t>
      </w:r>
      <w:r w:rsidRPr="00D16BE0">
        <w:rPr>
          <w:rFonts w:ascii="Tahoma" w:hAnsi="Tahoma"/>
          <w:color w:val="000000"/>
          <w:rtl/>
        </w:rPr>
        <w:t xml:space="preserve"> فقط</w:t>
      </w:r>
      <w:r w:rsidR="00EA56D2">
        <w:rPr>
          <w:rFonts w:ascii="Tahoma" w:hAnsi="Tahoma"/>
          <w:color w:val="000000"/>
          <w:rtl/>
        </w:rPr>
        <w:t xml:space="preserve"> به تعداد زیادی قاشق یکبار مصرف</w:t>
      </w:r>
      <w:r w:rsidRPr="00D16BE0">
        <w:rPr>
          <w:rFonts w:ascii="Tahoma" w:hAnsi="Tahoma"/>
          <w:color w:val="000000"/>
          <w:rtl/>
        </w:rPr>
        <w:t>، چسب و شیشه خالی مربا نیاز دارید. اول باید قاشق</w:t>
      </w:r>
      <w:r w:rsidR="00EA56D2">
        <w:rPr>
          <w:rFonts w:ascii="Tahoma" w:hAnsi="Tahoma" w:hint="cs"/>
          <w:color w:val="000000"/>
          <w:rtl/>
        </w:rPr>
        <w:t>‌</w:t>
      </w:r>
      <w:r w:rsidR="00EA56D2">
        <w:rPr>
          <w:rFonts w:ascii="Tahoma" w:hAnsi="Tahoma"/>
          <w:color w:val="000000"/>
          <w:rtl/>
        </w:rPr>
        <w:t>ها را از دسته</w:t>
      </w:r>
      <w:r w:rsidR="00EA56D2">
        <w:rPr>
          <w:rFonts w:ascii="Tahoma" w:hAnsi="Tahoma" w:hint="cs"/>
          <w:color w:val="000000"/>
          <w:rtl/>
        </w:rPr>
        <w:t>‌</w:t>
      </w:r>
      <w:r w:rsidRPr="00D16BE0">
        <w:rPr>
          <w:rFonts w:ascii="Tahoma" w:hAnsi="Tahoma"/>
          <w:color w:val="000000"/>
          <w:rtl/>
        </w:rPr>
        <w:t>هایشان جدا کنید و سپس مطابق با شکل شروع کنید از بالا آن</w:t>
      </w:r>
      <w:r w:rsidR="00EA56D2">
        <w:rPr>
          <w:rFonts w:ascii="Tahoma" w:hAnsi="Tahoma" w:hint="cs"/>
          <w:color w:val="000000"/>
          <w:rtl/>
        </w:rPr>
        <w:t>‌</w:t>
      </w:r>
      <w:r w:rsidR="00EA56D2">
        <w:rPr>
          <w:rFonts w:ascii="Tahoma" w:hAnsi="Tahoma"/>
          <w:color w:val="000000"/>
          <w:rtl/>
        </w:rPr>
        <w:t>ها را به شیشه مربا بچسبانید. می</w:t>
      </w:r>
      <w:r w:rsidR="00EA56D2">
        <w:rPr>
          <w:rFonts w:ascii="Tahoma" w:hAnsi="Tahoma" w:hint="cs"/>
          <w:color w:val="000000"/>
          <w:rtl/>
        </w:rPr>
        <w:t>‌</w:t>
      </w:r>
      <w:r w:rsidRPr="00D16BE0">
        <w:rPr>
          <w:rFonts w:ascii="Tahoma" w:hAnsi="Tahoma"/>
          <w:color w:val="000000"/>
          <w:rtl/>
        </w:rPr>
        <w:t>توانید برای داشتن گل</w:t>
      </w:r>
      <w:r w:rsidR="00EA56D2">
        <w:rPr>
          <w:rFonts w:ascii="Tahoma" w:hAnsi="Tahoma" w:hint="cs"/>
          <w:color w:val="000000"/>
          <w:rtl/>
        </w:rPr>
        <w:t>‌</w:t>
      </w:r>
      <w:r w:rsidR="00EA56D2">
        <w:rPr>
          <w:rFonts w:ascii="Tahoma" w:hAnsi="Tahoma"/>
          <w:color w:val="000000"/>
          <w:rtl/>
        </w:rPr>
        <w:t>های رنگین از قاشق</w:t>
      </w:r>
      <w:r w:rsidR="00EA56D2">
        <w:rPr>
          <w:rFonts w:ascii="Tahoma" w:hAnsi="Tahoma" w:hint="cs"/>
          <w:color w:val="000000"/>
          <w:rtl/>
        </w:rPr>
        <w:t>‌</w:t>
      </w:r>
      <w:r w:rsidRPr="00D16BE0">
        <w:rPr>
          <w:rFonts w:ascii="Tahoma" w:hAnsi="Tahoma"/>
          <w:color w:val="000000"/>
          <w:rtl/>
        </w:rPr>
        <w:t>های رنگین استفاده کنید</w:t>
      </w:r>
      <w:r w:rsidR="00EA56D2">
        <w:rPr>
          <w:rFonts w:ascii="Tahoma" w:hAnsi="Tahoma" w:hint="cs"/>
          <w:color w:val="000000"/>
          <w:rtl/>
        </w:rPr>
        <w:t>.</w:t>
      </w:r>
    </w:p>
    <w:p w:rsidR="00A20385" w:rsidRPr="00D16BE0" w:rsidRDefault="00A20385" w:rsidP="00A20385">
      <w:pPr>
        <w:rPr>
          <w:rFonts w:ascii="Tahoma" w:hAnsi="Tahoma"/>
          <w:color w:val="000000"/>
          <w:rtl/>
        </w:rPr>
      </w:pPr>
      <w:r>
        <w:rPr>
          <w:rFonts w:ascii="Tahoma" w:hAnsi="Tahoma" w:hint="cs"/>
          <w:noProof/>
          <w:color w:val="000000"/>
          <w:rtl/>
          <w:lang w:bidi="fa-IR"/>
        </w:rPr>
        <w:lastRenderedPageBreak/>
        <w:drawing>
          <wp:inline distT="0" distB="0" distL="0" distR="0" wp14:anchorId="19F20064" wp14:editId="7405BE0A">
            <wp:extent cx="4286250" cy="2771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u5651.jpg"/>
                    <pic:cNvPicPr/>
                  </pic:nvPicPr>
                  <pic:blipFill>
                    <a:blip r:embed="rId10">
                      <a:extLst>
                        <a:ext uri="{28A0092B-C50C-407E-A947-70E740481C1C}">
                          <a14:useLocalDpi xmlns:a14="http://schemas.microsoft.com/office/drawing/2010/main" val="0"/>
                        </a:ext>
                      </a:extLst>
                    </a:blip>
                    <a:stretch>
                      <a:fillRect/>
                    </a:stretch>
                  </pic:blipFill>
                  <pic:spPr>
                    <a:xfrm>
                      <a:off x="0" y="0"/>
                      <a:ext cx="4286250" cy="2771775"/>
                    </a:xfrm>
                    <a:prstGeom prst="rect">
                      <a:avLst/>
                    </a:prstGeom>
                  </pic:spPr>
                </pic:pic>
              </a:graphicData>
            </a:graphic>
          </wp:inline>
        </w:drawing>
      </w:r>
    </w:p>
    <w:p w:rsidR="00A20385" w:rsidRDefault="00A20385" w:rsidP="00A20385">
      <w:pPr>
        <w:rPr>
          <w:sz w:val="30"/>
          <w:szCs w:val="30"/>
          <w:lang w:bidi="fa-IR"/>
        </w:rPr>
      </w:pPr>
      <w:r>
        <w:rPr>
          <w:rFonts w:hint="cs"/>
          <w:sz w:val="30"/>
          <w:szCs w:val="30"/>
          <w:rtl/>
          <w:lang w:bidi="fa-IR"/>
        </w:rPr>
        <w:t xml:space="preserve">منبع: سایت بیتوته: </w:t>
      </w:r>
      <w:r>
        <w:rPr>
          <w:sz w:val="30"/>
          <w:szCs w:val="30"/>
          <w:lang w:bidi="fa-IR"/>
        </w:rPr>
        <w:t>beytoote.com</w:t>
      </w:r>
    </w:p>
    <w:p w:rsidR="00A20385" w:rsidRDefault="00A20385" w:rsidP="00A20385">
      <w:pPr>
        <w:pStyle w:val="Heading2"/>
        <w:rPr>
          <w:rtl/>
          <w:lang w:bidi="fa-IR"/>
        </w:rPr>
      </w:pPr>
      <w:r>
        <w:rPr>
          <w:rFonts w:hint="cs"/>
          <w:rtl/>
          <w:lang w:bidi="fa-IR"/>
        </w:rPr>
        <w:t>کاریکاتور: د مثل دود!</w:t>
      </w:r>
    </w:p>
    <w:p w:rsidR="00A20385" w:rsidRPr="00556008" w:rsidRDefault="00A20385" w:rsidP="00A20385">
      <w:pPr>
        <w:rPr>
          <w:rtl/>
          <w:lang w:bidi="fa-IR"/>
        </w:rPr>
      </w:pPr>
      <w:r>
        <w:rPr>
          <w:noProof/>
          <w:rtl/>
          <w:lang w:bidi="fa-IR"/>
        </w:rPr>
        <w:drawing>
          <wp:inline distT="0" distB="0" distL="0" distR="0" wp14:anchorId="1B586AF0" wp14:editId="2A0B42D8">
            <wp:extent cx="5715000" cy="398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74132296_PhotoL.jpg"/>
                    <pic:cNvPicPr/>
                  </pic:nvPicPr>
                  <pic:blipFill>
                    <a:blip r:embed="rId11">
                      <a:extLst>
                        <a:ext uri="{28A0092B-C50C-407E-A947-70E740481C1C}">
                          <a14:useLocalDpi xmlns:a14="http://schemas.microsoft.com/office/drawing/2010/main" val="0"/>
                        </a:ext>
                      </a:extLst>
                    </a:blip>
                    <a:stretch>
                      <a:fillRect/>
                    </a:stretch>
                  </pic:blipFill>
                  <pic:spPr>
                    <a:xfrm>
                      <a:off x="0" y="0"/>
                      <a:ext cx="5715000" cy="3981450"/>
                    </a:xfrm>
                    <a:prstGeom prst="rect">
                      <a:avLst/>
                    </a:prstGeom>
                  </pic:spPr>
                </pic:pic>
              </a:graphicData>
            </a:graphic>
          </wp:inline>
        </w:drawing>
      </w:r>
    </w:p>
    <w:p w:rsidR="00A20385" w:rsidRDefault="00A20385" w:rsidP="00A20385">
      <w:pPr>
        <w:pStyle w:val="Heading2"/>
        <w:rPr>
          <w:rtl/>
          <w:lang w:bidi="fa-IR"/>
        </w:rPr>
      </w:pPr>
      <w:r>
        <w:rPr>
          <w:rFonts w:hint="cs"/>
          <w:rtl/>
          <w:lang w:bidi="fa-IR"/>
        </w:rPr>
        <w:t>دانستنی</w:t>
      </w:r>
      <w:r w:rsidR="00EA56D2">
        <w:rPr>
          <w:rFonts w:hint="cs"/>
          <w:rtl/>
          <w:lang w:bidi="fa-IR"/>
        </w:rPr>
        <w:t>‌</w:t>
      </w:r>
      <w:r>
        <w:rPr>
          <w:rFonts w:hint="cs"/>
          <w:rtl/>
          <w:lang w:bidi="fa-IR"/>
        </w:rPr>
        <w:t>ها: پشه، خطرناک</w:t>
      </w:r>
      <w:r>
        <w:rPr>
          <w:rFonts w:cs="B Aria" w:hint="cs"/>
          <w:rtl/>
          <w:lang w:bidi="fa-IR"/>
        </w:rPr>
        <w:t>‌</w:t>
      </w:r>
      <w:r>
        <w:rPr>
          <w:rFonts w:hint="cs"/>
          <w:rtl/>
          <w:lang w:bidi="fa-IR"/>
        </w:rPr>
        <w:t>ترین موجود جهان!</w:t>
      </w:r>
    </w:p>
    <w:p w:rsidR="00A20385" w:rsidRDefault="00A20385" w:rsidP="00EA56D2">
      <w:pPr>
        <w:rPr>
          <w:rFonts w:ascii="Tahoma" w:hAnsi="Tahoma"/>
          <w:color w:val="000000"/>
        </w:rPr>
      </w:pPr>
      <w:r w:rsidRPr="00674BC8">
        <w:rPr>
          <w:rFonts w:ascii="Tahoma" w:hAnsi="Tahoma"/>
          <w:color w:val="000000"/>
          <w:rtl/>
        </w:rPr>
        <w:t>سالانه حدود ۷۲۵ هزار انسان</w:t>
      </w:r>
      <w:r w:rsidR="00EA56D2">
        <w:rPr>
          <w:rFonts w:ascii="Tahoma" w:hAnsi="Tahoma" w:hint="cs"/>
          <w:color w:val="000000"/>
          <w:rtl/>
        </w:rPr>
        <w:t>،</w:t>
      </w:r>
      <w:r w:rsidRPr="00674BC8">
        <w:rPr>
          <w:rFonts w:ascii="Tahoma" w:hAnsi="Tahoma"/>
          <w:color w:val="000000"/>
          <w:rtl/>
        </w:rPr>
        <w:t xml:space="preserve"> قربانی نیش پشه می‌شوند. نیش پشه اگر در </w:t>
      </w:r>
      <w:r>
        <w:rPr>
          <w:rFonts w:ascii="Tahoma" w:hAnsi="Tahoma" w:hint="cs"/>
          <w:color w:val="000000"/>
          <w:rtl/>
        </w:rPr>
        <w:t>ایران</w:t>
      </w:r>
      <w:r w:rsidRPr="00674BC8">
        <w:rPr>
          <w:rFonts w:ascii="Tahoma" w:hAnsi="Tahoma"/>
          <w:color w:val="000000"/>
          <w:rtl/>
        </w:rPr>
        <w:t xml:space="preserve"> تاثیر چندانی ندارد، در بسیاری از کشورها کشنده است. پشه به خاطر انتقال بیماری‌های مختلف به انسان سبب مرگ او می‌شود. یکی از مهم‌ترین بیماری‌های مرگ‌آوری که از راه پشه به انسان </w:t>
      </w:r>
      <w:r w:rsidRPr="00674BC8">
        <w:rPr>
          <w:rFonts w:ascii="Tahoma" w:hAnsi="Tahoma"/>
          <w:color w:val="000000"/>
          <w:rtl/>
        </w:rPr>
        <w:lastRenderedPageBreak/>
        <w:t xml:space="preserve">منتقل می‌شود مالاریا است. تب دنگی، تب زرد و آنسفالیت نیز از دیگر بیماری‌های کشنده‌ای هستند که </w:t>
      </w:r>
      <w:r w:rsidR="00EA56D2" w:rsidRPr="00674BC8">
        <w:rPr>
          <w:rFonts w:ascii="Tahoma" w:hAnsi="Tahoma"/>
          <w:color w:val="000000"/>
          <w:rtl/>
        </w:rPr>
        <w:t xml:space="preserve">پشه </w:t>
      </w:r>
      <w:r w:rsidR="00EA56D2">
        <w:rPr>
          <w:rFonts w:ascii="Tahoma" w:hAnsi="Tahoma"/>
          <w:color w:val="000000"/>
          <w:rtl/>
        </w:rPr>
        <w:t>ناقل آن‌ها</w:t>
      </w:r>
      <w:r w:rsidRPr="00674BC8">
        <w:rPr>
          <w:rFonts w:ascii="Tahoma" w:hAnsi="Tahoma"/>
          <w:color w:val="000000"/>
          <w:rtl/>
        </w:rPr>
        <w:t>ست</w:t>
      </w:r>
      <w:r w:rsidR="00EA56D2">
        <w:rPr>
          <w:rFonts w:ascii="Tahoma" w:hAnsi="Tahoma" w:hint="cs"/>
          <w:color w:val="000000"/>
          <w:rtl/>
        </w:rPr>
        <w:t xml:space="preserve">. </w:t>
      </w:r>
      <w:r>
        <w:rPr>
          <w:rFonts w:ascii="Tahoma" w:hAnsi="Tahoma" w:hint="cs"/>
          <w:color w:val="000000"/>
          <w:rtl/>
        </w:rPr>
        <w:t>البته انسان</w:t>
      </w:r>
      <w:r>
        <w:rPr>
          <w:rFonts w:ascii="Tahoma" w:hAnsi="Tahoma" w:cs="B Aria" w:hint="cs"/>
          <w:color w:val="000000"/>
          <w:rtl/>
        </w:rPr>
        <w:t>‌</w:t>
      </w:r>
      <w:r>
        <w:rPr>
          <w:rFonts w:ascii="Tahoma" w:hAnsi="Tahoma" w:hint="cs"/>
          <w:color w:val="000000"/>
          <w:rtl/>
        </w:rPr>
        <w:t>ها به عنوان دومین موجود خطرناک جهان در حال سبقت گرفتن از پشه</w:t>
      </w:r>
      <w:r>
        <w:rPr>
          <w:rFonts w:ascii="Tahoma" w:hAnsi="Tahoma" w:cs="B Aria" w:hint="cs"/>
          <w:color w:val="000000"/>
          <w:rtl/>
        </w:rPr>
        <w:t>‌</w:t>
      </w:r>
      <w:r>
        <w:rPr>
          <w:rFonts w:ascii="Tahoma" w:hAnsi="Tahoma" w:hint="cs"/>
          <w:color w:val="000000"/>
          <w:rtl/>
        </w:rPr>
        <w:t xml:space="preserve">ها هستند! (منبع: سایت فرادید </w:t>
      </w:r>
      <w:r w:rsidRPr="0032784E">
        <w:rPr>
          <w:rFonts w:ascii="Tahoma" w:hAnsi="Tahoma"/>
          <w:color w:val="000000"/>
        </w:rPr>
        <w:t>faradeed.ir</w:t>
      </w:r>
      <w:r w:rsidR="00EA56D2">
        <w:rPr>
          <w:rFonts w:ascii="Tahoma" w:hAnsi="Tahoma" w:hint="cs"/>
          <w:color w:val="000000"/>
          <w:rtl/>
        </w:rPr>
        <w:t>)</w:t>
      </w:r>
    </w:p>
    <w:p w:rsidR="008466E7" w:rsidRDefault="008466E7" w:rsidP="008466E7">
      <w:pPr>
        <w:pStyle w:val="Heading2"/>
        <w:rPr>
          <w:rtl/>
          <w:lang w:bidi="fa-IR"/>
        </w:rPr>
      </w:pPr>
      <w:r>
        <w:rPr>
          <w:rFonts w:hint="cs"/>
          <w:rtl/>
          <w:lang w:bidi="fa-IR"/>
        </w:rPr>
        <w:t>سوالات</w:t>
      </w:r>
    </w:p>
    <w:p w:rsidR="00F11D03" w:rsidRDefault="00A20385" w:rsidP="00F11D03">
      <w:pPr>
        <w:pStyle w:val="ListParagraph"/>
        <w:numPr>
          <w:ilvl w:val="0"/>
          <w:numId w:val="2"/>
        </w:numPr>
        <w:rPr>
          <w:rtl/>
          <w:lang w:bidi="fa-IR"/>
        </w:rPr>
      </w:pPr>
      <w:r>
        <w:rPr>
          <w:rFonts w:hint="cs"/>
          <w:rtl/>
          <w:lang w:bidi="fa-IR"/>
        </w:rPr>
        <w:t xml:space="preserve">(قرآن) </w:t>
      </w:r>
      <w:r w:rsidR="00F11D03">
        <w:rPr>
          <w:rFonts w:hint="cs"/>
          <w:rtl/>
          <w:lang w:bidi="fa-IR"/>
        </w:rPr>
        <w:t>وقتی کسی مرتکب گناه می‌شود، چه باید بکند؟</w:t>
      </w:r>
    </w:p>
    <w:p w:rsidR="00F11D03" w:rsidRDefault="00F11D03" w:rsidP="00F11D03">
      <w:pPr>
        <w:pStyle w:val="ListParagraph"/>
        <w:numPr>
          <w:ilvl w:val="1"/>
          <w:numId w:val="2"/>
        </w:numPr>
        <w:rPr>
          <w:lang w:bidi="fa-IR"/>
        </w:rPr>
      </w:pPr>
      <w:r>
        <w:rPr>
          <w:rFonts w:hint="cs"/>
          <w:rtl/>
          <w:lang w:bidi="fa-IR"/>
        </w:rPr>
        <w:t>ناامید شود.</w:t>
      </w:r>
    </w:p>
    <w:p w:rsidR="00F11D03" w:rsidRDefault="00F11D03" w:rsidP="00F11D03">
      <w:pPr>
        <w:pStyle w:val="ListParagraph"/>
        <w:numPr>
          <w:ilvl w:val="1"/>
          <w:numId w:val="2"/>
        </w:numPr>
        <w:rPr>
          <w:lang w:bidi="fa-IR"/>
        </w:rPr>
      </w:pPr>
      <w:r>
        <w:rPr>
          <w:rFonts w:hint="cs"/>
          <w:rtl/>
          <w:lang w:bidi="fa-IR"/>
        </w:rPr>
        <w:t>گناهش را تکرار کند.</w:t>
      </w:r>
    </w:p>
    <w:p w:rsidR="00F11D03" w:rsidRPr="003C7E70" w:rsidRDefault="003C7E70" w:rsidP="00F11D03">
      <w:pPr>
        <w:pStyle w:val="ListParagraph"/>
        <w:numPr>
          <w:ilvl w:val="1"/>
          <w:numId w:val="2"/>
        </w:numPr>
        <w:rPr>
          <w:highlight w:val="yellow"/>
          <w:lang w:bidi="fa-IR"/>
        </w:rPr>
      </w:pPr>
      <w:r>
        <w:rPr>
          <w:rFonts w:hint="cs"/>
          <w:highlight w:val="yellow"/>
          <w:rtl/>
          <w:lang w:bidi="fa-IR"/>
        </w:rPr>
        <w:t>باز گردد و جبران نماید.</w:t>
      </w:r>
    </w:p>
    <w:p w:rsidR="00F11D03" w:rsidRDefault="00A20385" w:rsidP="00F11D03">
      <w:pPr>
        <w:pStyle w:val="ListParagraph"/>
        <w:numPr>
          <w:ilvl w:val="0"/>
          <w:numId w:val="2"/>
        </w:numPr>
        <w:rPr>
          <w:lang w:bidi="fa-IR"/>
        </w:rPr>
      </w:pPr>
      <w:r>
        <w:rPr>
          <w:rFonts w:hint="cs"/>
          <w:rtl/>
          <w:lang w:bidi="fa-IR"/>
        </w:rPr>
        <w:t xml:space="preserve">(روایت) </w:t>
      </w:r>
      <w:r w:rsidR="003C7E70">
        <w:rPr>
          <w:rFonts w:hint="cs"/>
          <w:rtl/>
          <w:lang w:bidi="fa-IR"/>
        </w:rPr>
        <w:t>وقتی کسی پول ندارد یا درس نمی‌خواند، چه باید بکند؟</w:t>
      </w:r>
    </w:p>
    <w:p w:rsidR="003C7E70" w:rsidRDefault="003C7E70" w:rsidP="003C7E70">
      <w:pPr>
        <w:pStyle w:val="ListParagraph"/>
        <w:numPr>
          <w:ilvl w:val="1"/>
          <w:numId w:val="2"/>
        </w:numPr>
        <w:rPr>
          <w:lang w:bidi="fa-IR"/>
        </w:rPr>
      </w:pPr>
      <w:r>
        <w:rPr>
          <w:rFonts w:hint="cs"/>
          <w:rtl/>
          <w:lang w:bidi="fa-IR"/>
        </w:rPr>
        <w:t>باید از دیگران درخواست کند تا آن‌ها به او کمک کند.</w:t>
      </w:r>
    </w:p>
    <w:p w:rsidR="003C7E70" w:rsidRPr="003C7E70" w:rsidRDefault="003C7E70" w:rsidP="003C7E70">
      <w:pPr>
        <w:pStyle w:val="ListParagraph"/>
        <w:numPr>
          <w:ilvl w:val="1"/>
          <w:numId w:val="2"/>
        </w:numPr>
        <w:rPr>
          <w:highlight w:val="yellow"/>
          <w:lang w:bidi="fa-IR"/>
        </w:rPr>
      </w:pPr>
      <w:r w:rsidRPr="003C7E70">
        <w:rPr>
          <w:rFonts w:hint="cs"/>
          <w:highlight w:val="yellow"/>
          <w:rtl/>
          <w:lang w:bidi="fa-IR"/>
        </w:rPr>
        <w:t>باید بی‌نیازی پیشه کند تا خدا هم او را بی‌نیاز سازد.</w:t>
      </w:r>
    </w:p>
    <w:p w:rsidR="003C7E70" w:rsidRDefault="003C7E70" w:rsidP="003C7E70">
      <w:pPr>
        <w:pStyle w:val="ListParagraph"/>
        <w:numPr>
          <w:ilvl w:val="1"/>
          <w:numId w:val="2"/>
        </w:numPr>
        <w:rPr>
          <w:lang w:bidi="fa-IR"/>
        </w:rPr>
      </w:pPr>
      <w:r>
        <w:rPr>
          <w:rFonts w:hint="cs"/>
          <w:rtl/>
          <w:lang w:bidi="fa-IR"/>
        </w:rPr>
        <w:t>باید بنشیند و بدون تلاش منتظر یک اتفاق بزرگ باشد.</w:t>
      </w:r>
    </w:p>
    <w:p w:rsidR="003C7E70" w:rsidRDefault="00A20385" w:rsidP="003C7E70">
      <w:pPr>
        <w:pStyle w:val="ListParagraph"/>
        <w:numPr>
          <w:ilvl w:val="0"/>
          <w:numId w:val="2"/>
        </w:numPr>
        <w:rPr>
          <w:lang w:bidi="fa-IR"/>
        </w:rPr>
      </w:pPr>
      <w:r>
        <w:rPr>
          <w:rFonts w:hint="cs"/>
          <w:rtl/>
          <w:lang w:bidi="fa-IR"/>
        </w:rPr>
        <w:t xml:space="preserve">(یادداشت) </w:t>
      </w:r>
      <w:r w:rsidR="003C7E70">
        <w:rPr>
          <w:rFonts w:hint="cs"/>
          <w:rtl/>
          <w:lang w:bidi="fa-IR"/>
        </w:rPr>
        <w:t>روز کارنامه، باید ما را یاد چه چیزی بیندازد؟</w:t>
      </w:r>
    </w:p>
    <w:p w:rsidR="003C7E70" w:rsidRPr="003C7E70" w:rsidRDefault="003C7E70" w:rsidP="003C7E70">
      <w:pPr>
        <w:pStyle w:val="ListParagraph"/>
        <w:numPr>
          <w:ilvl w:val="1"/>
          <w:numId w:val="2"/>
        </w:numPr>
        <w:rPr>
          <w:highlight w:val="yellow"/>
          <w:lang w:bidi="fa-IR"/>
        </w:rPr>
      </w:pPr>
      <w:r w:rsidRPr="003C7E70">
        <w:rPr>
          <w:rFonts w:hint="cs"/>
          <w:highlight w:val="yellow"/>
          <w:rtl/>
          <w:lang w:bidi="fa-IR"/>
        </w:rPr>
        <w:t>یاد روز قیامت و گرفتن کارنامه اعمال و تلاش برای آن روز.</w:t>
      </w:r>
    </w:p>
    <w:p w:rsidR="003C7E70" w:rsidRDefault="003C7E70" w:rsidP="003C7E70">
      <w:pPr>
        <w:pStyle w:val="ListParagraph"/>
        <w:numPr>
          <w:ilvl w:val="1"/>
          <w:numId w:val="2"/>
        </w:numPr>
        <w:rPr>
          <w:lang w:bidi="fa-IR"/>
        </w:rPr>
      </w:pPr>
      <w:r>
        <w:rPr>
          <w:rFonts w:hint="cs"/>
          <w:rtl/>
          <w:lang w:bidi="fa-IR"/>
        </w:rPr>
        <w:t>یاد ترس و اضطرابی که درس و امتحان دارد.</w:t>
      </w:r>
    </w:p>
    <w:p w:rsidR="003C7E70" w:rsidRDefault="003C7E70" w:rsidP="003C7E70">
      <w:pPr>
        <w:pStyle w:val="ListParagraph"/>
        <w:numPr>
          <w:ilvl w:val="1"/>
          <w:numId w:val="2"/>
        </w:numPr>
        <w:rPr>
          <w:lang w:bidi="fa-IR"/>
        </w:rPr>
      </w:pPr>
      <w:r>
        <w:rPr>
          <w:rFonts w:hint="cs"/>
          <w:rtl/>
          <w:lang w:bidi="fa-IR"/>
        </w:rPr>
        <w:t>یاد شیرینی‌های بعد از امتحان و این که می‌توانیم تا ماه‌ها درس نخوانیم.</w:t>
      </w:r>
    </w:p>
    <w:p w:rsidR="00A20385" w:rsidRPr="00A20385" w:rsidRDefault="00A20385" w:rsidP="00A20385">
      <w:pPr>
        <w:pStyle w:val="ListParagraph"/>
        <w:numPr>
          <w:ilvl w:val="0"/>
          <w:numId w:val="2"/>
        </w:numPr>
        <w:rPr>
          <w:rFonts w:ascii="Symbol" w:hAnsi="Symbol"/>
          <w:rtl/>
        </w:rPr>
      </w:pPr>
      <w:r w:rsidRPr="00A20385">
        <w:rPr>
          <w:rFonts w:ascii="Symbol" w:hAnsi="Symbol" w:hint="cs"/>
          <w:rtl/>
        </w:rPr>
        <w:t>(احکام) آیا اگر کسی تقلب کرد، باید جلوی او را بگیریم؟</w:t>
      </w:r>
    </w:p>
    <w:p w:rsidR="00A20385" w:rsidRPr="007A2325" w:rsidRDefault="00A20385" w:rsidP="00A20385">
      <w:pPr>
        <w:pStyle w:val="ListParagraph"/>
        <w:numPr>
          <w:ilvl w:val="1"/>
          <w:numId w:val="3"/>
        </w:numPr>
        <w:spacing w:line="259" w:lineRule="auto"/>
        <w:ind w:firstLine="720"/>
        <w:jc w:val="left"/>
        <w:rPr>
          <w:rFonts w:ascii="Symbol" w:hAnsi="Symbol"/>
          <w:rtl/>
        </w:rPr>
      </w:pPr>
      <w:r w:rsidRPr="007A2325">
        <w:rPr>
          <w:rFonts w:ascii="Symbol" w:hAnsi="Symbol" w:hint="cs"/>
          <w:rtl/>
        </w:rPr>
        <w:t>خیر، گناه او پای خودش نوشته می‌شود.</w:t>
      </w:r>
    </w:p>
    <w:p w:rsidR="00A20385" w:rsidRPr="007A2325" w:rsidRDefault="00A20385" w:rsidP="00A20385">
      <w:pPr>
        <w:pStyle w:val="ListParagraph"/>
        <w:numPr>
          <w:ilvl w:val="1"/>
          <w:numId w:val="3"/>
        </w:numPr>
        <w:spacing w:line="259" w:lineRule="auto"/>
        <w:ind w:firstLine="720"/>
        <w:jc w:val="left"/>
        <w:rPr>
          <w:rFonts w:ascii="Symbol" w:hAnsi="Symbol"/>
          <w:highlight w:val="yellow"/>
          <w:rtl/>
        </w:rPr>
      </w:pPr>
      <w:r w:rsidRPr="007A2325">
        <w:rPr>
          <w:rFonts w:ascii="Symbol" w:hAnsi="Symbol" w:hint="cs"/>
          <w:highlight w:val="yellow"/>
          <w:rtl/>
        </w:rPr>
        <w:t>بله، وگرنه «نهی از منکر» را ترک کرده‌ایم و گناه‌کاریم.</w:t>
      </w:r>
    </w:p>
    <w:p w:rsidR="00A20385" w:rsidRPr="007A2325" w:rsidRDefault="00A20385" w:rsidP="00A20385">
      <w:pPr>
        <w:pStyle w:val="ListParagraph"/>
        <w:numPr>
          <w:ilvl w:val="1"/>
          <w:numId w:val="3"/>
        </w:numPr>
        <w:spacing w:line="259" w:lineRule="auto"/>
        <w:ind w:firstLine="720"/>
        <w:jc w:val="left"/>
        <w:rPr>
          <w:rFonts w:ascii="Symbol" w:hAnsi="Symbol"/>
          <w:rtl/>
        </w:rPr>
      </w:pPr>
      <w:r w:rsidRPr="007A2325">
        <w:rPr>
          <w:rFonts w:ascii="Symbol" w:hAnsi="Symbol" w:hint="cs"/>
          <w:rtl/>
        </w:rPr>
        <w:t>خیر، این وظیفه کادر مدرسه است نه ما.</w:t>
      </w:r>
    </w:p>
    <w:p w:rsidR="00A20385" w:rsidRPr="00F11D03" w:rsidRDefault="00A20385" w:rsidP="00A20385">
      <w:pPr>
        <w:rPr>
          <w:lang w:bidi="fa-IR"/>
        </w:rPr>
      </w:pPr>
    </w:p>
    <w:sectPr w:rsidR="00A20385" w:rsidRPr="00F11D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F2F" w:rsidRDefault="00B10F2F" w:rsidP="0059374E">
      <w:pPr>
        <w:spacing w:after="0"/>
      </w:pPr>
      <w:r>
        <w:separator/>
      </w:r>
    </w:p>
  </w:endnote>
  <w:endnote w:type="continuationSeparator" w:id="0">
    <w:p w:rsidR="00B10F2F" w:rsidRDefault="00B10F2F" w:rsidP="005937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Jadid">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Aria">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yek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F2F" w:rsidRDefault="00B10F2F" w:rsidP="0059374E">
      <w:pPr>
        <w:spacing w:after="0"/>
      </w:pPr>
      <w:r>
        <w:separator/>
      </w:r>
    </w:p>
  </w:footnote>
  <w:footnote w:type="continuationSeparator" w:id="0">
    <w:p w:rsidR="00B10F2F" w:rsidRDefault="00B10F2F" w:rsidP="0059374E">
      <w:pPr>
        <w:spacing w:after="0"/>
      </w:pPr>
      <w:r>
        <w:continuationSeparator/>
      </w:r>
    </w:p>
  </w:footnote>
  <w:footnote w:id="1">
    <w:p w:rsidR="00F11D03" w:rsidRDefault="00F11D03">
      <w:pPr>
        <w:pStyle w:val="FootnoteText"/>
        <w:rPr>
          <w:lang w:bidi="fa-IR"/>
        </w:rPr>
      </w:pPr>
      <w:r>
        <w:rPr>
          <w:rStyle w:val="FootnoteReference"/>
        </w:rPr>
        <w:footnoteRef/>
      </w:r>
      <w:r>
        <w:rPr>
          <w:rtl/>
        </w:rPr>
        <w:t xml:space="preserve"> </w:t>
      </w:r>
      <w:r>
        <w:rPr>
          <w:rFonts w:hint="cs"/>
          <w:rtl/>
          <w:lang w:bidi="fa-IR"/>
        </w:rPr>
        <w:t>سوره حدید،16</w:t>
      </w:r>
    </w:p>
  </w:footnote>
  <w:footnote w:id="2">
    <w:p w:rsidR="00F11D03" w:rsidRDefault="00F11D03" w:rsidP="00F11D03">
      <w:pPr>
        <w:pStyle w:val="FootnoteText"/>
        <w:rPr>
          <w:lang w:bidi="fa-IR"/>
        </w:rPr>
      </w:pPr>
      <w:r>
        <w:rPr>
          <w:rStyle w:val="FootnoteReference"/>
        </w:rPr>
        <w:footnoteRef/>
      </w:r>
      <w:r w:rsidRPr="00F11D03">
        <w:rPr>
          <w:rtl/>
        </w:rPr>
        <w:t xml:space="preserve"> رهاورد خرد (ترجمه تحف العقول)، ص: 377</w:t>
      </w:r>
    </w:p>
  </w:footnote>
  <w:footnote w:id="3">
    <w:p w:rsidR="004A7742" w:rsidRPr="0059374E" w:rsidRDefault="004A7742" w:rsidP="0059374E">
      <w:pPr>
        <w:pStyle w:val="FootnoteText"/>
        <w:rPr>
          <w:rFonts w:asciiTheme="minorHAnsi" w:hAnsiTheme="minorHAnsi"/>
        </w:rPr>
      </w:pPr>
      <w:r>
        <w:rPr>
          <w:rStyle w:val="FootnoteReference"/>
        </w:rPr>
        <w:footnoteRef/>
      </w:r>
      <w:r w:rsidRPr="0059374E">
        <w:rPr>
          <w:rtl/>
        </w:rPr>
        <w:t xml:space="preserve"> الكافي (ط - الإسلامية)، ج‏2، ص: 139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DF0"/>
    <w:multiLevelType w:val="hybridMultilevel"/>
    <w:tmpl w:val="3C3C41EC"/>
    <w:lvl w:ilvl="0" w:tplc="04090011">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BD6974"/>
    <w:multiLevelType w:val="hybridMultilevel"/>
    <w:tmpl w:val="981627F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06773D"/>
    <w:multiLevelType w:val="hybridMultilevel"/>
    <w:tmpl w:val="6ED209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7454A8"/>
    <w:multiLevelType w:val="hybridMultilevel"/>
    <w:tmpl w:val="F7D40E92"/>
    <w:lvl w:ilvl="0" w:tplc="5986C7C0">
      <w:start w:val="1"/>
      <w:numFmt w:val="decimal"/>
      <w:pStyle w:val="Heading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953"/>
    <w:rsid w:val="00220A73"/>
    <w:rsid w:val="003C7E70"/>
    <w:rsid w:val="004A7742"/>
    <w:rsid w:val="00511132"/>
    <w:rsid w:val="005926AB"/>
    <w:rsid w:val="0059374E"/>
    <w:rsid w:val="006328E0"/>
    <w:rsid w:val="00644B4F"/>
    <w:rsid w:val="00651193"/>
    <w:rsid w:val="00685697"/>
    <w:rsid w:val="0069795B"/>
    <w:rsid w:val="007F40FD"/>
    <w:rsid w:val="008466E7"/>
    <w:rsid w:val="009655E7"/>
    <w:rsid w:val="00983B28"/>
    <w:rsid w:val="009C0670"/>
    <w:rsid w:val="00A20385"/>
    <w:rsid w:val="00A21978"/>
    <w:rsid w:val="00B03166"/>
    <w:rsid w:val="00B10F2F"/>
    <w:rsid w:val="00B41953"/>
    <w:rsid w:val="00B4791A"/>
    <w:rsid w:val="00D37CE1"/>
    <w:rsid w:val="00E04DD8"/>
    <w:rsid w:val="00E051F8"/>
    <w:rsid w:val="00E52AB6"/>
    <w:rsid w:val="00EA56D2"/>
    <w:rsid w:val="00F11D03"/>
    <w:rsid w:val="00F2340F"/>
    <w:rsid w:val="00F50E8B"/>
    <w:rsid w:val="00FD2B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6DA17-0FFD-4D64-B66E-E95383ED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 Mitra" w:hAnsiTheme="minorHAnsi" w:cstheme="minorBidi"/>
        <w:sz w:val="22"/>
        <w:szCs w:val="22"/>
        <w:lang w:val="en-US" w:eastAsia="en-US" w:bidi="ar-SA"/>
      </w:rPr>
    </w:rPrDefault>
    <w:pPrDefault>
      <w:pPr>
        <w:bidi/>
        <w:spacing w:after="16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95B"/>
    <w:rPr>
      <w:rFonts w:ascii="B Mitra" w:hAnsi="B Mitra" w:cs="B Mitra"/>
      <w:sz w:val="24"/>
      <w:szCs w:val="24"/>
    </w:rPr>
  </w:style>
  <w:style w:type="paragraph" w:styleId="Heading1">
    <w:name w:val="heading 1"/>
    <w:basedOn w:val="Normal"/>
    <w:next w:val="Normal"/>
    <w:link w:val="Heading1Char"/>
    <w:autoRedefine/>
    <w:uiPriority w:val="9"/>
    <w:qFormat/>
    <w:rsid w:val="00644B4F"/>
    <w:pPr>
      <w:keepNext/>
      <w:keepLines/>
      <w:spacing w:before="240" w:after="0"/>
      <w:outlineLvl w:val="0"/>
    </w:pPr>
    <w:rPr>
      <w:rFonts w:ascii="B Jadid" w:eastAsia="B Jadid" w:hAnsi="B Jadid" w:cs="B Jadid"/>
      <w:color w:val="2E74B5" w:themeColor="accent1" w:themeShade="BF"/>
      <w:sz w:val="28"/>
      <w:szCs w:val="28"/>
    </w:rPr>
  </w:style>
  <w:style w:type="paragraph" w:styleId="Heading2">
    <w:name w:val="heading 2"/>
    <w:basedOn w:val="Normal"/>
    <w:next w:val="Normal"/>
    <w:link w:val="Heading2Char"/>
    <w:autoRedefine/>
    <w:uiPriority w:val="9"/>
    <w:unhideWhenUsed/>
    <w:qFormat/>
    <w:rsid w:val="008466E7"/>
    <w:pPr>
      <w:keepNext/>
      <w:keepLines/>
      <w:numPr>
        <w:numId w:val="1"/>
      </w:numPr>
      <w:spacing w:before="40" w:after="0"/>
      <w:outlineLvl w:val="1"/>
    </w:pPr>
    <w:rPr>
      <w:b/>
      <w:bCs/>
      <w:color w:val="2E74B5" w:themeColor="accent1" w:themeShade="BF"/>
    </w:rPr>
  </w:style>
  <w:style w:type="paragraph" w:styleId="Heading3">
    <w:name w:val="heading 3"/>
    <w:basedOn w:val="Normal"/>
    <w:next w:val="Normal"/>
    <w:link w:val="Heading3Char"/>
    <w:autoRedefine/>
    <w:uiPriority w:val="9"/>
    <w:unhideWhenUsed/>
    <w:qFormat/>
    <w:rsid w:val="00983B28"/>
    <w:pPr>
      <w:keepNext/>
      <w:keepLines/>
      <w:spacing w:before="40" w:after="0"/>
      <w:outlineLvl w:val="2"/>
    </w:pPr>
    <w:rPr>
      <w:rFonts w:ascii="B Lotus" w:eastAsia="B Lotus" w:hAnsi="B Lotus" w:cs="B Lotus"/>
      <w:b/>
      <w:bCs/>
      <w:color w:val="1F4D78" w:themeColor="accent1" w:themeShade="7F"/>
    </w:rPr>
  </w:style>
  <w:style w:type="paragraph" w:styleId="Heading4">
    <w:name w:val="heading 4"/>
    <w:basedOn w:val="Normal"/>
    <w:next w:val="Normal"/>
    <w:link w:val="Heading4Char"/>
    <w:autoRedefine/>
    <w:uiPriority w:val="9"/>
    <w:unhideWhenUsed/>
    <w:qFormat/>
    <w:rsid w:val="00651193"/>
    <w:pPr>
      <w:keepNext/>
      <w:keepLines/>
      <w:spacing w:before="200" w:after="0" w:line="276" w:lineRule="auto"/>
      <w:ind w:firstLine="0"/>
      <w:outlineLvl w:val="3"/>
    </w:pPr>
    <w:rPr>
      <w:color w:val="5B9BD5" w:themeColor="accent1"/>
      <w:spacing w:val="-6"/>
      <w:sz w:val="20"/>
      <w:szCs w:val="28"/>
      <w:u w:val="single"/>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B4F"/>
    <w:rPr>
      <w:rFonts w:ascii="B Jadid" w:eastAsia="B Jadid" w:hAnsi="B Jadid" w:cs="B Jadid"/>
      <w:color w:val="2E74B5" w:themeColor="accent1" w:themeShade="BF"/>
      <w:sz w:val="28"/>
      <w:szCs w:val="28"/>
    </w:rPr>
  </w:style>
  <w:style w:type="character" w:customStyle="1" w:styleId="Heading2Char">
    <w:name w:val="Heading 2 Char"/>
    <w:basedOn w:val="DefaultParagraphFont"/>
    <w:link w:val="Heading2"/>
    <w:uiPriority w:val="9"/>
    <w:rsid w:val="008466E7"/>
    <w:rPr>
      <w:rFonts w:ascii="B Mitra" w:hAnsi="B Mitra" w:cs="B Mitra"/>
      <w:b/>
      <w:bCs/>
      <w:color w:val="2E74B5" w:themeColor="accent1" w:themeShade="BF"/>
      <w:sz w:val="24"/>
      <w:szCs w:val="24"/>
    </w:rPr>
  </w:style>
  <w:style w:type="character" w:customStyle="1" w:styleId="Heading4Char">
    <w:name w:val="Heading 4 Char"/>
    <w:basedOn w:val="DefaultParagraphFont"/>
    <w:link w:val="Heading4"/>
    <w:uiPriority w:val="9"/>
    <w:rsid w:val="00651193"/>
    <w:rPr>
      <w:rFonts w:ascii="B Mitra" w:hAnsi="B Mitra" w:cs="B Mitra"/>
      <w:color w:val="5B9BD5" w:themeColor="accent1"/>
      <w:spacing w:val="-6"/>
      <w:sz w:val="20"/>
      <w:szCs w:val="28"/>
      <w:u w:val="single"/>
      <w:lang w:bidi="fa-IR"/>
    </w:rPr>
  </w:style>
  <w:style w:type="character" w:customStyle="1" w:styleId="Heading3Char">
    <w:name w:val="Heading 3 Char"/>
    <w:basedOn w:val="DefaultParagraphFont"/>
    <w:link w:val="Heading3"/>
    <w:uiPriority w:val="9"/>
    <w:rsid w:val="00983B28"/>
    <w:rPr>
      <w:rFonts w:ascii="B Lotus" w:eastAsia="B Lotus" w:hAnsi="B Lotus" w:cs="B Lotus"/>
      <w:b/>
      <w:bCs/>
      <w:color w:val="1F4D78" w:themeColor="accent1" w:themeShade="7F"/>
      <w:sz w:val="24"/>
      <w:szCs w:val="24"/>
    </w:rPr>
  </w:style>
  <w:style w:type="paragraph" w:styleId="FootnoteText">
    <w:name w:val="footnote text"/>
    <w:basedOn w:val="Normal"/>
    <w:link w:val="FootnoteTextChar"/>
    <w:uiPriority w:val="99"/>
    <w:semiHidden/>
    <w:unhideWhenUsed/>
    <w:rsid w:val="0059374E"/>
    <w:pPr>
      <w:spacing w:after="0"/>
    </w:pPr>
    <w:rPr>
      <w:sz w:val="20"/>
      <w:szCs w:val="20"/>
    </w:rPr>
  </w:style>
  <w:style w:type="character" w:customStyle="1" w:styleId="FootnoteTextChar">
    <w:name w:val="Footnote Text Char"/>
    <w:basedOn w:val="DefaultParagraphFont"/>
    <w:link w:val="FootnoteText"/>
    <w:uiPriority w:val="99"/>
    <w:semiHidden/>
    <w:rsid w:val="0059374E"/>
    <w:rPr>
      <w:rFonts w:ascii="B Mitra" w:hAnsi="B Mitra" w:cs="B Mitra"/>
      <w:sz w:val="20"/>
      <w:szCs w:val="20"/>
    </w:rPr>
  </w:style>
  <w:style w:type="character" w:styleId="FootnoteReference">
    <w:name w:val="footnote reference"/>
    <w:basedOn w:val="DefaultParagraphFont"/>
    <w:uiPriority w:val="99"/>
    <w:semiHidden/>
    <w:unhideWhenUsed/>
    <w:rsid w:val="0059374E"/>
    <w:rPr>
      <w:vertAlign w:val="superscript"/>
    </w:rPr>
  </w:style>
  <w:style w:type="paragraph" w:styleId="ListParagraph">
    <w:name w:val="List Paragraph"/>
    <w:basedOn w:val="Normal"/>
    <w:uiPriority w:val="34"/>
    <w:qFormat/>
    <w:rsid w:val="00F11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099425">
      <w:bodyDiv w:val="1"/>
      <w:marLeft w:val="0"/>
      <w:marRight w:val="0"/>
      <w:marTop w:val="0"/>
      <w:marBottom w:val="0"/>
      <w:divBdr>
        <w:top w:val="none" w:sz="0" w:space="0" w:color="auto"/>
        <w:left w:val="none" w:sz="0" w:space="0" w:color="auto"/>
        <w:bottom w:val="none" w:sz="0" w:space="0" w:color="auto"/>
        <w:right w:val="none" w:sz="0" w:space="0" w:color="auto"/>
      </w:divBdr>
    </w:div>
    <w:div w:id="1649554048">
      <w:bodyDiv w:val="1"/>
      <w:marLeft w:val="0"/>
      <w:marRight w:val="0"/>
      <w:marTop w:val="0"/>
      <w:marBottom w:val="0"/>
      <w:divBdr>
        <w:top w:val="none" w:sz="0" w:space="0" w:color="auto"/>
        <w:left w:val="none" w:sz="0" w:space="0" w:color="auto"/>
        <w:bottom w:val="none" w:sz="0" w:space="0" w:color="auto"/>
        <w:right w:val="none" w:sz="0" w:space="0" w:color="auto"/>
      </w:divBdr>
    </w:div>
    <w:div w:id="179398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rsi.khamenei.ir/news-content?id=2760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DA354-1109-46EE-A510-9A2E69E4A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Shahabadi</dc:creator>
  <cp:keywords/>
  <dc:description/>
  <cp:lastModifiedBy>Iran</cp:lastModifiedBy>
  <cp:revision>4</cp:revision>
  <dcterms:created xsi:type="dcterms:W3CDTF">2016-01-02T05:56:00Z</dcterms:created>
  <dcterms:modified xsi:type="dcterms:W3CDTF">2016-01-06T05:33:00Z</dcterms:modified>
</cp:coreProperties>
</file>