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93" w:rsidRDefault="00937993" w:rsidP="00937993">
      <w:pPr>
        <w:tabs>
          <w:tab w:val="left" w:pos="315"/>
        </w:tabs>
        <w:bidi/>
        <w:rPr>
          <w:rFonts w:cs="B Zar" w:hint="cs"/>
          <w:b/>
          <w:bCs/>
          <w:sz w:val="36"/>
          <w:szCs w:val="36"/>
          <w:rtl/>
          <w:lang w:bidi="fa-IR"/>
        </w:rPr>
      </w:pPr>
      <w:r>
        <w:rPr>
          <w:rFonts w:cs="B Zar"/>
          <w:b/>
          <w:bCs/>
          <w:sz w:val="36"/>
          <w:szCs w:val="36"/>
          <w:rtl/>
          <w:lang w:bidi="fa-IR"/>
        </w:rPr>
        <w:tab/>
      </w:r>
      <w:r>
        <w:rPr>
          <w:rFonts w:cs="B Zar" w:hint="cs"/>
          <w:b/>
          <w:bCs/>
          <w:sz w:val="36"/>
          <w:szCs w:val="36"/>
          <w:rtl/>
          <w:lang w:bidi="fa-IR"/>
        </w:rPr>
        <w:t>خلاصه فصل 12 (آتنا توانچه )</w:t>
      </w:r>
    </w:p>
    <w:p w:rsidR="00C02E23" w:rsidRPr="00C02E23" w:rsidRDefault="00C02E23" w:rsidP="00937993">
      <w:pPr>
        <w:bidi/>
        <w:jc w:val="center"/>
        <w:rPr>
          <w:rFonts w:cs="B Zar"/>
          <w:b/>
          <w:bCs/>
          <w:sz w:val="36"/>
          <w:szCs w:val="36"/>
          <w:rtl/>
          <w:lang w:bidi="fa-IR"/>
        </w:rPr>
      </w:pPr>
      <w:r w:rsidRPr="00C02E23">
        <w:rPr>
          <w:rFonts w:cs="B Zar" w:hint="cs"/>
          <w:b/>
          <w:bCs/>
          <w:sz w:val="36"/>
          <w:szCs w:val="36"/>
          <w:rtl/>
          <w:lang w:bidi="fa-IR"/>
        </w:rPr>
        <w:t>تعریف صندوق های بازنشستگی</w:t>
      </w:r>
    </w:p>
    <w:p w:rsidR="00C02E23" w:rsidRPr="00ED6C56" w:rsidRDefault="00C02E23" w:rsidP="00C02E23">
      <w:pPr>
        <w:bidi/>
        <w:rPr>
          <w:rFonts w:cs="B Zar"/>
          <w:sz w:val="32"/>
          <w:szCs w:val="32"/>
          <w:rtl/>
          <w:lang w:bidi="fa-IR"/>
        </w:rPr>
      </w:pPr>
      <w:r w:rsidRPr="00ED6C56">
        <w:rPr>
          <w:rFonts w:cs="B Zar" w:hint="cs"/>
          <w:sz w:val="32"/>
          <w:szCs w:val="32"/>
          <w:rtl/>
          <w:lang w:bidi="fa-IR"/>
        </w:rPr>
        <w:t>صندوق های بازنشستگی از این لحاظ که اقدام به جمع آوری وجوه مالی خرده سرمایه گذاران و سرمایه گذاری آنها در بازارهای مالی می کنند، شبیه شرکت های بیمه و صندوق های مشترک سرمایه گذاری هستند.</w:t>
      </w:r>
    </w:p>
    <w:p w:rsidR="00C02E23" w:rsidRPr="00ED6C56" w:rsidRDefault="00C02E23" w:rsidP="00C02E23">
      <w:pPr>
        <w:bidi/>
        <w:rPr>
          <w:rFonts w:cs="B Zar"/>
          <w:sz w:val="32"/>
          <w:szCs w:val="32"/>
          <w:rtl/>
          <w:lang w:bidi="fa-IR"/>
        </w:rPr>
      </w:pPr>
      <w:r w:rsidRPr="00ED6C56">
        <w:rPr>
          <w:rFonts w:cs="B Zar" w:hint="cs"/>
          <w:sz w:val="32"/>
          <w:szCs w:val="32"/>
          <w:rtl/>
          <w:lang w:bidi="fa-IR"/>
        </w:rPr>
        <w:t xml:space="preserve">صندوق های سرمایه گذاری که در صندوق بازنشستگی سرمایه گذاری می کنند، تا زمانی که وجوه مالی خود را در صندوق نگهداری کنند از پرداخت مالیات معاف هستند. </w:t>
      </w:r>
    </w:p>
    <w:p w:rsidR="00C02E23" w:rsidRPr="00ED6C56" w:rsidRDefault="00C02E23" w:rsidP="00C02E23">
      <w:pPr>
        <w:bidi/>
        <w:rPr>
          <w:rFonts w:cs="B Zar"/>
          <w:sz w:val="32"/>
          <w:szCs w:val="32"/>
          <w:rtl/>
          <w:lang w:bidi="fa-IR"/>
        </w:rPr>
      </w:pPr>
      <w:r w:rsidRPr="00ED6C56">
        <w:rPr>
          <w:rFonts w:cs="B Zar" w:hint="cs"/>
          <w:sz w:val="32"/>
          <w:szCs w:val="32"/>
          <w:rtl/>
          <w:lang w:bidi="fa-IR"/>
        </w:rPr>
        <w:t xml:space="preserve">صنعت صندوق های بازنشستگی متشکل از دو بخش مجزا است: صندوق های بازنشستگی خصوصی و صندوق های بازنشستگی عمومی. صندوق های بازنشستگی خصوصی به آن دسته از صندوق های بازنشستگی اطلاق می شود که به وسیله ی شرکت های خصوصی(مانند شرکت های بیمه، صندوق های مشترک سرمایه گذاری) مدیریت می شوند. صندوق های بازنشستگی عمومی به آن دسته از صندوق های بازنشستگی اطلاق می شود که به وسیله ی دولت مرکزی، ایالتی ، یا محلی (مانند، تأمین اجتماعی) مدیریت می شوند. </w:t>
      </w:r>
    </w:p>
    <w:p w:rsidR="00C02E23" w:rsidRPr="00C02E23" w:rsidRDefault="00C02E23" w:rsidP="00C02E23">
      <w:pPr>
        <w:bidi/>
        <w:jc w:val="center"/>
        <w:rPr>
          <w:rFonts w:cs="B Zar"/>
          <w:b/>
          <w:bCs/>
          <w:sz w:val="36"/>
          <w:szCs w:val="36"/>
          <w:rtl/>
          <w:lang w:bidi="fa-IR"/>
        </w:rPr>
      </w:pPr>
      <w:r w:rsidRPr="00C02E23">
        <w:rPr>
          <w:rFonts w:cs="B Zar" w:hint="cs"/>
          <w:b/>
          <w:bCs/>
          <w:sz w:val="36"/>
          <w:szCs w:val="36"/>
          <w:rtl/>
          <w:lang w:bidi="fa-IR"/>
        </w:rPr>
        <w:t>طرح بازنشستگی چیست؟</w:t>
      </w:r>
    </w:p>
    <w:p w:rsidR="00C02E23" w:rsidRPr="00ED6C56" w:rsidRDefault="00C02E23" w:rsidP="00C02E23">
      <w:pPr>
        <w:bidi/>
        <w:rPr>
          <w:rFonts w:cs="B Zar"/>
          <w:sz w:val="32"/>
          <w:szCs w:val="32"/>
          <w:rtl/>
          <w:lang w:bidi="fa-IR"/>
        </w:rPr>
      </w:pPr>
      <w:r w:rsidRPr="00ED6C56">
        <w:rPr>
          <w:rFonts w:cs="B Zar" w:hint="cs"/>
          <w:sz w:val="32"/>
          <w:szCs w:val="32"/>
          <w:rtl/>
          <w:lang w:bidi="fa-IR"/>
        </w:rPr>
        <w:lastRenderedPageBreak/>
        <w:t xml:space="preserve">طرح بازنشستگی به اسناد و مدارکی اطلاق می شود که بر فعالیت های صندوق بازنشستگی تأثیر می گذارد. صندوق های بازنشستگی را می توان از لحاط نوع مشارکت و نحوه ی پرداخت مزایا به دو دسته تقسیم کرد. صندوق های بازنشستگی را می توان به صندوق بازنشستگی با مزایای مشخص و صندوق بازنشستگی با سهم تعیین شده، مجزا کرد. در صندوق بازنشستگی با مزایای مشخص، شرکت کارفرما(یا متصدی صندوق) موافقت می کند به محض بازنشستگی کارکنان، مزایای نقدی خاصی را ، بر مبنای فرمول هایی که عواملی از قبیل سنوات کاری و حقوق و مزایای دوره ی اشتغال را در  نظر می گیرند، به کارکنان پرداخت کنند. فرمول هایی که در این نوع صندوق ها استفاده می شود سه نوع است: روش محاسبه ی مزایای ثابت (مشخص) ، متوسط حقوق دریافتی و پرداخت نهایی. </w:t>
      </w:r>
    </w:p>
    <w:p w:rsidR="00C02E23" w:rsidRPr="00ED6C56" w:rsidRDefault="00C02E23" w:rsidP="00C02E23">
      <w:pPr>
        <w:bidi/>
        <w:rPr>
          <w:rFonts w:cs="B Zar"/>
          <w:sz w:val="32"/>
          <w:szCs w:val="32"/>
          <w:rtl/>
          <w:lang w:bidi="fa-IR"/>
        </w:rPr>
      </w:pPr>
      <w:r w:rsidRPr="00ED6C56">
        <w:rPr>
          <w:rFonts w:cs="B Zar" w:hint="cs"/>
          <w:sz w:val="32"/>
          <w:szCs w:val="32"/>
          <w:rtl/>
          <w:lang w:bidi="fa-IR"/>
        </w:rPr>
        <w:t xml:space="preserve">فرمول مزایای ثابت (مشخص). در روش فرمول مزایای ثابت (مشخص)، مبلغ ثابتی در ازای هر سال از اشتغال به کارکنان پرداخت می شود. </w:t>
      </w:r>
    </w:p>
    <w:p w:rsidR="00C02E23" w:rsidRPr="00ED6C56" w:rsidRDefault="00C02E23" w:rsidP="00C02E23">
      <w:pPr>
        <w:bidi/>
        <w:rPr>
          <w:rFonts w:cs="B Zar"/>
          <w:sz w:val="32"/>
          <w:szCs w:val="32"/>
          <w:rtl/>
          <w:lang w:bidi="fa-IR"/>
        </w:rPr>
      </w:pPr>
      <w:r w:rsidRPr="00C02E23">
        <w:rPr>
          <w:rFonts w:cs="B Zar" w:hint="cs"/>
          <w:b/>
          <w:bCs/>
          <w:sz w:val="36"/>
          <w:szCs w:val="36"/>
          <w:rtl/>
          <w:lang w:bidi="fa-IR"/>
        </w:rPr>
        <w:t>مثال:</w:t>
      </w:r>
      <w:r w:rsidRPr="00ED6C56">
        <w:rPr>
          <w:rFonts w:cs="B Zar" w:hint="cs"/>
          <w:sz w:val="32"/>
          <w:szCs w:val="32"/>
          <w:rtl/>
          <w:lang w:bidi="fa-IR"/>
        </w:rPr>
        <w:t xml:space="preserve"> محاسبه ی مزایای بازنشستگی در صندوق بازنشستگی با مزایای مشخص با استفاده از فرمول مزایای ثابت کارمندی با 20 سال سابقه خدمت در یک شرکت، در حال بررسی مزایای بازنشستگی خود در 10 سال آینده است به همین منظور، این کارمند از فرمول مزایای ثابت استفاده می کند که بر اساس آن، کارمند در ازای هر سال اشتغال ، مبلغ 2000 دلار دریافت می کند. مزایای بازنشستگی </w:t>
      </w:r>
      <w:r w:rsidRPr="00ED6C56">
        <w:rPr>
          <w:rFonts w:cs="B Zar" w:hint="cs"/>
          <w:sz w:val="32"/>
          <w:szCs w:val="32"/>
          <w:rtl/>
          <w:lang w:bidi="fa-IR"/>
        </w:rPr>
        <w:lastRenderedPageBreak/>
        <w:t xml:space="preserve">این کارمند، در صورتی که در زمان حال، در 5 سال آینده و 10 سال آینده بازنشسته شود را محاسبه کنید: </w:t>
      </w:r>
    </w:p>
    <w:p w:rsidR="00937993" w:rsidRDefault="00937993" w:rsidP="00C02E23">
      <w:pPr>
        <w:bidi/>
        <w:rPr>
          <w:rFonts w:cs="B Zar" w:hint="cs"/>
          <w:sz w:val="32"/>
          <w:szCs w:val="32"/>
          <w:rtl/>
          <w:lang w:bidi="fa-IR"/>
        </w:rPr>
      </w:pPr>
    </w:p>
    <w:p w:rsidR="00C02E23" w:rsidRPr="00ED6C56" w:rsidRDefault="00C02E23" w:rsidP="00937993">
      <w:pPr>
        <w:bidi/>
        <w:rPr>
          <w:rFonts w:cs="B Zar"/>
          <w:sz w:val="32"/>
          <w:szCs w:val="32"/>
          <w:rtl/>
          <w:lang w:bidi="fa-IR"/>
        </w:rPr>
      </w:pPr>
      <w:r w:rsidRPr="00ED6C56">
        <w:rPr>
          <w:rFonts w:cs="B Zar" w:hint="cs"/>
          <w:sz w:val="32"/>
          <w:szCs w:val="32"/>
          <w:rtl/>
          <w:lang w:bidi="fa-IR"/>
        </w:rPr>
        <w:t xml:space="preserve">مزایای بازنشستگی </w:t>
      </w:r>
    </w:p>
    <w:p w:rsidR="00C02E23" w:rsidRPr="00ED6C56" w:rsidRDefault="00C02E23" w:rsidP="00C02E23">
      <w:pPr>
        <w:bidi/>
        <w:rPr>
          <w:rFonts w:cs="B Zar"/>
          <w:sz w:val="32"/>
          <w:szCs w:val="32"/>
          <w:lang w:bidi="fa-IR"/>
        </w:rPr>
      </w:pPr>
      <w:r w:rsidRPr="00ED6C56">
        <w:rPr>
          <w:rFonts w:cs="B Zar" w:hint="cs"/>
          <w:sz w:val="32"/>
          <w:szCs w:val="32"/>
          <w:rtl/>
          <w:lang w:bidi="fa-IR"/>
        </w:rPr>
        <w:t xml:space="preserve">بازنشستگی در حال حاضر </w:t>
      </w:r>
      <w:r w:rsidRPr="00ED6C56">
        <w:rPr>
          <w:rFonts w:cs="B Zar" w:hint="cs"/>
          <w:sz w:val="32"/>
          <w:szCs w:val="32"/>
          <w:rtl/>
          <w:lang w:bidi="fa-IR"/>
        </w:rPr>
        <w:tab/>
      </w:r>
      <w:r w:rsidRPr="00ED6C56">
        <w:rPr>
          <w:rFonts w:cs="B Zar" w:hint="cs"/>
          <w:sz w:val="32"/>
          <w:szCs w:val="32"/>
          <w:rtl/>
          <w:lang w:bidi="fa-IR"/>
        </w:rPr>
        <w:tab/>
      </w:r>
      <w:r w:rsidRPr="00ED6C56">
        <w:rPr>
          <w:rFonts w:cs="B Zar" w:hint="cs"/>
          <w:sz w:val="32"/>
          <w:szCs w:val="32"/>
          <w:rtl/>
          <w:lang w:bidi="fa-IR"/>
        </w:rPr>
        <w:tab/>
      </w:r>
      <w:r w:rsidRPr="00ED6C56">
        <w:rPr>
          <w:rFonts w:cs="B Zar" w:hint="cs"/>
          <w:sz w:val="32"/>
          <w:szCs w:val="32"/>
          <w:rtl/>
          <w:lang w:bidi="fa-IR"/>
        </w:rPr>
        <w:tab/>
      </w:r>
      <w:r w:rsidRPr="00ED6C56">
        <w:rPr>
          <w:rFonts w:asciiTheme="majorBidi" w:hAnsiTheme="majorBidi" w:cstheme="majorBidi"/>
          <w:sz w:val="32"/>
          <w:szCs w:val="32"/>
          <w:lang w:bidi="fa-IR"/>
        </w:rPr>
        <w:t>$2,0*20=$40,000</w:t>
      </w:r>
    </w:p>
    <w:p w:rsidR="00C02E23" w:rsidRPr="00ED6C56" w:rsidRDefault="00C02E23" w:rsidP="00C02E23">
      <w:pPr>
        <w:bidi/>
        <w:rPr>
          <w:rFonts w:cs="B Zar"/>
          <w:sz w:val="32"/>
          <w:szCs w:val="32"/>
          <w:lang w:bidi="fa-IR"/>
        </w:rPr>
      </w:pPr>
      <w:r w:rsidRPr="00ED6C56">
        <w:rPr>
          <w:rFonts w:cs="B Zar" w:hint="cs"/>
          <w:sz w:val="32"/>
          <w:szCs w:val="32"/>
          <w:rtl/>
          <w:lang w:bidi="fa-IR"/>
        </w:rPr>
        <w:t xml:space="preserve">بازنشستگی در 5 سال بعد </w:t>
      </w:r>
      <w:r w:rsidRPr="00ED6C56">
        <w:rPr>
          <w:rFonts w:cs="B Zar" w:hint="cs"/>
          <w:sz w:val="32"/>
          <w:szCs w:val="32"/>
          <w:rtl/>
          <w:lang w:bidi="fa-IR"/>
        </w:rPr>
        <w:tab/>
      </w:r>
      <w:r w:rsidRPr="00ED6C56">
        <w:rPr>
          <w:rFonts w:cs="B Zar" w:hint="cs"/>
          <w:sz w:val="32"/>
          <w:szCs w:val="32"/>
          <w:rtl/>
          <w:lang w:bidi="fa-IR"/>
        </w:rPr>
        <w:tab/>
      </w:r>
      <w:r w:rsidRPr="00ED6C56">
        <w:rPr>
          <w:rFonts w:cs="B Zar" w:hint="cs"/>
          <w:sz w:val="32"/>
          <w:szCs w:val="32"/>
          <w:rtl/>
          <w:lang w:bidi="fa-IR"/>
        </w:rPr>
        <w:tab/>
      </w:r>
      <w:r w:rsidRPr="00ED6C56">
        <w:rPr>
          <w:rFonts w:cs="B Zar" w:hint="cs"/>
          <w:sz w:val="32"/>
          <w:szCs w:val="32"/>
          <w:rtl/>
          <w:lang w:bidi="fa-IR"/>
        </w:rPr>
        <w:tab/>
      </w:r>
      <w:r w:rsidRPr="00ED6C56">
        <w:rPr>
          <w:rFonts w:asciiTheme="majorBidi" w:hAnsiTheme="majorBidi" w:cstheme="majorBidi"/>
          <w:sz w:val="32"/>
          <w:szCs w:val="32"/>
          <w:lang w:bidi="fa-IR"/>
        </w:rPr>
        <w:t>$2,000*25=$50,000</w:t>
      </w:r>
    </w:p>
    <w:p w:rsidR="00C02E23" w:rsidRPr="00ED6C56" w:rsidRDefault="00C02E23" w:rsidP="00C02E23">
      <w:pPr>
        <w:bidi/>
        <w:rPr>
          <w:rFonts w:cs="B Zar"/>
          <w:sz w:val="32"/>
          <w:szCs w:val="32"/>
          <w:lang w:bidi="fa-IR"/>
        </w:rPr>
      </w:pPr>
      <w:r w:rsidRPr="00ED6C56">
        <w:rPr>
          <w:rFonts w:cs="B Zar" w:hint="cs"/>
          <w:sz w:val="32"/>
          <w:szCs w:val="32"/>
          <w:rtl/>
          <w:lang w:bidi="fa-IR"/>
        </w:rPr>
        <w:t>بازنشستگی در 10 سال بعد</w:t>
      </w:r>
      <w:r w:rsidRPr="00ED6C56">
        <w:rPr>
          <w:rFonts w:cs="B Zar" w:hint="cs"/>
          <w:sz w:val="32"/>
          <w:szCs w:val="32"/>
          <w:rtl/>
          <w:lang w:bidi="fa-IR"/>
        </w:rPr>
        <w:tab/>
      </w:r>
      <w:r w:rsidRPr="00ED6C56">
        <w:rPr>
          <w:rFonts w:cs="B Zar" w:hint="cs"/>
          <w:sz w:val="32"/>
          <w:szCs w:val="32"/>
          <w:rtl/>
          <w:lang w:bidi="fa-IR"/>
        </w:rPr>
        <w:tab/>
      </w:r>
      <w:r w:rsidRPr="00ED6C56">
        <w:rPr>
          <w:rFonts w:cs="B Zar" w:hint="cs"/>
          <w:sz w:val="32"/>
          <w:szCs w:val="32"/>
          <w:rtl/>
          <w:lang w:bidi="fa-IR"/>
        </w:rPr>
        <w:tab/>
      </w:r>
      <w:r w:rsidRPr="00ED6C56">
        <w:rPr>
          <w:rFonts w:cs="B Zar" w:hint="cs"/>
          <w:sz w:val="32"/>
          <w:szCs w:val="32"/>
          <w:rtl/>
          <w:lang w:bidi="fa-IR"/>
        </w:rPr>
        <w:tab/>
      </w:r>
      <w:r w:rsidRPr="00ED6C56">
        <w:rPr>
          <w:rFonts w:asciiTheme="majorBidi" w:hAnsiTheme="majorBidi" w:cstheme="majorBidi"/>
          <w:sz w:val="32"/>
          <w:szCs w:val="32"/>
          <w:lang w:bidi="fa-IR"/>
        </w:rPr>
        <w:t>$2,000*30=$60,000</w:t>
      </w:r>
    </w:p>
    <w:p w:rsidR="00C02E23" w:rsidRDefault="00C02E23" w:rsidP="00937993">
      <w:pPr>
        <w:bidi/>
        <w:rPr>
          <w:rFonts w:cs="B Zar"/>
          <w:sz w:val="32"/>
          <w:szCs w:val="32"/>
          <w:rtl/>
          <w:lang w:bidi="fa-IR"/>
        </w:rPr>
      </w:pPr>
      <w:r w:rsidRPr="00937993">
        <w:rPr>
          <w:rFonts w:cs="B Zar" w:hint="cs"/>
          <w:b/>
          <w:bCs/>
          <w:sz w:val="36"/>
          <w:szCs w:val="36"/>
          <w:rtl/>
          <w:lang w:bidi="fa-IR"/>
        </w:rPr>
        <w:t>فرمول متوسط حقوق دریافتی</w:t>
      </w:r>
      <w:r w:rsidR="00937993">
        <w:rPr>
          <w:rFonts w:cs="B Zar" w:hint="cs"/>
          <w:b/>
          <w:bCs/>
          <w:sz w:val="36"/>
          <w:szCs w:val="36"/>
          <w:rtl/>
          <w:lang w:bidi="fa-IR"/>
        </w:rPr>
        <w:t>:</w:t>
      </w:r>
      <w:r>
        <w:rPr>
          <w:rFonts w:cs="B Zar" w:hint="cs"/>
          <w:sz w:val="32"/>
          <w:szCs w:val="32"/>
          <w:rtl/>
          <w:lang w:bidi="fa-IR"/>
        </w:rPr>
        <w:t xml:space="preserve"> در روش فرمول متوسط حقوق دریافتی، صندوق بازنشستگی مزایای بازنشستگی را بر مبنای متوسط حقوق و دستمزد کل دوره ی اشتغال کارکنان پرداخت می کند. این فرمول به دو روش محاسبه می شود. در روش اول، فرد بازنشسته مزایای خود را بر مبنای درصدی از متوسط حقوق دریافتی در طول دوره ای مه عضو صندوق بازنشستگی بوده است، دریافت می کند. در روش دوم، مزایای بازنشستگی به عنوان درصدی از متوسط حقوق دریافتی ضربدر تعداد سنوات کاری، پرداخت می شود. </w:t>
      </w:r>
    </w:p>
    <w:p w:rsidR="00C02E23" w:rsidRDefault="00C02E23" w:rsidP="00937993">
      <w:pPr>
        <w:bidi/>
        <w:rPr>
          <w:rFonts w:cs="B Zar"/>
          <w:sz w:val="32"/>
          <w:szCs w:val="32"/>
          <w:rtl/>
          <w:lang w:bidi="fa-IR"/>
        </w:rPr>
      </w:pPr>
      <w:r w:rsidRPr="00937993">
        <w:rPr>
          <w:rFonts w:cs="B Zar" w:hint="cs"/>
          <w:b/>
          <w:bCs/>
          <w:sz w:val="36"/>
          <w:szCs w:val="36"/>
          <w:rtl/>
          <w:lang w:bidi="fa-IR"/>
        </w:rPr>
        <w:lastRenderedPageBreak/>
        <w:t>مثال:</w:t>
      </w:r>
      <w:r>
        <w:rPr>
          <w:rFonts w:cs="B Zar" w:hint="cs"/>
          <w:sz w:val="32"/>
          <w:szCs w:val="32"/>
          <w:rtl/>
          <w:lang w:bidi="fa-IR"/>
        </w:rPr>
        <w:t xml:space="preserve"> محاسبه ی مزایای بازنشستگی در صندوق بازنشستگی با مزایای مشخص با استفاده از فرمول متوسط حقوق دریافتی کارمندی با 20 سال سابقه خدمت در یک شرکت، در حال بررسی مزایای بازنشستگی خود در 10 سال آینده است. به همین منظور، این کارمند از فرمول متوسط حقوق دریافتی استفاده می کند که بر اساس آن، کارمند مزایایی معادل 4 درصد از متوسط حقوق دریافتی سالانه ضربدر تعداد سنوات کاری دریافت می کند. مزایای بازنشستگی این کارمند را در صورتی که در زمان حال، در 5 سال آینده و 10 سال آینده بازنشسته شود، محاسبه کنید: </w:t>
      </w:r>
    </w:p>
    <w:p w:rsidR="00C02E23" w:rsidRDefault="00C02E23" w:rsidP="00C02E23">
      <w:pPr>
        <w:bidi/>
        <w:rPr>
          <w:rFonts w:cs="B Zar"/>
          <w:sz w:val="32"/>
          <w:szCs w:val="32"/>
          <w:rtl/>
          <w:lang w:bidi="fa-IR"/>
        </w:rPr>
      </w:pPr>
      <w:r>
        <w:rPr>
          <w:rFonts w:cs="B Zar" w:hint="cs"/>
          <w:sz w:val="32"/>
          <w:szCs w:val="32"/>
          <w:rtl/>
          <w:lang w:bidi="fa-IR"/>
        </w:rPr>
        <w:t xml:space="preserve">فرمول پرداخت نهایی. درروش فرمول پرداخت نهایی، مزایای بازنشستگی بر اساس درصدی از متوسط حقوق دریافتی کارکنان در تعداد معینی از سال های پایانی اشتغال او، ضربدر تعداد سنوات کاری محاسبه می شود. </w:t>
      </w:r>
    </w:p>
    <w:p w:rsidR="00C02E23" w:rsidRDefault="00C02E23" w:rsidP="00937993">
      <w:pPr>
        <w:bidi/>
        <w:rPr>
          <w:rFonts w:cs="B Zar"/>
          <w:sz w:val="32"/>
          <w:szCs w:val="32"/>
          <w:rtl/>
          <w:lang w:bidi="fa-IR"/>
        </w:rPr>
      </w:pPr>
      <w:r w:rsidRPr="00937993">
        <w:rPr>
          <w:rFonts w:cs="B Zar" w:hint="cs"/>
          <w:b/>
          <w:bCs/>
          <w:sz w:val="36"/>
          <w:szCs w:val="36"/>
          <w:rtl/>
          <w:lang w:bidi="fa-IR"/>
        </w:rPr>
        <w:t>مثال:</w:t>
      </w:r>
      <w:r>
        <w:rPr>
          <w:rFonts w:cs="B Zar" w:hint="cs"/>
          <w:sz w:val="32"/>
          <w:szCs w:val="32"/>
          <w:rtl/>
          <w:lang w:bidi="fa-IR"/>
        </w:rPr>
        <w:t xml:space="preserve"> محاسبه ی مزایای بازنشستگی در صندوق بازنشستگی با مزایای مشخص با استفاده از فرمول پرداخت نهایی کارمندی با 20 سال سابقه ی خدمت در یک شرکت، در حال بررسی مزایای بازنشستگی خود در 10 سال آینده است. به همین منظور، این کارمند از فرمول پرداخت نهایی استفاده می کند که بر اساس آن، مزایای معادل 5/2 درصد از متوسط حقوق دریافتی در 5 سال آخر کاری ضربدر تعداد سنوات کاری دریافت می کند. مزایای بازنشستگی این کارمند را در صورتی که در زمان حال، در 5 سال آینده و 10 سال آینده بازنشسته شود، محاسبه کنید: </w:t>
      </w:r>
    </w:p>
    <w:p w:rsidR="00C02E23" w:rsidRDefault="00C02E23" w:rsidP="00C02E23">
      <w:pPr>
        <w:bidi/>
        <w:rPr>
          <w:rFonts w:cs="B Zar"/>
          <w:sz w:val="32"/>
          <w:szCs w:val="32"/>
          <w:rtl/>
          <w:lang w:bidi="fa-IR"/>
        </w:rPr>
      </w:pPr>
      <w:r>
        <w:rPr>
          <w:rFonts w:cs="B Zar" w:hint="cs"/>
          <w:sz w:val="32"/>
          <w:szCs w:val="32"/>
          <w:rtl/>
          <w:lang w:bidi="fa-IR"/>
        </w:rPr>
        <w:lastRenderedPageBreak/>
        <w:t xml:space="preserve">توجه داشته باشید که از میان این سه فرمول و با افزایش تعداد سنوات کاری، فرمول پرداخت نهایی بیشترین مزیت بازنشستگی را برای کارکنان در به همراه دارد. </w:t>
      </w:r>
    </w:p>
    <w:p w:rsidR="00C02E23" w:rsidRDefault="00C02E23" w:rsidP="00C02E23">
      <w:pPr>
        <w:bidi/>
        <w:rPr>
          <w:rFonts w:cs="B Zar"/>
          <w:sz w:val="32"/>
          <w:szCs w:val="32"/>
          <w:rtl/>
          <w:lang w:bidi="fa-IR"/>
        </w:rPr>
      </w:pPr>
      <w:r>
        <w:rPr>
          <w:rFonts w:cs="B Zar" w:hint="cs"/>
          <w:sz w:val="32"/>
          <w:szCs w:val="32"/>
          <w:rtl/>
          <w:lang w:bidi="fa-IR"/>
        </w:rPr>
        <w:t xml:space="preserve">در صورت وقوع تورم، این فرمول بهتر می تواند مزایای دریافتی کارکنان را پوشش دهد. البته به کار گیری این روش برای کارفرما هزینه بر است. </w:t>
      </w:r>
    </w:p>
    <w:p w:rsidR="00937993" w:rsidRPr="00937993" w:rsidRDefault="00937993" w:rsidP="00C02E23">
      <w:pPr>
        <w:bidi/>
        <w:rPr>
          <w:rFonts w:cs="B Zar" w:hint="cs"/>
          <w:b/>
          <w:bCs/>
          <w:sz w:val="36"/>
          <w:szCs w:val="36"/>
          <w:rtl/>
          <w:lang w:bidi="fa-IR"/>
        </w:rPr>
      </w:pPr>
      <w:r w:rsidRPr="00937993">
        <w:rPr>
          <w:rFonts w:cs="B Zar" w:hint="cs"/>
          <w:b/>
          <w:bCs/>
          <w:sz w:val="36"/>
          <w:szCs w:val="36"/>
          <w:rtl/>
          <w:lang w:bidi="fa-IR"/>
        </w:rPr>
        <w:t>صندوق بازنشستگی با موجودی کامل و موجودی منفی</w:t>
      </w:r>
      <w:r>
        <w:rPr>
          <w:rFonts w:cs="B Zar" w:hint="cs"/>
          <w:b/>
          <w:bCs/>
          <w:sz w:val="36"/>
          <w:szCs w:val="36"/>
          <w:rtl/>
          <w:lang w:bidi="fa-IR"/>
        </w:rPr>
        <w:t>:</w:t>
      </w:r>
    </w:p>
    <w:p w:rsidR="00C02E23" w:rsidRDefault="00C02E23" w:rsidP="00937993">
      <w:pPr>
        <w:bidi/>
        <w:rPr>
          <w:rFonts w:cs="B Zar"/>
          <w:sz w:val="32"/>
          <w:szCs w:val="32"/>
          <w:rtl/>
          <w:lang w:bidi="fa-IR"/>
        </w:rPr>
      </w:pPr>
      <w:r>
        <w:rPr>
          <w:rFonts w:cs="B Zar" w:hint="cs"/>
          <w:sz w:val="32"/>
          <w:szCs w:val="32"/>
          <w:rtl/>
          <w:lang w:bidi="fa-IR"/>
        </w:rPr>
        <w:t xml:space="preserve">وقتی که وجوه کافی در صندوق وجود داشته باشد، به آن صندوق بازنشستگی با موجودی کامل گفته می شود. در برخی موارد، صندوق بازنشستگی به اندازه ی کافی موجودی ندارد که بتواند جوابگوی پرداخت های تعهد شده باشد، که در این حالت به آن صندوق بازنشستگی با موجودی منفی گفته می شود. گاهی موجودی صندوق ها بیشتر از آن چیزی است که برای جوابگویی به تعهدات خود لازم دارند. در این حالت، به آن صندوق بازنشتگی با موجودی مثبت گفته می شود. </w:t>
      </w:r>
    </w:p>
    <w:p w:rsidR="00937993" w:rsidRPr="00937993" w:rsidRDefault="00937993" w:rsidP="00C02E23">
      <w:pPr>
        <w:bidi/>
        <w:rPr>
          <w:rFonts w:cs="B Zar" w:hint="cs"/>
          <w:b/>
          <w:bCs/>
          <w:sz w:val="36"/>
          <w:szCs w:val="36"/>
          <w:rtl/>
          <w:lang w:bidi="fa-IR"/>
        </w:rPr>
      </w:pPr>
      <w:r w:rsidRPr="00937993">
        <w:rPr>
          <w:rFonts w:cs="B Zar" w:hint="cs"/>
          <w:b/>
          <w:bCs/>
          <w:sz w:val="36"/>
          <w:szCs w:val="36"/>
          <w:rtl/>
          <w:lang w:bidi="fa-IR"/>
        </w:rPr>
        <w:t>صندوق بازنشستگی با سهم تعیین شده</w:t>
      </w:r>
      <w:r>
        <w:rPr>
          <w:rFonts w:cs="B Zar" w:hint="cs"/>
          <w:b/>
          <w:bCs/>
          <w:sz w:val="36"/>
          <w:szCs w:val="36"/>
          <w:rtl/>
          <w:lang w:bidi="fa-IR"/>
        </w:rPr>
        <w:t>:</w:t>
      </w:r>
    </w:p>
    <w:p w:rsidR="00C02E23" w:rsidRDefault="00C02E23" w:rsidP="00937993">
      <w:pPr>
        <w:bidi/>
        <w:rPr>
          <w:rFonts w:cs="B Zar"/>
          <w:sz w:val="32"/>
          <w:szCs w:val="32"/>
          <w:rtl/>
          <w:lang w:bidi="fa-IR"/>
        </w:rPr>
      </w:pPr>
      <w:r>
        <w:rPr>
          <w:rFonts w:cs="B Zar" w:hint="cs"/>
          <w:sz w:val="32"/>
          <w:szCs w:val="32"/>
          <w:rtl/>
          <w:lang w:bidi="fa-IR"/>
        </w:rPr>
        <w:t xml:space="preserve">در صندوق بازنشستگی با سهم تعیین شده، کارفرما(یا متصدی صندوق) ، از قبل تعهد نمی کند که مبلع معینی را به عنوان درآمد بازنشستگی پرداخت کند. بلکه، در طول دوران کاری کارکنان، در پرداخت مبلغ معینی به صندوق بازنشستگی مشارکت می کند. بنابراین، مزایای نهایی بازنشستگی ترکیبی خواهد بود از مشارکت کارفرما، به اضافه ی میزان مشارکت خود کارکنان ، به اضافه ی سود </w:t>
      </w:r>
      <w:r>
        <w:rPr>
          <w:rFonts w:cs="B Zar" w:hint="cs"/>
          <w:sz w:val="32"/>
          <w:szCs w:val="32"/>
          <w:rtl/>
          <w:lang w:bidi="fa-IR"/>
        </w:rPr>
        <w:lastRenderedPageBreak/>
        <w:t xml:space="preserve">یا زیان ناشی از سرمایه گذاری هایی که صندوق بازنشستگی با توجه به این مشارکت ها انجام داده است. </w:t>
      </w:r>
    </w:p>
    <w:p w:rsidR="00C02E23" w:rsidRPr="00937993" w:rsidRDefault="00C02E23" w:rsidP="00C02E23">
      <w:pPr>
        <w:bidi/>
        <w:rPr>
          <w:rFonts w:cs="B Zar"/>
          <w:b/>
          <w:bCs/>
          <w:sz w:val="36"/>
          <w:szCs w:val="36"/>
          <w:rtl/>
          <w:lang w:bidi="fa-IR"/>
        </w:rPr>
      </w:pPr>
      <w:r w:rsidRPr="00937993">
        <w:rPr>
          <w:rFonts w:cs="B Zar" w:hint="cs"/>
          <w:b/>
          <w:bCs/>
          <w:sz w:val="36"/>
          <w:szCs w:val="36"/>
          <w:rtl/>
          <w:lang w:bidi="fa-IR"/>
        </w:rPr>
        <w:t xml:space="preserve">صندوق های بازنشستگی بیمه شده در مقابل صندوق های بازنشستگی بیمه نشده </w:t>
      </w:r>
      <w:r w:rsidR="00937993">
        <w:rPr>
          <w:rFonts w:cs="B Zar" w:hint="cs"/>
          <w:b/>
          <w:bCs/>
          <w:sz w:val="36"/>
          <w:szCs w:val="36"/>
          <w:rtl/>
          <w:lang w:bidi="fa-IR"/>
        </w:rPr>
        <w:t>:</w:t>
      </w:r>
    </w:p>
    <w:p w:rsidR="00C02E23" w:rsidRDefault="00C02E23" w:rsidP="00C02E23">
      <w:pPr>
        <w:bidi/>
        <w:rPr>
          <w:rFonts w:cs="B Zar"/>
          <w:sz w:val="32"/>
          <w:szCs w:val="32"/>
          <w:rtl/>
          <w:lang w:bidi="fa-IR"/>
        </w:rPr>
      </w:pPr>
      <w:r>
        <w:rPr>
          <w:rFonts w:cs="B Zar" w:hint="cs"/>
          <w:sz w:val="32"/>
          <w:szCs w:val="32"/>
          <w:rtl/>
          <w:lang w:bidi="fa-IR"/>
        </w:rPr>
        <w:t xml:space="preserve">به آن دسته از صندوق های بازنشستگی که به وسیله ی شرکت های بیمه ی عمر اداره می شوند، صندوق بازنشستگی بیمه شده اطلاق می شود. نامگذاری صندوق های بازنشستگی بیمه شده تنها به دلیل نوع اداره کننده ی آن نبوده است بلکه در نتیجه ی نوع دارایی هایی است که این صندوق ها در آن سرمایه گذاری می کنند. این صندوق ها با تجمیع منابع مالی، آنها را در دارایی های شرکت های بیمه ی سرمایه گذاری می کنند. آن میزان از دارایی های شرکت بیمه که به صندوق بازنشستگی اختصاص دارد، در سمت بدهی ترازنامه ی شرکت بیمه و با عنوان «اندوخته های صندوق بازنشستگی» آورده می شود. </w:t>
      </w:r>
    </w:p>
    <w:p w:rsidR="00C02E23" w:rsidRDefault="00C02E23" w:rsidP="00C02E23">
      <w:pPr>
        <w:bidi/>
        <w:rPr>
          <w:rFonts w:cs="B Zar"/>
          <w:sz w:val="32"/>
          <w:szCs w:val="32"/>
          <w:rtl/>
          <w:lang w:bidi="fa-IR"/>
        </w:rPr>
      </w:pPr>
      <w:r w:rsidRPr="00937993">
        <w:rPr>
          <w:rFonts w:cs="B Zar" w:hint="cs"/>
          <w:b/>
          <w:bCs/>
          <w:sz w:val="36"/>
          <w:szCs w:val="36"/>
          <w:rtl/>
          <w:lang w:bidi="fa-IR"/>
        </w:rPr>
        <w:t>صندوق های بازنشستگی بیمه نشده</w:t>
      </w:r>
      <w:r w:rsidR="00937993">
        <w:rPr>
          <w:rFonts w:cs="B Zar" w:hint="cs"/>
          <w:b/>
          <w:bCs/>
          <w:sz w:val="36"/>
          <w:szCs w:val="36"/>
          <w:rtl/>
          <w:lang w:bidi="fa-IR"/>
        </w:rPr>
        <w:t>:</w:t>
      </w:r>
      <w:r>
        <w:rPr>
          <w:rFonts w:cs="B Zar" w:hint="cs"/>
          <w:sz w:val="32"/>
          <w:szCs w:val="32"/>
          <w:rtl/>
          <w:lang w:bidi="fa-IR"/>
        </w:rPr>
        <w:t xml:space="preserve"> به آن دسته از صندوق های بازنشستگی اطلاق می شود که به وسیله ی موسسات مالی به غیر از شرکت های بیمه ی عمر اداره می شود. در این حالت شرکت متولی در دارایی های صندوق بازنشستگی سرمایه گذاری کرده و بر حسب شرایط صندوق بازنشستگی ، به پرداخت مزایای بازنشستگی اقدام می کند. بر خلاق صندوق های بازنشستگی بیمه </w:t>
      </w:r>
      <w:r>
        <w:rPr>
          <w:rFonts w:cs="B Zar" w:hint="cs"/>
          <w:sz w:val="32"/>
          <w:szCs w:val="32"/>
          <w:rtl/>
          <w:lang w:bidi="fa-IR"/>
        </w:rPr>
        <w:lastRenderedPageBreak/>
        <w:t xml:space="preserve">شده، دارایی هایی که در صندوق های بازنشستگی بیمه نشده مدیریت می شود در مالکیت شرکت متولی بوده و به صورت مجزا و به صورت مجموعه ای از دارایی ها، در ترازنامه ی شرکت متولی آورده می شود. </w:t>
      </w:r>
    </w:p>
    <w:p w:rsidR="00C02E23" w:rsidRDefault="00C02E23" w:rsidP="00C02E23">
      <w:pPr>
        <w:bidi/>
        <w:rPr>
          <w:rFonts w:cs="B Zar"/>
          <w:sz w:val="32"/>
          <w:szCs w:val="32"/>
          <w:rtl/>
          <w:lang w:bidi="fa-IR"/>
        </w:rPr>
      </w:pPr>
      <w:r w:rsidRPr="00937993">
        <w:rPr>
          <w:rFonts w:cs="B Zar" w:hint="cs"/>
          <w:b/>
          <w:bCs/>
          <w:sz w:val="36"/>
          <w:szCs w:val="36"/>
          <w:rtl/>
          <w:lang w:bidi="fa-IR"/>
        </w:rPr>
        <w:t>انواع صندوق های بازنشستگی خصوصی</w:t>
      </w:r>
      <w:r w:rsidR="00937993">
        <w:rPr>
          <w:rFonts w:cs="B Zar" w:hint="cs"/>
          <w:sz w:val="32"/>
          <w:szCs w:val="32"/>
          <w:rtl/>
          <w:lang w:bidi="fa-IR"/>
        </w:rPr>
        <w:t>:</w:t>
      </w:r>
      <w:r>
        <w:rPr>
          <w:rFonts w:cs="B Zar" w:hint="cs"/>
          <w:sz w:val="32"/>
          <w:szCs w:val="32"/>
          <w:rtl/>
          <w:lang w:bidi="fa-IR"/>
        </w:rPr>
        <w:t xml:space="preserve"> صندوق های بازنشستگی خصوصی، اعم از صندوق های بازنشستگی با سهم تعیین شده و صندوق های بازنشستگی با مزایای مشخص، انواع مختلفی دارند. کارکنان می توانند در انواع مختلفی از صندوق های بازنشستگی خصوصی از قبیل طرح </w:t>
      </w:r>
      <w:r>
        <w:rPr>
          <w:rFonts w:cs="B Zar"/>
          <w:sz w:val="32"/>
          <w:szCs w:val="32"/>
          <w:lang w:bidi="fa-IR"/>
        </w:rPr>
        <w:t>401(k)</w:t>
      </w:r>
      <w:r>
        <w:rPr>
          <w:rFonts w:cs="B Zar" w:hint="cs"/>
          <w:sz w:val="32"/>
          <w:szCs w:val="32"/>
          <w:rtl/>
          <w:lang w:bidi="fa-IR"/>
        </w:rPr>
        <w:t xml:space="preserve"> و طرح </w:t>
      </w:r>
      <w:r>
        <w:rPr>
          <w:rFonts w:cs="B Zar"/>
          <w:sz w:val="32"/>
          <w:szCs w:val="32"/>
          <w:lang w:bidi="fa-IR"/>
        </w:rPr>
        <w:t>403(b)</w:t>
      </w:r>
      <w:r>
        <w:rPr>
          <w:rFonts w:cs="B Zar" w:hint="cs"/>
          <w:sz w:val="32"/>
          <w:szCs w:val="32"/>
          <w:rtl/>
          <w:lang w:bidi="fa-IR"/>
        </w:rPr>
        <w:t xml:space="preserve">  ، حساب بازنشستگی فردی و طرح کیو مشارکت کنند. </w:t>
      </w:r>
    </w:p>
    <w:p w:rsidR="00C02E23" w:rsidRDefault="00C02E23" w:rsidP="00C02E23">
      <w:pPr>
        <w:bidi/>
        <w:rPr>
          <w:rFonts w:cs="B Zar"/>
          <w:sz w:val="32"/>
          <w:szCs w:val="32"/>
          <w:rtl/>
          <w:lang w:bidi="fa-IR"/>
        </w:rPr>
      </w:pPr>
      <w:r>
        <w:rPr>
          <w:rFonts w:cs="B Zar" w:hint="cs"/>
          <w:sz w:val="32"/>
          <w:szCs w:val="32"/>
          <w:rtl/>
          <w:lang w:bidi="fa-IR"/>
        </w:rPr>
        <w:t xml:space="preserve">طرح </w:t>
      </w:r>
      <w:r>
        <w:rPr>
          <w:rFonts w:cs="B Zar"/>
          <w:sz w:val="32"/>
          <w:szCs w:val="32"/>
          <w:lang w:bidi="fa-IR"/>
        </w:rPr>
        <w:t>401(k)</w:t>
      </w:r>
      <w:r>
        <w:rPr>
          <w:rFonts w:cs="B Zar" w:hint="cs"/>
          <w:sz w:val="32"/>
          <w:szCs w:val="32"/>
          <w:rtl/>
          <w:lang w:bidi="fa-IR"/>
        </w:rPr>
        <w:t xml:space="preserve"> و طرح </w:t>
      </w:r>
      <w:r>
        <w:rPr>
          <w:rFonts w:cs="B Zar"/>
          <w:sz w:val="32"/>
          <w:szCs w:val="32"/>
          <w:lang w:bidi="fa-IR"/>
        </w:rPr>
        <w:t>403(k)</w:t>
      </w:r>
      <w:r>
        <w:rPr>
          <w:rFonts w:cs="B Zar" w:hint="cs"/>
          <w:sz w:val="32"/>
          <w:szCs w:val="32"/>
          <w:rtl/>
          <w:lang w:bidi="fa-IR"/>
        </w:rPr>
        <w:t xml:space="preserve"> ، طرح </w:t>
      </w:r>
      <w:r>
        <w:rPr>
          <w:rFonts w:cs="B Zar"/>
          <w:sz w:val="32"/>
          <w:szCs w:val="32"/>
          <w:lang w:bidi="fa-IR"/>
        </w:rPr>
        <w:t>401(k)</w:t>
      </w:r>
      <w:r>
        <w:rPr>
          <w:rFonts w:cs="B Zar" w:hint="cs"/>
          <w:sz w:val="32"/>
          <w:szCs w:val="32"/>
          <w:rtl/>
          <w:lang w:bidi="fa-IR"/>
        </w:rPr>
        <w:t xml:space="preserve"> و طرح </w:t>
      </w:r>
      <w:r>
        <w:rPr>
          <w:rFonts w:cs="B Zar"/>
          <w:sz w:val="32"/>
          <w:szCs w:val="32"/>
          <w:lang w:bidi="fa-IR"/>
        </w:rPr>
        <w:t>403(k)</w:t>
      </w:r>
      <w:r>
        <w:rPr>
          <w:rFonts w:cs="B Zar" w:hint="cs"/>
          <w:sz w:val="32"/>
          <w:szCs w:val="32"/>
          <w:rtl/>
          <w:lang w:bidi="fa-IR"/>
        </w:rPr>
        <w:t xml:space="preserve"> طرح های بازنشستگی با تصدی گری کارفرمایان هستند که مکمل طرح های اصلی بازنشستگی بوده و کارفرما و کارکنان توماً در این طرح مشارکت دارند. طرح های </w:t>
      </w:r>
      <w:r>
        <w:rPr>
          <w:rFonts w:cs="B Zar"/>
          <w:sz w:val="32"/>
          <w:szCs w:val="32"/>
          <w:lang w:bidi="fa-IR"/>
        </w:rPr>
        <w:t>401(k)</w:t>
      </w:r>
      <w:r>
        <w:rPr>
          <w:rFonts w:cs="B Zar" w:hint="cs"/>
          <w:sz w:val="32"/>
          <w:szCs w:val="32"/>
          <w:rtl/>
          <w:lang w:bidi="fa-IR"/>
        </w:rPr>
        <w:t xml:space="preserve"> برای کارکنان شرکت های مشمول مالیات ارائه می شود، در حالی که طرح های </w:t>
      </w:r>
      <w:r>
        <w:rPr>
          <w:rFonts w:cs="B Zar"/>
          <w:sz w:val="32"/>
          <w:szCs w:val="32"/>
          <w:lang w:bidi="fa-IR"/>
        </w:rPr>
        <w:t>403(b)</w:t>
      </w:r>
      <w:r>
        <w:rPr>
          <w:rFonts w:cs="B Zar" w:hint="cs"/>
          <w:sz w:val="32"/>
          <w:szCs w:val="32"/>
          <w:rtl/>
          <w:lang w:bidi="fa-IR"/>
        </w:rPr>
        <w:t xml:space="preserve"> برای کارکنان شرکت هایی که معاف از مالیات هستند (مانند بیمارستان ها و موسسات آموزشی) ارائه شده است. از آنجا که سهم مشارکت در این طرح ها، قبل از کسر مالیات صورت می گیرد، به همین دلیل سبب کاهش حقوق مشمول مالیات کارکنان می شوند. بعلاوه، کارفرمایان در پرداخت درصدی از مبلغ پرداختی به صندوق، مشارکت دارند. به همین دلیل ، مالیات مربوط به مبلغ مشارکت و درآمد ناشی از این مشارکت تا زمان برداشت این مبالغ از صندوق ، </w:t>
      </w:r>
      <w:r>
        <w:rPr>
          <w:rFonts w:cs="B Zar" w:hint="cs"/>
          <w:sz w:val="32"/>
          <w:szCs w:val="32"/>
          <w:rtl/>
          <w:lang w:bidi="fa-IR"/>
        </w:rPr>
        <w:lastRenderedPageBreak/>
        <w:t>به تعویض انداخته می شود. چنانچه کارکنان شغل خود را تغییر دهند، امکان انتقال این طرح ها به طرح های دیگر بازنشستگی وجود دارد.</w:t>
      </w:r>
    </w:p>
    <w:p w:rsidR="00C02E23" w:rsidRDefault="00C02E23" w:rsidP="00937993">
      <w:pPr>
        <w:bidi/>
        <w:rPr>
          <w:rFonts w:cs="B Zar"/>
          <w:sz w:val="32"/>
          <w:szCs w:val="32"/>
          <w:rtl/>
          <w:lang w:bidi="fa-IR"/>
        </w:rPr>
      </w:pPr>
      <w:r w:rsidRPr="00937993">
        <w:rPr>
          <w:rFonts w:cs="B Zar" w:hint="cs"/>
          <w:b/>
          <w:bCs/>
          <w:sz w:val="36"/>
          <w:szCs w:val="36"/>
          <w:rtl/>
          <w:lang w:bidi="fa-IR"/>
        </w:rPr>
        <w:t>حساب بازنشستگی فردی</w:t>
      </w:r>
      <w:r w:rsidR="00937993">
        <w:rPr>
          <w:rFonts w:cs="B Zar" w:hint="cs"/>
          <w:b/>
          <w:bCs/>
          <w:sz w:val="36"/>
          <w:szCs w:val="36"/>
          <w:rtl/>
          <w:lang w:bidi="fa-IR"/>
        </w:rPr>
        <w:t>:</w:t>
      </w:r>
      <w:r>
        <w:rPr>
          <w:rFonts w:cs="B Zar" w:hint="cs"/>
          <w:sz w:val="32"/>
          <w:szCs w:val="32"/>
          <w:rtl/>
          <w:lang w:bidi="fa-IR"/>
        </w:rPr>
        <w:t xml:space="preserve"> حساب بازنشستگی فردی (</w:t>
      </w:r>
      <w:r>
        <w:rPr>
          <w:rFonts w:cs="B Zar"/>
          <w:sz w:val="32"/>
          <w:szCs w:val="32"/>
          <w:lang w:bidi="fa-IR"/>
        </w:rPr>
        <w:t>IRA</w:t>
      </w:r>
      <w:r>
        <w:rPr>
          <w:rFonts w:cs="B Zar" w:hint="cs"/>
          <w:sz w:val="32"/>
          <w:szCs w:val="32"/>
          <w:rtl/>
          <w:lang w:bidi="fa-IR"/>
        </w:rPr>
        <w:t xml:space="preserve"> ) حساب بازنشستگی خودگردانی است که به طور مستقیم به وسیله ی یک فرد شاغل ایجاد می شود. حساب بازنشستگی فردی، بر اساس قوانین ، معاف از مالیات بوده و سودی هم که به آن تعلق می گیرد از مزایای مالیات معوق برخوردار است.</w:t>
      </w:r>
    </w:p>
    <w:p w:rsidR="00C02E23" w:rsidRDefault="00C02E23" w:rsidP="00937993">
      <w:pPr>
        <w:bidi/>
        <w:rPr>
          <w:rFonts w:cs="B Zar"/>
          <w:sz w:val="32"/>
          <w:szCs w:val="32"/>
          <w:lang w:bidi="fa-IR"/>
        </w:rPr>
      </w:pPr>
      <w:r w:rsidRPr="00937993">
        <w:rPr>
          <w:rFonts w:cs="B Zar" w:hint="cs"/>
          <w:b/>
          <w:bCs/>
          <w:sz w:val="36"/>
          <w:szCs w:val="36"/>
          <w:rtl/>
          <w:lang w:bidi="fa-IR"/>
        </w:rPr>
        <w:t xml:space="preserve">مثال: محاسبه ی بازده در طرح </w:t>
      </w:r>
      <w:r w:rsidRPr="00937993">
        <w:rPr>
          <w:rFonts w:cs="B Zar"/>
          <w:b/>
          <w:bCs/>
          <w:sz w:val="36"/>
          <w:szCs w:val="36"/>
          <w:lang w:bidi="fa-IR"/>
        </w:rPr>
        <w:t>401(k)</w:t>
      </w:r>
    </w:p>
    <w:p w:rsidR="00C02E23" w:rsidRDefault="00C02E23" w:rsidP="00C02E23">
      <w:pPr>
        <w:bidi/>
        <w:rPr>
          <w:rFonts w:cs="B Zar"/>
          <w:sz w:val="32"/>
          <w:szCs w:val="32"/>
          <w:rtl/>
          <w:lang w:bidi="fa-IR"/>
        </w:rPr>
      </w:pPr>
      <w:r>
        <w:rPr>
          <w:rFonts w:cs="B Zar" w:hint="cs"/>
          <w:sz w:val="32"/>
          <w:szCs w:val="32"/>
          <w:rtl/>
          <w:lang w:bidi="fa-IR"/>
        </w:rPr>
        <w:t xml:space="preserve">کارمندی 10 درصد از حقوق 75000 دلاری خود را در طرح </w:t>
      </w:r>
      <w:r>
        <w:rPr>
          <w:rFonts w:cs="B Zar"/>
          <w:sz w:val="32"/>
          <w:szCs w:val="32"/>
          <w:lang w:bidi="fa-IR"/>
        </w:rPr>
        <w:t>401(k)</w:t>
      </w:r>
      <w:r>
        <w:rPr>
          <w:rFonts w:cs="B Zar" w:hint="cs"/>
          <w:sz w:val="32"/>
          <w:szCs w:val="32"/>
          <w:rtl/>
          <w:lang w:bidi="fa-IR"/>
        </w:rPr>
        <w:t xml:space="preserve"> شرکت مشارکت می دهد. شرکت نیز پرداخت 40 درصد از اولین 6 درصد از حقوق کارکنان را به عنوان مشارکت، تقبل می کند. نرخ مالیاتی کارکنان این شرکت 31 درصد است و انتظار می رود نرخ بازده طرح </w:t>
      </w:r>
      <w:r>
        <w:rPr>
          <w:rFonts w:cs="B Zar"/>
          <w:sz w:val="32"/>
          <w:szCs w:val="32"/>
          <w:lang w:bidi="fa-IR"/>
        </w:rPr>
        <w:t>401(k)</w:t>
      </w:r>
      <w:r>
        <w:rPr>
          <w:rFonts w:cs="B Zar" w:hint="cs"/>
          <w:sz w:val="32"/>
          <w:szCs w:val="32"/>
          <w:rtl/>
          <w:lang w:bidi="fa-IR"/>
        </w:rPr>
        <w:t xml:space="preserve"> برابر 8 درصد باشد. میزان مشارکت این کارمند و بازده طرح در یک سال، به صورت زیر محاسبه می شود: </w:t>
      </w:r>
    </w:p>
    <w:p w:rsidR="00C02E23" w:rsidRDefault="00C02E23" w:rsidP="00C02E23">
      <w:pPr>
        <w:pStyle w:val="ListParagraph"/>
        <w:numPr>
          <w:ilvl w:val="0"/>
          <w:numId w:val="1"/>
        </w:numPr>
        <w:bidi/>
        <w:rPr>
          <w:rFonts w:cs="B Zar"/>
          <w:sz w:val="32"/>
          <w:szCs w:val="32"/>
          <w:lang w:bidi="fa-IR"/>
        </w:rPr>
      </w:pPr>
      <w:r>
        <w:rPr>
          <w:rFonts w:cs="B Zar" w:hint="cs"/>
          <w:sz w:val="32"/>
          <w:szCs w:val="32"/>
          <w:rtl/>
          <w:lang w:bidi="fa-IR"/>
        </w:rPr>
        <w:t>ناخالص مشارکت کارمند= 75000*10/0=</w:t>
      </w:r>
      <w:r>
        <w:rPr>
          <w:rFonts w:cs="B Zar" w:hint="cs"/>
          <w:sz w:val="32"/>
          <w:szCs w:val="32"/>
          <w:rtl/>
          <w:lang w:bidi="fa-IR"/>
        </w:rPr>
        <w:tab/>
      </w:r>
      <w:r>
        <w:rPr>
          <w:rFonts w:cs="B Zar" w:hint="cs"/>
          <w:sz w:val="32"/>
          <w:szCs w:val="32"/>
          <w:rtl/>
          <w:lang w:bidi="fa-IR"/>
        </w:rPr>
        <w:tab/>
      </w:r>
      <w:r>
        <w:rPr>
          <w:rFonts w:cs="B Zar" w:hint="cs"/>
          <w:sz w:val="32"/>
          <w:szCs w:val="32"/>
          <w:rtl/>
          <w:lang w:bidi="fa-IR"/>
        </w:rPr>
        <w:tab/>
        <w:t>7500 دلار</w:t>
      </w:r>
    </w:p>
    <w:p w:rsidR="00C02E23" w:rsidRDefault="00C02E23" w:rsidP="00C02E23">
      <w:pPr>
        <w:pStyle w:val="ListParagraph"/>
        <w:numPr>
          <w:ilvl w:val="0"/>
          <w:numId w:val="1"/>
        </w:numPr>
        <w:bidi/>
        <w:rPr>
          <w:rFonts w:cs="B Zar"/>
          <w:sz w:val="32"/>
          <w:szCs w:val="32"/>
          <w:lang w:bidi="fa-IR"/>
        </w:rPr>
      </w:pPr>
      <w:r>
        <w:rPr>
          <w:rFonts w:cs="B Zar" w:hint="cs"/>
          <w:sz w:val="32"/>
          <w:szCs w:val="32"/>
          <w:rtl/>
          <w:lang w:bidi="fa-IR"/>
        </w:rPr>
        <w:t>صرف مالیاتی =7500 دلار *31/0=</w:t>
      </w:r>
      <w:r>
        <w:rPr>
          <w:rFonts w:cs="B Zar" w:hint="cs"/>
          <w:sz w:val="32"/>
          <w:szCs w:val="32"/>
          <w:rtl/>
          <w:lang w:bidi="fa-IR"/>
        </w:rPr>
        <w:tab/>
      </w:r>
      <w:r>
        <w:rPr>
          <w:rFonts w:cs="B Zar" w:hint="cs"/>
          <w:sz w:val="32"/>
          <w:szCs w:val="32"/>
          <w:rtl/>
          <w:lang w:bidi="fa-IR"/>
        </w:rPr>
        <w:tab/>
      </w:r>
      <w:r>
        <w:rPr>
          <w:rFonts w:cs="B Zar" w:hint="cs"/>
          <w:sz w:val="32"/>
          <w:szCs w:val="32"/>
          <w:rtl/>
          <w:lang w:bidi="fa-IR"/>
        </w:rPr>
        <w:tab/>
      </w:r>
      <w:r>
        <w:rPr>
          <w:rFonts w:cs="B Zar" w:hint="cs"/>
          <w:sz w:val="32"/>
          <w:szCs w:val="32"/>
          <w:rtl/>
          <w:lang w:bidi="fa-IR"/>
        </w:rPr>
        <w:tab/>
        <w:t>2325 دلار</w:t>
      </w:r>
    </w:p>
    <w:p w:rsidR="00C02E23" w:rsidRDefault="00C02E23" w:rsidP="00C02E23">
      <w:pPr>
        <w:pStyle w:val="ListParagraph"/>
        <w:numPr>
          <w:ilvl w:val="0"/>
          <w:numId w:val="1"/>
        </w:numPr>
        <w:bidi/>
        <w:rPr>
          <w:rFonts w:cs="B Zar"/>
          <w:sz w:val="32"/>
          <w:szCs w:val="32"/>
          <w:lang w:bidi="fa-IR"/>
        </w:rPr>
      </w:pPr>
      <w:r>
        <w:rPr>
          <w:rFonts w:cs="B Zar" w:hint="cs"/>
          <w:sz w:val="32"/>
          <w:szCs w:val="32"/>
          <w:rtl/>
          <w:lang w:bidi="fa-IR"/>
        </w:rPr>
        <w:t>خالص مشارکت کارمند</w:t>
      </w:r>
      <w:r>
        <w:rPr>
          <w:rFonts w:cs="B Zar" w:hint="cs"/>
          <w:sz w:val="32"/>
          <w:szCs w:val="32"/>
          <w:rtl/>
          <w:lang w:bidi="fa-IR"/>
        </w:rPr>
        <w:tab/>
      </w:r>
      <w:r>
        <w:rPr>
          <w:rFonts w:cs="B Zar" w:hint="cs"/>
          <w:sz w:val="32"/>
          <w:szCs w:val="32"/>
          <w:rtl/>
          <w:lang w:bidi="fa-IR"/>
        </w:rPr>
        <w:tab/>
      </w:r>
      <w:r>
        <w:rPr>
          <w:rFonts w:cs="B Zar" w:hint="cs"/>
          <w:sz w:val="32"/>
          <w:szCs w:val="32"/>
          <w:rtl/>
          <w:lang w:bidi="fa-IR"/>
        </w:rPr>
        <w:tab/>
      </w:r>
      <w:r>
        <w:rPr>
          <w:rFonts w:cs="B Zar" w:hint="cs"/>
          <w:sz w:val="32"/>
          <w:szCs w:val="32"/>
          <w:rtl/>
          <w:lang w:bidi="fa-IR"/>
        </w:rPr>
        <w:tab/>
        <w:t>8175 دلار</w:t>
      </w:r>
    </w:p>
    <w:p w:rsidR="00C02E23" w:rsidRDefault="00C02E23" w:rsidP="00C02E23">
      <w:pPr>
        <w:pStyle w:val="ListParagraph"/>
        <w:numPr>
          <w:ilvl w:val="0"/>
          <w:numId w:val="1"/>
        </w:numPr>
        <w:bidi/>
        <w:rPr>
          <w:rFonts w:cs="B Zar"/>
          <w:sz w:val="32"/>
          <w:szCs w:val="32"/>
          <w:lang w:bidi="fa-IR"/>
        </w:rPr>
      </w:pPr>
      <w:r>
        <w:rPr>
          <w:rFonts w:cs="B Zar" w:hint="cs"/>
          <w:sz w:val="32"/>
          <w:szCs w:val="32"/>
          <w:rtl/>
          <w:lang w:bidi="fa-IR"/>
        </w:rPr>
        <w:lastRenderedPageBreak/>
        <w:t>مشارکت کارفرما= 75000 دلار *40/0-06/0=</w:t>
      </w:r>
      <w:r>
        <w:rPr>
          <w:rFonts w:cs="B Zar" w:hint="cs"/>
          <w:sz w:val="32"/>
          <w:szCs w:val="32"/>
          <w:rtl/>
          <w:lang w:bidi="fa-IR"/>
        </w:rPr>
        <w:tab/>
        <w:t>1800 دلار</w:t>
      </w:r>
    </w:p>
    <w:p w:rsidR="00C02E23" w:rsidRDefault="00C02E23" w:rsidP="00C02E23">
      <w:pPr>
        <w:pStyle w:val="ListParagraph"/>
        <w:numPr>
          <w:ilvl w:val="0"/>
          <w:numId w:val="1"/>
        </w:numPr>
        <w:bidi/>
        <w:rPr>
          <w:rFonts w:cs="B Zar"/>
          <w:sz w:val="32"/>
          <w:szCs w:val="32"/>
          <w:lang w:bidi="fa-IR"/>
        </w:rPr>
      </w:pPr>
      <w:r>
        <w:rPr>
          <w:rFonts w:cs="B Zar" w:hint="cs"/>
          <w:sz w:val="32"/>
          <w:szCs w:val="32"/>
          <w:rtl/>
          <w:lang w:bidi="fa-IR"/>
        </w:rPr>
        <w:t xml:space="preserve">کل سرمایه گذاری در طرح </w:t>
      </w:r>
      <w:r>
        <w:rPr>
          <w:rFonts w:cs="B Zar"/>
          <w:sz w:val="32"/>
          <w:szCs w:val="32"/>
          <w:lang w:bidi="fa-IR"/>
        </w:rPr>
        <w:t>401(k)</w:t>
      </w:r>
      <w:r>
        <w:rPr>
          <w:rFonts w:cs="B Zar" w:hint="cs"/>
          <w:sz w:val="32"/>
          <w:szCs w:val="32"/>
          <w:rtl/>
          <w:lang w:bidi="fa-IR"/>
        </w:rPr>
        <w:t xml:space="preserve"> در ابتدای سال</w:t>
      </w:r>
      <w:r>
        <w:rPr>
          <w:rFonts w:cs="B Zar" w:hint="cs"/>
          <w:sz w:val="32"/>
          <w:szCs w:val="32"/>
          <w:rtl/>
          <w:lang w:bidi="fa-IR"/>
        </w:rPr>
        <w:tab/>
        <w:t>9300 دلار</w:t>
      </w:r>
    </w:p>
    <w:p w:rsidR="00C02E23" w:rsidRDefault="00C02E23" w:rsidP="00C02E23">
      <w:pPr>
        <w:pStyle w:val="ListParagraph"/>
        <w:numPr>
          <w:ilvl w:val="0"/>
          <w:numId w:val="1"/>
        </w:numPr>
        <w:bidi/>
        <w:rPr>
          <w:rFonts w:cs="B Zar"/>
          <w:sz w:val="32"/>
          <w:szCs w:val="32"/>
          <w:lang w:bidi="fa-IR"/>
        </w:rPr>
      </w:pPr>
      <w:r>
        <w:rPr>
          <w:rFonts w:cs="B Zar" w:hint="cs"/>
          <w:sz w:val="32"/>
          <w:szCs w:val="32"/>
          <w:rtl/>
          <w:lang w:bidi="fa-IR"/>
        </w:rPr>
        <w:t xml:space="preserve">بازده سالانه= 9300 دلار*08/0= </w:t>
      </w:r>
      <w:r>
        <w:rPr>
          <w:rFonts w:cs="B Zar" w:hint="cs"/>
          <w:sz w:val="32"/>
          <w:szCs w:val="32"/>
          <w:rtl/>
          <w:lang w:bidi="fa-IR"/>
        </w:rPr>
        <w:tab/>
      </w:r>
      <w:r>
        <w:rPr>
          <w:rFonts w:cs="B Zar" w:hint="cs"/>
          <w:sz w:val="32"/>
          <w:szCs w:val="32"/>
          <w:rtl/>
          <w:lang w:bidi="fa-IR"/>
        </w:rPr>
        <w:tab/>
      </w:r>
      <w:r>
        <w:rPr>
          <w:rFonts w:cs="B Zar" w:hint="cs"/>
          <w:sz w:val="32"/>
          <w:szCs w:val="32"/>
          <w:rtl/>
          <w:lang w:bidi="fa-IR"/>
        </w:rPr>
        <w:tab/>
        <w:t>744 دلار</w:t>
      </w:r>
    </w:p>
    <w:p w:rsidR="00C02E23" w:rsidRDefault="00C02E23" w:rsidP="00C02E23">
      <w:pPr>
        <w:pStyle w:val="ListParagraph"/>
        <w:numPr>
          <w:ilvl w:val="0"/>
          <w:numId w:val="1"/>
        </w:numPr>
        <w:bidi/>
        <w:rPr>
          <w:rFonts w:cs="B Zar"/>
          <w:sz w:val="32"/>
          <w:szCs w:val="32"/>
          <w:lang w:bidi="fa-IR"/>
        </w:rPr>
      </w:pPr>
      <w:r>
        <w:rPr>
          <w:rFonts w:cs="B Zar" w:hint="cs"/>
          <w:sz w:val="32"/>
          <w:szCs w:val="32"/>
          <w:rtl/>
          <w:lang w:bidi="fa-IR"/>
        </w:rPr>
        <w:t xml:space="preserve">کل سرمایه گذاری در طرح </w:t>
      </w:r>
      <w:r>
        <w:rPr>
          <w:rFonts w:cs="B Zar"/>
          <w:sz w:val="32"/>
          <w:szCs w:val="32"/>
          <w:lang w:bidi="fa-IR"/>
        </w:rPr>
        <w:t>401(k)</w:t>
      </w:r>
      <w:r>
        <w:rPr>
          <w:rFonts w:cs="B Zar" w:hint="cs"/>
          <w:sz w:val="32"/>
          <w:szCs w:val="32"/>
          <w:rtl/>
          <w:lang w:bidi="fa-IR"/>
        </w:rPr>
        <w:t xml:space="preserve"> در پایان سال </w:t>
      </w:r>
      <w:r>
        <w:rPr>
          <w:rFonts w:cs="B Zar" w:hint="cs"/>
          <w:sz w:val="32"/>
          <w:szCs w:val="32"/>
          <w:rtl/>
          <w:lang w:bidi="fa-IR"/>
        </w:rPr>
        <w:tab/>
        <w:t>10044 دلار  =(1)+(4)+(6)</w:t>
      </w:r>
    </w:p>
    <w:p w:rsidR="00C02E23" w:rsidRDefault="00C02E23" w:rsidP="00C02E23">
      <w:pPr>
        <w:bidi/>
        <w:rPr>
          <w:rFonts w:cs="B Zar"/>
          <w:sz w:val="32"/>
          <w:szCs w:val="32"/>
          <w:rtl/>
          <w:lang w:bidi="fa-IR"/>
        </w:rPr>
      </w:pPr>
      <w:r>
        <w:rPr>
          <w:rFonts w:cs="B Zar" w:hint="cs"/>
          <w:sz w:val="32"/>
          <w:szCs w:val="32"/>
          <w:rtl/>
          <w:lang w:bidi="fa-IR"/>
        </w:rPr>
        <w:t xml:space="preserve">بازده یکساله کارمند برابر خواهد بار: </w:t>
      </w:r>
    </w:p>
    <w:p w:rsidR="00C02E23" w:rsidRDefault="00C02E23" w:rsidP="00C02E23">
      <w:pPr>
        <w:bidi/>
        <w:jc w:val="center"/>
        <w:rPr>
          <w:rFonts w:asciiTheme="majorBidi" w:hAnsiTheme="majorBidi" w:cstheme="majorBidi"/>
          <w:sz w:val="32"/>
          <w:szCs w:val="32"/>
          <w:lang w:bidi="fa-IR"/>
        </w:rPr>
      </w:pPr>
      <w:r w:rsidRPr="00B12D8B">
        <w:rPr>
          <w:rFonts w:asciiTheme="majorBidi" w:hAnsiTheme="majorBidi" w:cstheme="majorBidi"/>
          <w:sz w:val="32"/>
          <w:szCs w:val="32"/>
          <w:lang w:bidi="fa-IR"/>
        </w:rPr>
        <w:t>($10,044-$5,175)$5,175=%94/09</w:t>
      </w:r>
    </w:p>
    <w:p w:rsidR="00C02E23" w:rsidRDefault="00C02E23" w:rsidP="00C02E23">
      <w:pPr>
        <w:bidi/>
        <w:rPr>
          <w:rFonts w:asciiTheme="majorBidi" w:hAnsiTheme="majorBidi" w:cs="B Zar"/>
          <w:sz w:val="32"/>
          <w:szCs w:val="32"/>
          <w:rtl/>
          <w:lang w:bidi="fa-IR"/>
        </w:rPr>
      </w:pPr>
      <w:r>
        <w:rPr>
          <w:rFonts w:asciiTheme="majorBidi" w:hAnsiTheme="majorBidi" w:cs="B Zar" w:hint="cs"/>
          <w:sz w:val="32"/>
          <w:szCs w:val="32"/>
          <w:rtl/>
          <w:lang w:bidi="fa-IR"/>
        </w:rPr>
        <w:t xml:space="preserve">بافرض اینکه حقوق و نرخ مالیات کارمند و بازده طرح </w:t>
      </w:r>
      <w:r>
        <w:rPr>
          <w:rFonts w:asciiTheme="majorBidi" w:hAnsiTheme="majorBidi" w:cs="B Zar"/>
          <w:sz w:val="32"/>
          <w:szCs w:val="32"/>
          <w:lang w:bidi="fa-IR"/>
        </w:rPr>
        <w:t>401(K)</w:t>
      </w:r>
      <w:r>
        <w:rPr>
          <w:rFonts w:asciiTheme="majorBidi" w:hAnsiTheme="majorBidi" w:cs="B Zar" w:hint="cs"/>
          <w:sz w:val="32"/>
          <w:szCs w:val="32"/>
          <w:rtl/>
          <w:lang w:bidi="fa-IR"/>
        </w:rPr>
        <w:t xml:space="preserve"> در طول 20 سال کاری آن فرد ثابت خواهد بود، ارزش سرمایه گذاری در طرح </w:t>
      </w:r>
      <w:r>
        <w:rPr>
          <w:rFonts w:asciiTheme="majorBidi" w:hAnsiTheme="majorBidi" w:cs="B Zar"/>
          <w:sz w:val="32"/>
          <w:szCs w:val="32"/>
          <w:lang w:bidi="fa-IR"/>
        </w:rPr>
        <w:t>401(K)</w:t>
      </w:r>
      <w:r>
        <w:rPr>
          <w:rFonts w:asciiTheme="majorBidi" w:hAnsiTheme="majorBidi" w:cs="B Zar" w:hint="cs"/>
          <w:sz w:val="32"/>
          <w:szCs w:val="32"/>
          <w:rtl/>
          <w:lang w:bidi="fa-IR"/>
        </w:rPr>
        <w:t xml:space="preserve"> ، در زمان بازنشستگی او برابر خواهد با: </w:t>
      </w:r>
    </w:p>
    <w:p w:rsidR="00C02E23" w:rsidRDefault="00C02E23" w:rsidP="00C02E23">
      <w:pPr>
        <w:bidi/>
        <w:jc w:val="center"/>
        <w:rPr>
          <w:rFonts w:asciiTheme="majorBidi" w:hAnsiTheme="majorBidi" w:cstheme="majorBidi"/>
          <w:sz w:val="32"/>
          <w:szCs w:val="32"/>
          <w:lang w:bidi="fa-IR"/>
        </w:rPr>
      </w:pPr>
      <w:r>
        <w:rPr>
          <w:rFonts w:asciiTheme="majorBidi" w:hAnsiTheme="majorBidi" w:cstheme="majorBidi"/>
          <w:sz w:val="32"/>
          <w:szCs w:val="32"/>
          <w:lang w:bidi="fa-IR"/>
        </w:rPr>
        <w:t>$9,300(FVIFA</w:t>
      </w:r>
      <w:r w:rsidRPr="0000641D">
        <w:rPr>
          <w:rFonts w:asciiTheme="majorBidi" w:hAnsiTheme="majorBidi" w:cstheme="majorBidi"/>
          <w:sz w:val="32"/>
          <w:szCs w:val="32"/>
          <w:vertAlign w:val="subscript"/>
          <w:lang w:bidi="fa-IR"/>
        </w:rPr>
        <w:t>%8</w:t>
      </w:r>
      <w:proofErr w:type="gramStart"/>
      <w:r w:rsidRPr="0000641D">
        <w:rPr>
          <w:rFonts w:asciiTheme="majorBidi" w:hAnsiTheme="majorBidi" w:cstheme="majorBidi"/>
          <w:sz w:val="32"/>
          <w:szCs w:val="32"/>
          <w:vertAlign w:val="subscript"/>
          <w:lang w:bidi="fa-IR"/>
        </w:rPr>
        <w:t>,20</w:t>
      </w:r>
      <w:proofErr w:type="gramEnd"/>
      <w:r>
        <w:rPr>
          <w:rFonts w:asciiTheme="majorBidi" w:hAnsiTheme="majorBidi" w:cstheme="majorBidi"/>
          <w:sz w:val="32"/>
          <w:szCs w:val="32"/>
          <w:lang w:bidi="fa-IR"/>
        </w:rPr>
        <w:t>)=$425,586</w:t>
      </w:r>
    </w:p>
    <w:p w:rsidR="00C02E23" w:rsidRDefault="00C02E23" w:rsidP="00C02E23">
      <w:pPr>
        <w:bidi/>
        <w:rPr>
          <w:rFonts w:asciiTheme="majorBidi" w:hAnsiTheme="majorBidi" w:cs="B Zar"/>
          <w:sz w:val="32"/>
          <w:szCs w:val="32"/>
          <w:rtl/>
          <w:lang w:bidi="fa-IR"/>
        </w:rPr>
      </w:pPr>
      <w:r>
        <w:rPr>
          <w:rFonts w:asciiTheme="majorBidi" w:hAnsiTheme="majorBidi" w:cs="B Zar" w:hint="cs"/>
          <w:sz w:val="32"/>
          <w:szCs w:val="32"/>
          <w:rtl/>
          <w:lang w:bidi="fa-IR"/>
        </w:rPr>
        <w:t>خالص مشارکت کارکنان در طول دوره، برابرخواهد با:</w:t>
      </w:r>
    </w:p>
    <w:p w:rsidR="00C02E23" w:rsidRDefault="00C02E23" w:rsidP="00C02E23">
      <w:pPr>
        <w:bidi/>
        <w:jc w:val="center"/>
        <w:rPr>
          <w:rFonts w:asciiTheme="majorBidi" w:hAnsiTheme="majorBidi" w:cstheme="majorBidi"/>
          <w:sz w:val="32"/>
          <w:szCs w:val="32"/>
          <w:lang w:bidi="fa-IR"/>
        </w:rPr>
      </w:pPr>
      <w:r w:rsidRPr="0000641D">
        <w:rPr>
          <w:rFonts w:asciiTheme="majorBidi" w:hAnsiTheme="majorBidi" w:cstheme="majorBidi"/>
          <w:sz w:val="32"/>
          <w:szCs w:val="32"/>
          <w:lang w:bidi="fa-IR"/>
        </w:rPr>
        <w:t>$5</w:t>
      </w:r>
      <w:proofErr w:type="gramStart"/>
      <w:r w:rsidRPr="0000641D">
        <w:rPr>
          <w:rFonts w:asciiTheme="majorBidi" w:hAnsiTheme="majorBidi" w:cstheme="majorBidi"/>
          <w:sz w:val="32"/>
          <w:szCs w:val="32"/>
          <w:lang w:bidi="fa-IR"/>
        </w:rPr>
        <w:t>,75</w:t>
      </w:r>
      <w:proofErr w:type="gramEnd"/>
      <w:r w:rsidRPr="0000641D">
        <w:rPr>
          <w:rFonts w:asciiTheme="majorBidi" w:hAnsiTheme="majorBidi" w:cstheme="majorBidi"/>
          <w:sz w:val="32"/>
          <w:szCs w:val="32"/>
          <w:lang w:bidi="fa-IR"/>
        </w:rPr>
        <w:t>*20=$103,500</w:t>
      </w:r>
    </w:p>
    <w:p w:rsidR="00C02E23" w:rsidRDefault="00C02E23" w:rsidP="00C02E23">
      <w:pPr>
        <w:bidi/>
        <w:rPr>
          <w:rFonts w:asciiTheme="majorBidi" w:hAnsiTheme="majorBidi" w:cs="B Zar"/>
          <w:sz w:val="32"/>
          <w:szCs w:val="32"/>
          <w:rtl/>
          <w:lang w:bidi="fa-IR"/>
        </w:rPr>
      </w:pPr>
      <w:r w:rsidRPr="00937993">
        <w:rPr>
          <w:rFonts w:asciiTheme="majorBidi" w:hAnsiTheme="majorBidi" w:cs="B Zar" w:hint="cs"/>
          <w:b/>
          <w:bCs/>
          <w:sz w:val="36"/>
          <w:szCs w:val="36"/>
          <w:rtl/>
          <w:lang w:bidi="fa-IR"/>
        </w:rPr>
        <w:t>طرح کیو</w:t>
      </w:r>
      <w:r w:rsidR="00937993">
        <w:rPr>
          <w:rFonts w:asciiTheme="majorBidi" w:hAnsiTheme="majorBidi" w:cs="B Zar" w:hint="cs"/>
          <w:b/>
          <w:bCs/>
          <w:sz w:val="36"/>
          <w:szCs w:val="36"/>
          <w:rtl/>
          <w:lang w:bidi="fa-IR"/>
        </w:rPr>
        <w:t>:</w:t>
      </w:r>
      <w:r>
        <w:rPr>
          <w:rFonts w:asciiTheme="majorBidi" w:hAnsiTheme="majorBidi" w:cs="B Zar" w:hint="cs"/>
          <w:sz w:val="32"/>
          <w:szCs w:val="32"/>
          <w:rtl/>
          <w:lang w:bidi="fa-IR"/>
        </w:rPr>
        <w:t xml:space="preserve">طرح کیو یا طرح بازنشستگی انفرادی یک نوع حساب بازنشستگی است که مالیات آن به صورت معوق (با تاخیر) است و شامل افرادی می شود که خود اشتغال هستند. مبالغی که افراد در قالب مشارکت در حساب هایی با مالیات معوق سپرده گذاری می کنند، به وسیله ی شرکت های بیمه </w:t>
      </w:r>
      <w:r>
        <w:rPr>
          <w:rFonts w:asciiTheme="majorBidi" w:hAnsiTheme="majorBidi" w:cs="B Zar" w:hint="cs"/>
          <w:sz w:val="32"/>
          <w:szCs w:val="32"/>
          <w:rtl/>
          <w:lang w:bidi="fa-IR"/>
        </w:rPr>
        <w:lastRenderedPageBreak/>
        <w:t xml:space="preserve">ی عمر، بانک ها، یا سایر موسسات مالی مدیریت می شوند. مشارکت کنندگان در این طرح نیز، مانند طرح </w:t>
      </w:r>
      <w:r>
        <w:rPr>
          <w:rFonts w:asciiTheme="majorBidi" w:hAnsiTheme="majorBidi" w:cs="B Zar"/>
          <w:sz w:val="32"/>
          <w:szCs w:val="32"/>
          <w:lang w:bidi="fa-IR"/>
        </w:rPr>
        <w:t>401(K)</w:t>
      </w:r>
      <w:r>
        <w:rPr>
          <w:rFonts w:asciiTheme="majorBidi" w:hAnsiTheme="majorBidi" w:cs="B Zar" w:hint="cs"/>
          <w:sz w:val="32"/>
          <w:szCs w:val="32"/>
          <w:rtl/>
          <w:lang w:bidi="fa-IR"/>
        </w:rPr>
        <w:t xml:space="preserve"> ، تا حدی این حق را دارند که نوع سرمایه گذاری در صندوق را انتخاب کنند. </w:t>
      </w:r>
    </w:p>
    <w:p w:rsidR="00C02E23" w:rsidRDefault="00C02E23" w:rsidP="00937993">
      <w:pPr>
        <w:bidi/>
        <w:rPr>
          <w:rFonts w:asciiTheme="majorBidi" w:hAnsiTheme="majorBidi" w:cs="B Zar"/>
          <w:sz w:val="32"/>
          <w:szCs w:val="32"/>
          <w:rtl/>
          <w:lang w:bidi="fa-IR"/>
        </w:rPr>
      </w:pPr>
      <w:r w:rsidRPr="00937993">
        <w:rPr>
          <w:rFonts w:asciiTheme="majorBidi" w:hAnsiTheme="majorBidi" w:cs="B Zar" w:hint="cs"/>
          <w:b/>
          <w:bCs/>
          <w:sz w:val="36"/>
          <w:szCs w:val="36"/>
          <w:rtl/>
          <w:lang w:bidi="fa-IR"/>
        </w:rPr>
        <w:t xml:space="preserve">مثال </w:t>
      </w:r>
      <w:r w:rsidR="00937993" w:rsidRPr="00937993">
        <w:rPr>
          <w:rFonts w:asciiTheme="majorBidi" w:hAnsiTheme="majorBidi" w:cs="B Zar" w:hint="cs"/>
          <w:b/>
          <w:bCs/>
          <w:sz w:val="36"/>
          <w:szCs w:val="36"/>
          <w:rtl/>
          <w:lang w:bidi="fa-IR"/>
        </w:rPr>
        <w:t>:</w:t>
      </w:r>
      <w:r w:rsidRPr="00937993">
        <w:rPr>
          <w:rFonts w:asciiTheme="majorBidi" w:hAnsiTheme="majorBidi" w:cs="B Zar" w:hint="cs"/>
          <w:b/>
          <w:bCs/>
          <w:sz w:val="36"/>
          <w:szCs w:val="36"/>
          <w:rtl/>
          <w:lang w:bidi="fa-IR"/>
        </w:rPr>
        <w:t xml:space="preserve"> تاثیر تخصیص دارایی بر بازده طرح </w:t>
      </w:r>
      <w:r w:rsidRPr="00937993">
        <w:rPr>
          <w:rFonts w:asciiTheme="majorBidi" w:hAnsiTheme="majorBidi" w:cs="B Zar"/>
          <w:b/>
          <w:bCs/>
          <w:sz w:val="36"/>
          <w:szCs w:val="36"/>
          <w:lang w:bidi="fa-IR"/>
        </w:rPr>
        <w:t>401(K)</w:t>
      </w:r>
      <w:r w:rsidRPr="00937993">
        <w:rPr>
          <w:rFonts w:asciiTheme="majorBidi" w:hAnsiTheme="majorBidi" w:cs="B Zar" w:hint="cs"/>
          <w:b/>
          <w:bCs/>
          <w:sz w:val="36"/>
          <w:szCs w:val="36"/>
          <w:rtl/>
          <w:lang w:bidi="fa-IR"/>
        </w:rPr>
        <w:t xml:space="preserve"> </w:t>
      </w:r>
    </w:p>
    <w:p w:rsidR="00C02E23" w:rsidRDefault="00C02E23" w:rsidP="00C02E23">
      <w:pPr>
        <w:bidi/>
        <w:rPr>
          <w:rFonts w:asciiTheme="majorBidi" w:hAnsiTheme="majorBidi" w:cs="B Zar"/>
          <w:sz w:val="32"/>
          <w:szCs w:val="32"/>
          <w:rtl/>
          <w:lang w:bidi="fa-IR"/>
        </w:rPr>
      </w:pPr>
      <w:r>
        <w:rPr>
          <w:rFonts w:asciiTheme="majorBidi" w:hAnsiTheme="majorBidi" w:cs="B Zar" w:hint="cs"/>
          <w:sz w:val="32"/>
          <w:szCs w:val="32"/>
          <w:rtl/>
          <w:lang w:bidi="fa-IR"/>
        </w:rPr>
        <w:t xml:space="preserve">فرض کنید که کارمندی به طور سالیانه مبلغ 10000 دلار در طرح </w:t>
      </w:r>
      <w:r>
        <w:rPr>
          <w:rFonts w:asciiTheme="majorBidi" w:hAnsiTheme="majorBidi" w:cs="B Zar"/>
          <w:sz w:val="32"/>
          <w:szCs w:val="32"/>
          <w:lang w:bidi="fa-IR"/>
        </w:rPr>
        <w:t>401(K)</w:t>
      </w:r>
      <w:r>
        <w:rPr>
          <w:rFonts w:asciiTheme="majorBidi" w:hAnsiTheme="majorBidi" w:cs="B Zar" w:hint="cs"/>
          <w:sz w:val="32"/>
          <w:szCs w:val="32"/>
          <w:rtl/>
          <w:lang w:bidi="fa-IR"/>
        </w:rPr>
        <w:t xml:space="preserve"> مشارکت و شرکت نیز سالیانه 20 درصد از این مبلغ، با 2000 دلار، را به عنوان مشارکت در طرح پرداخت می کند. سرمایه گذاری های این کارمند می تواند به دارایی های متشکل از سهام (با بازده سالانه 10%) اوراق قرضه (با بازده سالانه 6% ) و اوراق بهادار بازار پول (با بازده سالانه 4%) تخصیص داده شود. این کارمند انتظار دارد 30 سال در شرکت کار کند. کارمند مورد نظر می تواند سالانه در یکی از الگوهای سرمایه گذاری زیر مشارکت کند: </w:t>
      </w:r>
    </w:p>
    <w:tbl>
      <w:tblPr>
        <w:tblStyle w:val="TableGrid"/>
        <w:bidiVisual/>
        <w:tblW w:w="0" w:type="auto"/>
        <w:tblInd w:w="-502" w:type="dxa"/>
        <w:tblLook w:val="04A0"/>
      </w:tblPr>
      <w:tblGrid>
        <w:gridCol w:w="2813"/>
        <w:gridCol w:w="2311"/>
        <w:gridCol w:w="2311"/>
        <w:gridCol w:w="2312"/>
      </w:tblGrid>
      <w:tr w:rsidR="00C02E23" w:rsidTr="004672AE">
        <w:tc>
          <w:tcPr>
            <w:tcW w:w="2813" w:type="dxa"/>
          </w:tcPr>
          <w:p w:rsidR="00C02E23" w:rsidRDefault="00C02E23" w:rsidP="004672AE">
            <w:pPr>
              <w:bidi/>
              <w:rPr>
                <w:rFonts w:asciiTheme="majorBidi" w:hAnsiTheme="majorBidi" w:cs="B Zar"/>
                <w:sz w:val="32"/>
                <w:szCs w:val="32"/>
                <w:rtl/>
                <w:lang w:bidi="fa-IR"/>
              </w:rPr>
            </w:pPr>
          </w:p>
        </w:tc>
        <w:tc>
          <w:tcPr>
            <w:tcW w:w="2311" w:type="dxa"/>
          </w:tcPr>
          <w:p w:rsidR="00C02E23" w:rsidRDefault="00C02E23" w:rsidP="004672AE">
            <w:pPr>
              <w:bidi/>
              <w:jc w:val="center"/>
              <w:rPr>
                <w:rFonts w:asciiTheme="majorBidi" w:hAnsiTheme="majorBidi" w:cs="B Zar"/>
                <w:sz w:val="32"/>
                <w:szCs w:val="32"/>
                <w:rtl/>
                <w:lang w:bidi="fa-IR"/>
              </w:rPr>
            </w:pPr>
            <w:r>
              <w:rPr>
                <w:rFonts w:asciiTheme="majorBidi" w:hAnsiTheme="majorBidi" w:cs="B Zar" w:hint="cs"/>
                <w:sz w:val="32"/>
                <w:szCs w:val="32"/>
                <w:rtl/>
                <w:lang w:bidi="fa-IR"/>
              </w:rPr>
              <w:t>گزینه ی 1</w:t>
            </w:r>
          </w:p>
        </w:tc>
        <w:tc>
          <w:tcPr>
            <w:tcW w:w="2311" w:type="dxa"/>
          </w:tcPr>
          <w:p w:rsidR="00C02E23" w:rsidRDefault="00C02E23" w:rsidP="004672AE">
            <w:pPr>
              <w:bidi/>
              <w:jc w:val="center"/>
              <w:rPr>
                <w:rFonts w:asciiTheme="majorBidi" w:hAnsiTheme="majorBidi" w:cs="B Zar"/>
                <w:sz w:val="32"/>
                <w:szCs w:val="32"/>
                <w:rtl/>
                <w:lang w:bidi="fa-IR"/>
              </w:rPr>
            </w:pPr>
            <w:r>
              <w:rPr>
                <w:rFonts w:asciiTheme="majorBidi" w:hAnsiTheme="majorBidi" w:cs="B Zar" w:hint="cs"/>
                <w:sz w:val="32"/>
                <w:szCs w:val="32"/>
                <w:rtl/>
                <w:lang w:bidi="fa-IR"/>
              </w:rPr>
              <w:t>گزینه ی 2</w:t>
            </w:r>
          </w:p>
        </w:tc>
        <w:tc>
          <w:tcPr>
            <w:tcW w:w="2312" w:type="dxa"/>
          </w:tcPr>
          <w:p w:rsidR="00C02E23" w:rsidRDefault="00C02E23" w:rsidP="004672AE">
            <w:pPr>
              <w:bidi/>
              <w:jc w:val="center"/>
              <w:rPr>
                <w:rFonts w:asciiTheme="majorBidi" w:hAnsiTheme="majorBidi" w:cs="B Zar"/>
                <w:sz w:val="32"/>
                <w:szCs w:val="32"/>
                <w:rtl/>
                <w:lang w:bidi="fa-IR"/>
              </w:rPr>
            </w:pPr>
            <w:r>
              <w:rPr>
                <w:rFonts w:asciiTheme="majorBidi" w:hAnsiTheme="majorBidi" w:cs="B Zar" w:hint="cs"/>
                <w:sz w:val="32"/>
                <w:szCs w:val="32"/>
                <w:rtl/>
                <w:lang w:bidi="fa-IR"/>
              </w:rPr>
              <w:t>گزینه ی 3</w:t>
            </w:r>
          </w:p>
        </w:tc>
      </w:tr>
      <w:tr w:rsidR="00C02E23" w:rsidTr="004672AE">
        <w:tc>
          <w:tcPr>
            <w:tcW w:w="2813" w:type="dxa"/>
          </w:tcPr>
          <w:p w:rsidR="00C02E23" w:rsidRDefault="00C02E23" w:rsidP="004672AE">
            <w:pPr>
              <w:bidi/>
              <w:rPr>
                <w:rFonts w:asciiTheme="majorBidi" w:hAnsiTheme="majorBidi" w:cs="B Zar"/>
                <w:sz w:val="32"/>
                <w:szCs w:val="32"/>
                <w:rtl/>
                <w:lang w:bidi="fa-IR"/>
              </w:rPr>
            </w:pPr>
            <w:r>
              <w:rPr>
                <w:rFonts w:asciiTheme="majorBidi" w:hAnsiTheme="majorBidi" w:cs="B Zar" w:hint="cs"/>
                <w:sz w:val="32"/>
                <w:szCs w:val="32"/>
                <w:rtl/>
                <w:lang w:bidi="fa-IR"/>
              </w:rPr>
              <w:t>سهام</w:t>
            </w:r>
          </w:p>
        </w:tc>
        <w:tc>
          <w:tcPr>
            <w:tcW w:w="2311" w:type="dxa"/>
          </w:tcPr>
          <w:p w:rsidR="00C02E23" w:rsidRDefault="00C02E23" w:rsidP="004672AE">
            <w:pPr>
              <w:bidi/>
              <w:jc w:val="center"/>
              <w:rPr>
                <w:rFonts w:asciiTheme="majorBidi" w:hAnsiTheme="majorBidi" w:cs="B Zar"/>
                <w:sz w:val="32"/>
                <w:szCs w:val="32"/>
                <w:rtl/>
                <w:lang w:bidi="fa-IR"/>
              </w:rPr>
            </w:pPr>
            <w:r>
              <w:rPr>
                <w:rFonts w:asciiTheme="majorBidi" w:hAnsiTheme="majorBidi" w:cs="B Zar" w:hint="cs"/>
                <w:sz w:val="32"/>
                <w:szCs w:val="32"/>
                <w:rtl/>
                <w:lang w:bidi="fa-IR"/>
              </w:rPr>
              <w:t>60%</w:t>
            </w:r>
          </w:p>
        </w:tc>
        <w:tc>
          <w:tcPr>
            <w:tcW w:w="2311" w:type="dxa"/>
          </w:tcPr>
          <w:p w:rsidR="00C02E23" w:rsidRDefault="00C02E23" w:rsidP="004672AE">
            <w:pPr>
              <w:bidi/>
              <w:jc w:val="center"/>
              <w:rPr>
                <w:rFonts w:asciiTheme="majorBidi" w:hAnsiTheme="majorBidi" w:cs="B Zar"/>
                <w:sz w:val="32"/>
                <w:szCs w:val="32"/>
                <w:rtl/>
                <w:lang w:bidi="fa-IR"/>
              </w:rPr>
            </w:pPr>
            <w:r>
              <w:rPr>
                <w:rFonts w:asciiTheme="majorBidi" w:hAnsiTheme="majorBidi" w:cs="B Zar" w:hint="cs"/>
                <w:sz w:val="32"/>
                <w:szCs w:val="32"/>
                <w:rtl/>
                <w:lang w:bidi="fa-IR"/>
              </w:rPr>
              <w:t>50%</w:t>
            </w:r>
          </w:p>
        </w:tc>
        <w:tc>
          <w:tcPr>
            <w:tcW w:w="2312" w:type="dxa"/>
          </w:tcPr>
          <w:p w:rsidR="00C02E23" w:rsidRDefault="00C02E23" w:rsidP="004672AE">
            <w:pPr>
              <w:bidi/>
              <w:jc w:val="center"/>
              <w:rPr>
                <w:rFonts w:asciiTheme="majorBidi" w:hAnsiTheme="majorBidi" w:cs="B Zar"/>
                <w:sz w:val="32"/>
                <w:szCs w:val="32"/>
                <w:rtl/>
                <w:lang w:bidi="fa-IR"/>
              </w:rPr>
            </w:pPr>
            <w:r>
              <w:rPr>
                <w:rFonts w:asciiTheme="majorBidi" w:hAnsiTheme="majorBidi" w:cs="B Zar" w:hint="cs"/>
                <w:sz w:val="32"/>
                <w:szCs w:val="32"/>
                <w:rtl/>
                <w:lang w:bidi="fa-IR"/>
              </w:rPr>
              <w:t>40%</w:t>
            </w:r>
          </w:p>
        </w:tc>
      </w:tr>
      <w:tr w:rsidR="00C02E23" w:rsidTr="004672AE">
        <w:tc>
          <w:tcPr>
            <w:tcW w:w="2813" w:type="dxa"/>
          </w:tcPr>
          <w:p w:rsidR="00C02E23" w:rsidRDefault="00C02E23" w:rsidP="004672AE">
            <w:pPr>
              <w:bidi/>
              <w:rPr>
                <w:rFonts w:asciiTheme="majorBidi" w:hAnsiTheme="majorBidi" w:cs="B Zar"/>
                <w:sz w:val="32"/>
                <w:szCs w:val="32"/>
                <w:rtl/>
                <w:lang w:bidi="fa-IR"/>
              </w:rPr>
            </w:pPr>
            <w:r>
              <w:rPr>
                <w:rFonts w:asciiTheme="majorBidi" w:hAnsiTheme="majorBidi" w:cs="B Zar" w:hint="cs"/>
                <w:sz w:val="32"/>
                <w:szCs w:val="32"/>
                <w:rtl/>
                <w:lang w:bidi="fa-IR"/>
              </w:rPr>
              <w:t>اوراق قرضه</w:t>
            </w:r>
          </w:p>
        </w:tc>
        <w:tc>
          <w:tcPr>
            <w:tcW w:w="2311" w:type="dxa"/>
          </w:tcPr>
          <w:p w:rsidR="00C02E23" w:rsidRDefault="00C02E23" w:rsidP="004672AE">
            <w:pPr>
              <w:bidi/>
              <w:jc w:val="center"/>
              <w:rPr>
                <w:rFonts w:asciiTheme="majorBidi" w:hAnsiTheme="majorBidi" w:cs="B Zar"/>
                <w:sz w:val="32"/>
                <w:szCs w:val="32"/>
                <w:rtl/>
                <w:lang w:bidi="fa-IR"/>
              </w:rPr>
            </w:pPr>
            <w:r>
              <w:rPr>
                <w:rFonts w:asciiTheme="majorBidi" w:hAnsiTheme="majorBidi" w:cs="B Zar" w:hint="cs"/>
                <w:sz w:val="32"/>
                <w:szCs w:val="32"/>
                <w:rtl/>
                <w:lang w:bidi="fa-IR"/>
              </w:rPr>
              <w:t>40%</w:t>
            </w:r>
          </w:p>
        </w:tc>
        <w:tc>
          <w:tcPr>
            <w:tcW w:w="2311" w:type="dxa"/>
          </w:tcPr>
          <w:p w:rsidR="00C02E23" w:rsidRDefault="00C02E23" w:rsidP="004672AE">
            <w:pPr>
              <w:bidi/>
              <w:jc w:val="center"/>
              <w:rPr>
                <w:rFonts w:asciiTheme="majorBidi" w:hAnsiTheme="majorBidi" w:cs="B Zar"/>
                <w:sz w:val="32"/>
                <w:szCs w:val="32"/>
                <w:rtl/>
                <w:lang w:bidi="fa-IR"/>
              </w:rPr>
            </w:pPr>
            <w:r>
              <w:rPr>
                <w:rFonts w:asciiTheme="majorBidi" w:hAnsiTheme="majorBidi" w:cs="B Zar" w:hint="cs"/>
                <w:sz w:val="32"/>
                <w:szCs w:val="32"/>
                <w:rtl/>
                <w:lang w:bidi="fa-IR"/>
              </w:rPr>
              <w:t>30%</w:t>
            </w:r>
          </w:p>
        </w:tc>
        <w:tc>
          <w:tcPr>
            <w:tcW w:w="2312" w:type="dxa"/>
          </w:tcPr>
          <w:p w:rsidR="00C02E23" w:rsidRDefault="00C02E23" w:rsidP="004672AE">
            <w:pPr>
              <w:bidi/>
              <w:jc w:val="center"/>
              <w:rPr>
                <w:rFonts w:asciiTheme="majorBidi" w:hAnsiTheme="majorBidi" w:cs="B Zar"/>
                <w:sz w:val="32"/>
                <w:szCs w:val="32"/>
                <w:rtl/>
                <w:lang w:bidi="fa-IR"/>
              </w:rPr>
            </w:pPr>
            <w:r>
              <w:rPr>
                <w:rFonts w:asciiTheme="majorBidi" w:hAnsiTheme="majorBidi" w:cs="B Zar" w:hint="cs"/>
                <w:sz w:val="32"/>
                <w:szCs w:val="32"/>
                <w:rtl/>
                <w:lang w:bidi="fa-IR"/>
              </w:rPr>
              <w:t>50%</w:t>
            </w:r>
          </w:p>
        </w:tc>
      </w:tr>
      <w:tr w:rsidR="00C02E23" w:rsidTr="004672AE">
        <w:tc>
          <w:tcPr>
            <w:tcW w:w="2813" w:type="dxa"/>
          </w:tcPr>
          <w:p w:rsidR="00C02E23" w:rsidRDefault="00C02E23" w:rsidP="004672AE">
            <w:pPr>
              <w:bidi/>
              <w:rPr>
                <w:rFonts w:asciiTheme="majorBidi" w:hAnsiTheme="majorBidi" w:cs="B Zar"/>
                <w:sz w:val="32"/>
                <w:szCs w:val="32"/>
                <w:rtl/>
                <w:lang w:bidi="fa-IR"/>
              </w:rPr>
            </w:pPr>
            <w:r>
              <w:rPr>
                <w:rFonts w:asciiTheme="majorBidi" w:hAnsiTheme="majorBidi" w:cs="B Zar" w:hint="cs"/>
                <w:sz w:val="32"/>
                <w:szCs w:val="32"/>
                <w:rtl/>
                <w:lang w:bidi="fa-IR"/>
              </w:rPr>
              <w:t>اوراق بهاداری بازار پول</w:t>
            </w:r>
          </w:p>
        </w:tc>
        <w:tc>
          <w:tcPr>
            <w:tcW w:w="2311" w:type="dxa"/>
          </w:tcPr>
          <w:p w:rsidR="00C02E23" w:rsidRDefault="00C02E23" w:rsidP="004672AE">
            <w:pPr>
              <w:bidi/>
              <w:jc w:val="center"/>
              <w:rPr>
                <w:rFonts w:asciiTheme="majorBidi" w:hAnsiTheme="majorBidi" w:cs="B Zar"/>
                <w:sz w:val="32"/>
                <w:szCs w:val="32"/>
                <w:rtl/>
                <w:lang w:bidi="fa-IR"/>
              </w:rPr>
            </w:pPr>
            <w:r>
              <w:rPr>
                <w:rFonts w:asciiTheme="majorBidi" w:hAnsiTheme="majorBidi" w:cs="B Zar" w:hint="cs"/>
                <w:sz w:val="32"/>
                <w:szCs w:val="32"/>
                <w:rtl/>
                <w:lang w:bidi="fa-IR"/>
              </w:rPr>
              <w:t>0%</w:t>
            </w:r>
          </w:p>
        </w:tc>
        <w:tc>
          <w:tcPr>
            <w:tcW w:w="2311" w:type="dxa"/>
          </w:tcPr>
          <w:p w:rsidR="00C02E23" w:rsidRDefault="00C02E23" w:rsidP="004672AE">
            <w:pPr>
              <w:bidi/>
              <w:jc w:val="center"/>
              <w:rPr>
                <w:rFonts w:asciiTheme="majorBidi" w:hAnsiTheme="majorBidi" w:cs="B Zar"/>
                <w:sz w:val="32"/>
                <w:szCs w:val="32"/>
                <w:rtl/>
                <w:lang w:bidi="fa-IR"/>
              </w:rPr>
            </w:pPr>
            <w:r>
              <w:rPr>
                <w:rFonts w:asciiTheme="majorBidi" w:hAnsiTheme="majorBidi" w:cs="B Zar" w:hint="cs"/>
                <w:sz w:val="32"/>
                <w:szCs w:val="32"/>
                <w:rtl/>
                <w:lang w:bidi="fa-IR"/>
              </w:rPr>
              <w:t>20%</w:t>
            </w:r>
          </w:p>
        </w:tc>
        <w:tc>
          <w:tcPr>
            <w:tcW w:w="2312" w:type="dxa"/>
          </w:tcPr>
          <w:p w:rsidR="00C02E23" w:rsidRDefault="00C02E23" w:rsidP="004672AE">
            <w:pPr>
              <w:bidi/>
              <w:jc w:val="center"/>
              <w:rPr>
                <w:rFonts w:asciiTheme="majorBidi" w:hAnsiTheme="majorBidi" w:cs="B Zar"/>
                <w:sz w:val="32"/>
                <w:szCs w:val="32"/>
                <w:rtl/>
                <w:lang w:bidi="fa-IR"/>
              </w:rPr>
            </w:pPr>
            <w:r>
              <w:rPr>
                <w:rFonts w:asciiTheme="majorBidi" w:hAnsiTheme="majorBidi" w:cs="B Zar" w:hint="cs"/>
                <w:sz w:val="32"/>
                <w:szCs w:val="32"/>
                <w:rtl/>
                <w:lang w:bidi="fa-IR"/>
              </w:rPr>
              <w:t>10%</w:t>
            </w:r>
          </w:p>
        </w:tc>
      </w:tr>
      <w:tr w:rsidR="00C02E23" w:rsidTr="004672AE">
        <w:tc>
          <w:tcPr>
            <w:tcW w:w="2813" w:type="dxa"/>
          </w:tcPr>
          <w:p w:rsidR="00C02E23" w:rsidRDefault="00C02E23" w:rsidP="004672AE">
            <w:pPr>
              <w:bidi/>
              <w:rPr>
                <w:rFonts w:asciiTheme="majorBidi" w:hAnsiTheme="majorBidi" w:cs="B Zar"/>
                <w:sz w:val="32"/>
                <w:szCs w:val="32"/>
                <w:rtl/>
                <w:lang w:bidi="fa-IR"/>
              </w:rPr>
            </w:pPr>
          </w:p>
        </w:tc>
        <w:tc>
          <w:tcPr>
            <w:tcW w:w="2311" w:type="dxa"/>
          </w:tcPr>
          <w:p w:rsidR="00C02E23" w:rsidRDefault="00C02E23" w:rsidP="004672AE">
            <w:pPr>
              <w:bidi/>
              <w:jc w:val="center"/>
              <w:rPr>
                <w:rFonts w:asciiTheme="majorBidi" w:hAnsiTheme="majorBidi" w:cs="B Zar"/>
                <w:sz w:val="32"/>
                <w:szCs w:val="32"/>
                <w:rtl/>
                <w:lang w:bidi="fa-IR"/>
              </w:rPr>
            </w:pPr>
            <w:r>
              <w:rPr>
                <w:rFonts w:asciiTheme="majorBidi" w:hAnsiTheme="majorBidi" w:cs="B Zar" w:hint="cs"/>
                <w:sz w:val="32"/>
                <w:szCs w:val="32"/>
                <w:rtl/>
                <w:lang w:bidi="fa-IR"/>
              </w:rPr>
              <w:t>100%</w:t>
            </w:r>
          </w:p>
        </w:tc>
        <w:tc>
          <w:tcPr>
            <w:tcW w:w="2311" w:type="dxa"/>
          </w:tcPr>
          <w:p w:rsidR="00C02E23" w:rsidRDefault="00C02E23" w:rsidP="004672AE">
            <w:pPr>
              <w:bidi/>
              <w:jc w:val="center"/>
              <w:rPr>
                <w:rFonts w:asciiTheme="majorBidi" w:hAnsiTheme="majorBidi" w:cs="B Zar"/>
                <w:sz w:val="32"/>
                <w:szCs w:val="32"/>
                <w:rtl/>
                <w:lang w:bidi="fa-IR"/>
              </w:rPr>
            </w:pPr>
            <w:r>
              <w:rPr>
                <w:rFonts w:asciiTheme="majorBidi" w:hAnsiTheme="majorBidi" w:cs="B Zar" w:hint="cs"/>
                <w:sz w:val="32"/>
                <w:szCs w:val="32"/>
                <w:rtl/>
                <w:lang w:bidi="fa-IR"/>
              </w:rPr>
              <w:t>100%</w:t>
            </w:r>
          </w:p>
        </w:tc>
        <w:tc>
          <w:tcPr>
            <w:tcW w:w="2312" w:type="dxa"/>
          </w:tcPr>
          <w:p w:rsidR="00C02E23" w:rsidRDefault="00C02E23" w:rsidP="004672AE">
            <w:pPr>
              <w:bidi/>
              <w:jc w:val="center"/>
              <w:rPr>
                <w:rFonts w:asciiTheme="majorBidi" w:hAnsiTheme="majorBidi" w:cs="B Zar"/>
                <w:sz w:val="32"/>
                <w:szCs w:val="32"/>
                <w:rtl/>
                <w:lang w:bidi="fa-IR"/>
              </w:rPr>
            </w:pPr>
            <w:r>
              <w:rPr>
                <w:rFonts w:asciiTheme="majorBidi" w:hAnsiTheme="majorBidi" w:cs="B Zar" w:hint="cs"/>
                <w:sz w:val="32"/>
                <w:szCs w:val="32"/>
                <w:rtl/>
                <w:lang w:bidi="fa-IR"/>
              </w:rPr>
              <w:t>100%</w:t>
            </w:r>
          </w:p>
        </w:tc>
      </w:tr>
    </w:tbl>
    <w:p w:rsidR="00C02E23" w:rsidRDefault="00C02E23" w:rsidP="00C02E23">
      <w:pPr>
        <w:bidi/>
        <w:rPr>
          <w:rFonts w:asciiTheme="majorBidi" w:hAnsiTheme="majorBidi" w:cs="B Zar"/>
          <w:sz w:val="32"/>
          <w:szCs w:val="32"/>
          <w:rtl/>
          <w:lang w:bidi="fa-IR"/>
        </w:rPr>
      </w:pPr>
      <w:r>
        <w:rPr>
          <w:rFonts w:asciiTheme="majorBidi" w:hAnsiTheme="majorBidi" w:cs="B Zar" w:hint="cs"/>
          <w:sz w:val="32"/>
          <w:szCs w:val="32"/>
          <w:rtl/>
          <w:lang w:bidi="fa-IR"/>
        </w:rPr>
        <w:lastRenderedPageBreak/>
        <w:t xml:space="preserve">با فرض اینکه تمامی بازده ها و میزان مشارکت در طرح (با 12000 دلار) در طول 3 سال ثابت باقی بماند، ارزش نهایی مشارکت در طرح </w:t>
      </w:r>
      <w:r>
        <w:rPr>
          <w:rFonts w:asciiTheme="majorBidi" w:hAnsiTheme="majorBidi" w:cs="B Zar"/>
          <w:sz w:val="32"/>
          <w:szCs w:val="32"/>
          <w:lang w:bidi="fa-IR"/>
        </w:rPr>
        <w:t>401(K)</w:t>
      </w:r>
      <w:r>
        <w:rPr>
          <w:rFonts w:asciiTheme="majorBidi" w:hAnsiTheme="majorBidi" w:cs="B Zar" w:hint="cs"/>
          <w:sz w:val="32"/>
          <w:szCs w:val="32"/>
          <w:rtl/>
          <w:lang w:bidi="fa-IR"/>
        </w:rPr>
        <w:t xml:space="preserve"> برابر خواهد بود با: </w:t>
      </w:r>
    </w:p>
    <w:p w:rsidR="00C02E23" w:rsidRDefault="00C02E23" w:rsidP="00C02E23">
      <w:pPr>
        <w:bidi/>
        <w:rPr>
          <w:rFonts w:asciiTheme="majorBidi" w:hAnsiTheme="majorBidi" w:cs="B Zar"/>
          <w:sz w:val="32"/>
          <w:szCs w:val="32"/>
          <w:rtl/>
          <w:lang w:bidi="fa-IR"/>
        </w:rPr>
      </w:pPr>
      <w:r>
        <w:rPr>
          <w:rFonts w:asciiTheme="majorBidi" w:hAnsiTheme="majorBidi" w:cs="B Zar" w:hint="cs"/>
          <w:sz w:val="32"/>
          <w:szCs w:val="32"/>
          <w:rtl/>
          <w:lang w:bidi="fa-IR"/>
        </w:rPr>
        <w:t xml:space="preserve">گزینه ی 1: </w:t>
      </w:r>
    </w:p>
    <w:p w:rsidR="00C02E23" w:rsidRDefault="00C02E23" w:rsidP="00C02E23">
      <w:pPr>
        <w:rPr>
          <w:rFonts w:asciiTheme="majorBidi" w:hAnsiTheme="majorBidi" w:cs="B Zar"/>
          <w:sz w:val="32"/>
          <w:szCs w:val="32"/>
          <w:rtl/>
          <w:lang w:bidi="fa-IR"/>
        </w:rPr>
      </w:pPr>
      <w:r>
        <w:rPr>
          <w:rFonts w:asciiTheme="majorBidi" w:hAnsiTheme="majorBidi" w:cs="B Zar"/>
          <w:sz w:val="32"/>
          <w:szCs w:val="32"/>
          <w:lang w:bidi="fa-IR"/>
        </w:rPr>
        <w:t>12000(0/6</w:t>
      </w:r>
      <w:proofErr w:type="gramStart"/>
      <w:r>
        <w:rPr>
          <w:rFonts w:asciiTheme="majorBidi" w:hAnsiTheme="majorBidi" w:cs="B Zar"/>
          <w:sz w:val="32"/>
          <w:szCs w:val="32"/>
          <w:lang w:bidi="fa-IR"/>
        </w:rPr>
        <w:t>)(</w:t>
      </w:r>
      <w:proofErr w:type="gramEnd"/>
      <w:r>
        <w:rPr>
          <w:rFonts w:asciiTheme="majorBidi" w:hAnsiTheme="majorBidi" w:cs="B Zar"/>
          <w:sz w:val="32"/>
          <w:szCs w:val="32"/>
          <w:lang w:bidi="fa-IR"/>
        </w:rPr>
        <w:t>FVIFA</w:t>
      </w:r>
      <w:r w:rsidRPr="004E276B">
        <w:rPr>
          <w:rFonts w:asciiTheme="majorBidi" w:hAnsiTheme="majorBidi" w:cs="B Zar"/>
          <w:sz w:val="32"/>
          <w:szCs w:val="32"/>
          <w:vertAlign w:val="subscript"/>
          <w:lang w:bidi="fa-IR"/>
        </w:rPr>
        <w:t>%10,30</w:t>
      </w:r>
      <w:r>
        <w:rPr>
          <w:rFonts w:asciiTheme="majorBidi" w:hAnsiTheme="majorBidi" w:cs="B Zar"/>
          <w:sz w:val="32"/>
          <w:szCs w:val="32"/>
          <w:lang w:bidi="fa-IR"/>
        </w:rPr>
        <w:t>)+12000(0/4)(FVIFA</w:t>
      </w:r>
      <w:r w:rsidRPr="004E276B">
        <w:rPr>
          <w:rFonts w:asciiTheme="majorBidi" w:hAnsiTheme="majorBidi" w:cs="B Zar"/>
          <w:sz w:val="32"/>
          <w:szCs w:val="32"/>
          <w:vertAlign w:val="subscript"/>
          <w:lang w:bidi="fa-IR"/>
        </w:rPr>
        <w:t>%6,30</w:t>
      </w:r>
      <w:r>
        <w:rPr>
          <w:rFonts w:asciiTheme="majorBidi" w:hAnsiTheme="majorBidi" w:cs="B Zar"/>
          <w:sz w:val="32"/>
          <w:szCs w:val="32"/>
          <w:lang w:bidi="fa-IR"/>
        </w:rPr>
        <w:t>)=1,563,836</w:t>
      </w:r>
      <w:r>
        <w:rPr>
          <w:rFonts w:asciiTheme="majorBidi" w:hAnsiTheme="majorBidi" w:cs="B Zar" w:hint="cs"/>
          <w:sz w:val="32"/>
          <w:szCs w:val="32"/>
          <w:rtl/>
          <w:lang w:bidi="fa-IR"/>
        </w:rPr>
        <w:t>دلار</w:t>
      </w:r>
    </w:p>
    <w:p w:rsidR="00C02E23" w:rsidRDefault="00C02E23" w:rsidP="00C02E23">
      <w:pPr>
        <w:bidi/>
        <w:rPr>
          <w:rFonts w:asciiTheme="majorBidi" w:hAnsiTheme="majorBidi" w:cs="B Zar"/>
          <w:sz w:val="32"/>
          <w:szCs w:val="32"/>
          <w:rtl/>
          <w:lang w:bidi="fa-IR"/>
        </w:rPr>
      </w:pPr>
      <w:r>
        <w:rPr>
          <w:rFonts w:asciiTheme="majorBidi" w:hAnsiTheme="majorBidi" w:cs="B Zar" w:hint="cs"/>
          <w:sz w:val="32"/>
          <w:szCs w:val="32"/>
          <w:rtl/>
          <w:lang w:bidi="fa-IR"/>
        </w:rPr>
        <w:t xml:space="preserve">گزینه ی 2: </w:t>
      </w:r>
    </w:p>
    <w:p w:rsidR="00C02E23" w:rsidRDefault="00C02E23" w:rsidP="00C02E23">
      <w:pPr>
        <w:rPr>
          <w:rFonts w:asciiTheme="majorBidi" w:hAnsiTheme="majorBidi" w:cs="B Zar"/>
          <w:sz w:val="32"/>
          <w:szCs w:val="32"/>
          <w:lang w:bidi="fa-IR"/>
        </w:rPr>
      </w:pPr>
      <w:r>
        <w:rPr>
          <w:rFonts w:asciiTheme="majorBidi" w:hAnsiTheme="majorBidi" w:cs="B Zar"/>
          <w:sz w:val="32"/>
          <w:szCs w:val="32"/>
          <w:lang w:bidi="fa-IR"/>
        </w:rPr>
        <w:t>12000(0/5</w:t>
      </w:r>
      <w:proofErr w:type="gramStart"/>
      <w:r>
        <w:rPr>
          <w:rFonts w:asciiTheme="majorBidi" w:hAnsiTheme="majorBidi" w:cs="B Zar"/>
          <w:sz w:val="32"/>
          <w:szCs w:val="32"/>
          <w:lang w:bidi="fa-IR"/>
        </w:rPr>
        <w:t>)(</w:t>
      </w:r>
      <w:proofErr w:type="gramEnd"/>
      <w:r>
        <w:rPr>
          <w:rFonts w:asciiTheme="majorBidi" w:hAnsiTheme="majorBidi" w:cs="B Zar"/>
          <w:sz w:val="32"/>
          <w:szCs w:val="32"/>
          <w:lang w:bidi="fa-IR"/>
        </w:rPr>
        <w:t>FVIFA</w:t>
      </w:r>
      <w:r w:rsidRPr="004E276B">
        <w:rPr>
          <w:rFonts w:asciiTheme="majorBidi" w:hAnsiTheme="majorBidi" w:cs="B Zar"/>
          <w:sz w:val="32"/>
          <w:szCs w:val="32"/>
          <w:vertAlign w:val="subscript"/>
          <w:lang w:bidi="fa-IR"/>
        </w:rPr>
        <w:t>%10,30</w:t>
      </w:r>
      <w:r>
        <w:rPr>
          <w:rFonts w:asciiTheme="majorBidi" w:hAnsiTheme="majorBidi" w:cs="B Zar"/>
          <w:sz w:val="32"/>
          <w:szCs w:val="32"/>
          <w:lang w:bidi="fa-IR"/>
        </w:rPr>
        <w:t>)+12000(0/3)(FVIFA</w:t>
      </w:r>
      <w:r w:rsidRPr="004E276B">
        <w:rPr>
          <w:rFonts w:asciiTheme="majorBidi" w:hAnsiTheme="majorBidi" w:cs="B Zar"/>
          <w:sz w:val="32"/>
          <w:szCs w:val="32"/>
          <w:vertAlign w:val="subscript"/>
          <w:lang w:bidi="fa-IR"/>
        </w:rPr>
        <w:t>%6,30</w:t>
      </w:r>
      <w:r>
        <w:rPr>
          <w:rFonts w:asciiTheme="majorBidi" w:hAnsiTheme="majorBidi" w:cs="B Zar"/>
          <w:sz w:val="32"/>
          <w:szCs w:val="32"/>
          <w:lang w:bidi="fa-IR"/>
        </w:rPr>
        <w:t>)+12000(0/2)(FVIFA</w:t>
      </w:r>
      <w:r w:rsidRPr="004E276B">
        <w:rPr>
          <w:rFonts w:asciiTheme="majorBidi" w:hAnsiTheme="majorBidi" w:cs="B Zar"/>
          <w:sz w:val="32"/>
          <w:szCs w:val="32"/>
          <w:vertAlign w:val="subscript"/>
          <w:lang w:bidi="fa-IR"/>
        </w:rPr>
        <w:t>%</w:t>
      </w:r>
      <w:r>
        <w:rPr>
          <w:rFonts w:asciiTheme="majorBidi" w:hAnsiTheme="majorBidi" w:cs="B Zar"/>
          <w:sz w:val="32"/>
          <w:szCs w:val="32"/>
          <w:vertAlign w:val="subscript"/>
          <w:lang w:bidi="fa-IR"/>
        </w:rPr>
        <w:t>4</w:t>
      </w:r>
      <w:r w:rsidRPr="004E276B">
        <w:rPr>
          <w:rFonts w:asciiTheme="majorBidi" w:hAnsiTheme="majorBidi" w:cs="B Zar"/>
          <w:sz w:val="32"/>
          <w:szCs w:val="32"/>
          <w:vertAlign w:val="subscript"/>
          <w:lang w:bidi="fa-IR"/>
        </w:rPr>
        <w:t>,30</w:t>
      </w:r>
      <w:r>
        <w:rPr>
          <w:rFonts w:asciiTheme="majorBidi" w:hAnsiTheme="majorBidi" w:cs="B Zar"/>
          <w:sz w:val="32"/>
          <w:szCs w:val="32"/>
          <w:lang w:bidi="fa-IR"/>
        </w:rPr>
        <w:t>)=1,406,177</w:t>
      </w:r>
      <w:r>
        <w:rPr>
          <w:rFonts w:asciiTheme="majorBidi" w:hAnsiTheme="majorBidi" w:cs="B Zar" w:hint="cs"/>
          <w:sz w:val="32"/>
          <w:szCs w:val="32"/>
          <w:rtl/>
          <w:lang w:bidi="fa-IR"/>
        </w:rPr>
        <w:t>دلار</w:t>
      </w:r>
    </w:p>
    <w:p w:rsidR="00C02E23" w:rsidRDefault="00C02E23" w:rsidP="00C02E23">
      <w:pPr>
        <w:bidi/>
        <w:rPr>
          <w:rFonts w:asciiTheme="majorBidi" w:hAnsiTheme="majorBidi" w:cs="B Zar"/>
          <w:sz w:val="32"/>
          <w:szCs w:val="32"/>
          <w:rtl/>
          <w:lang w:bidi="fa-IR"/>
        </w:rPr>
      </w:pPr>
      <w:r>
        <w:rPr>
          <w:rFonts w:asciiTheme="majorBidi" w:hAnsiTheme="majorBidi" w:cs="B Zar" w:hint="cs"/>
          <w:sz w:val="32"/>
          <w:szCs w:val="32"/>
          <w:rtl/>
          <w:lang w:bidi="fa-IR"/>
        </w:rPr>
        <w:t xml:space="preserve">گزینه ی 3: </w:t>
      </w:r>
    </w:p>
    <w:p w:rsidR="00C02E23" w:rsidRDefault="00C02E23" w:rsidP="00C02E23">
      <w:pPr>
        <w:rPr>
          <w:rFonts w:asciiTheme="majorBidi" w:hAnsiTheme="majorBidi" w:cs="B Zar"/>
          <w:sz w:val="32"/>
          <w:szCs w:val="32"/>
          <w:lang w:bidi="fa-IR"/>
        </w:rPr>
      </w:pPr>
      <w:r>
        <w:rPr>
          <w:rFonts w:asciiTheme="majorBidi" w:hAnsiTheme="majorBidi" w:cs="B Zar"/>
          <w:sz w:val="32"/>
          <w:szCs w:val="32"/>
          <w:lang w:bidi="fa-IR"/>
        </w:rPr>
        <w:t>12000(0/</w:t>
      </w:r>
      <w:r>
        <w:rPr>
          <w:rFonts w:asciiTheme="majorBidi" w:hAnsiTheme="majorBidi" w:cs="B Zar" w:hint="cs"/>
          <w:sz w:val="32"/>
          <w:szCs w:val="32"/>
          <w:rtl/>
          <w:lang w:bidi="fa-IR"/>
        </w:rPr>
        <w:t>4</w:t>
      </w:r>
      <w:proofErr w:type="gramStart"/>
      <w:r>
        <w:rPr>
          <w:rFonts w:asciiTheme="majorBidi" w:hAnsiTheme="majorBidi" w:cs="B Zar"/>
          <w:sz w:val="32"/>
          <w:szCs w:val="32"/>
          <w:lang w:bidi="fa-IR"/>
        </w:rPr>
        <w:t>)(</w:t>
      </w:r>
      <w:proofErr w:type="gramEnd"/>
      <w:r>
        <w:rPr>
          <w:rFonts w:asciiTheme="majorBidi" w:hAnsiTheme="majorBidi" w:cs="B Zar"/>
          <w:sz w:val="32"/>
          <w:szCs w:val="32"/>
          <w:lang w:bidi="fa-IR"/>
        </w:rPr>
        <w:t>FVIFA</w:t>
      </w:r>
      <w:r w:rsidRPr="004E276B">
        <w:rPr>
          <w:rFonts w:asciiTheme="majorBidi" w:hAnsiTheme="majorBidi" w:cs="B Zar"/>
          <w:sz w:val="32"/>
          <w:szCs w:val="32"/>
          <w:vertAlign w:val="subscript"/>
          <w:lang w:bidi="fa-IR"/>
        </w:rPr>
        <w:t>%10,30</w:t>
      </w:r>
      <w:r>
        <w:rPr>
          <w:rFonts w:asciiTheme="majorBidi" w:hAnsiTheme="majorBidi" w:cs="B Zar"/>
          <w:sz w:val="32"/>
          <w:szCs w:val="32"/>
          <w:lang w:bidi="fa-IR"/>
        </w:rPr>
        <w:t>)+12000(0/</w:t>
      </w:r>
      <w:r>
        <w:rPr>
          <w:rFonts w:asciiTheme="majorBidi" w:hAnsiTheme="majorBidi" w:cs="B Zar" w:hint="cs"/>
          <w:sz w:val="32"/>
          <w:szCs w:val="32"/>
          <w:rtl/>
          <w:lang w:bidi="fa-IR"/>
        </w:rPr>
        <w:t>5</w:t>
      </w:r>
      <w:r>
        <w:rPr>
          <w:rFonts w:asciiTheme="majorBidi" w:hAnsiTheme="majorBidi" w:cs="B Zar"/>
          <w:sz w:val="32"/>
          <w:szCs w:val="32"/>
          <w:lang w:bidi="fa-IR"/>
        </w:rPr>
        <w:t>)(FVIFA</w:t>
      </w:r>
      <w:r w:rsidRPr="004E276B">
        <w:rPr>
          <w:rFonts w:asciiTheme="majorBidi" w:hAnsiTheme="majorBidi" w:cs="B Zar"/>
          <w:sz w:val="32"/>
          <w:szCs w:val="32"/>
          <w:vertAlign w:val="subscript"/>
          <w:lang w:bidi="fa-IR"/>
        </w:rPr>
        <w:t>%6,30</w:t>
      </w:r>
      <w:r>
        <w:rPr>
          <w:rFonts w:asciiTheme="majorBidi" w:hAnsiTheme="majorBidi" w:cs="B Zar"/>
          <w:sz w:val="32"/>
          <w:szCs w:val="32"/>
          <w:lang w:bidi="fa-IR"/>
        </w:rPr>
        <w:t>)+12000(0/</w:t>
      </w:r>
      <w:r>
        <w:rPr>
          <w:rFonts w:asciiTheme="majorBidi" w:hAnsiTheme="majorBidi" w:cs="B Zar" w:hint="cs"/>
          <w:sz w:val="32"/>
          <w:szCs w:val="32"/>
          <w:rtl/>
          <w:lang w:bidi="fa-IR"/>
        </w:rPr>
        <w:t>1</w:t>
      </w:r>
      <w:r>
        <w:rPr>
          <w:rFonts w:asciiTheme="majorBidi" w:hAnsiTheme="majorBidi" w:cs="B Zar"/>
          <w:sz w:val="32"/>
          <w:szCs w:val="32"/>
          <w:lang w:bidi="fa-IR"/>
        </w:rPr>
        <w:t>)(FVIFA</w:t>
      </w:r>
      <w:r w:rsidRPr="004E276B">
        <w:rPr>
          <w:rFonts w:asciiTheme="majorBidi" w:hAnsiTheme="majorBidi" w:cs="B Zar"/>
          <w:sz w:val="32"/>
          <w:szCs w:val="32"/>
          <w:vertAlign w:val="subscript"/>
          <w:lang w:bidi="fa-IR"/>
        </w:rPr>
        <w:t>%</w:t>
      </w:r>
      <w:r>
        <w:rPr>
          <w:rFonts w:asciiTheme="majorBidi" w:hAnsiTheme="majorBidi" w:cs="B Zar"/>
          <w:sz w:val="32"/>
          <w:szCs w:val="32"/>
          <w:vertAlign w:val="subscript"/>
          <w:lang w:bidi="fa-IR"/>
        </w:rPr>
        <w:t>4</w:t>
      </w:r>
      <w:r w:rsidRPr="004E276B">
        <w:rPr>
          <w:rFonts w:asciiTheme="majorBidi" w:hAnsiTheme="majorBidi" w:cs="B Zar"/>
          <w:sz w:val="32"/>
          <w:szCs w:val="32"/>
          <w:vertAlign w:val="subscript"/>
          <w:lang w:bidi="fa-IR"/>
        </w:rPr>
        <w:t>,30</w:t>
      </w:r>
      <w:r>
        <w:rPr>
          <w:rFonts w:asciiTheme="majorBidi" w:hAnsiTheme="majorBidi" w:cs="B Zar"/>
          <w:sz w:val="32"/>
          <w:szCs w:val="32"/>
          <w:lang w:bidi="fa-IR"/>
        </w:rPr>
        <w:t>)=1,</w:t>
      </w:r>
      <w:r>
        <w:rPr>
          <w:rFonts w:asciiTheme="majorBidi" w:hAnsiTheme="majorBidi" w:cs="B Zar" w:hint="cs"/>
          <w:sz w:val="32"/>
          <w:szCs w:val="32"/>
          <w:rtl/>
          <w:lang w:bidi="fa-IR"/>
        </w:rPr>
        <w:t>331</w:t>
      </w:r>
      <w:r>
        <w:rPr>
          <w:rFonts w:asciiTheme="majorBidi" w:hAnsiTheme="majorBidi" w:cs="B Zar"/>
          <w:sz w:val="32"/>
          <w:szCs w:val="32"/>
          <w:lang w:bidi="fa-IR"/>
        </w:rPr>
        <w:t>,222</w:t>
      </w:r>
      <w:r>
        <w:rPr>
          <w:rFonts w:asciiTheme="majorBidi" w:hAnsiTheme="majorBidi" w:cs="B Zar" w:hint="cs"/>
          <w:sz w:val="32"/>
          <w:szCs w:val="32"/>
          <w:rtl/>
          <w:lang w:bidi="fa-IR"/>
        </w:rPr>
        <w:t>دلار</w:t>
      </w:r>
    </w:p>
    <w:p w:rsidR="00C02E23" w:rsidRDefault="00C02E23" w:rsidP="00C02E23">
      <w:pPr>
        <w:bidi/>
        <w:rPr>
          <w:rFonts w:asciiTheme="majorBidi" w:hAnsiTheme="majorBidi" w:cs="B Zar"/>
          <w:sz w:val="32"/>
          <w:szCs w:val="32"/>
          <w:rtl/>
          <w:lang w:bidi="fa-IR"/>
        </w:rPr>
      </w:pPr>
      <w:r>
        <w:rPr>
          <w:rFonts w:asciiTheme="majorBidi" w:hAnsiTheme="majorBidi" w:cs="B Zar" w:hint="cs"/>
          <w:sz w:val="32"/>
          <w:szCs w:val="32"/>
          <w:rtl/>
          <w:lang w:bidi="fa-IR"/>
        </w:rPr>
        <w:t xml:space="preserve">خلاصه اطلاعات مسئله: </w:t>
      </w:r>
    </w:p>
    <w:tbl>
      <w:tblPr>
        <w:tblStyle w:val="TableGrid"/>
        <w:bidiVisual/>
        <w:tblW w:w="0" w:type="auto"/>
        <w:tblLook w:val="04A0"/>
      </w:tblPr>
      <w:tblGrid>
        <w:gridCol w:w="4622"/>
        <w:gridCol w:w="4623"/>
      </w:tblGrid>
      <w:tr w:rsidR="00C02E23" w:rsidTr="004672AE">
        <w:tc>
          <w:tcPr>
            <w:tcW w:w="4622" w:type="dxa"/>
          </w:tcPr>
          <w:p w:rsidR="00C02E23" w:rsidRDefault="00C02E23" w:rsidP="004672AE">
            <w:pPr>
              <w:rPr>
                <w:rFonts w:asciiTheme="majorBidi" w:hAnsiTheme="majorBidi" w:cs="B Zar"/>
                <w:sz w:val="32"/>
                <w:szCs w:val="32"/>
                <w:rtl/>
                <w:lang w:bidi="fa-IR"/>
              </w:rPr>
            </w:pPr>
            <w:r>
              <w:rPr>
                <w:rFonts w:asciiTheme="majorBidi" w:hAnsiTheme="majorBidi" w:cs="B Zar"/>
                <w:sz w:val="32"/>
                <w:szCs w:val="32"/>
                <w:lang w:bidi="fa-IR"/>
              </w:rPr>
              <w:t>N=30</w:t>
            </w:r>
          </w:p>
        </w:tc>
        <w:tc>
          <w:tcPr>
            <w:tcW w:w="4623" w:type="dxa"/>
          </w:tcPr>
          <w:p w:rsidR="00C02E23" w:rsidRDefault="00C02E23" w:rsidP="004672AE">
            <w:pPr>
              <w:rPr>
                <w:rFonts w:asciiTheme="majorBidi" w:hAnsiTheme="majorBidi" w:cs="B Zar"/>
                <w:sz w:val="32"/>
                <w:szCs w:val="32"/>
                <w:rtl/>
                <w:lang w:bidi="fa-IR"/>
              </w:rPr>
            </w:pPr>
            <w:r>
              <w:rPr>
                <w:rFonts w:asciiTheme="majorBidi" w:hAnsiTheme="majorBidi" w:cs="B Zar"/>
                <w:sz w:val="32"/>
                <w:szCs w:val="32"/>
                <w:lang w:bidi="fa-IR"/>
              </w:rPr>
              <w:t>N=30</w:t>
            </w:r>
          </w:p>
        </w:tc>
      </w:tr>
      <w:tr w:rsidR="00C02E23" w:rsidTr="004672AE">
        <w:tc>
          <w:tcPr>
            <w:tcW w:w="4622" w:type="dxa"/>
          </w:tcPr>
          <w:p w:rsidR="00C02E23" w:rsidRDefault="00C02E23" w:rsidP="004672AE">
            <w:pPr>
              <w:rPr>
                <w:rFonts w:asciiTheme="majorBidi" w:hAnsiTheme="majorBidi" w:cs="B Zar"/>
                <w:sz w:val="32"/>
                <w:szCs w:val="32"/>
                <w:rtl/>
                <w:lang w:bidi="fa-IR"/>
              </w:rPr>
            </w:pPr>
            <w:r>
              <w:rPr>
                <w:rFonts w:asciiTheme="majorBidi" w:hAnsiTheme="majorBidi" w:cs="B Zar"/>
                <w:sz w:val="32"/>
                <w:szCs w:val="32"/>
                <w:lang w:bidi="fa-IR"/>
              </w:rPr>
              <w:t>I=6</w:t>
            </w:r>
          </w:p>
        </w:tc>
        <w:tc>
          <w:tcPr>
            <w:tcW w:w="4623" w:type="dxa"/>
          </w:tcPr>
          <w:p w:rsidR="00C02E23" w:rsidRDefault="00C02E23" w:rsidP="004672AE">
            <w:pPr>
              <w:rPr>
                <w:rFonts w:asciiTheme="majorBidi" w:hAnsiTheme="majorBidi" w:cs="B Zar"/>
                <w:sz w:val="32"/>
                <w:szCs w:val="32"/>
                <w:rtl/>
                <w:lang w:bidi="fa-IR"/>
              </w:rPr>
            </w:pPr>
            <w:r>
              <w:rPr>
                <w:rFonts w:asciiTheme="majorBidi" w:hAnsiTheme="majorBidi" w:cs="B Zar"/>
                <w:sz w:val="32"/>
                <w:szCs w:val="32"/>
                <w:lang w:bidi="fa-IR"/>
              </w:rPr>
              <w:t>I=10</w:t>
            </w:r>
          </w:p>
        </w:tc>
      </w:tr>
      <w:tr w:rsidR="00C02E23" w:rsidTr="004672AE">
        <w:tc>
          <w:tcPr>
            <w:tcW w:w="4622" w:type="dxa"/>
          </w:tcPr>
          <w:p w:rsidR="00C02E23" w:rsidRDefault="00C02E23" w:rsidP="004672AE">
            <w:pPr>
              <w:rPr>
                <w:rFonts w:asciiTheme="majorBidi" w:hAnsiTheme="majorBidi" w:cs="B Zar"/>
                <w:sz w:val="32"/>
                <w:szCs w:val="32"/>
                <w:rtl/>
                <w:lang w:bidi="fa-IR"/>
              </w:rPr>
            </w:pPr>
            <w:r>
              <w:rPr>
                <w:rFonts w:asciiTheme="majorBidi" w:hAnsiTheme="majorBidi" w:cs="B Zar"/>
                <w:sz w:val="32"/>
                <w:szCs w:val="32"/>
                <w:lang w:bidi="fa-IR"/>
              </w:rPr>
              <w:t>PV=0</w:t>
            </w:r>
          </w:p>
        </w:tc>
        <w:tc>
          <w:tcPr>
            <w:tcW w:w="4623" w:type="dxa"/>
          </w:tcPr>
          <w:p w:rsidR="00C02E23" w:rsidRDefault="00C02E23" w:rsidP="004672AE">
            <w:pPr>
              <w:rPr>
                <w:rFonts w:asciiTheme="majorBidi" w:hAnsiTheme="majorBidi" w:cs="B Zar"/>
                <w:sz w:val="32"/>
                <w:szCs w:val="32"/>
                <w:rtl/>
                <w:lang w:bidi="fa-IR"/>
              </w:rPr>
            </w:pPr>
            <w:proofErr w:type="spellStart"/>
            <w:r>
              <w:rPr>
                <w:rFonts w:asciiTheme="majorBidi" w:hAnsiTheme="majorBidi" w:cs="B Zar"/>
                <w:sz w:val="32"/>
                <w:szCs w:val="32"/>
                <w:lang w:bidi="fa-IR"/>
              </w:rPr>
              <w:t>Pv</w:t>
            </w:r>
            <w:proofErr w:type="spellEnd"/>
            <w:r>
              <w:rPr>
                <w:rFonts w:asciiTheme="majorBidi" w:hAnsiTheme="majorBidi" w:cs="B Zar"/>
                <w:sz w:val="32"/>
                <w:szCs w:val="32"/>
                <w:lang w:bidi="fa-IR"/>
              </w:rPr>
              <w:t>=0</w:t>
            </w:r>
          </w:p>
        </w:tc>
      </w:tr>
      <w:tr w:rsidR="00C02E23" w:rsidTr="004672AE">
        <w:tc>
          <w:tcPr>
            <w:tcW w:w="4622" w:type="dxa"/>
          </w:tcPr>
          <w:p w:rsidR="00C02E23" w:rsidRDefault="00C02E23" w:rsidP="004672AE">
            <w:pPr>
              <w:rPr>
                <w:rFonts w:asciiTheme="majorBidi" w:hAnsiTheme="majorBidi" w:cs="B Zar"/>
                <w:sz w:val="32"/>
                <w:szCs w:val="32"/>
                <w:rtl/>
                <w:lang w:bidi="fa-IR"/>
              </w:rPr>
            </w:pPr>
            <w:r>
              <w:rPr>
                <w:rFonts w:asciiTheme="majorBidi" w:hAnsiTheme="majorBidi" w:cs="B Zar"/>
                <w:sz w:val="32"/>
                <w:szCs w:val="32"/>
                <w:lang w:bidi="fa-IR"/>
              </w:rPr>
              <w:t>PMT=4800</w:t>
            </w:r>
          </w:p>
        </w:tc>
        <w:tc>
          <w:tcPr>
            <w:tcW w:w="4623" w:type="dxa"/>
          </w:tcPr>
          <w:p w:rsidR="00C02E23" w:rsidRDefault="00C02E23" w:rsidP="004672AE">
            <w:pPr>
              <w:rPr>
                <w:rFonts w:asciiTheme="majorBidi" w:hAnsiTheme="majorBidi" w:cs="B Zar"/>
                <w:sz w:val="32"/>
                <w:szCs w:val="32"/>
                <w:rtl/>
                <w:lang w:bidi="fa-IR"/>
              </w:rPr>
            </w:pPr>
            <w:r>
              <w:rPr>
                <w:rFonts w:asciiTheme="majorBidi" w:hAnsiTheme="majorBidi" w:cs="B Zar"/>
                <w:sz w:val="32"/>
                <w:szCs w:val="32"/>
                <w:lang w:bidi="fa-IR"/>
              </w:rPr>
              <w:t>Pmt=7200</w:t>
            </w:r>
          </w:p>
        </w:tc>
      </w:tr>
      <w:tr w:rsidR="00C02E23" w:rsidTr="004672AE">
        <w:tc>
          <w:tcPr>
            <w:tcW w:w="4622" w:type="dxa"/>
          </w:tcPr>
          <w:p w:rsidR="00C02E23" w:rsidRDefault="00C02E23" w:rsidP="004672AE">
            <w:pPr>
              <w:rPr>
                <w:rFonts w:asciiTheme="majorBidi" w:hAnsiTheme="majorBidi" w:cs="B Zar"/>
                <w:sz w:val="32"/>
                <w:szCs w:val="32"/>
                <w:rtl/>
                <w:lang w:bidi="fa-IR"/>
              </w:rPr>
            </w:pPr>
            <w:r>
              <w:rPr>
                <w:rFonts w:asciiTheme="majorBidi" w:hAnsiTheme="majorBidi" w:cs="B Zar"/>
                <w:sz w:val="32"/>
                <w:szCs w:val="32"/>
                <w:lang w:bidi="fa-IR"/>
              </w:rPr>
              <w:t>CPT FV=379,479    =1,563836</w:t>
            </w:r>
          </w:p>
        </w:tc>
        <w:tc>
          <w:tcPr>
            <w:tcW w:w="4623" w:type="dxa"/>
          </w:tcPr>
          <w:p w:rsidR="00C02E23" w:rsidRDefault="00C02E23" w:rsidP="004672AE">
            <w:pPr>
              <w:rPr>
                <w:rFonts w:asciiTheme="majorBidi" w:hAnsiTheme="majorBidi" w:cs="B Zar"/>
                <w:sz w:val="32"/>
                <w:szCs w:val="32"/>
                <w:rtl/>
                <w:lang w:bidi="fa-IR"/>
              </w:rPr>
            </w:pPr>
            <w:r>
              <w:rPr>
                <w:rFonts w:asciiTheme="majorBidi" w:hAnsiTheme="majorBidi" w:cs="B Zar"/>
                <w:sz w:val="32"/>
                <w:szCs w:val="32"/>
                <w:lang w:bidi="fa-IR"/>
              </w:rPr>
              <w:t>CPT FV=1,184,357</w:t>
            </w:r>
          </w:p>
        </w:tc>
      </w:tr>
    </w:tbl>
    <w:p w:rsidR="00C02E23" w:rsidRDefault="00C02E23" w:rsidP="00C02E23">
      <w:pPr>
        <w:bidi/>
        <w:rPr>
          <w:rFonts w:asciiTheme="majorBidi" w:hAnsiTheme="majorBidi" w:cs="B Zar"/>
          <w:sz w:val="32"/>
          <w:szCs w:val="32"/>
          <w:rtl/>
          <w:lang w:bidi="fa-IR"/>
        </w:rPr>
      </w:pPr>
      <w:r>
        <w:rPr>
          <w:rFonts w:asciiTheme="majorBidi" w:hAnsiTheme="majorBidi" w:cs="B Zar" w:hint="cs"/>
          <w:sz w:val="32"/>
          <w:szCs w:val="32"/>
          <w:rtl/>
          <w:lang w:bidi="fa-IR"/>
        </w:rPr>
        <w:lastRenderedPageBreak/>
        <w:t xml:space="preserve">توجه داشته باشید که گزینه ی 1، بیشترین سرمایه گذاری را به سهام تخصیص داده است، بیشترین ارزش نهایی را دارد، در حالی که گزینه 3، که کمترین سرمایه گذاری را به سهام تخصیص داده است، کمترین ارزش نهایی را کسب کرده است. با این حال، همانطور که در فصل 3 بحث شد. ریسک سرمایه گذاری در سهام نیز بشتر از اوراق قرصه و سرمایه گذاری های بازار پول خواهد بود. بنابراین ، هر چه میزان تخصیص سرمایه گذاری به سهام بیشتر باشد، به همان نسبت ریسک بازده صندوق بازنشستگی نیز بیشتر خواهد بود- و به همین دلیل، ارزش نهایی طرح نیز با عدم اطمینان رو به رو خواهد شد.برای مثال، فرض کنید که وضعیت اقتصادی با رکود مواجه شود و بازده سرمایه گذاری های سهام در طول 30 سال دوره ی کاری کارکنان ، فقط 3 درصد باشد . در این حالت، ارزش نهایی طرح </w:t>
      </w:r>
      <w:r>
        <w:rPr>
          <w:rFonts w:asciiTheme="majorBidi" w:hAnsiTheme="majorBidi" w:cs="B Zar"/>
          <w:sz w:val="32"/>
          <w:szCs w:val="32"/>
          <w:lang w:bidi="fa-IR"/>
        </w:rPr>
        <w:t>401(K)</w:t>
      </w:r>
      <w:r>
        <w:rPr>
          <w:rFonts w:asciiTheme="majorBidi" w:hAnsiTheme="majorBidi" w:cs="B Zar" w:hint="cs"/>
          <w:sz w:val="32"/>
          <w:szCs w:val="32"/>
          <w:rtl/>
          <w:lang w:bidi="fa-IR"/>
        </w:rPr>
        <w:t xml:space="preserve"> به صورت زیر درخواهد آمد: </w:t>
      </w:r>
    </w:p>
    <w:p w:rsidR="00C02E23" w:rsidRDefault="00C02E23" w:rsidP="00C02E23">
      <w:pPr>
        <w:bidi/>
        <w:rPr>
          <w:rFonts w:asciiTheme="majorBidi" w:hAnsiTheme="majorBidi" w:cs="B Zar"/>
          <w:sz w:val="32"/>
          <w:szCs w:val="32"/>
          <w:rtl/>
          <w:lang w:bidi="fa-IR"/>
        </w:rPr>
      </w:pPr>
      <w:r>
        <w:rPr>
          <w:rFonts w:asciiTheme="majorBidi" w:hAnsiTheme="majorBidi" w:cs="B Zar" w:hint="cs"/>
          <w:sz w:val="32"/>
          <w:szCs w:val="32"/>
          <w:rtl/>
          <w:lang w:bidi="fa-IR"/>
        </w:rPr>
        <w:t xml:space="preserve">گزینه ی 1: </w:t>
      </w:r>
    </w:p>
    <w:p w:rsidR="00C02E23" w:rsidRDefault="00C02E23" w:rsidP="00C02E23">
      <w:pPr>
        <w:rPr>
          <w:rFonts w:asciiTheme="majorBidi" w:hAnsiTheme="majorBidi" w:cs="B Zar"/>
          <w:sz w:val="32"/>
          <w:szCs w:val="32"/>
          <w:rtl/>
          <w:lang w:bidi="fa-IR"/>
        </w:rPr>
      </w:pPr>
      <w:r>
        <w:rPr>
          <w:rFonts w:asciiTheme="majorBidi" w:hAnsiTheme="majorBidi" w:cs="B Zar"/>
          <w:sz w:val="32"/>
          <w:szCs w:val="32"/>
          <w:lang w:bidi="fa-IR"/>
        </w:rPr>
        <w:t>12000(0/6</w:t>
      </w:r>
      <w:proofErr w:type="gramStart"/>
      <w:r>
        <w:rPr>
          <w:rFonts w:asciiTheme="majorBidi" w:hAnsiTheme="majorBidi" w:cs="B Zar"/>
          <w:sz w:val="32"/>
          <w:szCs w:val="32"/>
          <w:lang w:bidi="fa-IR"/>
        </w:rPr>
        <w:t>)(</w:t>
      </w:r>
      <w:proofErr w:type="gramEnd"/>
      <w:r>
        <w:rPr>
          <w:rFonts w:asciiTheme="majorBidi" w:hAnsiTheme="majorBidi" w:cs="B Zar"/>
          <w:sz w:val="32"/>
          <w:szCs w:val="32"/>
          <w:lang w:bidi="fa-IR"/>
        </w:rPr>
        <w:t>FVIFA</w:t>
      </w:r>
      <w:r w:rsidRPr="004E276B">
        <w:rPr>
          <w:rFonts w:asciiTheme="majorBidi" w:hAnsiTheme="majorBidi" w:cs="B Zar"/>
          <w:sz w:val="32"/>
          <w:szCs w:val="32"/>
          <w:vertAlign w:val="subscript"/>
          <w:lang w:bidi="fa-IR"/>
        </w:rPr>
        <w:t>%</w:t>
      </w:r>
      <w:r>
        <w:rPr>
          <w:rFonts w:asciiTheme="majorBidi" w:hAnsiTheme="majorBidi" w:cs="B Zar"/>
          <w:sz w:val="32"/>
          <w:szCs w:val="32"/>
          <w:vertAlign w:val="subscript"/>
          <w:lang w:bidi="fa-IR"/>
        </w:rPr>
        <w:t xml:space="preserve"> </w:t>
      </w:r>
      <w:r>
        <w:rPr>
          <w:rFonts w:asciiTheme="majorBidi" w:hAnsiTheme="majorBidi" w:cs="B Zar" w:hint="cs"/>
          <w:sz w:val="32"/>
          <w:szCs w:val="32"/>
          <w:vertAlign w:val="subscript"/>
          <w:rtl/>
          <w:lang w:bidi="fa-IR"/>
        </w:rPr>
        <w:t>3</w:t>
      </w:r>
      <w:r w:rsidRPr="004E276B">
        <w:rPr>
          <w:rFonts w:asciiTheme="majorBidi" w:hAnsiTheme="majorBidi" w:cs="B Zar"/>
          <w:sz w:val="32"/>
          <w:szCs w:val="32"/>
          <w:vertAlign w:val="subscript"/>
          <w:lang w:bidi="fa-IR"/>
        </w:rPr>
        <w:t>,30</w:t>
      </w:r>
      <w:r>
        <w:rPr>
          <w:rFonts w:asciiTheme="majorBidi" w:hAnsiTheme="majorBidi" w:cs="B Zar"/>
          <w:sz w:val="32"/>
          <w:szCs w:val="32"/>
          <w:lang w:bidi="fa-IR"/>
        </w:rPr>
        <w:t>)+12000(0/4)(FVIFA</w:t>
      </w:r>
      <w:r w:rsidRPr="004E276B">
        <w:rPr>
          <w:rFonts w:asciiTheme="majorBidi" w:hAnsiTheme="majorBidi" w:cs="B Zar"/>
          <w:sz w:val="32"/>
          <w:szCs w:val="32"/>
          <w:vertAlign w:val="subscript"/>
          <w:lang w:bidi="fa-IR"/>
        </w:rPr>
        <w:t>%6,30</w:t>
      </w:r>
      <w:r>
        <w:rPr>
          <w:rFonts w:asciiTheme="majorBidi" w:hAnsiTheme="majorBidi" w:cs="B Zar"/>
          <w:sz w:val="32"/>
          <w:szCs w:val="32"/>
          <w:lang w:bidi="fa-IR"/>
        </w:rPr>
        <w:t>)=722,022</w:t>
      </w:r>
      <w:r>
        <w:rPr>
          <w:rFonts w:asciiTheme="majorBidi" w:hAnsiTheme="majorBidi" w:cs="B Zar" w:hint="cs"/>
          <w:sz w:val="32"/>
          <w:szCs w:val="32"/>
          <w:rtl/>
          <w:lang w:bidi="fa-IR"/>
        </w:rPr>
        <w:t>دلار</w:t>
      </w:r>
    </w:p>
    <w:p w:rsidR="00C02E23" w:rsidRDefault="00C02E23" w:rsidP="00C02E23">
      <w:pPr>
        <w:bidi/>
        <w:rPr>
          <w:rFonts w:asciiTheme="majorBidi" w:hAnsiTheme="majorBidi" w:cs="B Zar"/>
          <w:sz w:val="32"/>
          <w:szCs w:val="32"/>
          <w:rtl/>
          <w:lang w:bidi="fa-IR"/>
        </w:rPr>
      </w:pPr>
      <w:r>
        <w:rPr>
          <w:rFonts w:asciiTheme="majorBidi" w:hAnsiTheme="majorBidi" w:cs="B Zar" w:hint="cs"/>
          <w:sz w:val="32"/>
          <w:szCs w:val="32"/>
          <w:rtl/>
          <w:lang w:bidi="fa-IR"/>
        </w:rPr>
        <w:t xml:space="preserve">گزینه ی 2: </w:t>
      </w:r>
    </w:p>
    <w:p w:rsidR="00C02E23" w:rsidRDefault="00C02E23" w:rsidP="00C02E23">
      <w:pPr>
        <w:rPr>
          <w:rFonts w:asciiTheme="majorBidi" w:hAnsiTheme="majorBidi" w:cs="B Zar"/>
          <w:sz w:val="32"/>
          <w:szCs w:val="32"/>
          <w:lang w:bidi="fa-IR"/>
        </w:rPr>
      </w:pPr>
      <w:r>
        <w:rPr>
          <w:rFonts w:asciiTheme="majorBidi" w:hAnsiTheme="majorBidi" w:cs="B Zar"/>
          <w:sz w:val="32"/>
          <w:szCs w:val="32"/>
          <w:lang w:bidi="fa-IR"/>
        </w:rPr>
        <w:t>12000(0/5</w:t>
      </w:r>
      <w:proofErr w:type="gramStart"/>
      <w:r>
        <w:rPr>
          <w:rFonts w:asciiTheme="majorBidi" w:hAnsiTheme="majorBidi" w:cs="B Zar"/>
          <w:sz w:val="32"/>
          <w:szCs w:val="32"/>
          <w:lang w:bidi="fa-IR"/>
        </w:rPr>
        <w:t>)(</w:t>
      </w:r>
      <w:proofErr w:type="gramEnd"/>
      <w:r>
        <w:rPr>
          <w:rFonts w:asciiTheme="majorBidi" w:hAnsiTheme="majorBidi" w:cs="B Zar"/>
          <w:sz w:val="32"/>
          <w:szCs w:val="32"/>
          <w:lang w:bidi="fa-IR"/>
        </w:rPr>
        <w:t>FVIFA</w:t>
      </w:r>
      <w:r w:rsidRPr="004E276B">
        <w:rPr>
          <w:rFonts w:asciiTheme="majorBidi" w:hAnsiTheme="majorBidi" w:cs="B Zar"/>
          <w:sz w:val="32"/>
          <w:szCs w:val="32"/>
          <w:vertAlign w:val="subscript"/>
          <w:lang w:bidi="fa-IR"/>
        </w:rPr>
        <w:t>%</w:t>
      </w:r>
      <w:r>
        <w:rPr>
          <w:rFonts w:asciiTheme="majorBidi" w:hAnsiTheme="majorBidi" w:cs="B Zar"/>
          <w:sz w:val="32"/>
          <w:szCs w:val="32"/>
          <w:vertAlign w:val="subscript"/>
          <w:lang w:bidi="fa-IR"/>
        </w:rPr>
        <w:t>3</w:t>
      </w:r>
      <w:r w:rsidRPr="004E276B">
        <w:rPr>
          <w:rFonts w:asciiTheme="majorBidi" w:hAnsiTheme="majorBidi" w:cs="B Zar"/>
          <w:sz w:val="32"/>
          <w:szCs w:val="32"/>
          <w:vertAlign w:val="subscript"/>
          <w:lang w:bidi="fa-IR"/>
        </w:rPr>
        <w:t>,30</w:t>
      </w:r>
      <w:r>
        <w:rPr>
          <w:rFonts w:asciiTheme="majorBidi" w:hAnsiTheme="majorBidi" w:cs="B Zar"/>
          <w:sz w:val="32"/>
          <w:szCs w:val="32"/>
          <w:lang w:bidi="fa-IR"/>
        </w:rPr>
        <w:t>)+12000(0/3)(FVIFA</w:t>
      </w:r>
      <w:r w:rsidRPr="004E276B">
        <w:rPr>
          <w:rFonts w:asciiTheme="majorBidi" w:hAnsiTheme="majorBidi" w:cs="B Zar"/>
          <w:sz w:val="32"/>
          <w:szCs w:val="32"/>
          <w:vertAlign w:val="subscript"/>
          <w:lang w:bidi="fa-IR"/>
        </w:rPr>
        <w:t>%6,30</w:t>
      </w:r>
      <w:r>
        <w:rPr>
          <w:rFonts w:asciiTheme="majorBidi" w:hAnsiTheme="majorBidi" w:cs="B Zar"/>
          <w:sz w:val="32"/>
          <w:szCs w:val="32"/>
          <w:lang w:bidi="fa-IR"/>
        </w:rPr>
        <w:t>)+12000(0/2)(FVIFA</w:t>
      </w:r>
      <w:r w:rsidRPr="004E276B">
        <w:rPr>
          <w:rFonts w:asciiTheme="majorBidi" w:hAnsiTheme="majorBidi" w:cs="B Zar"/>
          <w:sz w:val="32"/>
          <w:szCs w:val="32"/>
          <w:vertAlign w:val="subscript"/>
          <w:lang w:bidi="fa-IR"/>
        </w:rPr>
        <w:t>%</w:t>
      </w:r>
      <w:r>
        <w:rPr>
          <w:rFonts w:asciiTheme="majorBidi" w:hAnsiTheme="majorBidi" w:cs="B Zar"/>
          <w:sz w:val="32"/>
          <w:szCs w:val="32"/>
          <w:vertAlign w:val="subscript"/>
          <w:lang w:bidi="fa-IR"/>
        </w:rPr>
        <w:t>4</w:t>
      </w:r>
      <w:r w:rsidRPr="004E276B">
        <w:rPr>
          <w:rFonts w:asciiTheme="majorBidi" w:hAnsiTheme="majorBidi" w:cs="B Zar"/>
          <w:sz w:val="32"/>
          <w:szCs w:val="32"/>
          <w:vertAlign w:val="subscript"/>
          <w:lang w:bidi="fa-IR"/>
        </w:rPr>
        <w:t>,30</w:t>
      </w:r>
      <w:r>
        <w:rPr>
          <w:rFonts w:asciiTheme="majorBidi" w:hAnsiTheme="majorBidi" w:cs="B Zar"/>
          <w:sz w:val="32"/>
          <w:szCs w:val="32"/>
          <w:lang w:bidi="fa-IR"/>
        </w:rPr>
        <w:t>)=704,666</w:t>
      </w:r>
      <w:r>
        <w:rPr>
          <w:rFonts w:asciiTheme="majorBidi" w:hAnsiTheme="majorBidi" w:cs="B Zar" w:hint="cs"/>
          <w:sz w:val="32"/>
          <w:szCs w:val="32"/>
          <w:rtl/>
          <w:lang w:bidi="fa-IR"/>
        </w:rPr>
        <w:t>دلار</w:t>
      </w:r>
    </w:p>
    <w:p w:rsidR="00C02E23" w:rsidRDefault="00C02E23" w:rsidP="00C02E23">
      <w:pPr>
        <w:bidi/>
        <w:rPr>
          <w:rFonts w:asciiTheme="majorBidi" w:hAnsiTheme="majorBidi" w:cs="B Zar"/>
          <w:sz w:val="32"/>
          <w:szCs w:val="32"/>
          <w:lang w:bidi="fa-IR"/>
        </w:rPr>
      </w:pPr>
      <w:r>
        <w:rPr>
          <w:rFonts w:asciiTheme="majorBidi" w:hAnsiTheme="majorBidi" w:cs="B Zar" w:hint="cs"/>
          <w:sz w:val="32"/>
          <w:szCs w:val="32"/>
          <w:rtl/>
          <w:lang w:bidi="fa-IR"/>
        </w:rPr>
        <w:t xml:space="preserve">گزینه ی 3: </w:t>
      </w:r>
    </w:p>
    <w:p w:rsidR="00C02E23" w:rsidRDefault="00C02E23" w:rsidP="00C02E23">
      <w:pPr>
        <w:rPr>
          <w:rFonts w:asciiTheme="majorBidi" w:hAnsiTheme="majorBidi" w:cs="B Zar"/>
          <w:sz w:val="32"/>
          <w:szCs w:val="32"/>
          <w:lang w:bidi="fa-IR"/>
        </w:rPr>
      </w:pPr>
      <w:r>
        <w:rPr>
          <w:rFonts w:asciiTheme="majorBidi" w:hAnsiTheme="majorBidi" w:cs="B Zar"/>
          <w:sz w:val="32"/>
          <w:szCs w:val="32"/>
          <w:lang w:bidi="fa-IR"/>
        </w:rPr>
        <w:lastRenderedPageBreak/>
        <w:t>12000(0/</w:t>
      </w:r>
      <w:r>
        <w:rPr>
          <w:rFonts w:asciiTheme="majorBidi" w:hAnsiTheme="majorBidi" w:cs="B Zar" w:hint="cs"/>
          <w:sz w:val="32"/>
          <w:szCs w:val="32"/>
          <w:rtl/>
          <w:lang w:bidi="fa-IR"/>
        </w:rPr>
        <w:t>4</w:t>
      </w:r>
      <w:proofErr w:type="gramStart"/>
      <w:r>
        <w:rPr>
          <w:rFonts w:asciiTheme="majorBidi" w:hAnsiTheme="majorBidi" w:cs="B Zar"/>
          <w:sz w:val="32"/>
          <w:szCs w:val="32"/>
          <w:lang w:bidi="fa-IR"/>
        </w:rPr>
        <w:t>)(</w:t>
      </w:r>
      <w:proofErr w:type="gramEnd"/>
      <w:r>
        <w:rPr>
          <w:rFonts w:asciiTheme="majorBidi" w:hAnsiTheme="majorBidi" w:cs="B Zar"/>
          <w:sz w:val="32"/>
          <w:szCs w:val="32"/>
          <w:lang w:bidi="fa-IR"/>
        </w:rPr>
        <w:t>FVIFA</w:t>
      </w:r>
      <w:r w:rsidRPr="004E276B">
        <w:rPr>
          <w:rFonts w:asciiTheme="majorBidi" w:hAnsiTheme="majorBidi" w:cs="B Zar"/>
          <w:sz w:val="32"/>
          <w:szCs w:val="32"/>
          <w:vertAlign w:val="subscript"/>
          <w:lang w:bidi="fa-IR"/>
        </w:rPr>
        <w:t>%</w:t>
      </w:r>
      <w:r>
        <w:rPr>
          <w:rFonts w:asciiTheme="majorBidi" w:hAnsiTheme="majorBidi" w:cs="B Zar"/>
          <w:sz w:val="32"/>
          <w:szCs w:val="32"/>
          <w:vertAlign w:val="subscript"/>
          <w:lang w:bidi="fa-IR"/>
        </w:rPr>
        <w:t>3</w:t>
      </w:r>
      <w:r w:rsidRPr="004E276B">
        <w:rPr>
          <w:rFonts w:asciiTheme="majorBidi" w:hAnsiTheme="majorBidi" w:cs="B Zar"/>
          <w:sz w:val="32"/>
          <w:szCs w:val="32"/>
          <w:vertAlign w:val="subscript"/>
          <w:lang w:bidi="fa-IR"/>
        </w:rPr>
        <w:t>,30</w:t>
      </w:r>
      <w:r>
        <w:rPr>
          <w:rFonts w:asciiTheme="majorBidi" w:hAnsiTheme="majorBidi" w:cs="B Zar"/>
          <w:sz w:val="32"/>
          <w:szCs w:val="32"/>
          <w:lang w:bidi="fa-IR"/>
        </w:rPr>
        <w:t>)+12000(0/</w:t>
      </w:r>
      <w:r>
        <w:rPr>
          <w:rFonts w:asciiTheme="majorBidi" w:hAnsiTheme="majorBidi" w:cs="B Zar" w:hint="cs"/>
          <w:sz w:val="32"/>
          <w:szCs w:val="32"/>
          <w:rtl/>
          <w:lang w:bidi="fa-IR"/>
        </w:rPr>
        <w:t>5</w:t>
      </w:r>
      <w:r>
        <w:rPr>
          <w:rFonts w:asciiTheme="majorBidi" w:hAnsiTheme="majorBidi" w:cs="B Zar"/>
          <w:sz w:val="32"/>
          <w:szCs w:val="32"/>
          <w:lang w:bidi="fa-IR"/>
        </w:rPr>
        <w:t>)(FVIFA</w:t>
      </w:r>
      <w:r w:rsidRPr="004E276B">
        <w:rPr>
          <w:rFonts w:asciiTheme="majorBidi" w:hAnsiTheme="majorBidi" w:cs="B Zar"/>
          <w:sz w:val="32"/>
          <w:szCs w:val="32"/>
          <w:vertAlign w:val="subscript"/>
          <w:lang w:bidi="fa-IR"/>
        </w:rPr>
        <w:t>%6,30</w:t>
      </w:r>
      <w:r>
        <w:rPr>
          <w:rFonts w:asciiTheme="majorBidi" w:hAnsiTheme="majorBidi" w:cs="B Zar"/>
          <w:sz w:val="32"/>
          <w:szCs w:val="32"/>
          <w:lang w:bidi="fa-IR"/>
        </w:rPr>
        <w:t>)+12000(0/</w:t>
      </w:r>
      <w:r>
        <w:rPr>
          <w:rFonts w:asciiTheme="majorBidi" w:hAnsiTheme="majorBidi" w:cs="B Zar" w:hint="cs"/>
          <w:sz w:val="32"/>
          <w:szCs w:val="32"/>
          <w:rtl/>
          <w:lang w:bidi="fa-IR"/>
        </w:rPr>
        <w:t>1</w:t>
      </w:r>
      <w:r>
        <w:rPr>
          <w:rFonts w:asciiTheme="majorBidi" w:hAnsiTheme="majorBidi" w:cs="B Zar"/>
          <w:sz w:val="32"/>
          <w:szCs w:val="32"/>
          <w:lang w:bidi="fa-IR"/>
        </w:rPr>
        <w:t>)(FVIFA</w:t>
      </w:r>
      <w:r w:rsidRPr="004E276B">
        <w:rPr>
          <w:rFonts w:asciiTheme="majorBidi" w:hAnsiTheme="majorBidi" w:cs="B Zar"/>
          <w:sz w:val="32"/>
          <w:szCs w:val="32"/>
          <w:vertAlign w:val="subscript"/>
          <w:lang w:bidi="fa-IR"/>
        </w:rPr>
        <w:t>%</w:t>
      </w:r>
      <w:r>
        <w:rPr>
          <w:rFonts w:asciiTheme="majorBidi" w:hAnsiTheme="majorBidi" w:cs="B Zar"/>
          <w:sz w:val="32"/>
          <w:szCs w:val="32"/>
          <w:vertAlign w:val="subscript"/>
          <w:lang w:bidi="fa-IR"/>
        </w:rPr>
        <w:t>4</w:t>
      </w:r>
      <w:r w:rsidRPr="004E276B">
        <w:rPr>
          <w:rFonts w:asciiTheme="majorBidi" w:hAnsiTheme="majorBidi" w:cs="B Zar"/>
          <w:sz w:val="32"/>
          <w:szCs w:val="32"/>
          <w:vertAlign w:val="subscript"/>
          <w:lang w:bidi="fa-IR"/>
        </w:rPr>
        <w:t>,30</w:t>
      </w:r>
      <w:r>
        <w:rPr>
          <w:rFonts w:asciiTheme="majorBidi" w:hAnsiTheme="majorBidi" w:cs="B Zar"/>
          <w:sz w:val="32"/>
          <w:szCs w:val="32"/>
          <w:lang w:bidi="fa-IR"/>
        </w:rPr>
        <w:t>)=</w:t>
      </w:r>
      <w:r>
        <w:rPr>
          <w:rFonts w:asciiTheme="majorBidi" w:hAnsiTheme="majorBidi" w:cs="B Zar" w:hint="cs"/>
          <w:sz w:val="32"/>
          <w:szCs w:val="32"/>
          <w:rtl/>
          <w:lang w:bidi="fa-IR"/>
        </w:rPr>
        <w:t xml:space="preserve"> </w:t>
      </w:r>
      <w:r>
        <w:rPr>
          <w:rFonts w:asciiTheme="majorBidi" w:hAnsiTheme="majorBidi" w:cs="B Zar"/>
          <w:sz w:val="32"/>
          <w:szCs w:val="32"/>
          <w:lang w:bidi="fa-IR"/>
        </w:rPr>
        <w:t>770,013</w:t>
      </w:r>
      <w:r>
        <w:rPr>
          <w:rFonts w:asciiTheme="majorBidi" w:hAnsiTheme="majorBidi" w:cs="B Zar" w:hint="cs"/>
          <w:sz w:val="32"/>
          <w:szCs w:val="32"/>
          <w:rtl/>
          <w:lang w:bidi="fa-IR"/>
        </w:rPr>
        <w:t>دلار</w:t>
      </w:r>
    </w:p>
    <w:p w:rsidR="00C02E23" w:rsidRDefault="00C02E23" w:rsidP="00C02E23">
      <w:pPr>
        <w:bidi/>
        <w:rPr>
          <w:rFonts w:asciiTheme="majorBidi" w:hAnsiTheme="majorBidi" w:cs="B Zar"/>
          <w:sz w:val="32"/>
          <w:szCs w:val="32"/>
          <w:rtl/>
          <w:lang w:bidi="fa-IR"/>
        </w:rPr>
      </w:pPr>
      <w:r>
        <w:rPr>
          <w:rFonts w:asciiTheme="majorBidi" w:hAnsiTheme="majorBidi" w:cs="B Zar" w:hint="cs"/>
          <w:sz w:val="32"/>
          <w:szCs w:val="32"/>
          <w:rtl/>
          <w:lang w:bidi="fa-IR"/>
        </w:rPr>
        <w:t xml:space="preserve">در این حالت، گزینه ی 3، که کمترین سرمایه گذاری را در سهام دارد، بیشترین ارزش نهایی را خواهد داشت. </w:t>
      </w:r>
    </w:p>
    <w:p w:rsidR="00C02E23" w:rsidRDefault="00C02E23" w:rsidP="00C02E23">
      <w:pPr>
        <w:bidi/>
        <w:rPr>
          <w:rFonts w:asciiTheme="majorBidi" w:hAnsiTheme="majorBidi" w:cs="B Zar"/>
          <w:sz w:val="32"/>
          <w:szCs w:val="32"/>
          <w:rtl/>
          <w:lang w:bidi="fa-IR"/>
        </w:rPr>
      </w:pPr>
      <w:r>
        <w:rPr>
          <w:rFonts w:asciiTheme="majorBidi" w:hAnsiTheme="majorBidi" w:cs="B Zar" w:hint="cs"/>
          <w:sz w:val="32"/>
          <w:szCs w:val="32"/>
          <w:rtl/>
          <w:lang w:bidi="fa-IR"/>
        </w:rPr>
        <w:t xml:space="preserve">خلاصه اطلاعات مسئله: </w:t>
      </w:r>
    </w:p>
    <w:tbl>
      <w:tblPr>
        <w:tblStyle w:val="TableGrid"/>
        <w:bidiVisual/>
        <w:tblW w:w="0" w:type="auto"/>
        <w:tblLook w:val="04A0"/>
      </w:tblPr>
      <w:tblGrid>
        <w:gridCol w:w="4622"/>
        <w:gridCol w:w="4623"/>
      </w:tblGrid>
      <w:tr w:rsidR="00C02E23" w:rsidTr="004672AE">
        <w:tc>
          <w:tcPr>
            <w:tcW w:w="4622" w:type="dxa"/>
          </w:tcPr>
          <w:p w:rsidR="00C02E23" w:rsidRDefault="00C02E23" w:rsidP="004672AE">
            <w:pPr>
              <w:rPr>
                <w:rFonts w:asciiTheme="majorBidi" w:hAnsiTheme="majorBidi" w:cs="B Zar"/>
                <w:sz w:val="32"/>
                <w:szCs w:val="32"/>
                <w:rtl/>
                <w:lang w:bidi="fa-IR"/>
              </w:rPr>
            </w:pPr>
            <w:r>
              <w:rPr>
                <w:rFonts w:asciiTheme="majorBidi" w:hAnsiTheme="majorBidi" w:cs="B Zar"/>
                <w:sz w:val="32"/>
                <w:szCs w:val="32"/>
                <w:lang w:bidi="fa-IR"/>
              </w:rPr>
              <w:t>N=30</w:t>
            </w:r>
          </w:p>
        </w:tc>
        <w:tc>
          <w:tcPr>
            <w:tcW w:w="4623" w:type="dxa"/>
          </w:tcPr>
          <w:p w:rsidR="00C02E23" w:rsidRDefault="00C02E23" w:rsidP="004672AE">
            <w:pPr>
              <w:rPr>
                <w:rFonts w:asciiTheme="majorBidi" w:hAnsiTheme="majorBidi" w:cs="B Zar"/>
                <w:sz w:val="32"/>
                <w:szCs w:val="32"/>
                <w:rtl/>
                <w:lang w:bidi="fa-IR"/>
              </w:rPr>
            </w:pPr>
            <w:r>
              <w:rPr>
                <w:rFonts w:asciiTheme="majorBidi" w:hAnsiTheme="majorBidi" w:cs="B Zar"/>
                <w:sz w:val="32"/>
                <w:szCs w:val="32"/>
                <w:lang w:bidi="fa-IR"/>
              </w:rPr>
              <w:t>N=30</w:t>
            </w:r>
          </w:p>
        </w:tc>
      </w:tr>
      <w:tr w:rsidR="00C02E23" w:rsidTr="004672AE">
        <w:tc>
          <w:tcPr>
            <w:tcW w:w="4622" w:type="dxa"/>
          </w:tcPr>
          <w:p w:rsidR="00C02E23" w:rsidRDefault="00C02E23" w:rsidP="004672AE">
            <w:pPr>
              <w:rPr>
                <w:rFonts w:asciiTheme="majorBidi" w:hAnsiTheme="majorBidi" w:cs="B Zar"/>
                <w:sz w:val="32"/>
                <w:szCs w:val="32"/>
                <w:rtl/>
                <w:lang w:bidi="fa-IR"/>
              </w:rPr>
            </w:pPr>
            <w:r>
              <w:rPr>
                <w:rFonts w:asciiTheme="majorBidi" w:hAnsiTheme="majorBidi" w:cs="B Zar"/>
                <w:sz w:val="32"/>
                <w:szCs w:val="32"/>
                <w:lang w:bidi="fa-IR"/>
              </w:rPr>
              <w:t>I=6</w:t>
            </w:r>
          </w:p>
        </w:tc>
        <w:tc>
          <w:tcPr>
            <w:tcW w:w="4623" w:type="dxa"/>
          </w:tcPr>
          <w:p w:rsidR="00C02E23" w:rsidRDefault="00C02E23" w:rsidP="004672AE">
            <w:pPr>
              <w:rPr>
                <w:rFonts w:asciiTheme="majorBidi" w:hAnsiTheme="majorBidi" w:cs="B Zar"/>
                <w:sz w:val="32"/>
                <w:szCs w:val="32"/>
                <w:rtl/>
                <w:lang w:bidi="fa-IR"/>
              </w:rPr>
            </w:pPr>
            <w:r>
              <w:rPr>
                <w:rFonts w:asciiTheme="majorBidi" w:hAnsiTheme="majorBidi" w:cs="B Zar"/>
                <w:sz w:val="32"/>
                <w:szCs w:val="32"/>
                <w:lang w:bidi="fa-IR"/>
              </w:rPr>
              <w:t>I=</w:t>
            </w:r>
            <w:r>
              <w:rPr>
                <w:rFonts w:asciiTheme="majorBidi" w:hAnsiTheme="majorBidi" w:cs="B Zar" w:hint="cs"/>
                <w:sz w:val="32"/>
                <w:szCs w:val="32"/>
                <w:rtl/>
                <w:lang w:bidi="fa-IR"/>
              </w:rPr>
              <w:t>30</w:t>
            </w:r>
          </w:p>
        </w:tc>
      </w:tr>
      <w:tr w:rsidR="00C02E23" w:rsidTr="004672AE">
        <w:tc>
          <w:tcPr>
            <w:tcW w:w="4622" w:type="dxa"/>
          </w:tcPr>
          <w:p w:rsidR="00C02E23" w:rsidRDefault="00C02E23" w:rsidP="004672AE">
            <w:pPr>
              <w:rPr>
                <w:rFonts w:asciiTheme="majorBidi" w:hAnsiTheme="majorBidi" w:cs="B Zar"/>
                <w:sz w:val="32"/>
                <w:szCs w:val="32"/>
                <w:rtl/>
                <w:lang w:bidi="fa-IR"/>
              </w:rPr>
            </w:pPr>
            <w:r>
              <w:rPr>
                <w:rFonts w:asciiTheme="majorBidi" w:hAnsiTheme="majorBidi" w:cs="B Zar"/>
                <w:sz w:val="32"/>
                <w:szCs w:val="32"/>
                <w:lang w:bidi="fa-IR"/>
              </w:rPr>
              <w:t>PV=0</w:t>
            </w:r>
          </w:p>
        </w:tc>
        <w:tc>
          <w:tcPr>
            <w:tcW w:w="4623" w:type="dxa"/>
          </w:tcPr>
          <w:p w:rsidR="00C02E23" w:rsidRDefault="00C02E23" w:rsidP="004672AE">
            <w:pPr>
              <w:rPr>
                <w:rFonts w:asciiTheme="majorBidi" w:hAnsiTheme="majorBidi" w:cs="B Zar"/>
                <w:sz w:val="32"/>
                <w:szCs w:val="32"/>
                <w:rtl/>
                <w:lang w:bidi="fa-IR"/>
              </w:rPr>
            </w:pPr>
            <w:proofErr w:type="spellStart"/>
            <w:r>
              <w:rPr>
                <w:rFonts w:asciiTheme="majorBidi" w:hAnsiTheme="majorBidi" w:cs="B Zar"/>
                <w:sz w:val="32"/>
                <w:szCs w:val="32"/>
                <w:lang w:bidi="fa-IR"/>
              </w:rPr>
              <w:t>Pv</w:t>
            </w:r>
            <w:proofErr w:type="spellEnd"/>
            <w:r>
              <w:rPr>
                <w:rFonts w:asciiTheme="majorBidi" w:hAnsiTheme="majorBidi" w:cs="B Zar"/>
                <w:sz w:val="32"/>
                <w:szCs w:val="32"/>
                <w:lang w:bidi="fa-IR"/>
              </w:rPr>
              <w:t>=0</w:t>
            </w:r>
          </w:p>
        </w:tc>
      </w:tr>
      <w:tr w:rsidR="00C02E23" w:rsidTr="004672AE">
        <w:tc>
          <w:tcPr>
            <w:tcW w:w="4622" w:type="dxa"/>
          </w:tcPr>
          <w:p w:rsidR="00C02E23" w:rsidRDefault="00C02E23" w:rsidP="004672AE">
            <w:pPr>
              <w:rPr>
                <w:rFonts w:asciiTheme="majorBidi" w:hAnsiTheme="majorBidi" w:cs="B Zar"/>
                <w:sz w:val="32"/>
                <w:szCs w:val="32"/>
                <w:rtl/>
                <w:lang w:bidi="fa-IR"/>
              </w:rPr>
            </w:pPr>
            <w:r>
              <w:rPr>
                <w:rFonts w:asciiTheme="majorBidi" w:hAnsiTheme="majorBidi" w:cs="B Zar"/>
                <w:sz w:val="32"/>
                <w:szCs w:val="32"/>
                <w:lang w:bidi="fa-IR"/>
              </w:rPr>
              <w:t>PMT=4800</w:t>
            </w:r>
          </w:p>
        </w:tc>
        <w:tc>
          <w:tcPr>
            <w:tcW w:w="4623" w:type="dxa"/>
          </w:tcPr>
          <w:p w:rsidR="00C02E23" w:rsidRDefault="00C02E23" w:rsidP="004672AE">
            <w:pPr>
              <w:rPr>
                <w:rFonts w:asciiTheme="majorBidi" w:hAnsiTheme="majorBidi" w:cs="B Zar"/>
                <w:sz w:val="32"/>
                <w:szCs w:val="32"/>
                <w:rtl/>
                <w:lang w:bidi="fa-IR"/>
              </w:rPr>
            </w:pPr>
            <w:r>
              <w:rPr>
                <w:rFonts w:asciiTheme="majorBidi" w:hAnsiTheme="majorBidi" w:cs="B Zar"/>
                <w:sz w:val="32"/>
                <w:szCs w:val="32"/>
                <w:lang w:bidi="fa-IR"/>
              </w:rPr>
              <w:t>Pmt=7200</w:t>
            </w:r>
          </w:p>
        </w:tc>
      </w:tr>
      <w:tr w:rsidR="00C02E23" w:rsidTr="004672AE">
        <w:tc>
          <w:tcPr>
            <w:tcW w:w="4622" w:type="dxa"/>
          </w:tcPr>
          <w:p w:rsidR="00C02E23" w:rsidRDefault="00C02E23" w:rsidP="004672AE">
            <w:pPr>
              <w:rPr>
                <w:rFonts w:asciiTheme="majorBidi" w:hAnsiTheme="majorBidi" w:cs="B Zar"/>
                <w:sz w:val="32"/>
                <w:szCs w:val="32"/>
                <w:rtl/>
                <w:lang w:bidi="fa-IR"/>
              </w:rPr>
            </w:pPr>
            <w:r>
              <w:rPr>
                <w:rFonts w:asciiTheme="majorBidi" w:hAnsiTheme="majorBidi" w:cs="B Zar"/>
                <w:sz w:val="32"/>
                <w:szCs w:val="32"/>
                <w:lang w:bidi="fa-IR"/>
              </w:rPr>
              <w:t>CPT FV=379,479    =722,022</w:t>
            </w:r>
          </w:p>
        </w:tc>
        <w:tc>
          <w:tcPr>
            <w:tcW w:w="4623" w:type="dxa"/>
          </w:tcPr>
          <w:p w:rsidR="00C02E23" w:rsidRDefault="00C02E23" w:rsidP="004672AE">
            <w:pPr>
              <w:rPr>
                <w:rFonts w:asciiTheme="majorBidi" w:hAnsiTheme="majorBidi" w:cs="B Zar"/>
                <w:sz w:val="32"/>
                <w:szCs w:val="32"/>
                <w:rtl/>
                <w:lang w:bidi="fa-IR"/>
              </w:rPr>
            </w:pPr>
            <w:r>
              <w:rPr>
                <w:rFonts w:asciiTheme="majorBidi" w:hAnsiTheme="majorBidi" w:cs="B Zar"/>
                <w:sz w:val="32"/>
                <w:szCs w:val="32"/>
                <w:lang w:bidi="fa-IR"/>
              </w:rPr>
              <w:t>CPT FV=342,543</w:t>
            </w:r>
          </w:p>
        </w:tc>
      </w:tr>
    </w:tbl>
    <w:p w:rsidR="00C02E23" w:rsidRPr="00937993" w:rsidRDefault="00C02E23" w:rsidP="00C02E23">
      <w:pPr>
        <w:bidi/>
        <w:rPr>
          <w:rFonts w:asciiTheme="majorBidi" w:hAnsiTheme="majorBidi" w:cs="B Zar"/>
          <w:b/>
          <w:bCs/>
          <w:sz w:val="36"/>
          <w:szCs w:val="36"/>
          <w:rtl/>
          <w:lang w:bidi="fa-IR"/>
        </w:rPr>
      </w:pPr>
      <w:r w:rsidRPr="00937993">
        <w:rPr>
          <w:rFonts w:asciiTheme="majorBidi" w:hAnsiTheme="majorBidi" w:cs="B Zar" w:hint="cs"/>
          <w:b/>
          <w:bCs/>
          <w:sz w:val="36"/>
          <w:szCs w:val="36"/>
          <w:rtl/>
          <w:lang w:bidi="fa-IR"/>
        </w:rPr>
        <w:t xml:space="preserve">صندوق های بازنشستگی عمومی </w:t>
      </w:r>
    </w:p>
    <w:p w:rsidR="00C02E23" w:rsidRDefault="00C02E23" w:rsidP="00C02E23">
      <w:pPr>
        <w:bidi/>
        <w:rPr>
          <w:rFonts w:asciiTheme="majorBidi" w:hAnsiTheme="majorBidi" w:cs="B Zar"/>
          <w:sz w:val="32"/>
          <w:szCs w:val="32"/>
          <w:rtl/>
          <w:lang w:bidi="fa-IR"/>
        </w:rPr>
      </w:pPr>
      <w:r>
        <w:rPr>
          <w:rFonts w:asciiTheme="majorBidi" w:hAnsiTheme="majorBidi" w:cs="B Zar" w:hint="cs"/>
          <w:sz w:val="32"/>
          <w:szCs w:val="32"/>
          <w:rtl/>
          <w:lang w:bidi="fa-IR"/>
        </w:rPr>
        <w:t xml:space="preserve">به آن دسته از صندوق های بازنشستگی که به وسیله ی دولت های مرکزی یا ایالتی و ومحلی مدیریت می شوند، صندوق های بازنشستگی  عمومی گفته می شود. </w:t>
      </w:r>
    </w:p>
    <w:p w:rsidR="00C02E23" w:rsidRDefault="00C02E23" w:rsidP="00C02E23">
      <w:pPr>
        <w:bidi/>
        <w:rPr>
          <w:rFonts w:asciiTheme="majorBidi" w:hAnsiTheme="majorBidi" w:cs="B Zar"/>
          <w:sz w:val="32"/>
          <w:szCs w:val="32"/>
          <w:rtl/>
          <w:lang w:bidi="fa-IR"/>
        </w:rPr>
      </w:pPr>
      <w:r>
        <w:rPr>
          <w:rFonts w:asciiTheme="majorBidi" w:hAnsiTheme="majorBidi" w:cs="B Zar" w:hint="cs"/>
          <w:sz w:val="32"/>
          <w:szCs w:val="32"/>
          <w:rtl/>
          <w:lang w:bidi="fa-IR"/>
        </w:rPr>
        <w:t xml:space="preserve">صندوق های بازنشستگی ایالتی یا دولت های محلی. کارکنان نهادهای دولتی در سطح ایالتی یا محلی، ممکن است در آن دسته از صندوق های بازنشستگی مشارکت کننده که تصدی آن بر عهده ی خود کارکنان این نهادهای دولتی باشد. در این صندوق ها، پرداخت هایی که به بازنشستگان فعلی صورت می گیرد، از محل حق مشارکت هایی که از کارکنان فعلی اخذ می شود. با توجه به افزایش </w:t>
      </w:r>
      <w:r>
        <w:rPr>
          <w:rFonts w:asciiTheme="majorBidi" w:hAnsiTheme="majorBidi" w:cs="B Zar" w:hint="cs"/>
          <w:sz w:val="32"/>
          <w:szCs w:val="32"/>
          <w:rtl/>
          <w:lang w:bidi="fa-IR"/>
        </w:rPr>
        <w:lastRenderedPageBreak/>
        <w:t>نسبت بازنشستگان به کارکنان، برخی از این صندوق های بازنشستگی با وضعیتی مواجه شده اند که در آن حق مشارکت های دریافتی از کارکنان، جوابگوی پرداخت مزایای بازنشستگی به بازنشستگان نیست.</w:t>
      </w:r>
    </w:p>
    <w:p w:rsidR="00C02E23" w:rsidRDefault="00C02E23" w:rsidP="00937993">
      <w:pPr>
        <w:bidi/>
        <w:rPr>
          <w:rFonts w:asciiTheme="majorBidi" w:hAnsiTheme="majorBidi" w:cs="B Zar"/>
          <w:sz w:val="32"/>
          <w:szCs w:val="32"/>
          <w:rtl/>
          <w:lang w:bidi="fa-IR"/>
        </w:rPr>
      </w:pPr>
      <w:r w:rsidRPr="00937993">
        <w:rPr>
          <w:rFonts w:asciiTheme="majorBidi" w:hAnsiTheme="majorBidi" w:cs="B Zar" w:hint="cs"/>
          <w:b/>
          <w:bCs/>
          <w:sz w:val="36"/>
          <w:szCs w:val="36"/>
          <w:rtl/>
          <w:lang w:bidi="fa-IR"/>
        </w:rPr>
        <w:t>صندوق های بازنشستگی دولت مرکزی</w:t>
      </w:r>
      <w:r w:rsidR="00937993">
        <w:rPr>
          <w:rFonts w:asciiTheme="majorBidi" w:hAnsiTheme="majorBidi" w:cs="B Zar" w:hint="cs"/>
          <w:b/>
          <w:bCs/>
          <w:sz w:val="36"/>
          <w:szCs w:val="36"/>
          <w:rtl/>
          <w:lang w:bidi="fa-IR"/>
        </w:rPr>
        <w:t>:</w:t>
      </w:r>
      <w:r>
        <w:rPr>
          <w:rFonts w:asciiTheme="majorBidi" w:hAnsiTheme="majorBidi" w:cs="B Zar" w:hint="cs"/>
          <w:sz w:val="32"/>
          <w:szCs w:val="32"/>
          <w:rtl/>
          <w:lang w:bidi="fa-IR"/>
        </w:rPr>
        <w:t xml:space="preserve"> صندوق های بازنشستگی که به وسیله ی دولت مرکزی مدیریت می شوند، دو نوع هستند. اولین نوع این صندوق ها برای کارکنان دولت مرکزی مانند کارکنان خدمات شهری، پرسنل نظامی و کارکنان راه آهن هستند. صندوق های خدمات شهری، کارکنان دولت مرکزی که عضو نیروی ارتش نیستند را پوشش می دهند. این گروه تحت پوشش تأمین اجتماعی نیستند پرنسل نظامی مزایای بازنشستگی خود را از صندوق بازنشستگی نیروهای مسلح دریافت می کنند. کارکنان راه آهن کل کشور نیز در سیستم بازنشستگی راه آهن مرکزی که در دهه ی 1930 ایجاد شده است، مشارکت می کنند.</w:t>
      </w:r>
    </w:p>
    <w:p w:rsidR="00C02E23" w:rsidRDefault="00C02E23" w:rsidP="00C02E23">
      <w:pPr>
        <w:bidi/>
        <w:rPr>
          <w:rFonts w:asciiTheme="majorBidi" w:hAnsiTheme="majorBidi" w:cs="B Zar"/>
          <w:sz w:val="32"/>
          <w:szCs w:val="32"/>
          <w:rtl/>
          <w:lang w:bidi="fa-IR"/>
        </w:rPr>
      </w:pPr>
    </w:p>
    <w:p w:rsidR="00754AFA" w:rsidRDefault="00754AFA" w:rsidP="00C02E23">
      <w:pPr>
        <w:bidi/>
        <w:jc w:val="left"/>
      </w:pPr>
    </w:p>
    <w:sectPr w:rsidR="00754AFA" w:rsidSect="00754A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111AD"/>
    <w:multiLevelType w:val="hybridMultilevel"/>
    <w:tmpl w:val="8EE0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2E23"/>
    <w:rsid w:val="00754AFA"/>
    <w:rsid w:val="00937993"/>
    <w:rsid w:val="00C02E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23"/>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E23"/>
    <w:pPr>
      <w:ind w:left="720"/>
      <w:contextualSpacing/>
    </w:pPr>
  </w:style>
  <w:style w:type="table" w:styleId="TableGrid">
    <w:name w:val="Table Grid"/>
    <w:basedOn w:val="TableNormal"/>
    <w:uiPriority w:val="59"/>
    <w:rsid w:val="00C02E2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1</cp:revision>
  <dcterms:created xsi:type="dcterms:W3CDTF">2014-11-08T03:48:00Z</dcterms:created>
  <dcterms:modified xsi:type="dcterms:W3CDTF">2014-11-08T04:17:00Z</dcterms:modified>
</cp:coreProperties>
</file>