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tl/>
        </w:rPr>
        <w:id w:val="1181166319"/>
        <w:docPartObj>
          <w:docPartGallery w:val="Cover Pages"/>
          <w:docPartUnique/>
        </w:docPartObj>
      </w:sdtPr>
      <w:sdtEndPr/>
      <w:sdtContent>
        <w:p w:rsidR="00E27F9F" w:rsidRDefault="00E27F9F" w:rsidP="00BE4019">
          <w:pPr>
            <w:jc w:val="center"/>
          </w:pPr>
          <w:r>
            <w:rPr>
              <w:noProof/>
            </w:rPr>
            <mc:AlternateContent>
              <mc:Choice Requires="wpg">
                <w:drawing>
                  <wp:anchor distT="0" distB="0" distL="114300" distR="114300" simplePos="0" relativeHeight="251668480" behindDoc="1" locked="0" layoutInCell="1" allowOverlap="1" wp14:anchorId="2A61BF3E" wp14:editId="02F28126">
                    <wp:simplePos x="0" y="0"/>
                    <wp:positionH relativeFrom="page">
                      <wp:align>center</wp:align>
                    </wp:positionH>
                    <wp:positionV relativeFrom="page">
                      <wp:align>center</wp:align>
                    </wp:positionV>
                    <wp:extent cx="6864824" cy="9123528"/>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7F9F" w:rsidRDefault="00E27F9F" w:rsidP="0085543B">
                                  <w:pPr>
                                    <w:pStyle w:val="NoSpacing"/>
                                    <w:spacing w:before="120"/>
                                    <w:jc w:val="center"/>
                                    <w:rPr>
                                      <w:color w:val="FFFFFF" w:themeColor="background1"/>
                                    </w:rPr>
                                  </w:pPr>
                                  <w:r>
                                    <w:rPr>
                                      <w:noProof/>
                                      <w:sz w:val="28"/>
                                      <w:szCs w:val="28"/>
                                      <w:lang w:bidi="fa-IR"/>
                                    </w:rPr>
                                    <w:drawing>
                                      <wp:inline distT="0" distB="0" distL="0" distR="0">
                                        <wp:extent cx="4229100" cy="314325"/>
                                        <wp:effectExtent l="0" t="0" r="0" b="9525"/>
                                        <wp:docPr id="4" name="Picture 4" descr="C:\Users\bande\AppData\Local\Microsoft\Windows\INetCache\Content.Word\950226---Social-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nde\AppData\Local\Microsoft\Windows\INetCache\Content.Word\950226---Social-Icon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314325"/>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95C" w:rsidRDefault="0064695C" w:rsidP="0064695C">
                                  <w:pPr>
                                    <w:pStyle w:val="Title"/>
                                    <w:jc w:val="center"/>
                                  </w:pPr>
                                  <w:r>
                                    <w:rPr>
                                      <w:rtl/>
                                    </w:rPr>
                                    <w:t xml:space="preserve">معرفی پلتفرم جمع‌سپاری قانون </w:t>
                                  </w:r>
                                  <w:r>
                                    <w:t>MyMadison</w:t>
                                  </w:r>
                                  <w:r>
                                    <w:rPr>
                                      <w:rtl/>
                                    </w:rPr>
                                    <w:t xml:space="preserve"> </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A61BF3E" id="Group 193" o:spid="_x0000_s1026" style="position:absolute;left:0;text-align:left;margin-left:0;margin-top:0;width:540.55pt;height:718.4pt;z-index:-25164800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" fillcolor="#deeaf6 [660]"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" fillcolor="#deeaf6 [660]" stroked="f" strokeweight="1pt">
                      <v:textbox inset="36pt,57.6pt,36pt,36pt">
                        <w:txbxContent>
                          <w:p w:rsidR="00E27F9F" w:rsidRDefault="00E27F9F" w:rsidP="0085543B">
                            <w:pPr>
                              <w:pStyle w:val="NoSpacing"/>
                              <w:spacing w:before="120"/>
                              <w:jc w:val="center"/>
                              <w:rPr>
                                <w:color w:val="FFFFFF" w:themeColor="background1"/>
                              </w:rPr>
                            </w:pPr>
                            <w:r>
                              <w:rPr>
                                <w:noProof/>
                                <w:sz w:val="28"/>
                                <w:szCs w:val="28"/>
                                <w:lang w:bidi="fa-IR"/>
                              </w:rPr>
                              <w:drawing>
                                <wp:inline distT="0" distB="0" distL="0" distR="0">
                                  <wp:extent cx="4229100" cy="314325"/>
                                  <wp:effectExtent l="0" t="0" r="0" b="9525"/>
                                  <wp:docPr id="4" name="Picture 4" descr="C:\Users\bande\AppData\Local\Microsoft\Windows\INetCache\Content.Word\950226---Social-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nde\AppData\Local\Microsoft\Windows\INetCache\Content.Word\950226---Social-Icon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314325"/>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rsidR="0064695C" w:rsidRDefault="0064695C" w:rsidP="0064695C">
                            <w:pPr>
                              <w:pStyle w:val="Title"/>
                              <w:jc w:val="center"/>
                            </w:pPr>
                            <w:r>
                              <w:rPr>
                                <w:rtl/>
                              </w:rPr>
                              <w:t xml:space="preserve">معرفی پلتفرم جمع‌سپاری قانون </w:t>
                            </w:r>
                            <w:r>
                              <w:t>MyMadison</w:t>
                            </w:r>
                            <w:r>
                              <w:rPr>
                                <w:rtl/>
                              </w:rPr>
                              <w:t xml:space="preserve"> </w:t>
                            </w:r>
                          </w:p>
                        </w:txbxContent>
                      </v:textbox>
                    </v:shape>
                    <w10:wrap anchorx="page" anchory="page"/>
                  </v:group>
                </w:pict>
              </mc:Fallback>
            </mc:AlternateContent>
          </w:r>
          <w:r>
            <w:rPr>
              <w:noProof/>
              <w:color w:val="FFFFFF" w:themeColor="background1"/>
            </w:rPr>
            <w:drawing>
              <wp:inline distT="0" distB="0" distL="0" distR="0" wp14:anchorId="2C513731" wp14:editId="42BF28F9">
                <wp:extent cx="666750" cy="666750"/>
                <wp:effectExtent l="0" t="0" r="0" b="0"/>
                <wp:docPr id="5" name="Picture 5" descr="بسمه-تعا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بسمه-تعالی"/>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E27F9F" w:rsidRDefault="00E27F9F" w:rsidP="00A22C4D">
          <w:pPr>
            <w:bidi w:val="0"/>
            <w:spacing w:before="0" w:after="160" w:line="259" w:lineRule="auto"/>
            <w:jc w:val="left"/>
          </w:pPr>
        </w:p>
        <w:p w:rsidR="00E27F9F" w:rsidRDefault="00E27F9F" w:rsidP="00CA5B47">
          <w:pPr>
            <w:bidi w:val="0"/>
            <w:spacing w:before="0" w:after="160" w:line="259" w:lineRule="auto"/>
            <w:jc w:val="left"/>
          </w:pPr>
        </w:p>
        <w:p w:rsidR="00DB5E97" w:rsidRDefault="00117CE9" w:rsidP="00DB5E97">
          <w:pPr>
            <w:spacing w:before="0" w:after="160" w:line="259" w:lineRule="auto"/>
            <w:jc w:val="left"/>
            <w:rPr>
              <w:rtl/>
            </w:rPr>
          </w:pPr>
          <w:r w:rsidRPr="00C17D51">
            <w:rPr>
              <w:noProof/>
            </w:rPr>
            <w:drawing>
              <wp:anchor distT="0" distB="0" distL="114300" distR="114300" simplePos="0" relativeHeight="251671552" behindDoc="0" locked="0" layoutInCell="1" allowOverlap="1" wp14:anchorId="5C4BF771" wp14:editId="6960A17C">
                <wp:simplePos x="0" y="0"/>
                <wp:positionH relativeFrom="column">
                  <wp:posOffset>2362200</wp:posOffset>
                </wp:positionH>
                <wp:positionV relativeFrom="paragraph">
                  <wp:posOffset>6071396</wp:posOffset>
                </wp:positionV>
                <wp:extent cx="952500" cy="9525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ransparency\03 - Arts\LOGO\950228---Round-Logo.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14:anchorId="04FD7E6B" wp14:editId="0BE784AC">
                    <wp:simplePos x="0" y="0"/>
                    <wp:positionH relativeFrom="column">
                      <wp:posOffset>-375313</wp:posOffset>
                    </wp:positionH>
                    <wp:positionV relativeFrom="paragraph">
                      <wp:posOffset>3614552</wp:posOffset>
                    </wp:positionV>
                    <wp:extent cx="6441440" cy="2197289"/>
                    <wp:effectExtent l="0" t="0" r="0" b="0"/>
                    <wp:wrapNone/>
                    <wp:docPr id="3" name="Text Box 3"/>
                    <wp:cNvGraphicFramePr/>
                    <a:graphic xmlns:a="http://schemas.openxmlformats.org/drawingml/2006/main">
                      <a:graphicData uri="http://schemas.microsoft.com/office/word/2010/wordprocessingShape">
                        <wps:wsp>
                          <wps:cNvSpPr txBox="1"/>
                          <wps:spPr>
                            <a:xfrm>
                              <a:off x="0" y="0"/>
                              <a:ext cx="6441440" cy="2197289"/>
                            </a:xfrm>
                            <a:prstGeom prst="rect">
                              <a:avLst/>
                            </a:prstGeom>
                            <a:noFill/>
                            <a:ln w="6350">
                              <a:noFill/>
                            </a:ln>
                          </wps:spPr>
                          <wps:txbx>
                            <w:txbxContent>
                              <w:tbl>
                                <w:tblPr>
                                  <w:tblStyle w:val="a"/>
                                  <w:bidiVisual/>
                                  <w:tblW w:w="5795" w:type="dxa"/>
                                  <w:jc w:val="center"/>
                                  <w:tblLook w:val="04A0" w:firstRow="1" w:lastRow="0" w:firstColumn="1" w:lastColumn="0" w:noHBand="0" w:noVBand="1"/>
                                </w:tblPr>
                                <w:tblGrid>
                                  <w:gridCol w:w="2674"/>
                                  <w:gridCol w:w="3121"/>
                                </w:tblGrid>
                                <w:tr w:rsidR="00117CE9" w:rsidRPr="002F6F35" w:rsidTr="00125D6E">
                                  <w:trPr>
                                    <w:cnfStyle w:val="100000000000" w:firstRow="1" w:lastRow="0" w:firstColumn="0" w:lastColumn="0" w:oddVBand="0" w:evenVBand="0" w:oddHBand="0" w:evenHBand="0" w:firstRowFirstColumn="0" w:firstRowLastColumn="0" w:lastRowFirstColumn="0" w:lastRowLastColumn="0"/>
                                    <w:jc w:val="center"/>
                                  </w:trPr>
                                  <w:tc>
                                    <w:tcPr>
                                      <w:tcW w:w="5795" w:type="dxa"/>
                                      <w:gridSpan w:val="2"/>
                                      <w:hideMark/>
                                    </w:tcPr>
                                    <w:p w:rsidR="00117CE9" w:rsidRPr="00117CE9" w:rsidRDefault="00117CE9" w:rsidP="00125D6E">
                                      <w:pPr>
                                        <w:spacing w:before="0" w:after="0"/>
                                        <w:jc w:val="center"/>
                                        <w:rPr>
                                          <w:szCs w:val="24"/>
                                        </w:rPr>
                                      </w:pPr>
                                      <w:r w:rsidRPr="00117CE9">
                                        <w:rPr>
                                          <w:rFonts w:hint="cs"/>
                                          <w:szCs w:val="24"/>
                                          <w:rtl/>
                                        </w:rPr>
                                        <w:t>شناسه سند</w:t>
                                      </w:r>
                                    </w:p>
                                  </w:tc>
                                </w:tr>
                                <w:tr w:rsidR="00117CE9" w:rsidRPr="002F6F35" w:rsidTr="00125D6E">
                                  <w:trPr>
                                    <w:cnfStyle w:val="000000100000" w:firstRow="0" w:lastRow="0" w:firstColumn="0" w:lastColumn="0" w:oddVBand="0" w:evenVBand="0" w:oddHBand="1" w:evenHBand="0"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موضوع</w:t>
                                      </w:r>
                                    </w:p>
                                  </w:tc>
                                  <w:sdt>
                                    <w:sdtPr>
                                      <w:rPr>
                                        <w:szCs w:val="24"/>
                                        <w:rtl/>
                                      </w:rPr>
                                      <w:alias w:val="Category"/>
                                      <w:tag w:val=""/>
                                      <w:id w:val="351075276"/>
                                      <w:dataBinding w:prefixMappings="xmlns:ns0='http://purl.org/dc/elements/1.1/' xmlns:ns1='http://schemas.openxmlformats.org/package/2006/metadata/core-properties' " w:xpath="/ns1:coreProperties[1]/ns1:category[1]" w:storeItemID="{6C3C8BC8-F283-45AE-878A-BAB7291924A1}"/>
                                      <w:text/>
                                    </w:sdtPr>
                                    <w:sdtEndPr/>
                                    <w:sdtContent>
                                      <w:tc>
                                        <w:tcPr>
                                          <w:tcW w:w="3121" w:type="dxa"/>
                                        </w:tcPr>
                                        <w:p w:rsidR="00117CE9" w:rsidRPr="00117CE9" w:rsidRDefault="00622319" w:rsidP="00622319">
                                          <w:pPr>
                                            <w:spacing w:before="0" w:after="0"/>
                                            <w:jc w:val="left"/>
                                            <w:rPr>
                                              <w:szCs w:val="24"/>
                                              <w:rtl/>
                                            </w:rPr>
                                          </w:pPr>
                                          <w:r>
                                            <w:rPr>
                                              <w:rFonts w:hint="cs"/>
                                              <w:szCs w:val="24"/>
                                              <w:rtl/>
                                            </w:rPr>
                                            <w:t>گزارش</w:t>
                                          </w:r>
                                        </w:p>
                                      </w:tc>
                                    </w:sdtContent>
                                  </w:sdt>
                                </w:tr>
                                <w:tr w:rsidR="00117CE9" w:rsidRPr="002F6F35" w:rsidTr="00125D6E">
                                  <w:trPr>
                                    <w:cnfStyle w:val="000000010000" w:firstRow="0" w:lastRow="0" w:firstColumn="0" w:lastColumn="0" w:oddVBand="0" w:evenVBand="0" w:oddHBand="0" w:evenHBand="1"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طبقه‌بندی</w:t>
                                      </w:r>
                                    </w:p>
                                  </w:tc>
                                  <w:tc>
                                    <w:tcPr>
                                      <w:tcW w:w="3121" w:type="dxa"/>
                                    </w:tcPr>
                                    <w:p w:rsidR="00117CE9" w:rsidRPr="00117CE9" w:rsidRDefault="00622319" w:rsidP="00125D6E">
                                      <w:pPr>
                                        <w:spacing w:before="0" w:after="0"/>
                                        <w:jc w:val="left"/>
                                        <w:rPr>
                                          <w:szCs w:val="24"/>
                                          <w:rtl/>
                                        </w:rPr>
                                      </w:pPr>
                                      <w:r>
                                        <w:rPr>
                                          <w:rFonts w:hint="cs"/>
                                          <w:szCs w:val="24"/>
                                          <w:rtl/>
                                        </w:rPr>
                                        <w:t>گزارش علمی</w:t>
                                      </w:r>
                                    </w:p>
                                  </w:tc>
                                </w:tr>
                                <w:tr w:rsidR="00117CE9" w:rsidRPr="002F6F35" w:rsidTr="00125D6E">
                                  <w:trPr>
                                    <w:cnfStyle w:val="000000100000" w:firstRow="0" w:lastRow="0" w:firstColumn="0" w:lastColumn="0" w:oddVBand="0" w:evenVBand="0" w:oddHBand="1" w:evenHBand="0"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وضعیت انتشار</w:t>
                                      </w:r>
                                    </w:p>
                                  </w:tc>
                                  <w:sdt>
                                    <w:sdtPr>
                                      <w:rPr>
                                        <w:szCs w:val="24"/>
                                        <w:rtl/>
                                      </w:rPr>
                                      <w:alias w:val="Status"/>
                                      <w:tag w:val=""/>
                                      <w:id w:val="1150951429"/>
                                      <w:dataBinding w:prefixMappings="xmlns:ns0='http://purl.org/dc/elements/1.1/' xmlns:ns1='http://schemas.openxmlformats.org/package/2006/metadata/core-properties' " w:xpath="/ns1:coreProperties[1]/ns1:contentStatus[1]" w:storeItemID="{6C3C8BC8-F283-45AE-878A-BAB7291924A1}"/>
                                      <w:text/>
                                    </w:sdtPr>
                                    <w:sdtEndPr/>
                                    <w:sdtContent>
                                      <w:tc>
                                        <w:tcPr>
                                          <w:tcW w:w="3121" w:type="dxa"/>
                                        </w:tcPr>
                                        <w:p w:rsidR="00117CE9" w:rsidRPr="00117CE9" w:rsidRDefault="00622319" w:rsidP="00622319">
                                          <w:pPr>
                                            <w:spacing w:before="0" w:after="0"/>
                                            <w:jc w:val="left"/>
                                            <w:rPr>
                                              <w:szCs w:val="24"/>
                                              <w:rtl/>
                                            </w:rPr>
                                          </w:pPr>
                                          <w:r>
                                            <w:rPr>
                                              <w:rFonts w:hint="cs"/>
                                              <w:szCs w:val="24"/>
                                              <w:rtl/>
                                            </w:rPr>
                                            <w:t>منتشر شده</w:t>
                                          </w:r>
                                        </w:p>
                                      </w:tc>
                                    </w:sdtContent>
                                  </w:sdt>
                                </w:tr>
                                <w:tr w:rsidR="00117CE9" w:rsidRPr="002F6F35" w:rsidTr="00125D6E">
                                  <w:trPr>
                                    <w:cnfStyle w:val="000000010000" w:firstRow="0" w:lastRow="0" w:firstColumn="0" w:lastColumn="0" w:oddVBand="0" w:evenVBand="0" w:oddHBand="0" w:evenHBand="1"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نسخه</w:t>
                                      </w:r>
                                    </w:p>
                                  </w:tc>
                                  <w:tc>
                                    <w:tcPr>
                                      <w:tcW w:w="3121" w:type="dxa"/>
                                    </w:tcPr>
                                    <w:p w:rsidR="00117CE9" w:rsidRPr="00117CE9" w:rsidRDefault="00622319" w:rsidP="00125D6E">
                                      <w:pPr>
                                        <w:spacing w:before="0" w:after="0"/>
                                        <w:jc w:val="left"/>
                                        <w:rPr>
                                          <w:szCs w:val="24"/>
                                          <w:rtl/>
                                        </w:rPr>
                                      </w:pPr>
                                      <w:r>
                                        <w:rPr>
                                          <w:rFonts w:hint="cs"/>
                                          <w:szCs w:val="24"/>
                                          <w:rtl/>
                                        </w:rPr>
                                        <w:t>1</w:t>
                                      </w:r>
                                      <w:bookmarkStart w:id="0" w:name="_GoBack"/>
                                      <w:bookmarkEnd w:id="0"/>
                                    </w:p>
                                  </w:tc>
                                </w:tr>
                                <w:tr w:rsidR="00117CE9" w:rsidRPr="002F6F35" w:rsidTr="00125D6E">
                                  <w:trPr>
                                    <w:cnfStyle w:val="000000100000" w:firstRow="0" w:lastRow="0" w:firstColumn="0" w:lastColumn="0" w:oddVBand="0" w:evenVBand="0" w:oddHBand="1" w:evenHBand="0"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Pr>
                                          <w:rFonts w:hint="cs"/>
                                          <w:szCs w:val="24"/>
                                          <w:rtl/>
                                        </w:rPr>
                                        <w:t>تاریخ</w:t>
                                      </w:r>
                                      <w:r w:rsidRPr="00117CE9">
                                        <w:rPr>
                                          <w:rFonts w:hint="cs"/>
                                          <w:szCs w:val="24"/>
                                          <w:rtl/>
                                        </w:rPr>
                                        <w:t xml:space="preserve"> تصویب</w:t>
                                      </w:r>
                                    </w:p>
                                  </w:tc>
                                  <w:tc>
                                    <w:tcPr>
                                      <w:tcW w:w="3121" w:type="dxa"/>
                                    </w:tcPr>
                                    <w:p w:rsidR="00117CE9" w:rsidRPr="00117CE9" w:rsidRDefault="003C7C15" w:rsidP="0064695C">
                                      <w:pPr>
                                        <w:spacing w:before="0" w:after="0"/>
                                        <w:jc w:val="left"/>
                                        <w:rPr>
                                          <w:szCs w:val="24"/>
                                          <w:rtl/>
                                        </w:rPr>
                                      </w:pPr>
                                      <w:sdt>
                                        <w:sdtPr>
                                          <w:rPr>
                                            <w:sz w:val="28"/>
                                            <w:szCs w:val="28"/>
                                            <w:rtl/>
                                          </w:rPr>
                                          <w:alias w:val="Publish Date"/>
                                          <w:tag w:val=""/>
                                          <w:id w:val="-87470696"/>
                                          <w:dataBinding w:prefixMappings="xmlns:ns0='http://schemas.microsoft.com/office/2006/coverPageProps' " w:xpath="/ns0:CoverPageProperties[1]/ns0:PublishDate[1]" w:storeItemID="{55AF091B-3C7A-41E3-B477-F2FDAA23CFDA}"/>
                                          <w:date>
                                            <w:dateFormat w:val="dd/MM/yyyy"/>
                                            <w:lid w:val="fa-IR"/>
                                            <w:storeMappedDataAs w:val="dateTime"/>
                                            <w:calendar w:val="gregorian"/>
                                          </w:date>
                                        </w:sdtPr>
                                        <w:sdtEndPr/>
                                        <w:sdtContent>
                                          <w:r w:rsidR="00117CE9">
                                            <w:rPr>
                                              <w:rFonts w:hint="cs"/>
                                              <w:sz w:val="28"/>
                                              <w:szCs w:val="28"/>
                                              <w:rtl/>
                                            </w:rPr>
                                            <w:t>‏</w:t>
                                          </w:r>
                                          <w:r w:rsidR="0064695C">
                                            <w:rPr>
                                              <w:rFonts w:hint="cs"/>
                                              <w:sz w:val="28"/>
                                              <w:szCs w:val="28"/>
                                              <w:rtl/>
                                            </w:rPr>
                                            <w:t>18</w:t>
                                          </w:r>
                                          <w:r w:rsidR="00117CE9">
                                            <w:rPr>
                                              <w:rFonts w:hint="cs"/>
                                              <w:sz w:val="28"/>
                                              <w:szCs w:val="28"/>
                                              <w:rtl/>
                                            </w:rPr>
                                            <w:t xml:space="preserve"> / </w:t>
                                          </w:r>
                                          <w:r w:rsidR="0064695C">
                                            <w:rPr>
                                              <w:rFonts w:hint="cs"/>
                                              <w:sz w:val="28"/>
                                              <w:szCs w:val="28"/>
                                              <w:rtl/>
                                            </w:rPr>
                                            <w:t>04</w:t>
                                          </w:r>
                                          <w:r w:rsidR="00117CE9">
                                            <w:rPr>
                                              <w:rFonts w:hint="cs"/>
                                              <w:sz w:val="28"/>
                                              <w:szCs w:val="28"/>
                                              <w:rtl/>
                                            </w:rPr>
                                            <w:t xml:space="preserve"> / 139</w:t>
                                          </w:r>
                                          <w:r w:rsidR="0064695C">
                                            <w:rPr>
                                              <w:rFonts w:hint="cs"/>
                                              <w:sz w:val="28"/>
                                              <w:szCs w:val="28"/>
                                              <w:rtl/>
                                            </w:rPr>
                                            <w:t>6</w:t>
                                          </w:r>
                                        </w:sdtContent>
                                      </w:sdt>
                                    </w:p>
                                  </w:tc>
                                </w:tr>
                                <w:tr w:rsidR="00117CE9" w:rsidRPr="002F6F35" w:rsidTr="00125D6E">
                                  <w:trPr>
                                    <w:cnfStyle w:val="000000010000" w:firstRow="0" w:lastRow="0" w:firstColumn="0" w:lastColumn="0" w:oddVBand="0" w:evenVBand="0" w:oddHBand="0" w:evenHBand="1"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نویسنده / مشارکت کننده</w:t>
                                      </w:r>
                                    </w:p>
                                  </w:tc>
                                  <w:tc>
                                    <w:tcPr>
                                      <w:tcW w:w="3121" w:type="dxa"/>
                                    </w:tcPr>
                                    <w:p w:rsidR="00117CE9" w:rsidRPr="00117CE9" w:rsidRDefault="003C7C15" w:rsidP="0064695C">
                                      <w:pPr>
                                        <w:spacing w:before="0" w:after="0"/>
                                        <w:jc w:val="left"/>
                                        <w:rPr>
                                          <w:szCs w:val="24"/>
                                          <w:rtl/>
                                        </w:rPr>
                                      </w:pPr>
                                      <w:sdt>
                                        <w:sdtPr>
                                          <w:rPr>
                                            <w:szCs w:val="24"/>
                                            <w:rtl/>
                                          </w:rPr>
                                          <w:alias w:val="Author"/>
                                          <w:tag w:val=""/>
                                          <w:id w:val="-1637947257"/>
                                          <w:dataBinding w:prefixMappings="xmlns:ns0='http://purl.org/dc/elements/1.1/' xmlns:ns1='http://schemas.openxmlformats.org/package/2006/metadata/core-properties' " w:xpath="/ns1:coreProperties[1]/ns0:creator[1]" w:storeItemID="{6C3C8BC8-F283-45AE-878A-BAB7291924A1}"/>
                                          <w:text/>
                                        </w:sdtPr>
                                        <w:sdtEndPr/>
                                        <w:sdtContent>
                                          <w:r w:rsidR="0064695C">
                                            <w:rPr>
                                              <w:rFonts w:hint="cs"/>
                                              <w:szCs w:val="24"/>
                                              <w:rtl/>
                                            </w:rPr>
                                            <w:t>محمد امین حاکمی</w:t>
                                          </w:r>
                                        </w:sdtContent>
                                      </w:sdt>
                                    </w:p>
                                  </w:tc>
                                </w:tr>
                              </w:tbl>
                              <w:p w:rsidR="002F6F35" w:rsidRDefault="002F6F35" w:rsidP="00117CE9">
                                <w:pPr>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FD7E6B" id="Text Box 3" o:spid="_x0000_s1030" type="#_x0000_t202" style="position:absolute;left:0;text-align:left;margin-left:-29.55pt;margin-top:284.6pt;width:507.2pt;height:17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" filled="f" stroked="f" strokeweight=".5pt">
                    <v:textbox>
                      <w:txbxContent>
                        <w:tbl>
                          <w:tblPr>
                            <w:tblStyle w:val="a"/>
                            <w:bidiVisual/>
                            <w:tblW w:w="5795" w:type="dxa"/>
                            <w:jc w:val="center"/>
                            <w:tblLook w:val="04A0" w:firstRow="1" w:lastRow="0" w:firstColumn="1" w:lastColumn="0" w:noHBand="0" w:noVBand="1"/>
                          </w:tblPr>
                          <w:tblGrid>
                            <w:gridCol w:w="2674"/>
                            <w:gridCol w:w="3121"/>
                          </w:tblGrid>
                          <w:tr w:rsidR="00117CE9" w:rsidRPr="002F6F35" w:rsidTr="00125D6E">
                            <w:trPr>
                              <w:cnfStyle w:val="100000000000" w:firstRow="1" w:lastRow="0" w:firstColumn="0" w:lastColumn="0" w:oddVBand="0" w:evenVBand="0" w:oddHBand="0" w:evenHBand="0" w:firstRowFirstColumn="0" w:firstRowLastColumn="0" w:lastRowFirstColumn="0" w:lastRowLastColumn="0"/>
                              <w:jc w:val="center"/>
                            </w:trPr>
                            <w:tc>
                              <w:tcPr>
                                <w:tcW w:w="5795" w:type="dxa"/>
                                <w:gridSpan w:val="2"/>
                                <w:hideMark/>
                              </w:tcPr>
                              <w:p w:rsidR="00117CE9" w:rsidRPr="00117CE9" w:rsidRDefault="00117CE9" w:rsidP="00125D6E">
                                <w:pPr>
                                  <w:spacing w:before="0" w:after="0"/>
                                  <w:jc w:val="center"/>
                                  <w:rPr>
                                    <w:szCs w:val="24"/>
                                  </w:rPr>
                                </w:pPr>
                                <w:r w:rsidRPr="00117CE9">
                                  <w:rPr>
                                    <w:rFonts w:hint="cs"/>
                                    <w:szCs w:val="24"/>
                                    <w:rtl/>
                                  </w:rPr>
                                  <w:t>شناسه سند</w:t>
                                </w:r>
                              </w:p>
                            </w:tc>
                          </w:tr>
                          <w:tr w:rsidR="00117CE9" w:rsidRPr="002F6F35" w:rsidTr="00125D6E">
                            <w:trPr>
                              <w:cnfStyle w:val="000000100000" w:firstRow="0" w:lastRow="0" w:firstColumn="0" w:lastColumn="0" w:oddVBand="0" w:evenVBand="0" w:oddHBand="1" w:evenHBand="0"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موضوع</w:t>
                                </w:r>
                              </w:p>
                            </w:tc>
                            <w:sdt>
                              <w:sdtPr>
                                <w:rPr>
                                  <w:szCs w:val="24"/>
                                  <w:rtl/>
                                </w:rPr>
                                <w:alias w:val="Category"/>
                                <w:tag w:val=""/>
                                <w:id w:val="351075276"/>
                                <w:dataBinding w:prefixMappings="xmlns:ns0='http://purl.org/dc/elements/1.1/' xmlns:ns1='http://schemas.openxmlformats.org/package/2006/metadata/core-properties' " w:xpath="/ns1:coreProperties[1]/ns1:category[1]" w:storeItemID="{6C3C8BC8-F283-45AE-878A-BAB7291924A1}"/>
                                <w:text/>
                              </w:sdtPr>
                              <w:sdtEndPr/>
                              <w:sdtContent>
                                <w:tc>
                                  <w:tcPr>
                                    <w:tcW w:w="3121" w:type="dxa"/>
                                  </w:tcPr>
                                  <w:p w:rsidR="00117CE9" w:rsidRPr="00117CE9" w:rsidRDefault="00622319" w:rsidP="00622319">
                                    <w:pPr>
                                      <w:spacing w:before="0" w:after="0"/>
                                      <w:jc w:val="left"/>
                                      <w:rPr>
                                        <w:szCs w:val="24"/>
                                        <w:rtl/>
                                      </w:rPr>
                                    </w:pPr>
                                    <w:r>
                                      <w:rPr>
                                        <w:rFonts w:hint="cs"/>
                                        <w:szCs w:val="24"/>
                                        <w:rtl/>
                                      </w:rPr>
                                      <w:t>گزارش</w:t>
                                    </w:r>
                                  </w:p>
                                </w:tc>
                              </w:sdtContent>
                            </w:sdt>
                          </w:tr>
                          <w:tr w:rsidR="00117CE9" w:rsidRPr="002F6F35" w:rsidTr="00125D6E">
                            <w:trPr>
                              <w:cnfStyle w:val="000000010000" w:firstRow="0" w:lastRow="0" w:firstColumn="0" w:lastColumn="0" w:oddVBand="0" w:evenVBand="0" w:oddHBand="0" w:evenHBand="1"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طبقه‌بندی</w:t>
                                </w:r>
                              </w:p>
                            </w:tc>
                            <w:tc>
                              <w:tcPr>
                                <w:tcW w:w="3121" w:type="dxa"/>
                              </w:tcPr>
                              <w:p w:rsidR="00117CE9" w:rsidRPr="00117CE9" w:rsidRDefault="00622319" w:rsidP="00125D6E">
                                <w:pPr>
                                  <w:spacing w:before="0" w:after="0"/>
                                  <w:jc w:val="left"/>
                                  <w:rPr>
                                    <w:szCs w:val="24"/>
                                    <w:rtl/>
                                  </w:rPr>
                                </w:pPr>
                                <w:r>
                                  <w:rPr>
                                    <w:rFonts w:hint="cs"/>
                                    <w:szCs w:val="24"/>
                                    <w:rtl/>
                                  </w:rPr>
                                  <w:t>گزارش علمی</w:t>
                                </w:r>
                              </w:p>
                            </w:tc>
                          </w:tr>
                          <w:tr w:rsidR="00117CE9" w:rsidRPr="002F6F35" w:rsidTr="00125D6E">
                            <w:trPr>
                              <w:cnfStyle w:val="000000100000" w:firstRow="0" w:lastRow="0" w:firstColumn="0" w:lastColumn="0" w:oddVBand="0" w:evenVBand="0" w:oddHBand="1" w:evenHBand="0"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وضعیت انتشار</w:t>
                                </w:r>
                              </w:p>
                            </w:tc>
                            <w:sdt>
                              <w:sdtPr>
                                <w:rPr>
                                  <w:szCs w:val="24"/>
                                  <w:rtl/>
                                </w:rPr>
                                <w:alias w:val="Status"/>
                                <w:tag w:val=""/>
                                <w:id w:val="1150951429"/>
                                <w:dataBinding w:prefixMappings="xmlns:ns0='http://purl.org/dc/elements/1.1/' xmlns:ns1='http://schemas.openxmlformats.org/package/2006/metadata/core-properties' " w:xpath="/ns1:coreProperties[1]/ns1:contentStatus[1]" w:storeItemID="{6C3C8BC8-F283-45AE-878A-BAB7291924A1}"/>
                                <w:text/>
                              </w:sdtPr>
                              <w:sdtEndPr/>
                              <w:sdtContent>
                                <w:tc>
                                  <w:tcPr>
                                    <w:tcW w:w="3121" w:type="dxa"/>
                                  </w:tcPr>
                                  <w:p w:rsidR="00117CE9" w:rsidRPr="00117CE9" w:rsidRDefault="00622319" w:rsidP="00622319">
                                    <w:pPr>
                                      <w:spacing w:before="0" w:after="0"/>
                                      <w:jc w:val="left"/>
                                      <w:rPr>
                                        <w:szCs w:val="24"/>
                                        <w:rtl/>
                                      </w:rPr>
                                    </w:pPr>
                                    <w:r>
                                      <w:rPr>
                                        <w:rFonts w:hint="cs"/>
                                        <w:szCs w:val="24"/>
                                        <w:rtl/>
                                      </w:rPr>
                                      <w:t>منتشر شده</w:t>
                                    </w:r>
                                  </w:p>
                                </w:tc>
                              </w:sdtContent>
                            </w:sdt>
                          </w:tr>
                          <w:tr w:rsidR="00117CE9" w:rsidRPr="002F6F35" w:rsidTr="00125D6E">
                            <w:trPr>
                              <w:cnfStyle w:val="000000010000" w:firstRow="0" w:lastRow="0" w:firstColumn="0" w:lastColumn="0" w:oddVBand="0" w:evenVBand="0" w:oddHBand="0" w:evenHBand="1"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نسخه</w:t>
                                </w:r>
                              </w:p>
                            </w:tc>
                            <w:tc>
                              <w:tcPr>
                                <w:tcW w:w="3121" w:type="dxa"/>
                              </w:tcPr>
                              <w:p w:rsidR="00117CE9" w:rsidRPr="00117CE9" w:rsidRDefault="00622319" w:rsidP="00125D6E">
                                <w:pPr>
                                  <w:spacing w:before="0" w:after="0"/>
                                  <w:jc w:val="left"/>
                                  <w:rPr>
                                    <w:szCs w:val="24"/>
                                    <w:rtl/>
                                  </w:rPr>
                                </w:pPr>
                                <w:r>
                                  <w:rPr>
                                    <w:rFonts w:hint="cs"/>
                                    <w:szCs w:val="24"/>
                                    <w:rtl/>
                                  </w:rPr>
                                  <w:t>1</w:t>
                                </w:r>
                                <w:bookmarkStart w:id="1" w:name="_GoBack"/>
                                <w:bookmarkEnd w:id="1"/>
                              </w:p>
                            </w:tc>
                          </w:tr>
                          <w:tr w:rsidR="00117CE9" w:rsidRPr="002F6F35" w:rsidTr="00125D6E">
                            <w:trPr>
                              <w:cnfStyle w:val="000000100000" w:firstRow="0" w:lastRow="0" w:firstColumn="0" w:lastColumn="0" w:oddVBand="0" w:evenVBand="0" w:oddHBand="1" w:evenHBand="0"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Pr>
                                    <w:rFonts w:hint="cs"/>
                                    <w:szCs w:val="24"/>
                                    <w:rtl/>
                                  </w:rPr>
                                  <w:t>تاریخ</w:t>
                                </w:r>
                                <w:r w:rsidRPr="00117CE9">
                                  <w:rPr>
                                    <w:rFonts w:hint="cs"/>
                                    <w:szCs w:val="24"/>
                                    <w:rtl/>
                                  </w:rPr>
                                  <w:t xml:space="preserve"> تصویب</w:t>
                                </w:r>
                              </w:p>
                            </w:tc>
                            <w:tc>
                              <w:tcPr>
                                <w:tcW w:w="3121" w:type="dxa"/>
                              </w:tcPr>
                              <w:p w:rsidR="00117CE9" w:rsidRPr="00117CE9" w:rsidRDefault="003C7C15" w:rsidP="0064695C">
                                <w:pPr>
                                  <w:spacing w:before="0" w:after="0"/>
                                  <w:jc w:val="left"/>
                                  <w:rPr>
                                    <w:szCs w:val="24"/>
                                    <w:rtl/>
                                  </w:rPr>
                                </w:pPr>
                                <w:sdt>
                                  <w:sdtPr>
                                    <w:rPr>
                                      <w:sz w:val="28"/>
                                      <w:szCs w:val="28"/>
                                      <w:rtl/>
                                    </w:rPr>
                                    <w:alias w:val="Publish Date"/>
                                    <w:tag w:val=""/>
                                    <w:id w:val="-87470696"/>
                                    <w:dataBinding w:prefixMappings="xmlns:ns0='http://schemas.microsoft.com/office/2006/coverPageProps' " w:xpath="/ns0:CoverPageProperties[1]/ns0:PublishDate[1]" w:storeItemID="{55AF091B-3C7A-41E3-B477-F2FDAA23CFDA}"/>
                                    <w:date>
                                      <w:dateFormat w:val="dd/MM/yyyy"/>
                                      <w:lid w:val="fa-IR"/>
                                      <w:storeMappedDataAs w:val="dateTime"/>
                                      <w:calendar w:val="gregorian"/>
                                    </w:date>
                                  </w:sdtPr>
                                  <w:sdtEndPr/>
                                  <w:sdtContent>
                                    <w:r w:rsidR="00117CE9">
                                      <w:rPr>
                                        <w:rFonts w:hint="cs"/>
                                        <w:sz w:val="28"/>
                                        <w:szCs w:val="28"/>
                                        <w:rtl/>
                                      </w:rPr>
                                      <w:t>‏</w:t>
                                    </w:r>
                                    <w:r w:rsidR="0064695C">
                                      <w:rPr>
                                        <w:rFonts w:hint="cs"/>
                                        <w:sz w:val="28"/>
                                        <w:szCs w:val="28"/>
                                        <w:rtl/>
                                      </w:rPr>
                                      <w:t>18</w:t>
                                    </w:r>
                                    <w:r w:rsidR="00117CE9">
                                      <w:rPr>
                                        <w:rFonts w:hint="cs"/>
                                        <w:sz w:val="28"/>
                                        <w:szCs w:val="28"/>
                                        <w:rtl/>
                                      </w:rPr>
                                      <w:t xml:space="preserve"> / </w:t>
                                    </w:r>
                                    <w:r w:rsidR="0064695C">
                                      <w:rPr>
                                        <w:rFonts w:hint="cs"/>
                                        <w:sz w:val="28"/>
                                        <w:szCs w:val="28"/>
                                        <w:rtl/>
                                      </w:rPr>
                                      <w:t>04</w:t>
                                    </w:r>
                                    <w:r w:rsidR="00117CE9">
                                      <w:rPr>
                                        <w:rFonts w:hint="cs"/>
                                        <w:sz w:val="28"/>
                                        <w:szCs w:val="28"/>
                                        <w:rtl/>
                                      </w:rPr>
                                      <w:t xml:space="preserve"> / 139</w:t>
                                    </w:r>
                                    <w:r w:rsidR="0064695C">
                                      <w:rPr>
                                        <w:rFonts w:hint="cs"/>
                                        <w:sz w:val="28"/>
                                        <w:szCs w:val="28"/>
                                        <w:rtl/>
                                      </w:rPr>
                                      <w:t>6</w:t>
                                    </w:r>
                                  </w:sdtContent>
                                </w:sdt>
                              </w:p>
                            </w:tc>
                          </w:tr>
                          <w:tr w:rsidR="00117CE9" w:rsidRPr="002F6F35" w:rsidTr="00125D6E">
                            <w:trPr>
                              <w:cnfStyle w:val="000000010000" w:firstRow="0" w:lastRow="0" w:firstColumn="0" w:lastColumn="0" w:oddVBand="0" w:evenVBand="0" w:oddHBand="0" w:evenHBand="1"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نویسنده / مشارکت کننده</w:t>
                                </w:r>
                              </w:p>
                            </w:tc>
                            <w:tc>
                              <w:tcPr>
                                <w:tcW w:w="3121" w:type="dxa"/>
                              </w:tcPr>
                              <w:p w:rsidR="00117CE9" w:rsidRPr="00117CE9" w:rsidRDefault="003C7C15" w:rsidP="0064695C">
                                <w:pPr>
                                  <w:spacing w:before="0" w:after="0"/>
                                  <w:jc w:val="left"/>
                                  <w:rPr>
                                    <w:szCs w:val="24"/>
                                    <w:rtl/>
                                  </w:rPr>
                                </w:pPr>
                                <w:sdt>
                                  <w:sdtPr>
                                    <w:rPr>
                                      <w:szCs w:val="24"/>
                                      <w:rtl/>
                                    </w:rPr>
                                    <w:alias w:val="Author"/>
                                    <w:tag w:val=""/>
                                    <w:id w:val="-1637947257"/>
                                    <w:dataBinding w:prefixMappings="xmlns:ns0='http://purl.org/dc/elements/1.1/' xmlns:ns1='http://schemas.openxmlformats.org/package/2006/metadata/core-properties' " w:xpath="/ns1:coreProperties[1]/ns0:creator[1]" w:storeItemID="{6C3C8BC8-F283-45AE-878A-BAB7291924A1}"/>
                                    <w:text/>
                                  </w:sdtPr>
                                  <w:sdtEndPr/>
                                  <w:sdtContent>
                                    <w:r w:rsidR="0064695C">
                                      <w:rPr>
                                        <w:rFonts w:hint="cs"/>
                                        <w:szCs w:val="24"/>
                                        <w:rtl/>
                                      </w:rPr>
                                      <w:t>محمد امین حاکمی</w:t>
                                    </w:r>
                                  </w:sdtContent>
                                </w:sdt>
                              </w:p>
                            </w:tc>
                          </w:tr>
                        </w:tbl>
                        <w:p w:rsidR="002F6F35" w:rsidRDefault="002F6F35" w:rsidP="00117CE9">
                          <w:pPr>
                            <w:jc w:val="center"/>
                          </w:pPr>
                        </w:p>
                      </w:txbxContent>
                    </v:textbox>
                  </v:shape>
                </w:pict>
              </mc:Fallback>
            </mc:AlternateContent>
          </w:r>
          <w:r w:rsidR="00E27F9F">
            <w:rPr>
              <w:rtl/>
            </w:rPr>
            <w:br w:type="page"/>
          </w:r>
        </w:p>
      </w:sdtContent>
    </w:sdt>
    <w:p w:rsidR="0064695C" w:rsidRDefault="0064695C" w:rsidP="0064695C">
      <w:pPr>
        <w:jc w:val="center"/>
      </w:pPr>
      <w:bookmarkStart w:id="2" w:name="_qkjxgq1hagvj" w:colFirst="0" w:colLast="0"/>
      <w:bookmarkStart w:id="3" w:name="_4fz4ol9tokpl" w:colFirst="0" w:colLast="0"/>
      <w:bookmarkEnd w:id="2"/>
      <w:bookmarkEnd w:id="3"/>
    </w:p>
    <w:p w:rsidR="0064695C" w:rsidRDefault="0064695C" w:rsidP="0064695C">
      <w:pPr>
        <w:jc w:val="center"/>
        <w:rPr>
          <w:sz w:val="28"/>
          <w:szCs w:val="28"/>
        </w:rPr>
      </w:pPr>
      <w:r>
        <w:rPr>
          <w:noProof/>
        </w:rPr>
        <w:drawing>
          <wp:inline distT="114300" distB="114300" distL="114300" distR="114300" wp14:anchorId="2559B342" wp14:editId="7D3EC2DD">
            <wp:extent cx="5731200" cy="32258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5731200" cy="3225800"/>
                    </a:xfrm>
                    <a:prstGeom prst="rect">
                      <a:avLst/>
                    </a:prstGeom>
                    <a:ln/>
                  </pic:spPr>
                </pic:pic>
              </a:graphicData>
            </a:graphic>
          </wp:inline>
        </w:drawing>
      </w:r>
    </w:p>
    <w:p w:rsidR="0064695C" w:rsidRDefault="0064695C" w:rsidP="0064695C">
      <w:pPr>
        <w:spacing w:after="160" w:line="256" w:lineRule="auto"/>
        <w:rPr>
          <w:sz w:val="28"/>
          <w:szCs w:val="28"/>
        </w:rPr>
      </w:pPr>
    </w:p>
    <w:tbl>
      <w:tblPr>
        <w:bidiVisual/>
        <w:tblW w:w="8300" w:type="dxa"/>
        <w:jc w:val="center"/>
        <w:tblLayout w:type="fixed"/>
        <w:tblLook w:val="0600" w:firstRow="0" w:lastRow="0" w:firstColumn="0" w:lastColumn="0" w:noHBand="1" w:noVBand="1"/>
      </w:tblPr>
      <w:tblGrid>
        <w:gridCol w:w="1370"/>
        <w:gridCol w:w="3620"/>
        <w:gridCol w:w="2000"/>
        <w:gridCol w:w="1310"/>
      </w:tblGrid>
      <w:tr w:rsidR="0064695C" w:rsidTr="008E5FCD">
        <w:trPr>
          <w:trHeight w:val="760"/>
          <w:jc w:val="center"/>
        </w:trPr>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695C" w:rsidRDefault="0064695C" w:rsidP="008E5FCD">
            <w:pPr>
              <w:spacing w:after="160" w:line="256" w:lineRule="auto"/>
              <w:jc w:val="center"/>
              <w:rPr>
                <w:color w:val="1B2B3B"/>
                <w:sz w:val="23"/>
                <w:szCs w:val="23"/>
              </w:rPr>
            </w:pPr>
            <w:r>
              <w:rPr>
                <w:color w:val="1B2B3B"/>
                <w:sz w:val="23"/>
                <w:szCs w:val="23"/>
                <w:rtl/>
              </w:rPr>
              <w:t>حوزه شفافیت</w:t>
            </w:r>
          </w:p>
        </w:tc>
        <w:tc>
          <w:tcPr>
            <w:tcW w:w="3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695C" w:rsidRDefault="0064695C" w:rsidP="008E5FCD">
            <w:pPr>
              <w:spacing w:after="160" w:line="256" w:lineRule="auto"/>
              <w:jc w:val="center"/>
              <w:rPr>
                <w:color w:val="1B2B3B"/>
                <w:sz w:val="23"/>
                <w:szCs w:val="23"/>
              </w:rPr>
            </w:pPr>
            <w:r>
              <w:rPr>
                <w:color w:val="1B2B3B"/>
                <w:sz w:val="23"/>
                <w:szCs w:val="23"/>
                <w:rtl/>
              </w:rPr>
              <w:t>حکومت باز</w:t>
            </w:r>
          </w:p>
        </w:tc>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695C" w:rsidRDefault="0064695C" w:rsidP="008E5FCD">
            <w:pPr>
              <w:spacing w:after="160" w:line="256" w:lineRule="auto"/>
              <w:rPr>
                <w:rFonts w:ascii="Tahoma" w:eastAsia="Tahoma" w:hAnsi="Tahoma" w:cs="Tahoma"/>
                <w:color w:val="1B2B3B"/>
                <w:sz w:val="23"/>
                <w:szCs w:val="23"/>
              </w:rPr>
            </w:pPr>
          </w:p>
        </w:tc>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695C" w:rsidRDefault="0064695C" w:rsidP="008E5FCD">
            <w:pPr>
              <w:spacing w:after="160" w:line="256" w:lineRule="auto"/>
              <w:rPr>
                <w:rFonts w:ascii="Tahoma" w:eastAsia="Tahoma" w:hAnsi="Tahoma" w:cs="Tahoma"/>
                <w:color w:val="1B2B3B"/>
                <w:sz w:val="23"/>
                <w:szCs w:val="23"/>
              </w:rPr>
            </w:pPr>
          </w:p>
        </w:tc>
      </w:tr>
      <w:tr w:rsidR="0064695C" w:rsidTr="008E5FCD">
        <w:trPr>
          <w:trHeight w:val="760"/>
          <w:jc w:val="center"/>
        </w:trPr>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695C" w:rsidRDefault="0064695C" w:rsidP="008E5FCD">
            <w:pPr>
              <w:spacing w:after="160" w:line="256" w:lineRule="auto"/>
              <w:jc w:val="center"/>
              <w:rPr>
                <w:rFonts w:hint="cs"/>
                <w:color w:val="1B2B3B"/>
                <w:sz w:val="23"/>
                <w:szCs w:val="23"/>
                <w:rtl/>
              </w:rPr>
            </w:pPr>
            <w:r>
              <w:rPr>
                <w:color w:val="1B2B3B"/>
                <w:sz w:val="23"/>
                <w:szCs w:val="23"/>
                <w:rtl/>
              </w:rPr>
              <w:t>موضوع</w:t>
            </w:r>
          </w:p>
        </w:tc>
        <w:tc>
          <w:tcPr>
            <w:tcW w:w="3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695C" w:rsidRDefault="0064695C" w:rsidP="008E5FCD">
            <w:pPr>
              <w:spacing w:after="160" w:line="256" w:lineRule="auto"/>
              <w:jc w:val="center"/>
              <w:rPr>
                <w:color w:val="1B2B3B"/>
                <w:sz w:val="23"/>
                <w:szCs w:val="23"/>
              </w:rPr>
            </w:pPr>
            <w:r>
              <w:rPr>
                <w:rFonts w:cs="Calibri"/>
                <w:color w:val="1B2B3B"/>
                <w:sz w:val="23"/>
                <w:szCs w:val="23"/>
                <w:rtl/>
              </w:rPr>
              <w:t>آراء</w:t>
            </w:r>
            <w:r>
              <w:rPr>
                <w:color w:val="1B2B3B"/>
                <w:sz w:val="23"/>
                <w:szCs w:val="23"/>
                <w:rtl/>
              </w:rPr>
              <w:t>ئه تجارب، گزارش</w:t>
            </w:r>
          </w:p>
        </w:tc>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695C" w:rsidRDefault="0064695C" w:rsidP="008E5FCD">
            <w:pPr>
              <w:spacing w:after="160" w:line="256" w:lineRule="auto"/>
              <w:rPr>
                <w:rFonts w:ascii="Tahoma" w:eastAsia="Tahoma" w:hAnsi="Tahoma" w:cs="Tahoma"/>
                <w:color w:val="1B2B3B"/>
                <w:sz w:val="23"/>
                <w:szCs w:val="23"/>
              </w:rPr>
            </w:pPr>
          </w:p>
        </w:tc>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695C" w:rsidRDefault="0064695C" w:rsidP="008E5FCD">
            <w:pPr>
              <w:spacing w:after="160" w:line="256" w:lineRule="auto"/>
              <w:rPr>
                <w:rFonts w:ascii="Tahoma" w:eastAsia="Tahoma" w:hAnsi="Tahoma" w:cs="Tahoma"/>
                <w:color w:val="1B2B3B"/>
                <w:sz w:val="23"/>
                <w:szCs w:val="23"/>
              </w:rPr>
            </w:pPr>
          </w:p>
        </w:tc>
      </w:tr>
      <w:tr w:rsidR="0064695C" w:rsidTr="008E5FCD">
        <w:trPr>
          <w:trHeight w:val="500"/>
          <w:jc w:val="center"/>
        </w:trPr>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695C" w:rsidRDefault="0064695C" w:rsidP="008E5FCD">
            <w:pPr>
              <w:spacing w:after="160" w:line="256" w:lineRule="auto"/>
              <w:jc w:val="center"/>
              <w:rPr>
                <w:color w:val="1B2B3B"/>
                <w:sz w:val="23"/>
                <w:szCs w:val="23"/>
              </w:rPr>
            </w:pPr>
            <w:r>
              <w:rPr>
                <w:color w:val="1B2B3B"/>
                <w:sz w:val="23"/>
                <w:szCs w:val="23"/>
                <w:rtl/>
              </w:rPr>
              <w:t>جغرافیا</w:t>
            </w:r>
          </w:p>
        </w:tc>
        <w:tc>
          <w:tcPr>
            <w:tcW w:w="3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695C" w:rsidRDefault="0064695C" w:rsidP="008E5FCD">
            <w:pPr>
              <w:spacing w:after="160" w:line="256" w:lineRule="auto"/>
              <w:jc w:val="center"/>
              <w:rPr>
                <w:color w:val="1B2B3B"/>
                <w:sz w:val="23"/>
                <w:szCs w:val="23"/>
              </w:rPr>
            </w:pPr>
            <w:r>
              <w:rPr>
                <w:color w:val="1B2B3B"/>
                <w:sz w:val="23"/>
                <w:szCs w:val="23"/>
                <w:rtl/>
              </w:rPr>
              <w:t>ایالات متحده</w:t>
            </w:r>
          </w:p>
        </w:tc>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695C" w:rsidRDefault="0064695C" w:rsidP="008E5FCD">
            <w:pPr>
              <w:spacing w:after="160" w:line="256" w:lineRule="auto"/>
              <w:rPr>
                <w:rFonts w:ascii="Tahoma" w:eastAsia="Tahoma" w:hAnsi="Tahoma" w:cs="Tahoma"/>
                <w:color w:val="1B2B3B"/>
                <w:sz w:val="23"/>
                <w:szCs w:val="23"/>
              </w:rPr>
            </w:pPr>
          </w:p>
        </w:tc>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695C" w:rsidRDefault="0064695C" w:rsidP="008E5FCD">
            <w:pPr>
              <w:spacing w:after="160" w:line="256" w:lineRule="auto"/>
              <w:rPr>
                <w:rFonts w:ascii="Tahoma" w:eastAsia="Tahoma" w:hAnsi="Tahoma" w:cs="Tahoma"/>
                <w:color w:val="1B2B3B"/>
                <w:sz w:val="23"/>
                <w:szCs w:val="23"/>
              </w:rPr>
            </w:pPr>
          </w:p>
        </w:tc>
      </w:tr>
      <w:tr w:rsidR="0064695C" w:rsidTr="008E5FCD">
        <w:trPr>
          <w:trHeight w:val="500"/>
          <w:jc w:val="center"/>
        </w:trPr>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695C" w:rsidRDefault="0064695C" w:rsidP="008E5FCD">
            <w:pPr>
              <w:spacing w:after="160" w:line="256" w:lineRule="auto"/>
              <w:jc w:val="center"/>
              <w:rPr>
                <w:color w:val="1B2B3B"/>
                <w:sz w:val="23"/>
                <w:szCs w:val="23"/>
              </w:rPr>
            </w:pPr>
            <w:r>
              <w:rPr>
                <w:color w:val="1B2B3B"/>
                <w:sz w:val="23"/>
                <w:szCs w:val="23"/>
                <w:rtl/>
              </w:rPr>
              <w:t>نوع مطلب</w:t>
            </w:r>
          </w:p>
        </w:tc>
        <w:tc>
          <w:tcPr>
            <w:tcW w:w="3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695C" w:rsidRDefault="0064695C" w:rsidP="008E5FCD">
            <w:pPr>
              <w:spacing w:after="160" w:line="256" w:lineRule="auto"/>
              <w:jc w:val="center"/>
              <w:rPr>
                <w:color w:val="1B2B3B"/>
                <w:sz w:val="23"/>
                <w:szCs w:val="23"/>
              </w:rPr>
            </w:pPr>
            <w:r>
              <w:rPr>
                <w:color w:val="1B2B3B"/>
                <w:sz w:val="23"/>
                <w:szCs w:val="23"/>
                <w:rtl/>
              </w:rPr>
              <w:t>متن</w:t>
            </w:r>
          </w:p>
        </w:tc>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695C" w:rsidRDefault="0064695C" w:rsidP="008E5FCD">
            <w:pPr>
              <w:spacing w:after="160" w:line="256" w:lineRule="auto"/>
              <w:rPr>
                <w:rFonts w:ascii="Tahoma" w:eastAsia="Tahoma" w:hAnsi="Tahoma" w:cs="Tahoma"/>
                <w:color w:val="1B2B3B"/>
                <w:sz w:val="23"/>
                <w:szCs w:val="23"/>
              </w:rPr>
            </w:pPr>
          </w:p>
        </w:tc>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695C" w:rsidRDefault="0064695C" w:rsidP="008E5FCD">
            <w:pPr>
              <w:spacing w:after="160" w:line="256" w:lineRule="auto"/>
              <w:rPr>
                <w:rFonts w:ascii="Tahoma" w:eastAsia="Tahoma" w:hAnsi="Tahoma" w:cs="Tahoma"/>
                <w:color w:val="1B2B3B"/>
                <w:sz w:val="23"/>
                <w:szCs w:val="23"/>
              </w:rPr>
            </w:pPr>
          </w:p>
        </w:tc>
      </w:tr>
      <w:tr w:rsidR="0064695C" w:rsidTr="008E5FCD">
        <w:trPr>
          <w:trHeight w:val="500"/>
          <w:jc w:val="center"/>
        </w:trPr>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695C" w:rsidRDefault="0064695C" w:rsidP="008E5FCD">
            <w:pPr>
              <w:spacing w:after="160" w:line="256" w:lineRule="auto"/>
              <w:jc w:val="center"/>
              <w:rPr>
                <w:color w:val="1B2B3B"/>
                <w:sz w:val="23"/>
                <w:szCs w:val="23"/>
              </w:rPr>
            </w:pPr>
            <w:r>
              <w:rPr>
                <w:color w:val="1B2B3B"/>
                <w:sz w:val="23"/>
                <w:szCs w:val="23"/>
                <w:rtl/>
              </w:rPr>
              <w:t>زبان</w:t>
            </w:r>
          </w:p>
        </w:tc>
        <w:tc>
          <w:tcPr>
            <w:tcW w:w="3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695C" w:rsidRDefault="0064695C" w:rsidP="008E5FCD">
            <w:pPr>
              <w:spacing w:after="160" w:line="256" w:lineRule="auto"/>
              <w:jc w:val="center"/>
              <w:rPr>
                <w:color w:val="1B2B3B"/>
                <w:sz w:val="23"/>
                <w:szCs w:val="23"/>
              </w:rPr>
            </w:pPr>
            <w:r>
              <w:rPr>
                <w:color w:val="1B2B3B"/>
                <w:sz w:val="23"/>
                <w:szCs w:val="23"/>
                <w:rtl/>
              </w:rPr>
              <w:t>فارسی</w:t>
            </w:r>
          </w:p>
        </w:tc>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695C" w:rsidRDefault="0064695C" w:rsidP="008E5FCD">
            <w:pPr>
              <w:spacing w:after="160" w:line="256" w:lineRule="auto"/>
              <w:rPr>
                <w:rFonts w:ascii="Tahoma" w:eastAsia="Tahoma" w:hAnsi="Tahoma" w:cs="Tahoma"/>
                <w:color w:val="1B2B3B"/>
                <w:sz w:val="23"/>
                <w:szCs w:val="23"/>
              </w:rPr>
            </w:pPr>
          </w:p>
        </w:tc>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695C" w:rsidRDefault="0064695C" w:rsidP="008E5FCD">
            <w:pPr>
              <w:spacing w:after="160" w:line="256" w:lineRule="auto"/>
              <w:rPr>
                <w:rFonts w:ascii="Tahoma" w:eastAsia="Tahoma" w:hAnsi="Tahoma" w:cs="Tahoma"/>
                <w:color w:val="1B2B3B"/>
                <w:sz w:val="23"/>
                <w:szCs w:val="23"/>
              </w:rPr>
            </w:pPr>
          </w:p>
        </w:tc>
      </w:tr>
      <w:tr w:rsidR="0064695C" w:rsidTr="008E5FCD">
        <w:trPr>
          <w:trHeight w:val="760"/>
          <w:jc w:val="center"/>
        </w:trPr>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695C" w:rsidRDefault="0064695C" w:rsidP="008E5FCD">
            <w:pPr>
              <w:spacing w:after="160" w:line="256" w:lineRule="auto"/>
              <w:jc w:val="center"/>
              <w:rPr>
                <w:color w:val="1B2B3B"/>
                <w:sz w:val="23"/>
                <w:szCs w:val="23"/>
              </w:rPr>
            </w:pPr>
            <w:r>
              <w:rPr>
                <w:color w:val="1B2B3B"/>
                <w:sz w:val="23"/>
                <w:szCs w:val="23"/>
                <w:rtl/>
              </w:rPr>
              <w:t>منتشر کننده</w:t>
            </w:r>
          </w:p>
        </w:tc>
        <w:tc>
          <w:tcPr>
            <w:tcW w:w="3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695C" w:rsidRDefault="0064695C" w:rsidP="008E5FCD">
            <w:pPr>
              <w:spacing w:after="160" w:line="256" w:lineRule="auto"/>
              <w:jc w:val="center"/>
              <w:rPr>
                <w:color w:val="1B2B3B"/>
                <w:sz w:val="23"/>
                <w:szCs w:val="23"/>
              </w:rPr>
            </w:pPr>
            <w:r>
              <w:rPr>
                <w:color w:val="1B2B3B"/>
                <w:sz w:val="23"/>
                <w:szCs w:val="23"/>
                <w:rtl/>
              </w:rPr>
              <w:t>شفافیت برای ایران</w:t>
            </w:r>
          </w:p>
        </w:tc>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695C" w:rsidRDefault="0064695C" w:rsidP="008E5FCD">
            <w:pPr>
              <w:spacing w:after="160" w:line="256" w:lineRule="auto"/>
              <w:rPr>
                <w:rFonts w:ascii="Tahoma" w:eastAsia="Tahoma" w:hAnsi="Tahoma" w:cs="Tahoma"/>
                <w:color w:val="1B2B3B"/>
                <w:sz w:val="23"/>
                <w:szCs w:val="23"/>
              </w:rPr>
            </w:pPr>
          </w:p>
        </w:tc>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695C" w:rsidRDefault="0064695C" w:rsidP="008E5FCD">
            <w:pPr>
              <w:spacing w:after="160" w:line="256" w:lineRule="auto"/>
              <w:rPr>
                <w:rFonts w:ascii="Tahoma" w:eastAsia="Tahoma" w:hAnsi="Tahoma" w:cs="Tahoma"/>
                <w:color w:val="1B2B3B"/>
                <w:sz w:val="23"/>
                <w:szCs w:val="23"/>
              </w:rPr>
            </w:pPr>
          </w:p>
        </w:tc>
      </w:tr>
    </w:tbl>
    <w:p w:rsidR="0064695C" w:rsidRDefault="0064695C" w:rsidP="0064695C">
      <w:pPr>
        <w:spacing w:after="160" w:line="256" w:lineRule="auto"/>
        <w:rPr>
          <w:rtl/>
        </w:rPr>
      </w:pPr>
    </w:p>
    <w:p w:rsidR="0064695C" w:rsidRDefault="0064695C" w:rsidP="0064695C">
      <w:pPr>
        <w:bidi w:val="0"/>
        <w:spacing w:before="0" w:after="160" w:line="259" w:lineRule="auto"/>
        <w:jc w:val="left"/>
      </w:pPr>
      <w:r>
        <w:rPr>
          <w:rtl/>
        </w:rPr>
        <w:br w:type="page"/>
      </w:r>
    </w:p>
    <w:p w:rsidR="0064695C" w:rsidRDefault="0064695C" w:rsidP="0064695C">
      <w:pPr>
        <w:pStyle w:val="Heading1"/>
      </w:pPr>
      <w:bookmarkStart w:id="4" w:name="_6uss8j1e8jnh" w:colFirst="0" w:colLast="0"/>
      <w:bookmarkEnd w:id="4"/>
      <w:r>
        <w:rPr>
          <w:rtl/>
        </w:rPr>
        <w:lastRenderedPageBreak/>
        <w:t>مقدمه</w:t>
      </w:r>
    </w:p>
    <w:p w:rsidR="0064695C" w:rsidRPr="0064695C" w:rsidRDefault="0064695C" w:rsidP="0064695C">
      <w:r>
        <w:t>madison</w:t>
      </w:r>
      <w:r>
        <w:rPr>
          <w:rtl/>
        </w:rPr>
        <w:t xml:space="preserve"> پایگاهی است برای ایجاد تعامل با حاکمیت. مهمترین کارکرد این پایگاه، دادن اجازه</w:t>
      </w:r>
      <w:r>
        <w:rPr>
          <w:rFonts w:cs="Calibri"/>
          <w:rtl/>
        </w:rPr>
        <w:t xml:space="preserve"> </w:t>
      </w:r>
      <w:r>
        <w:rPr>
          <w:rtl/>
        </w:rPr>
        <w:t xml:space="preserve">دخالت به افراد و کاربران اینترنت در متن قوانین و نیز </w:t>
      </w:r>
      <w:r>
        <w:rPr>
          <w:rFonts w:cs="Calibri"/>
          <w:rtl/>
        </w:rPr>
        <w:t>قانونگذاری</w:t>
      </w:r>
      <w:r>
        <w:rPr>
          <w:rtl/>
        </w:rPr>
        <w:t xml:space="preserve"> است، آن هم پیش از آنی که این قوانین تصویب شده باشند. پیشینه</w:t>
      </w:r>
      <w:r>
        <w:rPr>
          <w:rFonts w:cs="Calibri"/>
          <w:rtl/>
        </w:rPr>
        <w:t xml:space="preserve"> </w:t>
      </w:r>
      <w:r>
        <w:rPr>
          <w:rtl/>
        </w:rPr>
        <w:t xml:space="preserve">این حضور و دخالت شهروندان، به قانون "مبارزه با دزدی دریایی آنلاین" </w:t>
      </w:r>
      <w:r>
        <w:rPr>
          <w:rFonts w:cs="Calibri"/>
          <w:rtl/>
        </w:rPr>
        <w:t>بازمی‌گردد</w:t>
      </w:r>
      <w:r>
        <w:rPr>
          <w:rtl/>
        </w:rPr>
        <w:t xml:space="preserve">. در </w:t>
      </w:r>
      <w:r>
        <w:t>madison</w:t>
      </w:r>
      <w:r>
        <w:rPr>
          <w:rtl/>
        </w:rPr>
        <w:t xml:space="preserve"> شما</w:t>
      </w:r>
      <w:r>
        <w:rPr>
          <w:rFonts w:cs="Calibri"/>
          <w:rtl/>
        </w:rPr>
        <w:t xml:space="preserve"> می‌</w:t>
      </w:r>
      <w:r>
        <w:rPr>
          <w:rtl/>
        </w:rPr>
        <w:t>توانید به هنگام تدوین یک قانون به آن دسترسی داشته باشید، نظر بگذارید، به قسمت</w:t>
      </w:r>
      <w:r>
        <w:rPr>
          <w:rFonts w:cs="Calibri"/>
          <w:rtl/>
        </w:rPr>
        <w:t xml:space="preserve">‌های </w:t>
      </w:r>
      <w:r>
        <w:rPr>
          <w:rtl/>
        </w:rPr>
        <w:t xml:space="preserve">مختلف آن حاشیه بزنید، و همچنین با سایر شهروندانی که در خصوص این مشارکت همگام با شما هستند، تبادل نظر نمایید. </w:t>
      </w:r>
      <w:r>
        <w:t>madison</w:t>
      </w:r>
      <w:r>
        <w:rPr>
          <w:rtl/>
        </w:rPr>
        <w:t xml:space="preserve"> برای شما </w:t>
      </w:r>
      <w:r>
        <w:rPr>
          <w:rFonts w:cs="Calibri"/>
          <w:rtl/>
        </w:rPr>
        <w:t>قانونگذاری</w:t>
      </w:r>
      <w:r>
        <w:rPr>
          <w:rtl/>
        </w:rPr>
        <w:t xml:space="preserve"> را به ارمغان آورده است، بدون هیچ گونه واسطه</w:t>
      </w:r>
      <w:r>
        <w:rPr>
          <w:rFonts w:cs="Calibri"/>
          <w:rtl/>
        </w:rPr>
        <w:t>‌ای.</w:t>
      </w:r>
      <w:r>
        <w:rPr>
          <w:rtl/>
        </w:rPr>
        <w:t xml:space="preserve"> همچنین این حق را به شما</w:t>
      </w:r>
      <w:r>
        <w:rPr>
          <w:rFonts w:cs="Calibri"/>
          <w:rtl/>
        </w:rPr>
        <w:t xml:space="preserve"> می‌</w:t>
      </w:r>
      <w:r>
        <w:rPr>
          <w:rtl/>
        </w:rPr>
        <w:t xml:space="preserve">دهد که صدای شما باید در تصمیمات حاکمیتی، شنیده شود. </w:t>
      </w:r>
      <w:bookmarkStart w:id="5" w:name="_tycq7g96zjko" w:colFirst="0" w:colLast="0"/>
      <w:bookmarkEnd w:id="5"/>
    </w:p>
    <w:p w:rsidR="0064695C" w:rsidRDefault="0064695C" w:rsidP="0064695C">
      <w:pPr>
        <w:rPr>
          <w:sz w:val="28"/>
          <w:szCs w:val="28"/>
        </w:rPr>
      </w:pPr>
      <w:hyperlink r:id="rId13">
        <w:r>
          <w:rPr>
            <w:color w:val="1155CC"/>
            <w:sz w:val="28"/>
            <w:szCs w:val="28"/>
            <w:u w:val="single"/>
          </w:rPr>
          <w:t>https://www.youtube.com/watch?v=pOv51qIQmDw</w:t>
        </w:r>
      </w:hyperlink>
    </w:p>
    <w:p w:rsidR="0064695C" w:rsidRPr="0064695C" w:rsidRDefault="0064695C" w:rsidP="0064695C">
      <w:r>
        <w:t>madison</w:t>
      </w:r>
      <w:r>
        <w:rPr>
          <w:rtl/>
        </w:rPr>
        <w:t xml:space="preserve"> یکی از وبسایت</w:t>
      </w:r>
      <w:r>
        <w:rPr>
          <w:rFonts w:cs="Calibri"/>
          <w:rtl/>
        </w:rPr>
        <w:t xml:space="preserve">‌هایی </w:t>
      </w:r>
      <w:r>
        <w:rPr>
          <w:rtl/>
        </w:rPr>
        <w:t xml:space="preserve">است که زیر نظر و برای </w:t>
      </w:r>
      <w:r>
        <w:t>OpenGov</w:t>
      </w:r>
      <w:r>
        <w:rPr>
          <w:rtl/>
        </w:rPr>
        <w:t xml:space="preserve"> فعالیت</w:t>
      </w:r>
      <w:r>
        <w:rPr>
          <w:rFonts w:cs="Calibri"/>
          <w:rtl/>
        </w:rPr>
        <w:t xml:space="preserve"> می‌</w:t>
      </w:r>
      <w:r>
        <w:rPr>
          <w:rtl/>
        </w:rPr>
        <w:t xml:space="preserve">کند. </w:t>
      </w:r>
      <w:r>
        <w:t>OpenGov</w:t>
      </w:r>
      <w:r>
        <w:rPr>
          <w:rtl/>
        </w:rPr>
        <w:t xml:space="preserve"> در صدد پر کردن خلاء میان حاکمان و شهروندان است. از نظر گردانندگان </w:t>
      </w:r>
      <w:r>
        <w:t>OpenGov</w:t>
      </w:r>
      <w:r>
        <w:rPr>
          <w:rtl/>
        </w:rPr>
        <w:t xml:space="preserve">  این پایگاه با قدرت بخشیدن به قانونگذاری، گامی مهم در راستای دموکراسی بخشیده است. </w:t>
      </w:r>
    </w:p>
    <w:p w:rsidR="0064695C" w:rsidRPr="0064695C" w:rsidRDefault="0064695C" w:rsidP="0064695C">
      <w:pPr>
        <w:jc w:val="center"/>
        <w:rPr>
          <w:sz w:val="28"/>
          <w:szCs w:val="28"/>
        </w:rPr>
      </w:pPr>
      <w:r>
        <w:rPr>
          <w:noProof/>
        </w:rPr>
        <w:drawing>
          <wp:inline distT="114300" distB="114300" distL="114300" distR="114300" wp14:anchorId="6BC69AF5" wp14:editId="3D33A0D1">
            <wp:extent cx="5731200" cy="322580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731200" cy="3225800"/>
                    </a:xfrm>
                    <a:prstGeom prst="rect">
                      <a:avLst/>
                    </a:prstGeom>
                    <a:ln/>
                  </pic:spPr>
                </pic:pic>
              </a:graphicData>
            </a:graphic>
          </wp:inline>
        </w:drawing>
      </w:r>
    </w:p>
    <w:p w:rsidR="0064695C" w:rsidRDefault="0064695C" w:rsidP="0064695C">
      <w:r>
        <w:rPr>
          <w:rtl/>
        </w:rPr>
        <w:t>تصویر بنای نیمه</w:t>
      </w:r>
      <w:r>
        <w:rPr>
          <w:rFonts w:hint="cs"/>
          <w:rtl/>
        </w:rPr>
        <w:t>‌</w:t>
      </w:r>
      <w:r>
        <w:rPr>
          <w:rtl/>
        </w:rPr>
        <w:t>سازی که در حال تکمیل است نیز احتمالا اشاره به این دارد که بنای حکومت هم باید ساخته شود، اما با همکاری مردم.</w:t>
      </w:r>
    </w:p>
    <w:p w:rsidR="0064695C" w:rsidRDefault="0064695C" w:rsidP="0064695C"/>
    <w:p w:rsidR="0064695C" w:rsidRDefault="0064695C" w:rsidP="0064695C">
      <w:pPr>
        <w:pStyle w:val="Heading1"/>
      </w:pPr>
      <w:bookmarkStart w:id="6" w:name="_ex0xzqs76isq" w:colFirst="0" w:colLast="0"/>
      <w:bookmarkEnd w:id="6"/>
      <w:r>
        <w:t>madison</w:t>
      </w:r>
      <w:r>
        <w:rPr>
          <w:rtl/>
        </w:rPr>
        <w:t xml:space="preserve"> چگونه کار</w:t>
      </w:r>
      <w:r>
        <w:rPr>
          <w:rFonts w:cs="Calibri"/>
          <w:rtl/>
        </w:rPr>
        <w:t xml:space="preserve"> می‌</w:t>
      </w:r>
      <w:r>
        <w:rPr>
          <w:rtl/>
        </w:rPr>
        <w:t>کند؟</w:t>
      </w:r>
    </w:p>
    <w:p w:rsidR="0064695C" w:rsidRDefault="0064695C" w:rsidP="0064695C">
      <w:hyperlink r:id="rId15">
        <w:r>
          <w:rPr>
            <w:color w:val="1155CC"/>
            <w:sz w:val="28"/>
            <w:szCs w:val="28"/>
            <w:u w:val="single"/>
          </w:rPr>
          <w:t>https://www.youtube.com/watch?v=qfhBO6u-xJY</w:t>
        </w:r>
      </w:hyperlink>
    </w:p>
    <w:p w:rsidR="0064695C" w:rsidRDefault="0064695C" w:rsidP="0064695C">
      <w:r>
        <w:rPr>
          <w:rtl/>
        </w:rPr>
        <w:lastRenderedPageBreak/>
        <w:t>صفحه</w:t>
      </w:r>
      <w:r>
        <w:rPr>
          <w:rFonts w:cs="Calibri"/>
          <w:rtl/>
        </w:rPr>
        <w:t xml:space="preserve"> </w:t>
      </w:r>
      <w:r>
        <w:rPr>
          <w:rtl/>
        </w:rPr>
        <w:t>اصلی سایت حاوی این مطلب است که مهمترین کارکرد این وبسایت چیست. سه مرحله</w:t>
      </w:r>
      <w:r>
        <w:rPr>
          <w:rFonts w:cs="Calibri"/>
          <w:rtl/>
        </w:rPr>
        <w:t xml:space="preserve"> </w:t>
      </w:r>
      <w:r>
        <w:rPr>
          <w:rtl/>
        </w:rPr>
        <w:t>اساسی که در خود این پایگاه به آن اشاره شده است، در اینجا نیز مورد توجه قرار گرفته است:</w:t>
      </w:r>
    </w:p>
    <w:p w:rsidR="0064695C" w:rsidRDefault="0064695C" w:rsidP="0064695C">
      <w:pPr>
        <w:pStyle w:val="ListParagraph"/>
        <w:numPr>
          <w:ilvl w:val="0"/>
          <w:numId w:val="29"/>
        </w:numPr>
      </w:pPr>
      <w:r w:rsidRPr="00714AD9">
        <w:rPr>
          <w:rtl/>
        </w:rPr>
        <w:t>برخی مقامات، اسناد و سیاست‌ها را به وبسایت می‌دهند تا مردم بتوانند همکاری کنند.</w:t>
      </w:r>
    </w:p>
    <w:p w:rsidR="0064695C" w:rsidRDefault="0064695C" w:rsidP="0064695C">
      <w:pPr>
        <w:pStyle w:val="ListParagraph"/>
        <w:numPr>
          <w:ilvl w:val="0"/>
          <w:numId w:val="29"/>
        </w:numPr>
      </w:pPr>
      <w:r w:rsidRPr="00714AD9">
        <w:rPr>
          <w:rtl/>
        </w:rPr>
        <w:t>مردم هم می‌توانند پرونده اسناد و سیاست‌ها را مطالعه کنند، به آن‌ها رای دهند، نظرات و پیشنهادهای خود را روی پرونده قرار دهند و می‌توان بازخوردهای مردمی را از خلال آن‌ها دریافت کرد. این‌ها در نهایت، مستقیما به مقامات مسوول خواهد رسید.</w:t>
      </w:r>
    </w:p>
    <w:p w:rsidR="0064695C" w:rsidRPr="0064695C" w:rsidRDefault="0064695C" w:rsidP="0064695C">
      <w:pPr>
        <w:pStyle w:val="ListParagraph"/>
        <w:numPr>
          <w:ilvl w:val="0"/>
          <w:numId w:val="29"/>
        </w:numPr>
      </w:pPr>
      <w:r w:rsidRPr="00714AD9">
        <w:rPr>
          <w:rtl/>
        </w:rPr>
        <w:t xml:space="preserve">مسوولین به این نظرات و </w:t>
      </w:r>
      <w:r w:rsidRPr="0064695C">
        <w:rPr>
          <w:rFonts w:cs="Calibri"/>
          <w:rtl/>
        </w:rPr>
        <w:t>آراء</w:t>
      </w:r>
      <w:r w:rsidRPr="00714AD9">
        <w:rPr>
          <w:rFonts w:hint="cs"/>
          <w:rtl/>
        </w:rPr>
        <w:t>ء</w:t>
      </w:r>
      <w:r w:rsidRPr="00714AD9">
        <w:rPr>
          <w:rtl/>
        </w:rPr>
        <w:t xml:space="preserve"> مردمی پاسخ می‌دهند و حتی بر اساس این بازخوردها تغییراتی را نیز بر روی اسناد و سیاست‌ها به وجود می‌آورند.</w:t>
      </w:r>
    </w:p>
    <w:p w:rsidR="0064695C" w:rsidRDefault="0064695C" w:rsidP="0064695C">
      <w:pPr>
        <w:jc w:val="center"/>
        <w:rPr>
          <w:sz w:val="28"/>
          <w:szCs w:val="28"/>
        </w:rPr>
      </w:pPr>
      <w:r>
        <w:rPr>
          <w:noProof/>
        </w:rPr>
        <w:drawing>
          <wp:inline distT="114300" distB="114300" distL="114300" distR="114300" wp14:anchorId="00AD367D" wp14:editId="1010149B">
            <wp:extent cx="5731200" cy="26797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5731200" cy="2679700"/>
                    </a:xfrm>
                    <a:prstGeom prst="rect">
                      <a:avLst/>
                    </a:prstGeom>
                    <a:ln/>
                  </pic:spPr>
                </pic:pic>
              </a:graphicData>
            </a:graphic>
          </wp:inline>
        </w:drawing>
      </w:r>
    </w:p>
    <w:p w:rsidR="0064695C" w:rsidRDefault="0064695C" w:rsidP="0064695C">
      <w:pPr>
        <w:pStyle w:val="Heading1"/>
      </w:pPr>
      <w:bookmarkStart w:id="7" w:name="_duv96hdxvwcr" w:colFirst="0" w:colLast="0"/>
      <w:bookmarkEnd w:id="7"/>
      <w:r>
        <w:rPr>
          <w:rtl/>
        </w:rPr>
        <w:t>پرونده</w:t>
      </w:r>
      <w:r>
        <w:rPr>
          <w:rFonts w:hint="cs"/>
          <w:rtl/>
        </w:rPr>
        <w:t>‌</w:t>
      </w:r>
      <w:r>
        <w:rPr>
          <w:rtl/>
        </w:rPr>
        <w:t>ها</w:t>
      </w:r>
    </w:p>
    <w:p w:rsidR="0064695C" w:rsidRDefault="0064695C" w:rsidP="0064695C">
      <w:r>
        <w:rPr>
          <w:rtl/>
        </w:rPr>
        <w:t>قسمت بزرگی از صفحه</w:t>
      </w:r>
      <w:r>
        <w:rPr>
          <w:rFonts w:cs="Calibri"/>
          <w:rtl/>
        </w:rPr>
        <w:t xml:space="preserve"> </w:t>
      </w:r>
      <w:r>
        <w:rPr>
          <w:rtl/>
        </w:rPr>
        <w:t>اصلی این وبسایت، اختصاص به معرفی پرونده</w:t>
      </w:r>
      <w:r>
        <w:rPr>
          <w:rFonts w:cs="Calibri"/>
          <w:rtl/>
        </w:rPr>
        <w:t xml:space="preserve">‌ها </w:t>
      </w:r>
      <w:r>
        <w:rPr>
          <w:rtl/>
        </w:rPr>
        <w:t>دارد؛</w:t>
      </w:r>
    </w:p>
    <w:p w:rsidR="0064695C" w:rsidRPr="0064695C" w:rsidRDefault="0064695C" w:rsidP="0064695C">
      <w:r>
        <w:rPr>
          <w:rtl/>
        </w:rPr>
        <w:t>1-پرونده</w:t>
      </w:r>
      <w:r>
        <w:rPr>
          <w:rFonts w:cs="Calibri"/>
          <w:rtl/>
        </w:rPr>
        <w:t xml:space="preserve">‌های </w:t>
      </w:r>
      <w:r>
        <w:rPr>
          <w:rtl/>
        </w:rPr>
        <w:t>ویژه  2- پرونده</w:t>
      </w:r>
      <w:r>
        <w:rPr>
          <w:rFonts w:cs="Calibri"/>
          <w:rtl/>
        </w:rPr>
        <w:t xml:space="preserve">‌های </w:t>
      </w:r>
      <w:r>
        <w:rPr>
          <w:rtl/>
        </w:rPr>
        <w:t>پربازدید.</w:t>
      </w:r>
    </w:p>
    <w:p w:rsidR="0064695C" w:rsidRDefault="0064695C" w:rsidP="0064695C">
      <w:pPr>
        <w:jc w:val="center"/>
        <w:rPr>
          <w:sz w:val="28"/>
          <w:szCs w:val="28"/>
        </w:rPr>
      </w:pPr>
      <w:r>
        <w:rPr>
          <w:noProof/>
        </w:rPr>
        <w:drawing>
          <wp:inline distT="114300" distB="114300" distL="114300" distR="114300" wp14:anchorId="53F344D1" wp14:editId="36A3E858">
            <wp:extent cx="4153974" cy="2301240"/>
            <wp:effectExtent l="0" t="0" r="0" b="381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4182769" cy="2317192"/>
                    </a:xfrm>
                    <a:prstGeom prst="rect">
                      <a:avLst/>
                    </a:prstGeom>
                    <a:ln/>
                  </pic:spPr>
                </pic:pic>
              </a:graphicData>
            </a:graphic>
          </wp:inline>
        </w:drawing>
      </w:r>
    </w:p>
    <w:p w:rsidR="0064695C" w:rsidRPr="0064695C" w:rsidRDefault="0064695C" w:rsidP="0064695C">
      <w:r>
        <w:rPr>
          <w:rtl/>
        </w:rPr>
        <w:lastRenderedPageBreak/>
        <w:t xml:space="preserve"> در ادامه</w:t>
      </w:r>
      <w:r>
        <w:rPr>
          <w:rFonts w:cs="Calibri"/>
          <w:rtl/>
        </w:rPr>
        <w:t xml:space="preserve"> می‌</w:t>
      </w:r>
      <w:r>
        <w:rPr>
          <w:rtl/>
        </w:rPr>
        <w:t>توان به تمام پرونده</w:t>
      </w:r>
      <w:r>
        <w:rPr>
          <w:rFonts w:cs="Calibri"/>
          <w:rtl/>
        </w:rPr>
        <w:t xml:space="preserve">‌هایی </w:t>
      </w:r>
      <w:r>
        <w:rPr>
          <w:rtl/>
        </w:rPr>
        <w:t>که در این وبسایت بررسی شده اند، دسترسی یافت. اطلاعاتی که در خصوص هر پرونده در نظر اول، توجه هر کاربری را جلب</w:t>
      </w:r>
      <w:r>
        <w:rPr>
          <w:rFonts w:cs="Calibri"/>
          <w:rtl/>
        </w:rPr>
        <w:t xml:space="preserve"> می‌</w:t>
      </w:r>
      <w:r>
        <w:rPr>
          <w:rtl/>
        </w:rPr>
        <w:t>کنند، شامل 1-</w:t>
      </w:r>
      <w:r>
        <w:rPr>
          <w:rFonts w:hint="cs"/>
          <w:rtl/>
        </w:rPr>
        <w:t xml:space="preserve"> </w:t>
      </w:r>
      <w:r>
        <w:rPr>
          <w:rtl/>
        </w:rPr>
        <w:t>عنوان، 2-</w:t>
      </w:r>
      <w:r>
        <w:rPr>
          <w:rFonts w:hint="cs"/>
          <w:rtl/>
        </w:rPr>
        <w:t xml:space="preserve"> </w:t>
      </w:r>
      <w:r>
        <w:rPr>
          <w:rtl/>
        </w:rPr>
        <w:t>فرد یا نهاد متصدی، 3-</w:t>
      </w:r>
      <w:r>
        <w:rPr>
          <w:rFonts w:hint="cs"/>
          <w:rtl/>
        </w:rPr>
        <w:t xml:space="preserve"> </w:t>
      </w:r>
      <w:r>
        <w:rPr>
          <w:rtl/>
        </w:rPr>
        <w:t>مدت زمان نمایش پرونده بر روی سایت، 4-</w:t>
      </w:r>
      <w:r>
        <w:rPr>
          <w:rFonts w:hint="cs"/>
          <w:rtl/>
        </w:rPr>
        <w:t xml:space="preserve"> </w:t>
      </w:r>
      <w:r>
        <w:rPr>
          <w:rtl/>
        </w:rPr>
        <w:t xml:space="preserve">تعداد </w:t>
      </w:r>
      <w:r>
        <w:rPr>
          <w:rFonts w:cs="Calibri"/>
          <w:rtl/>
        </w:rPr>
        <w:t>آراء</w:t>
      </w:r>
      <w:r>
        <w:rPr>
          <w:rtl/>
        </w:rPr>
        <w:t xml:space="preserve"> "آری" یا "نه" و در نهایت 5-</w:t>
      </w:r>
      <w:r>
        <w:rPr>
          <w:rFonts w:hint="cs"/>
          <w:rtl/>
        </w:rPr>
        <w:t xml:space="preserve"> </w:t>
      </w:r>
      <w:r>
        <w:rPr>
          <w:rtl/>
        </w:rPr>
        <w:t>تعداد نظرات و پیشنهادها. برای جستجو در عناوین پرونده</w:t>
      </w:r>
      <w:r>
        <w:rPr>
          <w:rFonts w:cs="Calibri"/>
          <w:rtl/>
        </w:rPr>
        <w:t xml:space="preserve">‌ها </w:t>
      </w:r>
      <w:r>
        <w:rPr>
          <w:rtl/>
        </w:rPr>
        <w:t>نیز قابلیتی دیگر پیش</w:t>
      </w:r>
      <w:r>
        <w:rPr>
          <w:rFonts w:hint="cs"/>
          <w:rtl/>
        </w:rPr>
        <w:t>‌</w:t>
      </w:r>
      <w:r>
        <w:rPr>
          <w:rtl/>
        </w:rPr>
        <w:t>بینی شده است: 6-</w:t>
      </w:r>
      <w:r>
        <w:rPr>
          <w:rFonts w:hint="cs"/>
          <w:rtl/>
        </w:rPr>
        <w:t xml:space="preserve"> </w:t>
      </w:r>
      <w:r>
        <w:rPr>
          <w:rtl/>
        </w:rPr>
        <w:t>جستجوی پیشرفته.</w:t>
      </w:r>
    </w:p>
    <w:p w:rsidR="0064695C" w:rsidRDefault="0064695C" w:rsidP="0064695C">
      <w:pPr>
        <w:jc w:val="center"/>
        <w:rPr>
          <w:sz w:val="28"/>
          <w:szCs w:val="28"/>
        </w:rPr>
      </w:pPr>
      <w:r>
        <w:rPr>
          <w:noProof/>
        </w:rPr>
        <w:drawing>
          <wp:inline distT="114300" distB="114300" distL="114300" distR="114300" wp14:anchorId="49155508" wp14:editId="526BDE4F">
            <wp:extent cx="5731200" cy="32258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731200" cy="3225800"/>
                    </a:xfrm>
                    <a:prstGeom prst="rect">
                      <a:avLst/>
                    </a:prstGeom>
                    <a:ln/>
                  </pic:spPr>
                </pic:pic>
              </a:graphicData>
            </a:graphic>
          </wp:inline>
        </w:drawing>
      </w:r>
    </w:p>
    <w:p w:rsidR="0064695C" w:rsidRPr="0064695C" w:rsidRDefault="0064695C" w:rsidP="0064695C">
      <w:r>
        <w:rPr>
          <w:rtl/>
        </w:rPr>
        <w:t>در ادامه، با باز کردن پرونده</w:t>
      </w:r>
      <w:r>
        <w:rPr>
          <w:rFonts w:cs="Calibri"/>
          <w:rtl/>
        </w:rPr>
        <w:t xml:space="preserve"> </w:t>
      </w:r>
      <w:r>
        <w:rPr>
          <w:rtl/>
        </w:rPr>
        <w:t>مورد نظر، شما</w:t>
      </w:r>
      <w:r>
        <w:rPr>
          <w:rFonts w:cs="Calibri"/>
          <w:rtl/>
        </w:rPr>
        <w:t xml:space="preserve"> می‌</w:t>
      </w:r>
      <w:r>
        <w:rPr>
          <w:rtl/>
        </w:rPr>
        <w:t>توانید تمام آن را مورد مطالعه قرار دهید و همچنین نظراتی که در ذیل آن قرار داده شده است را نیز مشاهده نمایید.</w:t>
      </w:r>
    </w:p>
    <w:p w:rsidR="0064695C" w:rsidRDefault="0064695C" w:rsidP="0064695C">
      <w:pPr>
        <w:jc w:val="center"/>
        <w:rPr>
          <w:sz w:val="28"/>
          <w:szCs w:val="28"/>
        </w:rPr>
      </w:pPr>
      <w:r>
        <w:rPr>
          <w:noProof/>
        </w:rPr>
        <w:drawing>
          <wp:inline distT="114300" distB="114300" distL="114300" distR="114300" wp14:anchorId="0F3C64B4" wp14:editId="1AF0055D">
            <wp:extent cx="5360358" cy="3230880"/>
            <wp:effectExtent l="0" t="0" r="0" b="762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379368" cy="3242338"/>
                    </a:xfrm>
                    <a:prstGeom prst="rect">
                      <a:avLst/>
                    </a:prstGeom>
                    <a:ln/>
                  </pic:spPr>
                </pic:pic>
              </a:graphicData>
            </a:graphic>
          </wp:inline>
        </w:drawing>
      </w:r>
    </w:p>
    <w:p w:rsidR="0064695C" w:rsidRPr="0064695C" w:rsidRDefault="0064695C" w:rsidP="0064695C">
      <w:pPr>
        <w:pStyle w:val="ListParagraph"/>
        <w:numPr>
          <w:ilvl w:val="0"/>
          <w:numId w:val="27"/>
        </w:numPr>
        <w:pBdr>
          <w:top w:val="nil"/>
          <w:left w:val="nil"/>
          <w:bottom w:val="nil"/>
          <w:right w:val="nil"/>
          <w:between w:val="nil"/>
        </w:pBdr>
        <w:spacing w:before="0" w:after="0"/>
        <w:contextualSpacing w:val="0"/>
        <w:rPr>
          <w:sz w:val="26"/>
        </w:rPr>
      </w:pPr>
      <w:r w:rsidRPr="0064695C">
        <w:rPr>
          <w:sz w:val="26"/>
          <w:rtl/>
        </w:rPr>
        <w:lastRenderedPageBreak/>
        <w:t>عنوان پرونده</w:t>
      </w:r>
    </w:p>
    <w:p w:rsidR="0064695C" w:rsidRPr="0064695C" w:rsidRDefault="0064695C" w:rsidP="0064695C">
      <w:pPr>
        <w:pStyle w:val="ListParagraph"/>
        <w:numPr>
          <w:ilvl w:val="0"/>
          <w:numId w:val="27"/>
        </w:numPr>
        <w:pBdr>
          <w:top w:val="nil"/>
          <w:left w:val="nil"/>
          <w:bottom w:val="nil"/>
          <w:right w:val="nil"/>
          <w:between w:val="nil"/>
        </w:pBdr>
        <w:spacing w:before="0" w:after="0"/>
        <w:contextualSpacing w:val="0"/>
        <w:rPr>
          <w:sz w:val="26"/>
        </w:rPr>
      </w:pPr>
      <w:r w:rsidRPr="0064695C">
        <w:rPr>
          <w:sz w:val="26"/>
          <w:rtl/>
        </w:rPr>
        <w:t>فرد یا نهاد متصدی</w:t>
      </w:r>
    </w:p>
    <w:p w:rsidR="0064695C" w:rsidRPr="0064695C" w:rsidRDefault="0064695C" w:rsidP="0064695C">
      <w:pPr>
        <w:pStyle w:val="ListParagraph"/>
        <w:numPr>
          <w:ilvl w:val="0"/>
          <w:numId w:val="27"/>
        </w:numPr>
        <w:pBdr>
          <w:top w:val="nil"/>
          <w:left w:val="nil"/>
          <w:bottom w:val="nil"/>
          <w:right w:val="nil"/>
          <w:between w:val="nil"/>
        </w:pBdr>
        <w:spacing w:before="0" w:after="0"/>
        <w:contextualSpacing w:val="0"/>
        <w:rPr>
          <w:sz w:val="26"/>
        </w:rPr>
      </w:pPr>
      <w:r w:rsidRPr="0064695C">
        <w:rPr>
          <w:sz w:val="26"/>
          <w:rtl/>
        </w:rPr>
        <w:t>توضیحات اجمالی و مقدمه</w:t>
      </w:r>
      <w:r>
        <w:rPr>
          <w:rFonts w:hint="cs"/>
          <w:sz w:val="26"/>
          <w:rtl/>
        </w:rPr>
        <w:t>‌</w:t>
      </w:r>
      <w:r w:rsidRPr="0064695C">
        <w:rPr>
          <w:sz w:val="26"/>
          <w:rtl/>
        </w:rPr>
        <w:t>ای</w:t>
      </w:r>
    </w:p>
    <w:p w:rsidR="0064695C" w:rsidRDefault="0064695C" w:rsidP="0064695C">
      <w:pPr>
        <w:jc w:val="center"/>
        <w:rPr>
          <w:sz w:val="28"/>
          <w:szCs w:val="28"/>
        </w:rPr>
      </w:pPr>
      <w:r>
        <w:rPr>
          <w:noProof/>
        </w:rPr>
        <w:drawing>
          <wp:inline distT="114300" distB="114300" distL="114300" distR="114300" wp14:anchorId="050A8E91" wp14:editId="010BF29F">
            <wp:extent cx="5731200" cy="3263900"/>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3263900"/>
                    </a:xfrm>
                    <a:prstGeom prst="rect">
                      <a:avLst/>
                    </a:prstGeom>
                    <a:ln/>
                  </pic:spPr>
                </pic:pic>
              </a:graphicData>
            </a:graphic>
          </wp:inline>
        </w:drawing>
      </w:r>
    </w:p>
    <w:p w:rsidR="0064695C" w:rsidRPr="0064695C" w:rsidRDefault="0064695C" w:rsidP="0064695C">
      <w:pPr>
        <w:pStyle w:val="ListParagraph"/>
        <w:numPr>
          <w:ilvl w:val="0"/>
          <w:numId w:val="27"/>
        </w:numPr>
        <w:pBdr>
          <w:top w:val="nil"/>
          <w:left w:val="nil"/>
          <w:bottom w:val="nil"/>
          <w:right w:val="nil"/>
          <w:between w:val="nil"/>
        </w:pBdr>
        <w:spacing w:before="0" w:after="0"/>
        <w:contextualSpacing w:val="0"/>
        <w:rPr>
          <w:sz w:val="26"/>
        </w:rPr>
      </w:pPr>
      <w:r w:rsidRPr="0064695C">
        <w:rPr>
          <w:sz w:val="26"/>
          <w:rtl/>
        </w:rPr>
        <w:t>"آری" یا "نه" به تمام قانون</w:t>
      </w:r>
    </w:p>
    <w:p w:rsidR="0064695C" w:rsidRPr="0064695C" w:rsidRDefault="0064695C" w:rsidP="0064695C">
      <w:pPr>
        <w:pStyle w:val="ListParagraph"/>
        <w:numPr>
          <w:ilvl w:val="0"/>
          <w:numId w:val="27"/>
        </w:numPr>
        <w:pBdr>
          <w:top w:val="nil"/>
          <w:left w:val="nil"/>
          <w:bottom w:val="nil"/>
          <w:right w:val="nil"/>
          <w:between w:val="nil"/>
        </w:pBdr>
        <w:spacing w:before="0" w:after="0"/>
        <w:contextualSpacing w:val="0"/>
        <w:rPr>
          <w:sz w:val="26"/>
        </w:rPr>
      </w:pPr>
      <w:r w:rsidRPr="0064695C">
        <w:rPr>
          <w:sz w:val="26"/>
          <w:rtl/>
        </w:rPr>
        <w:t>نظر بر روی متن قانون</w:t>
      </w:r>
    </w:p>
    <w:p w:rsidR="0064695C" w:rsidRPr="0064695C" w:rsidRDefault="0064695C" w:rsidP="0064695C">
      <w:pPr>
        <w:pStyle w:val="ListParagraph"/>
        <w:numPr>
          <w:ilvl w:val="0"/>
          <w:numId w:val="27"/>
        </w:numPr>
        <w:pBdr>
          <w:top w:val="nil"/>
          <w:left w:val="nil"/>
          <w:bottom w:val="nil"/>
          <w:right w:val="nil"/>
          <w:between w:val="nil"/>
        </w:pBdr>
        <w:spacing w:before="0" w:after="0"/>
        <w:contextualSpacing w:val="0"/>
        <w:rPr>
          <w:sz w:val="26"/>
        </w:rPr>
      </w:pPr>
      <w:r w:rsidRPr="0064695C">
        <w:rPr>
          <w:sz w:val="26"/>
          <w:rtl/>
        </w:rPr>
        <w:t>سرفصل‌های قانون</w:t>
      </w:r>
    </w:p>
    <w:p w:rsidR="0064695C" w:rsidRPr="0064695C" w:rsidRDefault="0064695C" w:rsidP="0064695C">
      <w:pPr>
        <w:pStyle w:val="ListParagraph"/>
        <w:numPr>
          <w:ilvl w:val="0"/>
          <w:numId w:val="27"/>
        </w:numPr>
        <w:pBdr>
          <w:top w:val="nil"/>
          <w:left w:val="nil"/>
          <w:bottom w:val="nil"/>
          <w:right w:val="nil"/>
          <w:between w:val="nil"/>
        </w:pBdr>
        <w:spacing w:before="0" w:after="0"/>
        <w:contextualSpacing w:val="0"/>
        <w:rPr>
          <w:sz w:val="26"/>
        </w:rPr>
      </w:pPr>
      <w:r w:rsidRPr="0064695C">
        <w:rPr>
          <w:sz w:val="26"/>
          <w:rtl/>
        </w:rPr>
        <w:t>پیشنویس/متن پیشنهادی قانون</w:t>
      </w:r>
    </w:p>
    <w:p w:rsidR="0064695C" w:rsidRPr="0064695C" w:rsidRDefault="0064695C" w:rsidP="0064695C">
      <w:r>
        <w:rPr>
          <w:rtl/>
        </w:rPr>
        <w:t>در انتهای پیشنویس/متن پیشنهادی قانون، قابلیت نظر گذاشتن وجود دارد. برای این که شما بتوانید نظر خود را در خصوص یک پرونده درج نمایید، باید از حساب شخصی خودتان در نزد وبسایت، وارد شوید و اگر عضو نیستید، مطابق معمول باید ابتدا عضو شوید. شما</w:t>
      </w:r>
      <w:r>
        <w:rPr>
          <w:rFonts w:cs="Calibri"/>
          <w:rtl/>
        </w:rPr>
        <w:t xml:space="preserve"> می‌</w:t>
      </w:r>
      <w:r>
        <w:rPr>
          <w:rtl/>
        </w:rPr>
        <w:t xml:space="preserve">توانید نظرات دیگر کاربران را مشاهده و پسند کنید و حتی به </w:t>
      </w:r>
      <w:r>
        <w:rPr>
          <w:rFonts w:cs="Calibri"/>
          <w:rtl/>
        </w:rPr>
        <w:t>آن‌ها</w:t>
      </w:r>
      <w:r>
        <w:rPr>
          <w:rtl/>
        </w:rPr>
        <w:t xml:space="preserve"> پاسخ بدهید. همچنین</w:t>
      </w:r>
      <w:r>
        <w:rPr>
          <w:rFonts w:cs="Calibri"/>
          <w:rtl/>
        </w:rPr>
        <w:t xml:space="preserve"> می‌</w:t>
      </w:r>
      <w:r>
        <w:rPr>
          <w:rtl/>
        </w:rPr>
        <w:t>توانید روی متن قانون نیز نظر خود را نسبت به پاره</w:t>
      </w:r>
      <w:r>
        <w:rPr>
          <w:rFonts w:cs="Calibri"/>
          <w:rtl/>
        </w:rPr>
        <w:t xml:space="preserve">‌ای </w:t>
      </w:r>
      <w:r>
        <w:rPr>
          <w:rtl/>
        </w:rPr>
        <w:t xml:space="preserve">از متن، ثبت نمایید. </w:t>
      </w:r>
    </w:p>
    <w:p w:rsidR="0064695C" w:rsidRDefault="0064695C" w:rsidP="0064695C">
      <w:pPr>
        <w:pStyle w:val="Heading1"/>
      </w:pPr>
      <w:bookmarkStart w:id="8" w:name="_g256j1yp5alc" w:colFirst="0" w:colLast="0"/>
      <w:bookmarkEnd w:id="8"/>
      <w:r>
        <w:rPr>
          <w:rtl/>
        </w:rPr>
        <w:t>هدایا و اشتراک</w:t>
      </w:r>
    </w:p>
    <w:p w:rsidR="0064695C" w:rsidRDefault="0064695C" w:rsidP="0064695C">
      <w:r>
        <w:rPr>
          <w:rtl/>
        </w:rPr>
        <w:t xml:space="preserve">یکی از منابع مالی </w:t>
      </w:r>
      <w:r>
        <w:t>madison</w:t>
      </w:r>
      <w:r>
        <w:rPr>
          <w:rtl/>
        </w:rPr>
        <w:t xml:space="preserve"> کمک</w:t>
      </w:r>
      <w:r>
        <w:rPr>
          <w:rFonts w:cs="Calibri"/>
          <w:rtl/>
        </w:rPr>
        <w:t xml:space="preserve">‌های </w:t>
      </w:r>
      <w:r>
        <w:rPr>
          <w:rtl/>
        </w:rPr>
        <w:t>مردمی است. با انتخاب گزینه</w:t>
      </w:r>
      <w:r>
        <w:rPr>
          <w:rFonts w:cs="Calibri"/>
          <w:rtl/>
        </w:rPr>
        <w:t xml:space="preserve"> </w:t>
      </w:r>
      <w:r>
        <w:t>Donate</w:t>
      </w:r>
      <w:r>
        <w:rPr>
          <w:rtl/>
        </w:rPr>
        <w:t xml:space="preserve"> که در صفحه</w:t>
      </w:r>
      <w:r>
        <w:rPr>
          <w:rFonts w:cs="Calibri"/>
          <w:rtl/>
        </w:rPr>
        <w:t xml:space="preserve"> </w:t>
      </w:r>
      <w:r>
        <w:rPr>
          <w:rtl/>
        </w:rPr>
        <w:t>اصلی قرار داده شده است،</w:t>
      </w:r>
      <w:r>
        <w:rPr>
          <w:rFonts w:cs="Calibri"/>
          <w:rtl/>
        </w:rPr>
        <w:t xml:space="preserve"> می‌</w:t>
      </w:r>
      <w:r>
        <w:rPr>
          <w:rtl/>
        </w:rPr>
        <w:t>توان به این وبسایت، کمک کرد.</w:t>
      </w:r>
    </w:p>
    <w:p w:rsidR="0064695C" w:rsidRPr="0064695C" w:rsidRDefault="0064695C" w:rsidP="0064695C">
      <w:r>
        <w:rPr>
          <w:rtl/>
        </w:rPr>
        <w:t>همچنین</w:t>
      </w:r>
      <w:r>
        <w:rPr>
          <w:rFonts w:cs="Calibri"/>
          <w:rtl/>
        </w:rPr>
        <w:t xml:space="preserve"> می‌</w:t>
      </w:r>
      <w:r>
        <w:rPr>
          <w:rtl/>
        </w:rPr>
        <w:t xml:space="preserve">توان با کلیک بر روی </w:t>
      </w:r>
      <w:r>
        <w:t>Subscribe</w:t>
      </w:r>
      <w:r>
        <w:rPr>
          <w:rtl/>
        </w:rPr>
        <w:t xml:space="preserve"> و پر کردن جدول مورد نظر، اشتراک این سایت را هم گرفت.</w:t>
      </w:r>
    </w:p>
    <w:p w:rsidR="0064695C" w:rsidRDefault="0064695C" w:rsidP="0064695C">
      <w:pPr>
        <w:jc w:val="center"/>
        <w:rPr>
          <w:sz w:val="28"/>
          <w:szCs w:val="28"/>
        </w:rPr>
      </w:pPr>
      <w:r>
        <w:rPr>
          <w:noProof/>
        </w:rPr>
        <w:lastRenderedPageBreak/>
        <w:drawing>
          <wp:inline distT="114300" distB="114300" distL="114300" distR="114300" wp14:anchorId="42677C1A" wp14:editId="1710D015">
            <wp:extent cx="5731200" cy="32639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731200" cy="3263900"/>
                    </a:xfrm>
                    <a:prstGeom prst="rect">
                      <a:avLst/>
                    </a:prstGeom>
                    <a:ln/>
                  </pic:spPr>
                </pic:pic>
              </a:graphicData>
            </a:graphic>
          </wp:inline>
        </w:drawing>
      </w:r>
    </w:p>
    <w:p w:rsidR="0064695C" w:rsidRPr="0064695C" w:rsidRDefault="0064695C" w:rsidP="0064695C">
      <w:pPr>
        <w:pStyle w:val="ListParagraph"/>
        <w:numPr>
          <w:ilvl w:val="0"/>
          <w:numId w:val="28"/>
        </w:numPr>
        <w:pBdr>
          <w:top w:val="nil"/>
          <w:left w:val="nil"/>
          <w:bottom w:val="nil"/>
          <w:right w:val="nil"/>
          <w:between w:val="nil"/>
        </w:pBdr>
        <w:spacing w:before="0" w:after="0"/>
        <w:contextualSpacing w:val="0"/>
        <w:rPr>
          <w:sz w:val="26"/>
        </w:rPr>
      </w:pPr>
      <w:r w:rsidRPr="0064695C">
        <w:rPr>
          <w:sz w:val="26"/>
        </w:rPr>
        <w:t>Donate</w:t>
      </w:r>
      <w:r w:rsidRPr="0064695C">
        <w:rPr>
          <w:sz w:val="26"/>
          <w:rtl/>
        </w:rPr>
        <w:t xml:space="preserve"> کمک مالی و هدیه</w:t>
      </w:r>
    </w:p>
    <w:p w:rsidR="0064695C" w:rsidRPr="0064695C" w:rsidRDefault="0064695C" w:rsidP="0064695C">
      <w:pPr>
        <w:pStyle w:val="ListParagraph"/>
        <w:numPr>
          <w:ilvl w:val="0"/>
          <w:numId w:val="28"/>
        </w:numPr>
        <w:pBdr>
          <w:top w:val="nil"/>
          <w:left w:val="nil"/>
          <w:bottom w:val="nil"/>
          <w:right w:val="nil"/>
          <w:between w:val="nil"/>
        </w:pBdr>
        <w:spacing w:before="0" w:after="0"/>
        <w:contextualSpacing w:val="0"/>
        <w:rPr>
          <w:sz w:val="26"/>
        </w:rPr>
      </w:pPr>
      <w:r w:rsidRPr="0064695C">
        <w:rPr>
          <w:sz w:val="26"/>
        </w:rPr>
        <w:t>Subscribe</w:t>
      </w:r>
      <w:r w:rsidRPr="0064695C">
        <w:rPr>
          <w:sz w:val="26"/>
          <w:rtl/>
        </w:rPr>
        <w:t xml:space="preserve"> اشتراک وبسایت</w:t>
      </w:r>
    </w:p>
    <w:p w:rsidR="0064695C" w:rsidRDefault="0064695C" w:rsidP="0064695C">
      <w:pPr>
        <w:pStyle w:val="Heading1"/>
      </w:pPr>
      <w:bookmarkStart w:id="9" w:name="_glhuiyfkzc4t" w:colFirst="0" w:colLast="0"/>
      <w:bookmarkEnd w:id="9"/>
      <w:r>
        <w:rPr>
          <w:rtl/>
        </w:rPr>
        <w:t>ایجاد یک پرونده</w:t>
      </w:r>
    </w:p>
    <w:p w:rsidR="0064695C" w:rsidRPr="0064695C" w:rsidRDefault="0064695C" w:rsidP="0064695C">
      <w:r>
        <w:rPr>
          <w:rtl/>
        </w:rPr>
        <w:t>یکی از قابلیت</w:t>
      </w:r>
      <w:r>
        <w:rPr>
          <w:rFonts w:cs="Calibri"/>
          <w:rtl/>
        </w:rPr>
        <w:t xml:space="preserve">‌های </w:t>
      </w:r>
      <w:r>
        <w:rPr>
          <w:rtl/>
        </w:rPr>
        <w:t xml:space="preserve">بسیار تسهیل کننده که وبسایت </w:t>
      </w:r>
      <w:r>
        <w:t>madison</w:t>
      </w:r>
      <w:r>
        <w:rPr>
          <w:rtl/>
        </w:rPr>
        <w:t xml:space="preserve"> آن را به کاربران خود </w:t>
      </w:r>
      <w:r>
        <w:rPr>
          <w:rFonts w:hint="cs"/>
          <w:rtl/>
        </w:rPr>
        <w:t>ارائه</w:t>
      </w:r>
      <w:r>
        <w:rPr>
          <w:rFonts w:cs="Calibri"/>
          <w:rtl/>
        </w:rPr>
        <w:t xml:space="preserve"> می‌</w:t>
      </w:r>
      <w:r>
        <w:rPr>
          <w:rtl/>
        </w:rPr>
        <w:t>کند، قابلیت ایجاد پرونده است؛ پرونده</w:t>
      </w:r>
      <w:r>
        <w:rPr>
          <w:rFonts w:cs="Calibri"/>
          <w:rtl/>
        </w:rPr>
        <w:t xml:space="preserve">‌ای </w:t>
      </w:r>
      <w:r>
        <w:rPr>
          <w:rtl/>
        </w:rPr>
        <w:t>بتوان آن را مورد جمع</w:t>
      </w:r>
      <w:r>
        <w:rPr>
          <w:rFonts w:hint="cs"/>
          <w:rtl/>
        </w:rPr>
        <w:t>‌</w:t>
      </w:r>
      <w:r>
        <w:rPr>
          <w:rtl/>
        </w:rPr>
        <w:t xml:space="preserve">سپاری واقع کرد، یعنی به </w:t>
      </w:r>
      <w:r>
        <w:rPr>
          <w:rFonts w:cs="Calibri"/>
          <w:rtl/>
        </w:rPr>
        <w:t>آراء</w:t>
      </w:r>
      <w:r>
        <w:rPr>
          <w:rtl/>
        </w:rPr>
        <w:t xml:space="preserve"> همگان گذاشت و از نظرات مردم در آن استفاده کرد. این قابلیت، یک امتیاز و یک خدمت متمایزکننده از این وبسایت به حساب</w:t>
      </w:r>
      <w:r>
        <w:rPr>
          <w:rFonts w:cs="Calibri"/>
          <w:rtl/>
        </w:rPr>
        <w:t xml:space="preserve"> می‌</w:t>
      </w:r>
      <w:r>
        <w:rPr>
          <w:rtl/>
        </w:rPr>
        <w:t>آید که در وبسایت</w:t>
      </w:r>
      <w:r>
        <w:rPr>
          <w:rFonts w:cs="Calibri"/>
          <w:rtl/>
        </w:rPr>
        <w:t xml:space="preserve">‌های </w:t>
      </w:r>
      <w:r>
        <w:rPr>
          <w:rtl/>
        </w:rPr>
        <w:t>رقیب کمتر به چشم</w:t>
      </w:r>
      <w:r>
        <w:rPr>
          <w:rFonts w:cs="Calibri"/>
          <w:rtl/>
        </w:rPr>
        <w:t xml:space="preserve"> می‌</w:t>
      </w:r>
      <w:r>
        <w:rPr>
          <w:rtl/>
        </w:rPr>
        <w:t>خورد. این امکان برای تمامی افراد و نهادها فراهم شده است. استفاده از این قابلیت منحصر ب</w:t>
      </w:r>
      <w:r>
        <w:rPr>
          <w:rFonts w:hint="cs"/>
          <w:rtl/>
        </w:rPr>
        <w:t xml:space="preserve">ه </w:t>
      </w:r>
      <w:r>
        <w:rPr>
          <w:rtl/>
        </w:rPr>
        <w:t>فرد، بر خلاف انتظار هیچگونه هزینه</w:t>
      </w:r>
      <w:r>
        <w:rPr>
          <w:rFonts w:cs="Calibri"/>
          <w:rtl/>
        </w:rPr>
        <w:t xml:space="preserve"> </w:t>
      </w:r>
      <w:r>
        <w:rPr>
          <w:rtl/>
        </w:rPr>
        <w:t>مالی</w:t>
      </w:r>
      <w:r>
        <w:rPr>
          <w:rFonts w:cs="Calibri"/>
          <w:rtl/>
        </w:rPr>
        <w:t xml:space="preserve">‌ای </w:t>
      </w:r>
      <w:r>
        <w:rPr>
          <w:rtl/>
        </w:rPr>
        <w:t>را به همراه ندارد.</w:t>
      </w:r>
    </w:p>
    <w:p w:rsidR="0064695C" w:rsidRDefault="0064695C" w:rsidP="0064695C">
      <w:pPr>
        <w:jc w:val="center"/>
        <w:rPr>
          <w:sz w:val="28"/>
          <w:szCs w:val="28"/>
        </w:rPr>
      </w:pPr>
      <w:r>
        <w:rPr>
          <w:noProof/>
        </w:rPr>
        <w:drawing>
          <wp:inline distT="114300" distB="114300" distL="114300" distR="114300" wp14:anchorId="7B0B8460" wp14:editId="03E25369">
            <wp:extent cx="5009160" cy="2819400"/>
            <wp:effectExtent l="0" t="0" r="127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039496" cy="2836475"/>
                    </a:xfrm>
                    <a:prstGeom prst="rect">
                      <a:avLst/>
                    </a:prstGeom>
                    <a:ln/>
                  </pic:spPr>
                </pic:pic>
              </a:graphicData>
            </a:graphic>
          </wp:inline>
        </w:drawing>
      </w:r>
    </w:p>
    <w:sectPr w:rsidR="0064695C" w:rsidSect="00E03910">
      <w:headerReference w:type="even" r:id="rId23"/>
      <w:headerReference w:type="default" r:id="rId24"/>
      <w:footerReference w:type="even" r:id="rId25"/>
      <w:footerReference w:type="default" r:id="rId26"/>
      <w:pgSz w:w="11906" w:h="16838"/>
      <w:pgMar w:top="1440" w:right="1440" w:bottom="1440" w:left="1440" w:header="709" w:footer="340"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C15" w:rsidRDefault="003C7C15" w:rsidP="00B46C07">
      <w:pPr>
        <w:spacing w:before="0" w:after="0" w:line="240" w:lineRule="auto"/>
      </w:pPr>
      <w:r>
        <w:separator/>
      </w:r>
    </w:p>
  </w:endnote>
  <w:endnote w:type="continuationSeparator" w:id="0">
    <w:p w:rsidR="003C7C15" w:rsidRDefault="003C7C15" w:rsidP="00B46C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B Titr">
    <w:altName w:val="Courier New"/>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5000" w:type="pct"/>
      <w:tblLook w:val="04A0" w:firstRow="1" w:lastRow="0" w:firstColumn="1" w:lastColumn="0" w:noHBand="0" w:noVBand="1"/>
    </w:tblPr>
    <w:tblGrid>
      <w:gridCol w:w="9026"/>
    </w:tblGrid>
    <w:tr w:rsidR="000101E6" w:rsidTr="000101E6">
      <w:tc>
        <w:tcPr>
          <w:tcW w:w="5000" w:type="pct"/>
          <w:tcBorders>
            <w:top w:val="nil"/>
            <w:left w:val="nil"/>
            <w:bottom w:val="nil"/>
            <w:right w:val="nil"/>
          </w:tcBorders>
          <w:shd w:val="clear" w:color="auto" w:fill="DEEAF6" w:themeFill="accent1" w:themeFillTint="33"/>
        </w:tcPr>
        <w:p w:rsidR="000101E6" w:rsidRPr="00254467" w:rsidRDefault="000101E6" w:rsidP="00BC455D">
          <w:pPr>
            <w:pStyle w:val="Header"/>
            <w:tabs>
              <w:tab w:val="right" w:pos="10467"/>
            </w:tabs>
            <w:jc w:val="center"/>
            <w:rPr>
              <w:color w:val="FFFFFF" w:themeColor="background1"/>
              <w:rtl/>
            </w:rPr>
          </w:pPr>
          <w:r>
            <w:rPr>
              <w:noProof/>
              <w:sz w:val="28"/>
              <w:szCs w:val="28"/>
            </w:rPr>
            <w:drawing>
              <wp:inline distT="0" distB="0" distL="0" distR="0" wp14:anchorId="22D0658E" wp14:editId="2FD4B6DA">
                <wp:extent cx="3343961" cy="248538"/>
                <wp:effectExtent l="0" t="0" r="0" b="0"/>
                <wp:docPr id="17" name="Picture 17" descr="C:\Users\bande\AppData\Local\Microsoft\Windows\INetCache\Content.Word\950226---Social-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nde\AppData\Local\Microsoft\Windows\INetCache\Content.Word\950226---Social-Icon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5388" cy="277631"/>
                        </a:xfrm>
                        <a:prstGeom prst="rect">
                          <a:avLst/>
                        </a:prstGeom>
                        <a:noFill/>
                        <a:ln>
                          <a:noFill/>
                        </a:ln>
                      </pic:spPr>
                    </pic:pic>
                  </a:graphicData>
                </a:graphic>
              </wp:inline>
            </w:drawing>
          </w:r>
        </w:p>
      </w:tc>
    </w:tr>
  </w:tbl>
  <w:p w:rsidR="00BC455D" w:rsidRDefault="00BC45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5000" w:type="pct"/>
      <w:tblLook w:val="04A0" w:firstRow="1" w:lastRow="0" w:firstColumn="1" w:lastColumn="0" w:noHBand="0" w:noVBand="1"/>
    </w:tblPr>
    <w:tblGrid>
      <w:gridCol w:w="9026"/>
    </w:tblGrid>
    <w:tr w:rsidR="000101E6" w:rsidTr="000101E6">
      <w:tc>
        <w:tcPr>
          <w:tcW w:w="5000" w:type="pct"/>
          <w:tcBorders>
            <w:top w:val="nil"/>
            <w:left w:val="nil"/>
            <w:bottom w:val="nil"/>
            <w:right w:val="nil"/>
          </w:tcBorders>
          <w:shd w:val="clear" w:color="auto" w:fill="DEEAF6" w:themeFill="accent1" w:themeFillTint="33"/>
          <w:vAlign w:val="center"/>
        </w:tcPr>
        <w:p w:rsidR="000101E6" w:rsidRPr="00254467" w:rsidRDefault="000101E6" w:rsidP="00E03910">
          <w:pPr>
            <w:pStyle w:val="Header"/>
            <w:tabs>
              <w:tab w:val="right" w:pos="10467"/>
            </w:tabs>
            <w:jc w:val="center"/>
            <w:rPr>
              <w:rtl/>
              <w:lang w:bidi="fa-IR"/>
            </w:rPr>
          </w:pPr>
          <w:r>
            <w:rPr>
              <w:noProof/>
              <w:sz w:val="28"/>
              <w:szCs w:val="28"/>
            </w:rPr>
            <w:drawing>
              <wp:inline distT="0" distB="0" distL="0" distR="0" wp14:anchorId="1163CC09" wp14:editId="3C9729A5">
                <wp:extent cx="3343961" cy="248538"/>
                <wp:effectExtent l="0" t="0" r="0" b="0"/>
                <wp:docPr id="18" name="Picture 18" descr="C:\Users\bande\AppData\Local\Microsoft\Windows\INetCache\Content.Word\950226---Social-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nde\AppData\Local\Microsoft\Windows\INetCache\Content.Word\950226---Social-Icon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5388" cy="277631"/>
                        </a:xfrm>
                        <a:prstGeom prst="rect">
                          <a:avLst/>
                        </a:prstGeom>
                        <a:noFill/>
                        <a:ln>
                          <a:noFill/>
                        </a:ln>
                      </pic:spPr>
                    </pic:pic>
                  </a:graphicData>
                </a:graphic>
              </wp:inline>
            </w:drawing>
          </w:r>
        </w:p>
      </w:tc>
    </w:tr>
  </w:tbl>
  <w:p w:rsidR="00E03910" w:rsidRDefault="00E03910" w:rsidP="00E039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C15" w:rsidRDefault="003C7C15" w:rsidP="00B46C07">
      <w:pPr>
        <w:spacing w:before="0" w:after="0" w:line="240" w:lineRule="auto"/>
      </w:pPr>
      <w:r>
        <w:separator/>
      </w:r>
    </w:p>
  </w:footnote>
  <w:footnote w:type="continuationSeparator" w:id="0">
    <w:p w:rsidR="003C7C15" w:rsidRDefault="003C7C15" w:rsidP="00B46C0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4686" w:type="pct"/>
      <w:tblLook w:val="04A0" w:firstRow="1" w:lastRow="0" w:firstColumn="1" w:lastColumn="0" w:noHBand="0" w:noVBand="1"/>
    </w:tblPr>
    <w:tblGrid>
      <w:gridCol w:w="519"/>
      <w:gridCol w:w="7940"/>
    </w:tblGrid>
    <w:tr w:rsidR="00000360" w:rsidTr="00000360">
      <w:tc>
        <w:tcPr>
          <w:tcW w:w="307" w:type="pct"/>
          <w:tcBorders>
            <w:top w:val="nil"/>
            <w:left w:val="nil"/>
            <w:bottom w:val="nil"/>
            <w:right w:val="nil"/>
          </w:tcBorders>
          <w:shd w:val="clear" w:color="auto" w:fill="2E74B5" w:themeFill="accent1" w:themeFillShade="BF"/>
          <w:vAlign w:val="center"/>
        </w:tcPr>
        <w:sdt>
          <w:sdtPr>
            <w:rPr>
              <w:rtl/>
            </w:rPr>
            <w:id w:val="-1212412849"/>
            <w:docPartObj>
              <w:docPartGallery w:val="Page Numbers (Bottom of Page)"/>
              <w:docPartUnique/>
            </w:docPartObj>
          </w:sdtPr>
          <w:sdtEndPr/>
          <w:sdtContent>
            <w:p w:rsidR="00000360" w:rsidRPr="00000360" w:rsidRDefault="00000360" w:rsidP="00000360">
              <w:pPr>
                <w:pStyle w:val="Footer"/>
                <w:jc w:val="center"/>
                <w:rPr>
                  <w:rtl/>
                  <w:lang w:bidi="fa-IR"/>
                </w:rPr>
              </w:pPr>
              <w:r w:rsidRPr="00000360">
                <w:rPr>
                  <w:b/>
                  <w:bCs/>
                  <w:color w:val="FFFFFF" w:themeColor="background1"/>
                </w:rPr>
                <w:fldChar w:fldCharType="begin"/>
              </w:r>
              <w:r w:rsidRPr="00000360">
                <w:rPr>
                  <w:b/>
                  <w:bCs/>
                  <w:color w:val="FFFFFF" w:themeColor="background1"/>
                </w:rPr>
                <w:instrText xml:space="preserve"> PAGE   \* MERGEFORMAT </w:instrText>
              </w:r>
              <w:r w:rsidRPr="00000360">
                <w:rPr>
                  <w:b/>
                  <w:bCs/>
                  <w:color w:val="FFFFFF" w:themeColor="background1"/>
                </w:rPr>
                <w:fldChar w:fldCharType="separate"/>
              </w:r>
              <w:r w:rsidR="00622319">
                <w:rPr>
                  <w:b/>
                  <w:bCs/>
                  <w:noProof/>
                  <w:color w:val="FFFFFF" w:themeColor="background1"/>
                  <w:rtl/>
                </w:rPr>
                <w:t>6</w:t>
              </w:r>
              <w:r w:rsidRPr="00000360">
                <w:rPr>
                  <w:b/>
                  <w:bCs/>
                  <w:noProof/>
                  <w:color w:val="FFFFFF" w:themeColor="background1"/>
                </w:rPr>
                <w:fldChar w:fldCharType="end"/>
              </w:r>
            </w:p>
          </w:sdtContent>
        </w:sdt>
      </w:tc>
      <w:tc>
        <w:tcPr>
          <w:tcW w:w="4693" w:type="pct"/>
          <w:tcBorders>
            <w:top w:val="nil"/>
            <w:left w:val="nil"/>
            <w:bottom w:val="nil"/>
            <w:right w:val="nil"/>
          </w:tcBorders>
          <w:shd w:val="clear" w:color="auto" w:fill="DEEAF6" w:themeFill="accent1" w:themeFillTint="33"/>
          <w:vAlign w:val="center"/>
        </w:tcPr>
        <w:p w:rsidR="00000360" w:rsidRPr="00254467" w:rsidRDefault="003C7C15" w:rsidP="00000360">
          <w:pPr>
            <w:pStyle w:val="Header"/>
            <w:tabs>
              <w:tab w:val="right" w:pos="10467"/>
            </w:tabs>
            <w:jc w:val="right"/>
            <w:rPr>
              <w:color w:val="FFFFFF" w:themeColor="background1"/>
              <w:rtl/>
            </w:rPr>
          </w:pPr>
          <w:sdt>
            <w:sdtPr>
              <w:rPr>
                <w:rtl/>
              </w:rPr>
              <w:alias w:val="Title"/>
              <w:tag w:val=""/>
              <w:id w:val="-1942284852"/>
              <w:dataBinding w:prefixMappings="xmlns:ns0='http://purl.org/dc/elements/1.1/' xmlns:ns1='http://schemas.openxmlformats.org/package/2006/metadata/core-properties' " w:xpath="/ns1:coreProperties[1]/ns0:title[1]" w:storeItemID="{6C3C8BC8-F283-45AE-878A-BAB7291924A1}"/>
              <w:text/>
            </w:sdtPr>
            <w:sdtEndPr/>
            <w:sdtContent>
              <w:r w:rsidR="00000360">
                <w:rPr>
                  <w:rFonts w:hint="cs"/>
                  <w:rtl/>
                  <w:lang w:bidi="fa-IR"/>
                </w:rPr>
                <w:t>عنوان</w:t>
              </w:r>
            </w:sdtContent>
          </w:sdt>
          <w:r w:rsidR="00000360">
            <w:rPr>
              <w:rFonts w:hint="cs"/>
              <w:rtl/>
              <w:lang w:bidi="fa-IR"/>
            </w:rPr>
            <w:t xml:space="preserve">       </w:t>
          </w:r>
        </w:p>
      </w:tc>
    </w:tr>
  </w:tbl>
  <w:p w:rsidR="00433FF3" w:rsidRDefault="00000360">
    <w:pPr>
      <w:pStyle w:val="Header"/>
    </w:pPr>
    <w:r>
      <w:rPr>
        <w:noProof/>
      </w:rPr>
      <w:drawing>
        <wp:anchor distT="0" distB="0" distL="114300" distR="114300" simplePos="0" relativeHeight="251665408" behindDoc="0" locked="0" layoutInCell="1" allowOverlap="1" wp14:anchorId="6400BA3D" wp14:editId="0AF5A954">
          <wp:simplePos x="0" y="0"/>
          <wp:positionH relativeFrom="column">
            <wp:posOffset>-44557</wp:posOffset>
          </wp:positionH>
          <wp:positionV relativeFrom="paragraph">
            <wp:posOffset>-298450</wp:posOffset>
          </wp:positionV>
          <wp:extent cx="351488" cy="3514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bande\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51488" cy="35148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4712" w:type="pct"/>
      <w:tblInd w:w="520" w:type="dxa"/>
      <w:tblLook w:val="04A0" w:firstRow="1" w:lastRow="0" w:firstColumn="1" w:lastColumn="0" w:noHBand="0" w:noVBand="1"/>
    </w:tblPr>
    <w:tblGrid>
      <w:gridCol w:w="7951"/>
      <w:gridCol w:w="555"/>
    </w:tblGrid>
    <w:tr w:rsidR="00AC0714" w:rsidTr="00AC0714">
      <w:tc>
        <w:tcPr>
          <w:tcW w:w="4674" w:type="pct"/>
          <w:tcBorders>
            <w:top w:val="nil"/>
            <w:left w:val="nil"/>
            <w:bottom w:val="nil"/>
            <w:right w:val="nil"/>
          </w:tcBorders>
          <w:shd w:val="clear" w:color="auto" w:fill="DEEAF6" w:themeFill="accent1" w:themeFillTint="33"/>
          <w:vAlign w:val="center"/>
        </w:tcPr>
        <w:p w:rsidR="000101E6" w:rsidRPr="00254467" w:rsidRDefault="003C7C15" w:rsidP="000101E6">
          <w:pPr>
            <w:pStyle w:val="Header"/>
            <w:tabs>
              <w:tab w:val="right" w:pos="10467"/>
            </w:tabs>
            <w:jc w:val="left"/>
            <w:rPr>
              <w:rtl/>
              <w:lang w:bidi="fa-IR"/>
            </w:rPr>
          </w:pPr>
          <w:sdt>
            <w:sdtPr>
              <w:rPr>
                <w:rtl/>
              </w:rPr>
              <w:alias w:val="Title"/>
              <w:tag w:val=""/>
              <w:id w:val="-2074958860"/>
              <w:placeholder/>
              <w:dataBinding w:prefixMappings="xmlns:ns0='http://purl.org/dc/elements/1.1/' xmlns:ns1='http://schemas.openxmlformats.org/package/2006/metadata/core-properties' " w:xpath="/ns1:coreProperties[1]/ns0:title[1]" w:storeItemID="{6C3C8BC8-F283-45AE-878A-BAB7291924A1}"/>
              <w:text/>
            </w:sdtPr>
            <w:sdtEndPr/>
            <w:sdtContent>
              <w:r w:rsidR="000101E6">
                <w:rPr>
                  <w:rFonts w:hint="cs"/>
                  <w:rtl/>
                  <w:lang w:bidi="fa-IR"/>
                </w:rPr>
                <w:t>عنوان</w:t>
              </w:r>
            </w:sdtContent>
          </w:sdt>
          <w:r w:rsidR="000101E6">
            <w:rPr>
              <w:rFonts w:hint="cs"/>
              <w:rtl/>
              <w:lang w:bidi="fa-IR"/>
            </w:rPr>
            <w:t xml:space="preserve">  </w:t>
          </w:r>
        </w:p>
      </w:tc>
      <w:tc>
        <w:tcPr>
          <w:tcW w:w="326" w:type="pct"/>
          <w:tcBorders>
            <w:top w:val="nil"/>
            <w:left w:val="nil"/>
            <w:bottom w:val="nil"/>
            <w:right w:val="nil"/>
          </w:tcBorders>
          <w:shd w:val="clear" w:color="auto" w:fill="2E74B5" w:themeFill="accent1" w:themeFillShade="BF"/>
          <w:vAlign w:val="center"/>
        </w:tcPr>
        <w:sdt>
          <w:sdtPr>
            <w:rPr>
              <w:b/>
              <w:bCs/>
              <w:rtl/>
            </w:rPr>
            <w:id w:val="866804505"/>
            <w:docPartObj>
              <w:docPartGallery w:val="Page Numbers (Bottom of Page)"/>
              <w:docPartUnique/>
            </w:docPartObj>
          </w:sdtPr>
          <w:sdtEndPr/>
          <w:sdtContent>
            <w:p w:rsidR="000101E6" w:rsidRPr="00E1408F" w:rsidRDefault="000101E6" w:rsidP="00BC455D">
              <w:pPr>
                <w:pStyle w:val="Footer"/>
                <w:jc w:val="center"/>
                <w:rPr>
                  <w:b/>
                  <w:bCs/>
                  <w:rtl/>
                </w:rPr>
              </w:pPr>
              <w:r w:rsidRPr="000101E6">
                <w:rPr>
                  <w:b/>
                  <w:bCs/>
                  <w:color w:val="FFFFFF" w:themeColor="background1"/>
                </w:rPr>
                <w:fldChar w:fldCharType="begin"/>
              </w:r>
              <w:r w:rsidRPr="000101E6">
                <w:rPr>
                  <w:b/>
                  <w:bCs/>
                  <w:color w:val="FFFFFF" w:themeColor="background1"/>
                </w:rPr>
                <w:instrText xml:space="preserve"> PAGE   \* MERGEFORMAT </w:instrText>
              </w:r>
              <w:r w:rsidRPr="000101E6">
                <w:rPr>
                  <w:b/>
                  <w:bCs/>
                  <w:color w:val="FFFFFF" w:themeColor="background1"/>
                </w:rPr>
                <w:fldChar w:fldCharType="separate"/>
              </w:r>
              <w:r w:rsidR="00622319">
                <w:rPr>
                  <w:b/>
                  <w:bCs/>
                  <w:noProof/>
                  <w:color w:val="FFFFFF" w:themeColor="background1"/>
                  <w:rtl/>
                </w:rPr>
                <w:t>5</w:t>
              </w:r>
              <w:r w:rsidRPr="000101E6">
                <w:rPr>
                  <w:b/>
                  <w:bCs/>
                  <w:noProof/>
                  <w:color w:val="FFFFFF" w:themeColor="background1"/>
                </w:rPr>
                <w:fldChar w:fldCharType="end"/>
              </w:r>
            </w:p>
          </w:sdtContent>
        </w:sdt>
      </w:tc>
    </w:tr>
  </w:tbl>
  <w:p w:rsidR="00B46C07" w:rsidRDefault="00AC0714">
    <w:pPr>
      <w:pStyle w:val="Header"/>
    </w:pPr>
    <w:r>
      <w:rPr>
        <w:noProof/>
      </w:rPr>
      <w:drawing>
        <wp:anchor distT="0" distB="0" distL="114300" distR="114300" simplePos="0" relativeHeight="251667456" behindDoc="0" locked="0" layoutInCell="1" allowOverlap="1" wp14:anchorId="2B83B34F" wp14:editId="76829E5C">
          <wp:simplePos x="0" y="0"/>
          <wp:positionH relativeFrom="column">
            <wp:posOffset>5433060</wp:posOffset>
          </wp:positionH>
          <wp:positionV relativeFrom="paragraph">
            <wp:posOffset>-295409</wp:posOffset>
          </wp:positionV>
          <wp:extent cx="346710" cy="3467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bande\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36234"/>
    <w:multiLevelType w:val="hybridMultilevel"/>
    <w:tmpl w:val="5ABE8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0906B1"/>
    <w:multiLevelType w:val="hybridMultilevel"/>
    <w:tmpl w:val="4E360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9A2234"/>
    <w:multiLevelType w:val="hybridMultilevel"/>
    <w:tmpl w:val="CCB28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771EA3"/>
    <w:multiLevelType w:val="multilevel"/>
    <w:tmpl w:val="E20A2B20"/>
    <w:lvl w:ilvl="0">
      <w:start w:val="1"/>
      <w:numFmt w:val="decimal"/>
      <w:pStyle w:val="Heading1"/>
      <w:suff w:val="space"/>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42E04C61"/>
    <w:multiLevelType w:val="multilevel"/>
    <w:tmpl w:val="63C639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913284D"/>
    <w:multiLevelType w:val="multilevel"/>
    <w:tmpl w:val="D960EE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375108F"/>
    <w:multiLevelType w:val="hybridMultilevel"/>
    <w:tmpl w:val="9BB4D792"/>
    <w:lvl w:ilvl="0" w:tplc="5868F786">
      <w:start w:val="1"/>
      <w:numFmt w:val="decimal"/>
      <w:lvlText w:val="%1-"/>
      <w:lvlJc w:val="left"/>
      <w:pPr>
        <w:ind w:left="1224" w:hanging="8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3"/>
  </w:num>
  <w:num w:numId="12">
    <w:abstractNumId w:val="3"/>
  </w:num>
  <w:num w:numId="13">
    <w:abstractNumId w:val="3"/>
  </w:num>
  <w:num w:numId="14">
    <w:abstractNumId w:val="3"/>
  </w:num>
  <w:num w:numId="15">
    <w:abstractNumId w:val="5"/>
  </w:num>
  <w:num w:numId="16">
    <w:abstractNumId w:val="5"/>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0"/>
  </w:num>
  <w:num w:numId="27">
    <w:abstractNumId w:val="1"/>
  </w:num>
  <w:num w:numId="28">
    <w:abstractNumId w:val="6"/>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95C"/>
    <w:rsid w:val="00000360"/>
    <w:rsid w:val="000010F3"/>
    <w:rsid w:val="000101E6"/>
    <w:rsid w:val="0001350D"/>
    <w:rsid w:val="00026F8F"/>
    <w:rsid w:val="00027860"/>
    <w:rsid w:val="00030C18"/>
    <w:rsid w:val="00031E27"/>
    <w:rsid w:val="0003550B"/>
    <w:rsid w:val="00045D5C"/>
    <w:rsid w:val="000516E9"/>
    <w:rsid w:val="00054BA8"/>
    <w:rsid w:val="00057073"/>
    <w:rsid w:val="00067BB8"/>
    <w:rsid w:val="000A13CF"/>
    <w:rsid w:val="000B0C74"/>
    <w:rsid w:val="000B3EA3"/>
    <w:rsid w:val="000B6E0F"/>
    <w:rsid w:val="000C0FC1"/>
    <w:rsid w:val="000C4EBC"/>
    <w:rsid w:val="000C5068"/>
    <w:rsid w:val="000C531D"/>
    <w:rsid w:val="000D3CCA"/>
    <w:rsid w:val="000E62C2"/>
    <w:rsid w:val="000E67BA"/>
    <w:rsid w:val="000F0503"/>
    <w:rsid w:val="00101B4B"/>
    <w:rsid w:val="0011114D"/>
    <w:rsid w:val="00117CE9"/>
    <w:rsid w:val="001236FF"/>
    <w:rsid w:val="00125194"/>
    <w:rsid w:val="00125D6E"/>
    <w:rsid w:val="00127F9C"/>
    <w:rsid w:val="00134CB3"/>
    <w:rsid w:val="0016145D"/>
    <w:rsid w:val="00163D4D"/>
    <w:rsid w:val="00186C07"/>
    <w:rsid w:val="001917A7"/>
    <w:rsid w:val="00193CED"/>
    <w:rsid w:val="00196B69"/>
    <w:rsid w:val="001A15CE"/>
    <w:rsid w:val="001C01CD"/>
    <w:rsid w:val="001C3F37"/>
    <w:rsid w:val="001C6405"/>
    <w:rsid w:val="001D0034"/>
    <w:rsid w:val="001D7D5B"/>
    <w:rsid w:val="001F1058"/>
    <w:rsid w:val="00200009"/>
    <w:rsid w:val="00203FC1"/>
    <w:rsid w:val="00214D61"/>
    <w:rsid w:val="0021539E"/>
    <w:rsid w:val="00251A1F"/>
    <w:rsid w:val="002571CC"/>
    <w:rsid w:val="002600E9"/>
    <w:rsid w:val="00272A97"/>
    <w:rsid w:val="002855D8"/>
    <w:rsid w:val="0029040A"/>
    <w:rsid w:val="00296115"/>
    <w:rsid w:val="00296B18"/>
    <w:rsid w:val="00297949"/>
    <w:rsid w:val="002B2034"/>
    <w:rsid w:val="002C6F26"/>
    <w:rsid w:val="002D266E"/>
    <w:rsid w:val="002F4042"/>
    <w:rsid w:val="002F6F35"/>
    <w:rsid w:val="003108DC"/>
    <w:rsid w:val="00320805"/>
    <w:rsid w:val="0032205E"/>
    <w:rsid w:val="0032320D"/>
    <w:rsid w:val="00335A25"/>
    <w:rsid w:val="0034242E"/>
    <w:rsid w:val="00345EF1"/>
    <w:rsid w:val="0034705D"/>
    <w:rsid w:val="003475B4"/>
    <w:rsid w:val="00350F9A"/>
    <w:rsid w:val="0035117F"/>
    <w:rsid w:val="003554A0"/>
    <w:rsid w:val="00360DD1"/>
    <w:rsid w:val="003611C6"/>
    <w:rsid w:val="0036642F"/>
    <w:rsid w:val="00372A3D"/>
    <w:rsid w:val="00383EBE"/>
    <w:rsid w:val="003B1200"/>
    <w:rsid w:val="003B760D"/>
    <w:rsid w:val="003C1C30"/>
    <w:rsid w:val="003C7C15"/>
    <w:rsid w:val="003D37C6"/>
    <w:rsid w:val="003D62C6"/>
    <w:rsid w:val="003E3E68"/>
    <w:rsid w:val="003F2AD4"/>
    <w:rsid w:val="004001B5"/>
    <w:rsid w:val="00422321"/>
    <w:rsid w:val="004278FF"/>
    <w:rsid w:val="004336AD"/>
    <w:rsid w:val="00433FF3"/>
    <w:rsid w:val="00434A36"/>
    <w:rsid w:val="00443747"/>
    <w:rsid w:val="00447186"/>
    <w:rsid w:val="00457E6B"/>
    <w:rsid w:val="004750BE"/>
    <w:rsid w:val="00482DF0"/>
    <w:rsid w:val="00485CD4"/>
    <w:rsid w:val="004A002B"/>
    <w:rsid w:val="004A1248"/>
    <w:rsid w:val="004A3D58"/>
    <w:rsid w:val="004B1194"/>
    <w:rsid w:val="004C407F"/>
    <w:rsid w:val="004C422A"/>
    <w:rsid w:val="004D54FC"/>
    <w:rsid w:val="004E2832"/>
    <w:rsid w:val="004E5388"/>
    <w:rsid w:val="004E71DF"/>
    <w:rsid w:val="004F6A54"/>
    <w:rsid w:val="005254C9"/>
    <w:rsid w:val="00526564"/>
    <w:rsid w:val="005406DD"/>
    <w:rsid w:val="00545448"/>
    <w:rsid w:val="00556EF8"/>
    <w:rsid w:val="005638A4"/>
    <w:rsid w:val="005754FF"/>
    <w:rsid w:val="0058153A"/>
    <w:rsid w:val="005B66E5"/>
    <w:rsid w:val="005C03F6"/>
    <w:rsid w:val="005C05A3"/>
    <w:rsid w:val="005C6793"/>
    <w:rsid w:val="005D1111"/>
    <w:rsid w:val="005D2736"/>
    <w:rsid w:val="005E4D7F"/>
    <w:rsid w:val="005F3E57"/>
    <w:rsid w:val="00612FD5"/>
    <w:rsid w:val="00614CFB"/>
    <w:rsid w:val="00622319"/>
    <w:rsid w:val="00623A01"/>
    <w:rsid w:val="00630B52"/>
    <w:rsid w:val="0064695C"/>
    <w:rsid w:val="0066304C"/>
    <w:rsid w:val="006649F9"/>
    <w:rsid w:val="00670A0A"/>
    <w:rsid w:val="00672B76"/>
    <w:rsid w:val="0067683E"/>
    <w:rsid w:val="00684E8B"/>
    <w:rsid w:val="006973F9"/>
    <w:rsid w:val="006A281D"/>
    <w:rsid w:val="006B3D0A"/>
    <w:rsid w:val="006B5DFA"/>
    <w:rsid w:val="006C211E"/>
    <w:rsid w:val="006C3740"/>
    <w:rsid w:val="006E5A8E"/>
    <w:rsid w:val="006F2190"/>
    <w:rsid w:val="006F7805"/>
    <w:rsid w:val="007053B9"/>
    <w:rsid w:val="00713958"/>
    <w:rsid w:val="007159ED"/>
    <w:rsid w:val="00721362"/>
    <w:rsid w:val="00725F26"/>
    <w:rsid w:val="007338D9"/>
    <w:rsid w:val="00747ECD"/>
    <w:rsid w:val="00754996"/>
    <w:rsid w:val="007648F2"/>
    <w:rsid w:val="007711DC"/>
    <w:rsid w:val="00771524"/>
    <w:rsid w:val="007837B7"/>
    <w:rsid w:val="007A18D4"/>
    <w:rsid w:val="007B00CD"/>
    <w:rsid w:val="007B54AF"/>
    <w:rsid w:val="007C14F6"/>
    <w:rsid w:val="007C29C5"/>
    <w:rsid w:val="007C6E15"/>
    <w:rsid w:val="007E06F5"/>
    <w:rsid w:val="007F1780"/>
    <w:rsid w:val="007F5D94"/>
    <w:rsid w:val="007F7911"/>
    <w:rsid w:val="00803A6D"/>
    <w:rsid w:val="0081528D"/>
    <w:rsid w:val="00823BED"/>
    <w:rsid w:val="008410AE"/>
    <w:rsid w:val="00842260"/>
    <w:rsid w:val="00844A1D"/>
    <w:rsid w:val="0084557A"/>
    <w:rsid w:val="0085543B"/>
    <w:rsid w:val="00871A10"/>
    <w:rsid w:val="00885B8A"/>
    <w:rsid w:val="008A38C0"/>
    <w:rsid w:val="008C1BBB"/>
    <w:rsid w:val="008C2B67"/>
    <w:rsid w:val="008D01D7"/>
    <w:rsid w:val="008E3CCA"/>
    <w:rsid w:val="009014AB"/>
    <w:rsid w:val="00903EAF"/>
    <w:rsid w:val="00912FF6"/>
    <w:rsid w:val="00913A05"/>
    <w:rsid w:val="00933A16"/>
    <w:rsid w:val="00937045"/>
    <w:rsid w:val="00952D67"/>
    <w:rsid w:val="00956EFB"/>
    <w:rsid w:val="0096172A"/>
    <w:rsid w:val="00962D92"/>
    <w:rsid w:val="0096379C"/>
    <w:rsid w:val="00966593"/>
    <w:rsid w:val="00971C57"/>
    <w:rsid w:val="00972476"/>
    <w:rsid w:val="00974645"/>
    <w:rsid w:val="009944D2"/>
    <w:rsid w:val="009B6A5B"/>
    <w:rsid w:val="009D15E6"/>
    <w:rsid w:val="009D2FA1"/>
    <w:rsid w:val="009D3E19"/>
    <w:rsid w:val="00A06CFE"/>
    <w:rsid w:val="00A22C4D"/>
    <w:rsid w:val="00A544E9"/>
    <w:rsid w:val="00A57CB2"/>
    <w:rsid w:val="00A60996"/>
    <w:rsid w:val="00A73AE5"/>
    <w:rsid w:val="00A73CDB"/>
    <w:rsid w:val="00A75D58"/>
    <w:rsid w:val="00A80402"/>
    <w:rsid w:val="00A85BEF"/>
    <w:rsid w:val="00A90DCF"/>
    <w:rsid w:val="00AA34C8"/>
    <w:rsid w:val="00AA56E6"/>
    <w:rsid w:val="00AA62E5"/>
    <w:rsid w:val="00AB2525"/>
    <w:rsid w:val="00AB7445"/>
    <w:rsid w:val="00AC0714"/>
    <w:rsid w:val="00AC1EC8"/>
    <w:rsid w:val="00AC3A0B"/>
    <w:rsid w:val="00AC4ABD"/>
    <w:rsid w:val="00AC55B5"/>
    <w:rsid w:val="00AD6D0A"/>
    <w:rsid w:val="00AE184F"/>
    <w:rsid w:val="00AE2516"/>
    <w:rsid w:val="00AE7C51"/>
    <w:rsid w:val="00B10ED1"/>
    <w:rsid w:val="00B2095E"/>
    <w:rsid w:val="00B4625C"/>
    <w:rsid w:val="00B46C07"/>
    <w:rsid w:val="00B5266E"/>
    <w:rsid w:val="00B53929"/>
    <w:rsid w:val="00B552CF"/>
    <w:rsid w:val="00B5724C"/>
    <w:rsid w:val="00B5725D"/>
    <w:rsid w:val="00B616AB"/>
    <w:rsid w:val="00B63AA2"/>
    <w:rsid w:val="00B67080"/>
    <w:rsid w:val="00B67D13"/>
    <w:rsid w:val="00B80D11"/>
    <w:rsid w:val="00B95187"/>
    <w:rsid w:val="00BB16E2"/>
    <w:rsid w:val="00BC2762"/>
    <w:rsid w:val="00BC396B"/>
    <w:rsid w:val="00BC455D"/>
    <w:rsid w:val="00BF6C37"/>
    <w:rsid w:val="00C021F7"/>
    <w:rsid w:val="00C0318D"/>
    <w:rsid w:val="00C04E5E"/>
    <w:rsid w:val="00C135B7"/>
    <w:rsid w:val="00C17BA9"/>
    <w:rsid w:val="00C17D51"/>
    <w:rsid w:val="00C3406D"/>
    <w:rsid w:val="00C35FE9"/>
    <w:rsid w:val="00C36E94"/>
    <w:rsid w:val="00C406D8"/>
    <w:rsid w:val="00C51F45"/>
    <w:rsid w:val="00C52805"/>
    <w:rsid w:val="00C67B53"/>
    <w:rsid w:val="00C70FD7"/>
    <w:rsid w:val="00C7635D"/>
    <w:rsid w:val="00C7788A"/>
    <w:rsid w:val="00C809C5"/>
    <w:rsid w:val="00C87174"/>
    <w:rsid w:val="00C9044C"/>
    <w:rsid w:val="00C90571"/>
    <w:rsid w:val="00C9576F"/>
    <w:rsid w:val="00CA03B6"/>
    <w:rsid w:val="00CA5B47"/>
    <w:rsid w:val="00CB456D"/>
    <w:rsid w:val="00CB46AA"/>
    <w:rsid w:val="00CC47B7"/>
    <w:rsid w:val="00CC59C5"/>
    <w:rsid w:val="00CD7A03"/>
    <w:rsid w:val="00CE10D6"/>
    <w:rsid w:val="00CE6FB4"/>
    <w:rsid w:val="00CF2360"/>
    <w:rsid w:val="00CF2F88"/>
    <w:rsid w:val="00CF65D3"/>
    <w:rsid w:val="00D035B9"/>
    <w:rsid w:val="00D24F4F"/>
    <w:rsid w:val="00D3095C"/>
    <w:rsid w:val="00D30F72"/>
    <w:rsid w:val="00D35718"/>
    <w:rsid w:val="00D40312"/>
    <w:rsid w:val="00D71D1C"/>
    <w:rsid w:val="00D9246F"/>
    <w:rsid w:val="00D94662"/>
    <w:rsid w:val="00DA6C21"/>
    <w:rsid w:val="00DB2682"/>
    <w:rsid w:val="00DB5E97"/>
    <w:rsid w:val="00DC0D2B"/>
    <w:rsid w:val="00DD516D"/>
    <w:rsid w:val="00DD732F"/>
    <w:rsid w:val="00DD7F74"/>
    <w:rsid w:val="00E03910"/>
    <w:rsid w:val="00E04E6D"/>
    <w:rsid w:val="00E27F9F"/>
    <w:rsid w:val="00E330E7"/>
    <w:rsid w:val="00E3369A"/>
    <w:rsid w:val="00E34DAC"/>
    <w:rsid w:val="00E417E6"/>
    <w:rsid w:val="00E44F32"/>
    <w:rsid w:val="00E55ADA"/>
    <w:rsid w:val="00E620A1"/>
    <w:rsid w:val="00E638C4"/>
    <w:rsid w:val="00E77F0D"/>
    <w:rsid w:val="00E917F5"/>
    <w:rsid w:val="00E91F32"/>
    <w:rsid w:val="00E964CF"/>
    <w:rsid w:val="00E969FF"/>
    <w:rsid w:val="00EB1AB6"/>
    <w:rsid w:val="00EC016D"/>
    <w:rsid w:val="00ED40B6"/>
    <w:rsid w:val="00ED766F"/>
    <w:rsid w:val="00EE66BA"/>
    <w:rsid w:val="00EF3988"/>
    <w:rsid w:val="00F04AEC"/>
    <w:rsid w:val="00F20C95"/>
    <w:rsid w:val="00F25A6C"/>
    <w:rsid w:val="00F37F8F"/>
    <w:rsid w:val="00F5567D"/>
    <w:rsid w:val="00F57BA4"/>
    <w:rsid w:val="00F621EC"/>
    <w:rsid w:val="00F7755D"/>
    <w:rsid w:val="00F86A84"/>
    <w:rsid w:val="00F91244"/>
    <w:rsid w:val="00F9266B"/>
    <w:rsid w:val="00F96226"/>
    <w:rsid w:val="00F96E15"/>
    <w:rsid w:val="00FA0D64"/>
    <w:rsid w:val="00FA465F"/>
    <w:rsid w:val="00FA7939"/>
    <w:rsid w:val="00FE30D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5F3B3"/>
  <w15:chartTrackingRefBased/>
  <w15:docId w15:val="{8930995C-7827-4C93-A624-F7C1F3CBE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1C6"/>
    <w:pPr>
      <w:bidi/>
      <w:spacing w:before="100" w:after="200" w:line="276" w:lineRule="auto"/>
      <w:jc w:val="both"/>
    </w:pPr>
    <w:rPr>
      <w:rFonts w:eastAsiaTheme="minorEastAsia" w:cs="B Mitra"/>
      <w:sz w:val="24"/>
      <w:szCs w:val="26"/>
    </w:rPr>
  </w:style>
  <w:style w:type="paragraph" w:styleId="Heading1">
    <w:name w:val="heading 1"/>
    <w:basedOn w:val="Normal"/>
    <w:next w:val="Normal"/>
    <w:link w:val="Heading1Char"/>
    <w:uiPriority w:val="9"/>
    <w:qFormat/>
    <w:rsid w:val="003611C6"/>
    <w:pPr>
      <w:numPr>
        <w:numId w:val="25"/>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240"/>
      <w:outlineLvl w:val="0"/>
    </w:pPr>
    <w:rPr>
      <w:b/>
      <w:bCs/>
      <w:color w:val="FFFFFF" w:themeColor="background1"/>
      <w:sz w:val="26"/>
    </w:rPr>
  </w:style>
  <w:style w:type="paragraph" w:styleId="Heading2">
    <w:name w:val="heading 2"/>
    <w:basedOn w:val="Normal"/>
    <w:next w:val="Normal"/>
    <w:link w:val="Heading2Char"/>
    <w:uiPriority w:val="9"/>
    <w:unhideWhenUsed/>
    <w:qFormat/>
    <w:rsid w:val="003611C6"/>
    <w:pPr>
      <w:numPr>
        <w:ilvl w:val="1"/>
        <w:numId w:val="25"/>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60" w:after="120" w:line="240" w:lineRule="auto"/>
      <w:outlineLvl w:val="1"/>
    </w:pPr>
    <w:rPr>
      <w:rFonts w:eastAsiaTheme="minorHAnsi"/>
      <w:sz w:val="26"/>
      <w:szCs w:val="28"/>
    </w:rPr>
  </w:style>
  <w:style w:type="paragraph" w:styleId="Heading3">
    <w:name w:val="heading 3"/>
    <w:basedOn w:val="Normal"/>
    <w:next w:val="Normal"/>
    <w:link w:val="Heading3Char"/>
    <w:uiPriority w:val="9"/>
    <w:unhideWhenUsed/>
    <w:qFormat/>
    <w:rsid w:val="003611C6"/>
    <w:pPr>
      <w:numPr>
        <w:ilvl w:val="2"/>
        <w:numId w:val="25"/>
      </w:numPr>
      <w:pBdr>
        <w:top w:val="single" w:sz="6" w:space="2" w:color="5B9BD5" w:themeColor="accent1"/>
      </w:pBdr>
      <w:spacing w:before="120" w:after="0"/>
      <w:outlineLvl w:val="2"/>
    </w:pPr>
    <w:rPr>
      <w:rFonts w:eastAsiaTheme="minorHAnsi"/>
      <w:color w:val="1F4D78" w:themeColor="accent1" w:themeShade="7F"/>
      <w:sz w:val="26"/>
      <w:szCs w:val="28"/>
    </w:rPr>
  </w:style>
  <w:style w:type="paragraph" w:styleId="Heading4">
    <w:name w:val="heading 4"/>
    <w:basedOn w:val="Normal"/>
    <w:next w:val="Normal"/>
    <w:link w:val="Heading4Char"/>
    <w:uiPriority w:val="9"/>
    <w:unhideWhenUsed/>
    <w:qFormat/>
    <w:rsid w:val="003611C6"/>
    <w:pPr>
      <w:numPr>
        <w:ilvl w:val="3"/>
        <w:numId w:val="2"/>
      </w:numPr>
      <w:pBdr>
        <w:top w:val="dotted" w:sz="6" w:space="2" w:color="5B9BD5" w:themeColor="accent1"/>
      </w:pBdr>
      <w:bidi w:val="0"/>
      <w:spacing w:before="200" w:after="0"/>
      <w:outlineLvl w:val="3"/>
    </w:pPr>
    <w:rPr>
      <w:rFonts w:eastAsiaTheme="minorHAnsi"/>
      <w:color w:val="2E74B5" w:themeColor="accent1" w:themeShade="BF"/>
      <w:spacing w:val="1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1C6"/>
    <w:rPr>
      <w:rFonts w:eastAsiaTheme="minorEastAsia" w:cs="B Mitra"/>
      <w:b/>
      <w:bCs/>
      <w:color w:val="FFFFFF" w:themeColor="background1"/>
      <w:sz w:val="26"/>
      <w:szCs w:val="26"/>
      <w:shd w:val="clear" w:color="auto" w:fill="5B9BD5" w:themeFill="accent1"/>
    </w:rPr>
  </w:style>
  <w:style w:type="character" w:customStyle="1" w:styleId="Heading2Char">
    <w:name w:val="Heading 2 Char"/>
    <w:basedOn w:val="DefaultParagraphFont"/>
    <w:link w:val="Heading2"/>
    <w:uiPriority w:val="9"/>
    <w:rsid w:val="003611C6"/>
    <w:rPr>
      <w:rFonts w:cs="B Mitra"/>
      <w:sz w:val="26"/>
      <w:szCs w:val="28"/>
      <w:shd w:val="clear" w:color="auto" w:fill="DEEAF6" w:themeFill="accent1" w:themeFillTint="33"/>
    </w:rPr>
  </w:style>
  <w:style w:type="paragraph" w:styleId="Title">
    <w:name w:val="Title"/>
    <w:basedOn w:val="Normal"/>
    <w:next w:val="Normal"/>
    <w:link w:val="TitleChar"/>
    <w:qFormat/>
    <w:rsid w:val="003611C6"/>
    <w:pPr>
      <w:spacing w:before="0" w:after="0"/>
    </w:pPr>
    <w:rPr>
      <w:rFonts w:asciiTheme="majorHAnsi" w:eastAsiaTheme="majorEastAsia" w:hAnsiTheme="majorHAnsi" w:cs="B Titr"/>
      <w:caps/>
      <w:color w:val="5B9BD5" w:themeColor="accent1"/>
      <w:sz w:val="52"/>
      <w:szCs w:val="52"/>
    </w:rPr>
  </w:style>
  <w:style w:type="character" w:customStyle="1" w:styleId="TitleChar">
    <w:name w:val="Title Char"/>
    <w:basedOn w:val="DefaultParagraphFont"/>
    <w:link w:val="Title"/>
    <w:uiPriority w:val="10"/>
    <w:rsid w:val="003611C6"/>
    <w:rPr>
      <w:rFonts w:asciiTheme="majorHAnsi" w:eastAsiaTheme="majorEastAsia" w:hAnsiTheme="majorHAnsi" w:cs="B Titr"/>
      <w:caps/>
      <w:color w:val="5B9BD5" w:themeColor="accent1"/>
      <w:sz w:val="52"/>
      <w:szCs w:val="52"/>
    </w:rPr>
  </w:style>
  <w:style w:type="character" w:customStyle="1" w:styleId="Heading3Char">
    <w:name w:val="Heading 3 Char"/>
    <w:basedOn w:val="DefaultParagraphFont"/>
    <w:link w:val="Heading3"/>
    <w:uiPriority w:val="9"/>
    <w:rsid w:val="003611C6"/>
    <w:rPr>
      <w:rFonts w:cs="B Mitra"/>
      <w:color w:val="1F4D78" w:themeColor="accent1" w:themeShade="7F"/>
      <w:sz w:val="26"/>
      <w:szCs w:val="28"/>
    </w:rPr>
  </w:style>
  <w:style w:type="paragraph" w:styleId="Caption">
    <w:name w:val="caption"/>
    <w:basedOn w:val="Normal"/>
    <w:next w:val="Normal"/>
    <w:uiPriority w:val="35"/>
    <w:unhideWhenUsed/>
    <w:qFormat/>
    <w:rsid w:val="003611C6"/>
    <w:pPr>
      <w:spacing w:before="0" w:line="240" w:lineRule="auto"/>
    </w:pPr>
    <w:rPr>
      <w:color w:val="44546A" w:themeColor="text2"/>
      <w:sz w:val="18"/>
      <w:szCs w:val="22"/>
    </w:rPr>
  </w:style>
  <w:style w:type="character" w:customStyle="1" w:styleId="Heading4Char">
    <w:name w:val="Heading 4 Char"/>
    <w:basedOn w:val="DefaultParagraphFont"/>
    <w:link w:val="Heading4"/>
    <w:uiPriority w:val="9"/>
    <w:rsid w:val="003611C6"/>
    <w:rPr>
      <w:rFonts w:cs="B Mitra"/>
      <w:color w:val="2E74B5" w:themeColor="accent1" w:themeShade="BF"/>
      <w:spacing w:val="10"/>
    </w:rPr>
  </w:style>
  <w:style w:type="paragraph" w:styleId="NoSpacing">
    <w:name w:val="No Spacing"/>
    <w:link w:val="NoSpacingChar"/>
    <w:uiPriority w:val="1"/>
    <w:qFormat/>
    <w:rsid w:val="003611C6"/>
    <w:pPr>
      <w:spacing w:before="100" w:after="0" w:line="240" w:lineRule="auto"/>
    </w:pPr>
    <w:rPr>
      <w:rFonts w:eastAsiaTheme="minorEastAsia"/>
      <w:sz w:val="20"/>
      <w:szCs w:val="20"/>
      <w:lang w:bidi="ar-SA"/>
    </w:rPr>
  </w:style>
  <w:style w:type="character" w:customStyle="1" w:styleId="NoSpacingChar">
    <w:name w:val="No Spacing Char"/>
    <w:basedOn w:val="DefaultParagraphFont"/>
    <w:link w:val="NoSpacing"/>
    <w:uiPriority w:val="1"/>
    <w:rsid w:val="003611C6"/>
    <w:rPr>
      <w:rFonts w:eastAsiaTheme="minorEastAsia"/>
      <w:sz w:val="20"/>
      <w:szCs w:val="20"/>
      <w:lang w:bidi="ar-SA"/>
    </w:rPr>
  </w:style>
  <w:style w:type="character" w:styleId="PlaceholderText">
    <w:name w:val="Placeholder Text"/>
    <w:basedOn w:val="DefaultParagraphFont"/>
    <w:uiPriority w:val="99"/>
    <w:semiHidden/>
    <w:rsid w:val="00AE7C51"/>
    <w:rPr>
      <w:color w:val="808080"/>
    </w:rPr>
  </w:style>
  <w:style w:type="paragraph" w:styleId="Header">
    <w:name w:val="header"/>
    <w:basedOn w:val="Normal"/>
    <w:link w:val="HeaderChar"/>
    <w:uiPriority w:val="99"/>
    <w:unhideWhenUsed/>
    <w:rsid w:val="00B46C0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46C07"/>
    <w:rPr>
      <w:rFonts w:eastAsiaTheme="minorEastAsia" w:cs="B Mitra"/>
      <w:sz w:val="24"/>
      <w:szCs w:val="26"/>
    </w:rPr>
  </w:style>
  <w:style w:type="paragraph" w:styleId="Footer">
    <w:name w:val="footer"/>
    <w:basedOn w:val="Normal"/>
    <w:link w:val="FooterChar"/>
    <w:uiPriority w:val="99"/>
    <w:unhideWhenUsed/>
    <w:rsid w:val="00B46C0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46C07"/>
    <w:rPr>
      <w:rFonts w:eastAsiaTheme="minorEastAsia" w:cs="B Mitra"/>
      <w:sz w:val="24"/>
      <w:szCs w:val="26"/>
    </w:rPr>
  </w:style>
  <w:style w:type="table" w:styleId="TableGrid">
    <w:name w:val="Table Grid"/>
    <w:basedOn w:val="TableNormal"/>
    <w:uiPriority w:val="39"/>
    <w:rsid w:val="00B46C07"/>
    <w:pPr>
      <w:spacing w:before="100" w:after="0" w:line="240" w:lineRule="auto"/>
    </w:pPr>
    <w:rPr>
      <w:rFonts w:eastAsiaTheme="minorEastAsia"/>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611C6"/>
    <w:pPr>
      <w:keepNext/>
      <w:keepLines/>
      <w:numPr>
        <w:numId w:val="0"/>
      </w:numPr>
      <w:pBdr>
        <w:top w:val="none" w:sz="0" w:space="0" w:color="auto"/>
        <w:left w:val="none" w:sz="0" w:space="0" w:color="auto"/>
        <w:bottom w:val="none" w:sz="0" w:space="0" w:color="auto"/>
        <w:right w:val="none" w:sz="0" w:space="0" w:color="auto"/>
      </w:pBdr>
      <w:shd w:val="clear" w:color="auto" w:fill="auto"/>
      <w:bidi w:val="0"/>
      <w:spacing w:before="240" w:after="0" w:line="259" w:lineRule="auto"/>
      <w:jc w:val="center"/>
      <w:outlineLvl w:val="9"/>
    </w:pPr>
    <w:rPr>
      <w:rFonts w:asciiTheme="majorHAnsi" w:eastAsiaTheme="majorEastAsia" w:hAnsiTheme="majorHAnsi"/>
      <w:b w:val="0"/>
      <w:bCs w:val="0"/>
      <w:color w:val="2E74B5" w:themeColor="accent1" w:themeShade="BF"/>
      <w:sz w:val="32"/>
      <w:szCs w:val="32"/>
      <w:lang w:bidi="ar-SA"/>
    </w:rPr>
  </w:style>
  <w:style w:type="paragraph" w:styleId="TOC1">
    <w:name w:val="toc 1"/>
    <w:basedOn w:val="Normal"/>
    <w:next w:val="Normal"/>
    <w:autoRedefine/>
    <w:uiPriority w:val="39"/>
    <w:unhideWhenUsed/>
    <w:rsid w:val="00AC55B5"/>
    <w:pPr>
      <w:spacing w:after="100"/>
    </w:pPr>
  </w:style>
  <w:style w:type="paragraph" w:styleId="TOC2">
    <w:name w:val="toc 2"/>
    <w:basedOn w:val="Normal"/>
    <w:next w:val="Normal"/>
    <w:autoRedefine/>
    <w:uiPriority w:val="39"/>
    <w:unhideWhenUsed/>
    <w:rsid w:val="00AC55B5"/>
    <w:pPr>
      <w:tabs>
        <w:tab w:val="right" w:leader="dot" w:pos="9016"/>
      </w:tabs>
      <w:spacing w:after="100"/>
      <w:ind w:left="240"/>
    </w:pPr>
    <w:rPr>
      <w:noProof/>
    </w:rPr>
  </w:style>
  <w:style w:type="character" w:styleId="Hyperlink">
    <w:name w:val="Hyperlink"/>
    <w:basedOn w:val="DefaultParagraphFont"/>
    <w:uiPriority w:val="99"/>
    <w:unhideWhenUsed/>
    <w:rsid w:val="00AC55B5"/>
    <w:rPr>
      <w:rFonts w:cs="B Mitra"/>
      <w:color w:val="0563C1" w:themeColor="hyperlink"/>
      <w:u w:val="single"/>
    </w:rPr>
  </w:style>
  <w:style w:type="paragraph" w:styleId="TOC3">
    <w:name w:val="toc 3"/>
    <w:basedOn w:val="Normal"/>
    <w:next w:val="Normal"/>
    <w:autoRedefine/>
    <w:uiPriority w:val="39"/>
    <w:unhideWhenUsed/>
    <w:rsid w:val="00AC55B5"/>
    <w:pPr>
      <w:spacing w:after="100"/>
      <w:ind w:left="480"/>
    </w:pPr>
  </w:style>
  <w:style w:type="paragraph" w:styleId="ListParagraph">
    <w:name w:val="List Paragraph"/>
    <w:basedOn w:val="Normal"/>
    <w:uiPriority w:val="34"/>
    <w:qFormat/>
    <w:rsid w:val="003611C6"/>
    <w:pPr>
      <w:ind w:left="720"/>
      <w:contextualSpacing/>
    </w:pPr>
  </w:style>
  <w:style w:type="table" w:styleId="GridTable4-Accent1">
    <w:name w:val="Grid Table 4 Accent 1"/>
    <w:basedOn w:val="TableNormal"/>
    <w:uiPriority w:val="49"/>
    <w:rsid w:val="002F6F35"/>
    <w:pPr>
      <w:spacing w:before="100" w:after="0" w:line="240" w:lineRule="auto"/>
    </w:pPr>
    <w:rPr>
      <w:sz w:val="20"/>
      <w:szCs w:val="20"/>
      <w:lang w:bidi="ar-S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2F6F3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2">
    <w:name w:val="Grid Table 4 Accent 2"/>
    <w:basedOn w:val="TableNormal"/>
    <w:uiPriority w:val="49"/>
    <w:rsid w:val="002F6F3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2F6F3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5Dark-Accent1">
    <w:name w:val="List Table 5 Dark Accent 1"/>
    <w:basedOn w:val="TableNormal"/>
    <w:uiPriority w:val="50"/>
    <w:rsid w:val="002F6F35"/>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F6F35"/>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2F6F3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1">
    <w:name w:val="Plain Table 1"/>
    <w:basedOn w:val="TableNormal"/>
    <w:uiPriority w:val="41"/>
    <w:rsid w:val="002F6F3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name w:val="شناسه سند"/>
    <w:basedOn w:val="TableNormal"/>
    <w:uiPriority w:val="99"/>
    <w:rsid w:val="00125D6E"/>
    <w:pPr>
      <w:spacing w:after="0" w:line="240" w:lineRule="auto"/>
      <w:jc w:val="center"/>
    </w:pPr>
    <w:rPr>
      <w:rFonts w:cs="B Mitra"/>
      <w:szCs w:val="24"/>
    </w:rPr>
    <w:tblPr>
      <w:tblStyleRowBandSize w:val="1"/>
      <w:tblBorders>
        <w:bottom w:val="single" w:sz="12" w:space="0" w:color="DEEAF6" w:themeColor="accent1" w:themeTint="33"/>
      </w:tblBorders>
    </w:tblPr>
    <w:tcPr>
      <w:shd w:val="clear" w:color="auto" w:fill="F7FAFD"/>
      <w:vAlign w:val="center"/>
    </w:tcPr>
    <w:tblStylePr w:type="firstRow">
      <w:pPr>
        <w:jc w:val="center"/>
      </w:pPr>
      <w:rPr>
        <w:bCs/>
        <w:szCs w:val="24"/>
      </w:rPr>
      <w:tblPr/>
      <w:tcPr>
        <w:tcBorders>
          <w:top w:val="nil"/>
          <w:left w:val="nil"/>
          <w:bottom w:val="single" w:sz="18" w:space="0" w:color="DEEAF6" w:themeColor="accent1" w:themeTint="33"/>
          <w:right w:val="nil"/>
          <w:insideH w:val="nil"/>
          <w:insideV w:val="nil"/>
          <w:tl2br w:val="nil"/>
          <w:tr2bl w:val="nil"/>
        </w:tcBorders>
        <w:shd w:val="clear" w:color="auto" w:fill="F7FAFD"/>
      </w:tcPr>
    </w:tblStylePr>
    <w:tblStylePr w:type="lastRow">
      <w:tblPr/>
      <w:tcPr>
        <w:tcBorders>
          <w:bottom w:val="single" w:sz="4" w:space="0" w:color="DEEAF6" w:themeColor="accent1" w:themeTint="33"/>
        </w:tcBorders>
        <w:shd w:val="clear" w:color="auto" w:fill="F7FAFD"/>
      </w:tcPr>
    </w:tblStylePr>
    <w:tblStylePr w:type="band1Horz">
      <w:pPr>
        <w:jc w:val="left"/>
      </w:pPr>
      <w:tblPr/>
      <w:tcPr>
        <w:tcBorders>
          <w:bottom w:val="single" w:sz="18" w:space="0" w:color="DEEAF6" w:themeColor="accent1" w:themeTint="33"/>
        </w:tcBorders>
        <w:shd w:val="clear" w:color="auto" w:fill="F7FAFD"/>
      </w:tcPr>
    </w:tblStylePr>
    <w:tblStylePr w:type="band2Horz">
      <w:tblPr/>
      <w:tcPr>
        <w:tcBorders>
          <w:bottom w:val="single" w:sz="18" w:space="0" w:color="DEEAF6" w:themeColor="accent1" w:themeTint="33"/>
        </w:tcBorders>
        <w:shd w:val="clear" w:color="auto" w:fill="F7FAFD"/>
      </w:tcPr>
    </w:tblStylePr>
  </w:style>
  <w:style w:type="character" w:styleId="Strong">
    <w:name w:val="Strong"/>
    <w:basedOn w:val="DefaultParagraphFont"/>
    <w:uiPriority w:val="22"/>
    <w:qFormat/>
    <w:rsid w:val="003611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pOv51qIQmDw" TargetMode="External"/><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youtube.com/watch?v=qfhBO6u-xJY" TargetMode="Externa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lfazl%20Zare\Desktop\folders\&#1583;&#1605;%20&#1583;&#1587;&#1578;&#1740;%20&#1588;&#1601;&#1575;&#1601;&#1740;&#1578;\950326%20-%20TP4.ir%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B Titr">
    <w:altName w:val="Courier New"/>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D4D"/>
    <w:rsid w:val="00A86D4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6E2E3D664C8441791E5EB4F3507A309">
    <w:name w:val="26E2E3D664C8441791E5EB4F3507A309"/>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Calibri Light"/>
        <a:ea typeface=""/>
        <a:cs typeface="B Mitra"/>
      </a:majorFont>
      <a:minorFont>
        <a:latin typeface="Calibri"/>
        <a:ea typeface=""/>
        <a:cs typeface="B Mitr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‏18 / 04 / 1396</PublishDate>
  <Abstract>خلاصه</Abstract>
  <CompanyAddress>TP4.ir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B0CBC3-23DF-4933-AFD8-1D2E83A6F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950326 - TP4.ir Template</Template>
  <TotalTime>5</TotalTime>
  <Pages>7</Pages>
  <Words>602</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عنوان</vt:lpstr>
    </vt:vector>
  </TitlesOfParts>
  <Company>پویش ملّی «شفّافیت داوطلبانه» نامزدهای نمایندگی مجلس شورای اسلامی</Company>
  <LinksUpToDate>false</LinksUpToDate>
  <CharactersWithSpaces>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عنوان</dc:title>
  <dc:subject>زیرعنوان</dc:subject>
  <dc:creator>محمد امین حاکمی</dc:creator>
  <cp:keywords/>
  <dc:description/>
  <cp:lastModifiedBy>Abolfazl Zare</cp:lastModifiedBy>
  <cp:revision>2</cp:revision>
  <dcterms:created xsi:type="dcterms:W3CDTF">2017-07-17T06:43:00Z</dcterms:created>
  <dcterms:modified xsi:type="dcterms:W3CDTF">2017-07-17T06:48:00Z</dcterms:modified>
  <cp:category>گزارش</cp:category>
  <cp:contentStatus>منتشر شده</cp:contentStatus>
</cp:coreProperties>
</file>