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3E" w:rsidRDefault="00333437" w:rsidP="007A5183">
      <w:pPr>
        <w:ind w:left="360"/>
        <w:jc w:val="center"/>
        <w:rPr>
          <w:rFonts w:asciiTheme="minorBidi" w:hAnsiTheme="minorBidi" w:cs="B Jadid"/>
          <w:b/>
          <w:bCs/>
          <w:sz w:val="32"/>
          <w:szCs w:val="32"/>
        </w:rPr>
      </w:pPr>
      <w:r>
        <w:rPr>
          <w:rFonts w:asciiTheme="minorBidi" w:hAnsiTheme="minorBidi" w:cs="B Jadid" w:hint="cs"/>
          <w:b/>
          <w:bCs/>
          <w:sz w:val="32"/>
          <w:szCs w:val="32"/>
          <w:rtl/>
        </w:rPr>
        <w:t xml:space="preserve">نکات مهم در تغذیه دوران نقاهت بیماری </w:t>
      </w:r>
      <w:r>
        <w:rPr>
          <w:rFonts w:asciiTheme="minorBidi" w:hAnsiTheme="minorBidi" w:cs="B Jadid"/>
          <w:b/>
          <w:bCs/>
          <w:sz w:val="32"/>
          <w:szCs w:val="32"/>
        </w:rPr>
        <w:t>COVID-19</w:t>
      </w:r>
    </w:p>
    <w:p w:rsidR="00E36321" w:rsidRPr="00FD7AA9" w:rsidRDefault="00E36321" w:rsidP="007A5183">
      <w:pPr>
        <w:ind w:left="360"/>
        <w:jc w:val="center"/>
        <w:rPr>
          <w:rFonts w:asciiTheme="minorBidi" w:hAnsiTheme="minorBidi" w:cs="B Jadid"/>
          <w:b/>
          <w:bCs/>
          <w:sz w:val="32"/>
          <w:szCs w:val="32"/>
          <w:rtl/>
        </w:rPr>
      </w:pPr>
    </w:p>
    <w:p w:rsidR="003D2034" w:rsidRPr="00B97FAE" w:rsidRDefault="003D2034" w:rsidP="007A5183">
      <w:pPr>
        <w:jc w:val="center"/>
        <w:rPr>
          <w:rFonts w:asciiTheme="minorBidi" w:hAnsiTheme="minorBidi" w:cs="B Nazanin"/>
          <w:sz w:val="32"/>
          <w:szCs w:val="32"/>
          <w:rtl/>
        </w:rPr>
      </w:pPr>
    </w:p>
    <w:p w:rsidR="00FD7AA9" w:rsidRDefault="00FD7AA9" w:rsidP="007A5183">
      <w:pPr>
        <w:ind w:left="360"/>
        <w:jc w:val="center"/>
        <w:rPr>
          <w:rFonts w:asciiTheme="minorBidi" w:hAnsiTheme="minorBidi" w:cs="B Nazanin"/>
          <w:b/>
          <w:bCs/>
          <w:sz w:val="32"/>
          <w:szCs w:val="32"/>
          <w:rtl/>
        </w:rPr>
        <w:sectPr w:rsidR="00FD7AA9" w:rsidSect="00810E78">
          <w:pgSz w:w="16838" w:h="11906" w:orient="landscape"/>
          <w:pgMar w:top="1133" w:right="1440" w:bottom="1440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3" w:space="708"/>
          <w:bidi/>
          <w:rtlGutter/>
          <w:docGrid w:linePitch="360"/>
        </w:sectPr>
      </w:pPr>
    </w:p>
    <w:p w:rsidR="00810E78" w:rsidRDefault="00810E78" w:rsidP="007A5183">
      <w:pPr>
        <w:ind w:left="360"/>
        <w:jc w:val="center"/>
        <w:rPr>
          <w:rFonts w:asciiTheme="minorBidi" w:hAnsiTheme="minorBidi" w:cs="B Nazanin"/>
          <w:b/>
          <w:bCs/>
          <w:sz w:val="32"/>
          <w:szCs w:val="32"/>
          <w:rtl/>
        </w:rPr>
      </w:pPr>
    </w:p>
    <w:p w:rsidR="00810E78" w:rsidRDefault="00810E78" w:rsidP="007A5183">
      <w:pPr>
        <w:ind w:left="360"/>
        <w:jc w:val="center"/>
        <w:rPr>
          <w:rFonts w:asciiTheme="minorBidi" w:hAnsiTheme="minorBidi" w:cs="B Nazanin"/>
          <w:b/>
          <w:bCs/>
          <w:sz w:val="32"/>
          <w:szCs w:val="32"/>
          <w:rtl/>
        </w:rPr>
      </w:pPr>
    </w:p>
    <w:p w:rsidR="00810E78" w:rsidRDefault="00810E78" w:rsidP="007A5183">
      <w:pPr>
        <w:ind w:left="360"/>
        <w:jc w:val="center"/>
        <w:rPr>
          <w:rFonts w:asciiTheme="minorBidi" w:hAnsiTheme="minorBidi" w:cs="B Nazanin"/>
          <w:b/>
          <w:bCs/>
          <w:sz w:val="32"/>
          <w:szCs w:val="32"/>
          <w:rtl/>
        </w:rPr>
      </w:pPr>
    </w:p>
    <w:p w:rsidR="00810E78" w:rsidRDefault="00810E78" w:rsidP="007A5183">
      <w:pPr>
        <w:ind w:left="360"/>
        <w:jc w:val="center"/>
        <w:rPr>
          <w:rFonts w:asciiTheme="minorBidi" w:hAnsiTheme="minorBidi" w:cs="B Nazanin"/>
          <w:b/>
          <w:bCs/>
          <w:sz w:val="32"/>
          <w:szCs w:val="32"/>
          <w:rtl/>
        </w:rPr>
      </w:pPr>
    </w:p>
    <w:p w:rsidR="00810E78" w:rsidRDefault="00810E78" w:rsidP="007A5183">
      <w:pPr>
        <w:ind w:left="360"/>
        <w:jc w:val="center"/>
        <w:rPr>
          <w:rFonts w:asciiTheme="minorBidi" w:hAnsiTheme="minorBidi" w:cs="B Nazanin"/>
          <w:b/>
          <w:bCs/>
          <w:sz w:val="32"/>
          <w:szCs w:val="32"/>
          <w:rtl/>
        </w:rPr>
      </w:pPr>
    </w:p>
    <w:p w:rsidR="00810E78" w:rsidRDefault="00810E78" w:rsidP="007A5183">
      <w:pPr>
        <w:ind w:left="360"/>
        <w:jc w:val="center"/>
        <w:rPr>
          <w:rFonts w:asciiTheme="minorBidi" w:hAnsiTheme="minorBidi" w:cs="B Nazanin"/>
          <w:b/>
          <w:bCs/>
          <w:sz w:val="32"/>
          <w:szCs w:val="32"/>
          <w:rtl/>
        </w:rPr>
      </w:pPr>
    </w:p>
    <w:p w:rsidR="00810E78" w:rsidRDefault="00810E78" w:rsidP="007A5183">
      <w:pPr>
        <w:ind w:left="360"/>
        <w:jc w:val="center"/>
        <w:rPr>
          <w:rFonts w:asciiTheme="minorBidi" w:hAnsiTheme="minorBidi" w:cs="B Nazanin"/>
          <w:b/>
          <w:bCs/>
          <w:sz w:val="32"/>
          <w:szCs w:val="32"/>
          <w:rtl/>
        </w:rPr>
      </w:pPr>
    </w:p>
    <w:p w:rsidR="00810E78" w:rsidRDefault="00810E78" w:rsidP="007A5183">
      <w:pPr>
        <w:ind w:left="360"/>
        <w:jc w:val="center"/>
        <w:rPr>
          <w:rFonts w:asciiTheme="minorBidi" w:hAnsiTheme="minorBidi" w:cs="B Nazanin"/>
          <w:b/>
          <w:bCs/>
          <w:sz w:val="32"/>
          <w:szCs w:val="32"/>
          <w:rtl/>
        </w:rPr>
      </w:pPr>
    </w:p>
    <w:p w:rsidR="00810E78" w:rsidRPr="00333437" w:rsidRDefault="007A5183" w:rsidP="007A5183">
      <w:pPr>
        <w:jc w:val="center"/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</w:pPr>
      <w:r w:rsidRPr="00333437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 xml:space="preserve">     </w:t>
      </w:r>
      <w:r w:rsidR="006F4F60" w:rsidRPr="00333437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واحد تغذیه بالینی</w:t>
      </w:r>
    </w:p>
    <w:p w:rsidR="00C735DF" w:rsidRDefault="00C735DF" w:rsidP="007A5183">
      <w:pPr>
        <w:ind w:left="360"/>
        <w:jc w:val="center"/>
        <w:rPr>
          <w:rFonts w:asciiTheme="minorBidi" w:hAnsiTheme="minorBidi" w:cs="B Titr"/>
          <w:b/>
          <w:bCs/>
          <w:color w:val="000000" w:themeColor="text1"/>
          <w:sz w:val="24"/>
          <w:szCs w:val="24"/>
          <w:rtl/>
        </w:rPr>
      </w:pPr>
    </w:p>
    <w:p w:rsidR="006F4F60" w:rsidRPr="00333437" w:rsidRDefault="006F4F60" w:rsidP="007A5183">
      <w:pPr>
        <w:ind w:left="360"/>
        <w:jc w:val="center"/>
        <w:rPr>
          <w:rFonts w:asciiTheme="minorBidi" w:hAnsiTheme="minorBidi" w:cs="B Titr"/>
          <w:b/>
          <w:bCs/>
          <w:color w:val="000000" w:themeColor="text1"/>
          <w:sz w:val="32"/>
          <w:szCs w:val="32"/>
          <w:rtl/>
        </w:rPr>
      </w:pPr>
      <w:bookmarkStart w:id="0" w:name="_GoBack"/>
      <w:bookmarkEnd w:id="0"/>
      <w:r w:rsidRPr="00333437">
        <w:rPr>
          <w:rFonts w:asciiTheme="minorBidi" w:hAnsiTheme="minorBidi" w:cs="B Titr" w:hint="cs"/>
          <w:b/>
          <w:bCs/>
          <w:color w:val="000000" w:themeColor="text1"/>
          <w:sz w:val="24"/>
          <w:szCs w:val="24"/>
          <w:rtl/>
        </w:rPr>
        <w:t>بیمارستان بزرگ دزفول(گنجویان)</w:t>
      </w:r>
    </w:p>
    <w:p w:rsidR="006219B3" w:rsidRPr="00333437" w:rsidRDefault="006219B3" w:rsidP="007A5183">
      <w:pPr>
        <w:jc w:val="center"/>
        <w:rPr>
          <w:rFonts w:asciiTheme="minorBidi" w:hAnsiTheme="minorBidi" w:cs="B Titr"/>
          <w:b/>
          <w:bCs/>
          <w:color w:val="000000" w:themeColor="text1"/>
          <w:sz w:val="32"/>
          <w:szCs w:val="32"/>
        </w:rPr>
      </w:pPr>
    </w:p>
    <w:p w:rsidR="003D2034" w:rsidRPr="00FD7AA9" w:rsidRDefault="003D2034" w:rsidP="007A5183">
      <w:pPr>
        <w:rPr>
          <w:rFonts w:asciiTheme="minorBidi" w:hAnsiTheme="minorBidi" w:cs="B Nazanin"/>
          <w:b/>
          <w:bCs/>
          <w:sz w:val="32"/>
          <w:szCs w:val="32"/>
          <w:rtl/>
        </w:rPr>
      </w:pPr>
      <w:r w:rsidRPr="00FD7AA9">
        <w:rPr>
          <w:rFonts w:asciiTheme="minorBidi" w:hAnsiTheme="minorBidi" w:cs="B Nazanin"/>
          <w:b/>
          <w:bCs/>
          <w:sz w:val="32"/>
          <w:szCs w:val="32"/>
          <w:rtl/>
        </w:rPr>
        <w:t>اص</w:t>
      </w:r>
      <w:r w:rsidR="001C72A5">
        <w:rPr>
          <w:rFonts w:asciiTheme="minorBidi" w:hAnsiTheme="minorBidi" w:cs="B Nazanin"/>
          <w:b/>
          <w:bCs/>
          <w:sz w:val="32"/>
          <w:szCs w:val="32"/>
          <w:rtl/>
        </w:rPr>
        <w:t>ول تغذیه صحیح در دوران نقا</w:t>
      </w:r>
      <w:r w:rsidR="001C72A5">
        <w:rPr>
          <w:rFonts w:asciiTheme="minorBidi" w:hAnsiTheme="minorBidi" w:cs="B Nazanin" w:hint="cs"/>
          <w:b/>
          <w:bCs/>
          <w:sz w:val="32"/>
          <w:szCs w:val="32"/>
          <w:rtl/>
        </w:rPr>
        <w:t>ه</w:t>
      </w:r>
      <w:r w:rsidRPr="00FD7AA9">
        <w:rPr>
          <w:rFonts w:asciiTheme="minorBidi" w:hAnsiTheme="minorBidi" w:cs="B Nazanin"/>
          <w:b/>
          <w:bCs/>
          <w:sz w:val="32"/>
          <w:szCs w:val="32"/>
          <w:rtl/>
        </w:rPr>
        <w:t>ت:</w:t>
      </w:r>
    </w:p>
    <w:p w:rsidR="003D2034" w:rsidRPr="003B1FF2" w:rsidRDefault="007D3FC2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  <w:rtl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75pt;margin-top:12.35pt;width:266.95pt;height:182.15pt;z-index:-251658240;mso-position-horizontal-relative:text;mso-position-vertical-relative:text;mso-width-relative:page;mso-height-relative:page">
            <v:imagedata r:id="rId8" o:title="homemade-chicken-soup (1)" cropleft="6536f"/>
          </v:shape>
        </w:pict>
      </w:r>
      <w:r w:rsidR="003D2034" w:rsidRPr="003B1FF2">
        <w:rPr>
          <w:rFonts w:asciiTheme="minorBidi" w:hAnsiTheme="minorBidi" w:cs="B Nazanin"/>
          <w:sz w:val="24"/>
          <w:szCs w:val="24"/>
          <w:rtl/>
        </w:rPr>
        <w:t>تامین مقادیر زیاد مایعات ه</w:t>
      </w:r>
      <w:r w:rsidR="00FF0D68" w:rsidRPr="003B1FF2">
        <w:rPr>
          <w:rFonts w:asciiTheme="minorBidi" w:hAnsiTheme="minorBidi" w:cs="B Nazanin" w:hint="cs"/>
          <w:sz w:val="24"/>
          <w:szCs w:val="24"/>
          <w:rtl/>
        </w:rPr>
        <w:t>م</w:t>
      </w:r>
      <w:r w:rsidR="003D2034" w:rsidRPr="003B1FF2">
        <w:rPr>
          <w:rFonts w:asciiTheme="minorBidi" w:hAnsiTheme="minorBidi" w:cs="B Nazanin"/>
          <w:sz w:val="24"/>
          <w:szCs w:val="24"/>
          <w:rtl/>
        </w:rPr>
        <w:t>چون آب</w:t>
      </w:r>
      <w:r w:rsidR="00FF0D68" w:rsidRPr="003B1FF2">
        <w:rPr>
          <w:rFonts w:asciiTheme="minorBidi" w:hAnsiTheme="minorBidi" w:cs="B Nazanin"/>
          <w:sz w:val="24"/>
          <w:szCs w:val="24"/>
          <w:rtl/>
        </w:rPr>
        <w:t xml:space="preserve">، آبمیوه تازه طبیعی و آب سبزی </w:t>
      </w:r>
      <w:r w:rsidR="00FF0D68" w:rsidRPr="003B1FF2">
        <w:rPr>
          <w:rFonts w:asciiTheme="minorBidi" w:hAnsiTheme="minorBidi" w:cs="B Nazanin" w:hint="cs"/>
          <w:sz w:val="24"/>
          <w:szCs w:val="24"/>
          <w:rtl/>
        </w:rPr>
        <w:t>ها</w:t>
      </w:r>
      <w:r w:rsidR="003D2034" w:rsidRPr="003B1FF2">
        <w:rPr>
          <w:rFonts w:asciiTheme="minorBidi" w:hAnsiTheme="minorBidi" w:cs="B Nazanin"/>
          <w:sz w:val="24"/>
          <w:szCs w:val="24"/>
          <w:rtl/>
        </w:rPr>
        <w:t>ی تازه طبیعی( آّب کرفس، آب هویج، آب گوجه فرنگی</w:t>
      </w:r>
      <w:r w:rsidR="00FF0D68" w:rsidRPr="003B1FF2">
        <w:rPr>
          <w:rFonts w:asciiTheme="minorBidi" w:hAnsiTheme="minorBidi" w:cs="B Nazanin" w:hint="cs"/>
          <w:sz w:val="24"/>
          <w:szCs w:val="24"/>
          <w:rtl/>
        </w:rPr>
        <w:t xml:space="preserve"> و...</w:t>
      </w:r>
      <w:r w:rsidR="003D2034" w:rsidRPr="003B1FF2">
        <w:rPr>
          <w:rFonts w:asciiTheme="minorBidi" w:hAnsiTheme="minorBidi" w:cs="B Nazanin"/>
          <w:sz w:val="24"/>
          <w:szCs w:val="24"/>
          <w:rtl/>
        </w:rPr>
        <w:t>) چای کمرنگ، آب</w:t>
      </w:r>
      <w:r w:rsidR="00FF0D68" w:rsidRPr="003B1FF2">
        <w:rPr>
          <w:rFonts w:asciiTheme="minorBidi" w:hAnsiTheme="minorBidi" w:cs="B Nazanin" w:hint="cs"/>
          <w:sz w:val="24"/>
          <w:szCs w:val="24"/>
          <w:rtl/>
        </w:rPr>
        <w:t>ِ</w:t>
      </w:r>
      <w:r w:rsidR="003D2034" w:rsidRPr="003B1FF2">
        <w:rPr>
          <w:rFonts w:asciiTheme="minorBidi" w:hAnsiTheme="minorBidi" w:cs="B Nazanin"/>
          <w:sz w:val="24"/>
          <w:szCs w:val="24"/>
          <w:rtl/>
        </w:rPr>
        <w:t xml:space="preserve"> گوشت یا آب مرغ به میزان 8 لیوان در روز به منظور رقیق کردن ترشحات درون مجاری هوایی</w:t>
      </w:r>
    </w:p>
    <w:p w:rsidR="003D2034" w:rsidRPr="003B1FF2" w:rsidRDefault="003D2034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  <w:rtl/>
        </w:rPr>
      </w:pPr>
      <w:r w:rsidRPr="003B1FF2">
        <w:rPr>
          <w:rFonts w:asciiTheme="minorBidi" w:hAnsiTheme="minorBidi" w:cs="B Nazanin"/>
          <w:sz w:val="24"/>
          <w:szCs w:val="24"/>
          <w:rtl/>
        </w:rPr>
        <w:t>مصرف انواع سوپ داغ مانند سوپ سبزیجات،</w:t>
      </w:r>
      <w:r w:rsidR="00FF0D68" w:rsidRPr="003B1FF2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FF0D68" w:rsidRPr="003B1FF2">
        <w:rPr>
          <w:rFonts w:asciiTheme="minorBidi" w:hAnsiTheme="minorBidi" w:cs="B Nazanin"/>
          <w:sz w:val="24"/>
          <w:szCs w:val="24"/>
          <w:rtl/>
        </w:rPr>
        <w:t>سو</w:t>
      </w:r>
      <w:r w:rsidR="00FF0D68" w:rsidRPr="003B1FF2">
        <w:rPr>
          <w:rFonts w:asciiTheme="minorBidi" w:hAnsiTheme="minorBidi" w:cs="B Nazanin" w:hint="cs"/>
          <w:sz w:val="24"/>
          <w:szCs w:val="24"/>
          <w:rtl/>
        </w:rPr>
        <w:t>پ</w:t>
      </w:r>
      <w:r w:rsidRPr="003B1FF2">
        <w:rPr>
          <w:rFonts w:asciiTheme="minorBidi" w:hAnsiTheme="minorBidi" w:cs="B Nazanin"/>
          <w:sz w:val="24"/>
          <w:szCs w:val="24"/>
          <w:rtl/>
        </w:rPr>
        <w:t xml:space="preserve"> جو، بلغور جو دوسر و آش های سبک مانند آش برنج</w:t>
      </w:r>
      <w:r w:rsidR="00FD7AA9" w:rsidRPr="003B1FF2">
        <w:rPr>
          <w:rFonts w:asciiTheme="minorBidi" w:hAnsiTheme="minorBidi" w:cs="B Nazanin" w:hint="cs"/>
          <w:sz w:val="24"/>
          <w:szCs w:val="24"/>
          <w:rtl/>
        </w:rPr>
        <w:t>، آش جو، آش سبزیجات و ...</w:t>
      </w:r>
    </w:p>
    <w:p w:rsidR="009D25E5" w:rsidRPr="003B1FF2" w:rsidRDefault="009D25E5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  <w:rtl/>
        </w:rPr>
      </w:pPr>
      <w:r w:rsidRPr="003B1FF2">
        <w:rPr>
          <w:rFonts w:asciiTheme="minorBidi" w:hAnsiTheme="minorBidi" w:cs="B Nazanin" w:hint="cs"/>
          <w:sz w:val="24"/>
          <w:szCs w:val="24"/>
          <w:rtl/>
        </w:rPr>
        <w:t>مصرف روزانه میوه و سبزی تازه</w:t>
      </w:r>
      <w:r w:rsidR="00B07BD0" w:rsidRPr="003B1FF2">
        <w:rPr>
          <w:rFonts w:asciiTheme="minorBidi" w:hAnsiTheme="minorBidi" w:cs="B Nazanin" w:hint="cs"/>
          <w:sz w:val="24"/>
          <w:szCs w:val="24"/>
          <w:rtl/>
        </w:rPr>
        <w:t xml:space="preserve"> ( کاهو، کلم</w:t>
      </w:r>
      <w:r w:rsidRPr="003B1FF2">
        <w:rPr>
          <w:rFonts w:asciiTheme="minorBidi" w:hAnsiTheme="minorBidi" w:cs="B Nazanin" w:hint="cs"/>
          <w:sz w:val="24"/>
          <w:szCs w:val="24"/>
          <w:rtl/>
        </w:rPr>
        <w:t>، سبزی خوردن و ...) یا سبزیجات آبپز به صورت دورچین غذا برای تحریک اشتها و تامین مواد ریز مغذی</w:t>
      </w:r>
    </w:p>
    <w:p w:rsidR="00FD7AA9" w:rsidRPr="003B1FF2" w:rsidRDefault="003B1FF2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color w:val="000000" w:themeColor="text1"/>
          <w:sz w:val="24"/>
          <w:szCs w:val="24"/>
          <w:rtl/>
        </w:rPr>
      </w:pPr>
      <w:r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ا</w:t>
      </w:r>
      <w:r w:rsidRPr="006219B3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ستفاده از منابع غذایی</w:t>
      </w:r>
      <w:r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حاوی</w:t>
      </w:r>
      <w:r w:rsidRPr="006219B3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ویتامین </w:t>
      </w:r>
      <w:r w:rsidR="009D25E5" w:rsidRPr="003B1FF2">
        <w:rPr>
          <w:rFonts w:asciiTheme="minorBidi" w:hAnsiTheme="minorBidi" w:cs="B Nazanin"/>
          <w:sz w:val="24"/>
          <w:szCs w:val="24"/>
        </w:rPr>
        <w:t>A</w:t>
      </w:r>
      <w:r w:rsidR="009D25E5" w:rsidRPr="003B1FF2">
        <w:rPr>
          <w:rFonts w:asciiTheme="minorBidi" w:hAnsiTheme="minorBidi" w:cs="B Nazanin" w:hint="cs"/>
          <w:sz w:val="24"/>
          <w:szCs w:val="24"/>
          <w:rtl/>
        </w:rPr>
        <w:t xml:space="preserve"> مانند: زرده تخم </w:t>
      </w:r>
      <w:r w:rsidR="009D25E5" w:rsidRPr="003B1FF2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مرغ</w:t>
      </w:r>
      <w:r w:rsidRPr="003B1FF2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، ماهی، جگر، میوه ها و سبزی</w:t>
      </w:r>
      <w:r w:rsidR="009D25E5" w:rsidRPr="003B1FF2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های زرد و نارنجی مانند کدو حلوایی، هویج، فلفل دلمه ای زرد و نارنجی، برگ های تیره رنگ کاهو، اسفناج و...</w:t>
      </w:r>
    </w:p>
    <w:p w:rsidR="001E1780" w:rsidRDefault="001E1780" w:rsidP="007A5183">
      <w:pPr>
        <w:rPr>
          <w:rFonts w:asciiTheme="minorBidi" w:hAnsiTheme="minorBidi" w:cs="B Nazanin"/>
          <w:color w:val="FFFFFF" w:themeColor="background1"/>
          <w:sz w:val="24"/>
          <w:szCs w:val="24"/>
          <w:rtl/>
        </w:rPr>
      </w:pPr>
    </w:p>
    <w:p w:rsidR="00291382" w:rsidRPr="003B1FF2" w:rsidRDefault="001E1780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  <w:rtl/>
        </w:rPr>
      </w:pPr>
      <w:r w:rsidRPr="003B1FF2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ا</w:t>
      </w:r>
      <w:r w:rsidR="00291382" w:rsidRPr="003B1FF2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ستفاده از منابع غذایی ویتامین </w:t>
      </w:r>
      <w:r w:rsidR="00291382" w:rsidRPr="003B1FF2">
        <w:rPr>
          <w:rFonts w:asciiTheme="minorBidi" w:hAnsiTheme="minorBidi" w:cs="B Nazanin"/>
          <w:color w:val="000000" w:themeColor="text1"/>
          <w:sz w:val="24"/>
          <w:szCs w:val="24"/>
        </w:rPr>
        <w:t xml:space="preserve">C </w:t>
      </w:r>
      <w:r w:rsidR="00291382" w:rsidRPr="003B1FF2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به دلیل خاصیت آنتی اکسیدانی آن: مانند مرکبا</w:t>
      </w:r>
      <w:r w:rsidR="00B07BD0" w:rsidRPr="003B1FF2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ت و سبزیجات سبزرنگ مانند </w:t>
      </w:r>
      <w:r w:rsidR="00B07BD0" w:rsidRPr="003B1FF2">
        <w:rPr>
          <w:rFonts w:asciiTheme="minorBidi" w:hAnsiTheme="minorBidi" w:cs="B Nazanin" w:hint="cs"/>
          <w:sz w:val="24"/>
          <w:szCs w:val="24"/>
          <w:rtl/>
        </w:rPr>
        <w:t>فلفل د</w:t>
      </w:r>
      <w:r w:rsidR="00291382" w:rsidRPr="003B1FF2">
        <w:rPr>
          <w:rFonts w:asciiTheme="minorBidi" w:hAnsiTheme="minorBidi" w:cs="B Nazanin" w:hint="cs"/>
          <w:sz w:val="24"/>
          <w:szCs w:val="24"/>
          <w:rtl/>
        </w:rPr>
        <w:t xml:space="preserve">لمه ای </w:t>
      </w:r>
      <w:r w:rsidR="003B1FF2">
        <w:rPr>
          <w:rFonts w:asciiTheme="minorBidi" w:hAnsiTheme="minorBidi" w:cs="B Nazanin" w:hint="cs"/>
          <w:sz w:val="24"/>
          <w:szCs w:val="24"/>
          <w:rtl/>
        </w:rPr>
        <w:t>،</w:t>
      </w:r>
      <w:r w:rsidR="00291382" w:rsidRPr="003B1FF2">
        <w:rPr>
          <w:rFonts w:asciiTheme="minorBidi" w:hAnsiTheme="minorBidi" w:cs="B Nazanin" w:hint="cs"/>
          <w:sz w:val="24"/>
          <w:szCs w:val="24"/>
          <w:rtl/>
        </w:rPr>
        <w:t>آب تازه میوه ها و سبزی ها</w:t>
      </w:r>
      <w:r w:rsidR="003B1FF2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291382" w:rsidRPr="003B1FF2">
        <w:rPr>
          <w:rFonts w:asciiTheme="minorBidi" w:hAnsiTheme="minorBidi" w:cs="B Nazanin" w:hint="cs"/>
          <w:sz w:val="24"/>
          <w:szCs w:val="24"/>
          <w:rtl/>
        </w:rPr>
        <w:t>یا آب نارنج یا آب لیمو ترش تازه همراه غذا و سالاد  که سبب افزایش اشتها نیز می شود</w:t>
      </w:r>
      <w:r w:rsidR="003B1FF2">
        <w:rPr>
          <w:rFonts w:asciiTheme="minorBidi" w:hAnsiTheme="minorBidi" w:cs="B Nazanin" w:hint="cs"/>
          <w:sz w:val="24"/>
          <w:szCs w:val="24"/>
          <w:rtl/>
        </w:rPr>
        <w:t>.</w:t>
      </w:r>
    </w:p>
    <w:p w:rsidR="00291382" w:rsidRPr="003B1FF2" w:rsidRDefault="00291382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  <w:rtl/>
        </w:rPr>
      </w:pPr>
      <w:r w:rsidRPr="003B1FF2">
        <w:rPr>
          <w:rFonts w:asciiTheme="minorBidi" w:hAnsiTheme="minorBidi" w:cs="B Nazanin" w:hint="cs"/>
          <w:sz w:val="24"/>
          <w:szCs w:val="24"/>
          <w:rtl/>
        </w:rPr>
        <w:t>استفاده از من</w:t>
      </w:r>
      <w:r w:rsidR="003B1FF2">
        <w:rPr>
          <w:rFonts w:asciiTheme="minorBidi" w:hAnsiTheme="minorBidi" w:cs="B Nazanin" w:hint="cs"/>
          <w:sz w:val="24"/>
          <w:szCs w:val="24"/>
          <w:rtl/>
        </w:rPr>
        <w:t>ا</w:t>
      </w:r>
      <w:r w:rsidRPr="003B1FF2">
        <w:rPr>
          <w:rFonts w:asciiTheme="minorBidi" w:hAnsiTheme="minorBidi" w:cs="B Nazanin" w:hint="cs"/>
          <w:sz w:val="24"/>
          <w:szCs w:val="24"/>
          <w:rtl/>
        </w:rPr>
        <w:t>بع غذایی پ</w:t>
      </w:r>
      <w:r w:rsidR="00B07BD0" w:rsidRPr="003B1FF2">
        <w:rPr>
          <w:rFonts w:asciiTheme="minorBidi" w:hAnsiTheme="minorBidi" w:cs="B Nazanin" w:hint="cs"/>
          <w:sz w:val="24"/>
          <w:szCs w:val="24"/>
          <w:rtl/>
        </w:rPr>
        <w:t>روتیین که تقویت کننده سیستم ایمن</w:t>
      </w:r>
      <w:r w:rsidRPr="003B1FF2">
        <w:rPr>
          <w:rFonts w:asciiTheme="minorBidi" w:hAnsiTheme="minorBidi" w:cs="B Nazanin" w:hint="cs"/>
          <w:sz w:val="24"/>
          <w:szCs w:val="24"/>
          <w:rtl/>
        </w:rPr>
        <w:t xml:space="preserve">ی است مانند گوشت، مرغ ، تخم مرغ، ماهی (سالمون) یا میگو، حبوبات، غلات کامل، انواع مغز </w:t>
      </w:r>
      <w:r w:rsidR="00B07BD0" w:rsidRPr="003B1FF2">
        <w:rPr>
          <w:rFonts w:asciiTheme="minorBidi" w:hAnsiTheme="minorBidi" w:cs="B Nazanin" w:hint="cs"/>
          <w:sz w:val="24"/>
          <w:szCs w:val="24"/>
          <w:rtl/>
        </w:rPr>
        <w:t>ها ( بادام، گردو، پ</w:t>
      </w:r>
      <w:r w:rsidRPr="003B1FF2">
        <w:rPr>
          <w:rFonts w:asciiTheme="minorBidi" w:hAnsiTheme="minorBidi" w:cs="B Nazanin" w:hint="cs"/>
          <w:sz w:val="24"/>
          <w:szCs w:val="24"/>
          <w:rtl/>
        </w:rPr>
        <w:t xml:space="preserve">سته، فندق و ...) و خشکبار حداقل دو </w:t>
      </w:r>
      <w:r w:rsidR="00B07BD0" w:rsidRPr="003B1FF2">
        <w:rPr>
          <w:rFonts w:asciiTheme="minorBidi" w:hAnsiTheme="minorBidi" w:cs="B Nazanin" w:hint="cs"/>
          <w:sz w:val="24"/>
          <w:szCs w:val="24"/>
          <w:rtl/>
        </w:rPr>
        <w:t>روز در هفته</w:t>
      </w:r>
    </w:p>
    <w:p w:rsidR="00291382" w:rsidRPr="003B1FF2" w:rsidRDefault="00291382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  <w:rtl/>
        </w:rPr>
      </w:pPr>
      <w:r w:rsidRPr="003B1FF2">
        <w:rPr>
          <w:rFonts w:asciiTheme="minorBidi" w:hAnsiTheme="minorBidi" w:cs="B Nazanin" w:hint="cs"/>
          <w:sz w:val="24"/>
          <w:szCs w:val="24"/>
          <w:rtl/>
        </w:rPr>
        <w:t>استفاده از منابع کربوهیدرات پیچیده و نشاسته ای همچون برنج ، سیب زمینی</w:t>
      </w:r>
      <w:r w:rsidR="00B07BD0" w:rsidRPr="003B1FF2">
        <w:rPr>
          <w:rFonts w:asciiTheme="minorBidi" w:hAnsiTheme="minorBidi" w:cs="B Nazanin" w:hint="cs"/>
          <w:sz w:val="24"/>
          <w:szCs w:val="24"/>
          <w:rtl/>
        </w:rPr>
        <w:t xml:space="preserve"> و نان سبوسدار  حدا</w:t>
      </w:r>
      <w:r w:rsidR="004D4F03" w:rsidRPr="003B1FF2">
        <w:rPr>
          <w:rFonts w:asciiTheme="minorBidi" w:hAnsiTheme="minorBidi" w:cs="B Nazanin" w:hint="cs"/>
          <w:sz w:val="24"/>
          <w:szCs w:val="24"/>
          <w:rtl/>
        </w:rPr>
        <w:t>قل در یکی از وعده های غذایی روزانه</w:t>
      </w:r>
    </w:p>
    <w:p w:rsidR="003B1FF2" w:rsidRDefault="004D4F03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</w:rPr>
      </w:pPr>
      <w:r w:rsidRPr="003B1FF2">
        <w:rPr>
          <w:rFonts w:asciiTheme="minorBidi" w:hAnsiTheme="minorBidi" w:cs="B Nazanin" w:hint="cs"/>
          <w:sz w:val="24"/>
          <w:szCs w:val="24"/>
          <w:rtl/>
        </w:rPr>
        <w:t xml:space="preserve">استفاده از روغن گیاهی یا روغن نباتی شامل آفتابگردان، سویا ، زیتون، کنجد، کلزا به منظور تامین بخشی از انرژی مورد نیاز روزانه </w:t>
      </w:r>
    </w:p>
    <w:p w:rsidR="004D4F03" w:rsidRPr="003B1FF2" w:rsidRDefault="004D4F03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  <w:rtl/>
        </w:rPr>
      </w:pPr>
      <w:r w:rsidRPr="003B1FF2">
        <w:rPr>
          <w:rFonts w:asciiTheme="minorBidi" w:hAnsiTheme="minorBidi" w:cs="B Nazanin" w:hint="cs"/>
          <w:sz w:val="24"/>
          <w:szCs w:val="24"/>
          <w:rtl/>
        </w:rPr>
        <w:t>استفاده از عسل برای تقویت سیستم ایمنی و مهار سرفه</w:t>
      </w:r>
    </w:p>
    <w:p w:rsidR="004D4F03" w:rsidRPr="003B1FF2" w:rsidRDefault="004D4F03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  <w:rtl/>
        </w:rPr>
      </w:pPr>
      <w:r w:rsidRPr="003B1FF2">
        <w:rPr>
          <w:rFonts w:asciiTheme="minorBidi" w:hAnsiTheme="minorBidi" w:cs="B Nazanin" w:hint="cs"/>
          <w:sz w:val="24"/>
          <w:szCs w:val="24"/>
          <w:rtl/>
        </w:rPr>
        <w:t>استفاده از زردچوبه در تهیه ی غذا به علت خاصیت ضد التهاب آن</w:t>
      </w:r>
    </w:p>
    <w:p w:rsidR="004D4F03" w:rsidRPr="003B1FF2" w:rsidRDefault="004D4F03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  <w:rtl/>
        </w:rPr>
      </w:pPr>
      <w:r w:rsidRPr="003B1FF2">
        <w:rPr>
          <w:rFonts w:asciiTheme="minorBidi" w:hAnsiTheme="minorBidi" w:cs="B Nazanin" w:hint="cs"/>
          <w:sz w:val="24"/>
          <w:szCs w:val="24"/>
          <w:rtl/>
        </w:rPr>
        <w:lastRenderedPageBreak/>
        <w:t>اضافه کردن سیر و پیاز تازه و زنجبیل</w:t>
      </w:r>
      <w:r w:rsidR="002A0919" w:rsidRPr="003B1FF2">
        <w:rPr>
          <w:rFonts w:asciiTheme="minorBidi" w:hAnsiTheme="minorBidi" w:cs="B Nazanin" w:hint="cs"/>
          <w:sz w:val="24"/>
          <w:szCs w:val="24"/>
          <w:rtl/>
        </w:rPr>
        <w:t xml:space="preserve"> به  غذاها که به تقویت عملکرد سیستم ایمنی بدن کمک میکند</w:t>
      </w:r>
      <w:r w:rsidR="003B1FF2">
        <w:rPr>
          <w:rFonts w:asciiTheme="minorBidi" w:hAnsiTheme="minorBidi" w:cs="B Nazanin" w:hint="cs"/>
          <w:sz w:val="24"/>
          <w:szCs w:val="24"/>
          <w:rtl/>
        </w:rPr>
        <w:t>.</w:t>
      </w:r>
    </w:p>
    <w:p w:rsidR="002A0919" w:rsidRPr="003B1FF2" w:rsidRDefault="002A0919" w:rsidP="003B1FF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  <w:rtl/>
        </w:rPr>
      </w:pPr>
      <w:r w:rsidRPr="003B1FF2">
        <w:rPr>
          <w:rFonts w:asciiTheme="minorBidi" w:hAnsiTheme="minorBidi" w:cs="B Nazanin" w:hint="cs"/>
          <w:sz w:val="24"/>
          <w:szCs w:val="24"/>
          <w:rtl/>
        </w:rPr>
        <w:t>استفاده از زنجبیل یا موز در مواردی که حالت تهوع وجود دارد</w:t>
      </w:r>
    </w:p>
    <w:p w:rsidR="003C2602" w:rsidRDefault="002A0919" w:rsidP="003C260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</w:rPr>
      </w:pPr>
      <w:r w:rsidRPr="003C2602">
        <w:rPr>
          <w:rFonts w:asciiTheme="minorBidi" w:hAnsiTheme="minorBidi" w:cs="B Nazanin" w:hint="cs"/>
          <w:sz w:val="24"/>
          <w:szCs w:val="24"/>
          <w:rtl/>
        </w:rPr>
        <w:t>اضافه کردن مقداری پودر سبوس خوراکی (برنج یا گندم)  فراوری شده و استاندارد به غذاهایی همچون آش، سو</w:t>
      </w:r>
      <w:r w:rsidR="001E1780" w:rsidRPr="003C2602">
        <w:rPr>
          <w:rFonts w:asciiTheme="minorBidi" w:hAnsiTheme="minorBidi" w:cs="B Nazanin" w:hint="cs"/>
          <w:sz w:val="24"/>
          <w:szCs w:val="24"/>
          <w:rtl/>
        </w:rPr>
        <w:t xml:space="preserve">پ یا سالاد برای جلوگیری از یبوست </w:t>
      </w:r>
    </w:p>
    <w:p w:rsidR="002A0919" w:rsidRPr="003C2602" w:rsidRDefault="002A0919" w:rsidP="003C2602">
      <w:pPr>
        <w:pStyle w:val="ListParagraph"/>
        <w:numPr>
          <w:ilvl w:val="0"/>
          <w:numId w:val="5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cs"/>
          <w:sz w:val="24"/>
          <w:szCs w:val="24"/>
          <w:rtl/>
        </w:rPr>
        <w:t>مصرف منظم صبحانه و دو تا سه میان وعده برای تامین بهتر انرژی و ریز مغذی های مورد نیاز</w:t>
      </w:r>
    </w:p>
    <w:p w:rsidR="00E36321" w:rsidRPr="00614C18" w:rsidRDefault="00614C18" w:rsidP="007A5183">
      <w:pPr>
        <w:jc w:val="center"/>
        <w:rPr>
          <w:rFonts w:asciiTheme="minorBidi" w:hAnsiTheme="minorBidi" w:cs="B Nazanin"/>
          <w:b/>
          <w:bCs/>
          <w:sz w:val="32"/>
          <w:szCs w:val="32"/>
          <w:rtl/>
        </w:rPr>
      </w:pPr>
      <w:r>
        <w:rPr>
          <w:rFonts w:asciiTheme="minorBidi" w:hAnsiTheme="minorBidi" w:cs="B Nazanin" w:hint="cs"/>
          <w:b/>
          <w:bCs/>
          <w:sz w:val="32"/>
          <w:szCs w:val="32"/>
          <w:rtl/>
        </w:rPr>
        <w:t xml:space="preserve">محدودیت ها و ممنوعیت های تغذیه ای در </w:t>
      </w:r>
      <w:r w:rsidR="00E36321" w:rsidRPr="00E36321">
        <w:rPr>
          <w:rFonts w:asciiTheme="minorBidi" w:hAnsiTheme="minorBidi" w:cs="B Nazanin"/>
          <w:b/>
          <w:bCs/>
          <w:sz w:val="32"/>
          <w:szCs w:val="32"/>
          <w:rtl/>
        </w:rPr>
        <w:t>دوران نقاهت:</w:t>
      </w:r>
    </w:p>
    <w:p w:rsidR="00E36321" w:rsidRPr="003C2602" w:rsidRDefault="00E36321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eastAsia"/>
          <w:sz w:val="24"/>
          <w:szCs w:val="24"/>
          <w:rtl/>
        </w:rPr>
        <w:t>در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دوران ب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مار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با کاهش اشتها در ب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ماران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مواجه هست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م،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در دوران نقاهت اشتها افزا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ش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افته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و ا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ن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بهتر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ن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زمان برا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="00B07BD0" w:rsidRPr="003C2602">
        <w:rPr>
          <w:rFonts w:asciiTheme="minorBidi" w:hAnsiTheme="minorBidi" w:cs="B Nazanin"/>
          <w:sz w:val="24"/>
          <w:szCs w:val="24"/>
          <w:rtl/>
        </w:rPr>
        <w:t xml:space="preserve"> جبران  کمبو</w:t>
      </w:r>
      <w:r w:rsidRPr="003C2602">
        <w:rPr>
          <w:rFonts w:asciiTheme="minorBidi" w:hAnsiTheme="minorBidi" w:cs="B Nazanin"/>
          <w:sz w:val="24"/>
          <w:szCs w:val="24"/>
          <w:rtl/>
        </w:rPr>
        <w:t>د آب و الکترول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ت</w:t>
      </w:r>
      <w:r w:rsidR="00B07BD0" w:rsidRPr="003C2602">
        <w:rPr>
          <w:rFonts w:asciiTheme="minorBidi" w:hAnsiTheme="minorBidi" w:cs="B Nazanin"/>
          <w:sz w:val="24"/>
          <w:szCs w:val="24"/>
          <w:rtl/>
        </w:rPr>
        <w:t>ها  و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تام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ن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ها </w:t>
      </w:r>
      <w:r w:rsidR="00B07BD0" w:rsidRPr="003C2602">
        <w:rPr>
          <w:rFonts w:asciiTheme="minorBidi" w:hAnsiTheme="minorBidi" w:cs="B Nazanin" w:hint="cs"/>
          <w:sz w:val="24"/>
          <w:szCs w:val="24"/>
          <w:rtl/>
        </w:rPr>
        <w:t>،</w:t>
      </w:r>
      <w:r w:rsidRPr="003C2602">
        <w:rPr>
          <w:rFonts w:asciiTheme="minorBidi" w:hAnsiTheme="minorBidi" w:cs="B Nazanin"/>
          <w:sz w:val="24"/>
          <w:szCs w:val="24"/>
          <w:rtl/>
        </w:rPr>
        <w:t>پروت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ن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و انرژ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است</w:t>
      </w:r>
      <w:r w:rsidR="003C2602">
        <w:rPr>
          <w:rFonts w:asciiTheme="minorBidi" w:hAnsiTheme="minorBidi" w:cs="B Nazanin" w:hint="cs"/>
          <w:sz w:val="24"/>
          <w:szCs w:val="24"/>
          <w:rtl/>
        </w:rPr>
        <w:t>.</w:t>
      </w:r>
    </w:p>
    <w:p w:rsidR="00E36321" w:rsidRPr="003C2602" w:rsidRDefault="003C2602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cs"/>
          <w:sz w:val="24"/>
          <w:szCs w:val="24"/>
          <w:rtl/>
        </w:rPr>
        <w:t>پ</w:t>
      </w:r>
      <w:r w:rsidR="00E36321" w:rsidRPr="003C2602">
        <w:rPr>
          <w:rFonts w:asciiTheme="minorBidi" w:hAnsiTheme="minorBidi" w:cs="B Nazanin" w:hint="eastAsia"/>
          <w:sz w:val="24"/>
          <w:szCs w:val="24"/>
          <w:rtl/>
        </w:rPr>
        <w:t>ره</w:t>
      </w:r>
      <w:r w:rsidR="00E36321"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="00E36321" w:rsidRPr="003C2602">
        <w:rPr>
          <w:rFonts w:asciiTheme="minorBidi" w:hAnsiTheme="minorBidi" w:cs="B Nazanin" w:hint="eastAsia"/>
          <w:sz w:val="24"/>
          <w:szCs w:val="24"/>
          <w:rtl/>
        </w:rPr>
        <w:t>ز</w:t>
      </w:r>
      <w:r w:rsidR="00E36321" w:rsidRPr="003C2602">
        <w:rPr>
          <w:rFonts w:asciiTheme="minorBidi" w:hAnsiTheme="minorBidi" w:cs="B Nazanin"/>
          <w:sz w:val="24"/>
          <w:szCs w:val="24"/>
          <w:rtl/>
        </w:rPr>
        <w:t xml:space="preserve"> از غذاها</w:t>
      </w:r>
      <w:r w:rsidR="00E36321"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="00E36321" w:rsidRPr="003C2602">
        <w:rPr>
          <w:rFonts w:asciiTheme="minorBidi" w:hAnsiTheme="minorBidi" w:cs="B Nazanin"/>
          <w:sz w:val="24"/>
          <w:szCs w:val="24"/>
          <w:rtl/>
        </w:rPr>
        <w:t xml:space="preserve"> سنگ</w:t>
      </w:r>
      <w:r w:rsidR="00E36321"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="00E36321" w:rsidRPr="003C2602">
        <w:rPr>
          <w:rFonts w:asciiTheme="minorBidi" w:hAnsiTheme="minorBidi" w:cs="B Nazanin" w:hint="eastAsia"/>
          <w:sz w:val="24"/>
          <w:szCs w:val="24"/>
          <w:rtl/>
        </w:rPr>
        <w:t>ن</w:t>
      </w:r>
      <w:r w:rsidR="00E36321" w:rsidRPr="003C2602">
        <w:rPr>
          <w:rFonts w:asciiTheme="minorBidi" w:hAnsiTheme="minorBidi" w:cs="B Nazanin"/>
          <w:sz w:val="24"/>
          <w:szCs w:val="24"/>
          <w:rtl/>
        </w:rPr>
        <w:t xml:space="preserve"> مانند آش، ماکارون</w:t>
      </w:r>
      <w:r w:rsidR="00E36321"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="00E36321" w:rsidRPr="003C2602">
        <w:rPr>
          <w:rFonts w:asciiTheme="minorBidi" w:hAnsiTheme="minorBidi" w:cs="B Nazanin"/>
          <w:sz w:val="24"/>
          <w:szCs w:val="24"/>
          <w:rtl/>
        </w:rPr>
        <w:t xml:space="preserve"> و سوس</w:t>
      </w:r>
      <w:r w:rsidR="00E36321"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="00E36321" w:rsidRPr="003C2602">
        <w:rPr>
          <w:rFonts w:asciiTheme="minorBidi" w:hAnsiTheme="minorBidi" w:cs="B Nazanin" w:hint="eastAsia"/>
          <w:sz w:val="24"/>
          <w:szCs w:val="24"/>
          <w:rtl/>
        </w:rPr>
        <w:t>س</w:t>
      </w:r>
    </w:p>
    <w:p w:rsidR="00E36321" w:rsidRPr="003C2602" w:rsidRDefault="00E36321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eastAsia"/>
          <w:sz w:val="24"/>
          <w:szCs w:val="24"/>
          <w:rtl/>
        </w:rPr>
        <w:t>محدود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کردن غذاها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پرچرب و 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ا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سرخ کرده مانند الو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ه</w:t>
      </w:r>
      <w:r w:rsidR="00B07BD0" w:rsidRPr="003C2602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3C2602">
        <w:rPr>
          <w:rFonts w:asciiTheme="minorBidi" w:hAnsiTheme="minorBidi" w:cs="B Nazanin"/>
          <w:sz w:val="24"/>
          <w:szCs w:val="24"/>
          <w:rtl/>
        </w:rPr>
        <w:t>،</w:t>
      </w:r>
      <w:r w:rsidR="00B07BD0" w:rsidRPr="003C2602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3C2602">
        <w:rPr>
          <w:rFonts w:asciiTheme="minorBidi" w:hAnsiTheme="minorBidi" w:cs="B Nazanin"/>
          <w:sz w:val="24"/>
          <w:szCs w:val="24"/>
          <w:rtl/>
        </w:rPr>
        <w:t>س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ب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زم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ن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سرخ شده ، پن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ر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پ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تزا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، انواع کوکو و کتلت</w:t>
      </w:r>
    </w:p>
    <w:p w:rsidR="00E36321" w:rsidRPr="003C2602" w:rsidRDefault="007A5183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>
        <w:rPr>
          <w:noProof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2225040</wp:posOffset>
            </wp:positionV>
            <wp:extent cx="3065145" cy="230505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عسل+و+زنجبی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321" w:rsidRPr="003C2602">
        <w:rPr>
          <w:rFonts w:asciiTheme="minorBidi" w:hAnsiTheme="minorBidi" w:cs="B Nazanin" w:hint="eastAsia"/>
          <w:sz w:val="24"/>
          <w:szCs w:val="24"/>
          <w:rtl/>
        </w:rPr>
        <w:t>محدود</w:t>
      </w:r>
      <w:r w:rsidR="00E36321" w:rsidRPr="003C2602">
        <w:rPr>
          <w:rFonts w:asciiTheme="minorBidi" w:hAnsiTheme="minorBidi" w:cs="B Nazanin"/>
          <w:sz w:val="24"/>
          <w:szCs w:val="24"/>
          <w:rtl/>
        </w:rPr>
        <w:t xml:space="preserve"> کردن انواع فست فودها و غذاها</w:t>
      </w:r>
      <w:r w:rsidR="00E36321"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="00E36321" w:rsidRPr="003C2602">
        <w:rPr>
          <w:rFonts w:asciiTheme="minorBidi" w:hAnsiTheme="minorBidi" w:cs="B Nazanin"/>
          <w:sz w:val="24"/>
          <w:szCs w:val="24"/>
          <w:rtl/>
        </w:rPr>
        <w:t xml:space="preserve"> آماده فراور</w:t>
      </w:r>
      <w:r w:rsidR="00E36321"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="00E36321" w:rsidRPr="003C2602">
        <w:rPr>
          <w:rFonts w:asciiTheme="minorBidi" w:hAnsiTheme="minorBidi" w:cs="B Nazanin"/>
          <w:sz w:val="24"/>
          <w:szCs w:val="24"/>
          <w:rtl/>
        </w:rPr>
        <w:t xml:space="preserve"> شده</w:t>
      </w:r>
    </w:p>
    <w:p w:rsidR="00E36321" w:rsidRPr="003C2602" w:rsidRDefault="00E36321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eastAsia"/>
          <w:sz w:val="24"/>
          <w:szCs w:val="24"/>
          <w:rtl/>
        </w:rPr>
        <w:t>ممنوع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ت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استفاده از ترش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ها و سرکه که سبب خشک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دستگاه تنفس و تحر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ک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آن م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شود</w:t>
      </w:r>
      <w:r w:rsidR="003C2602">
        <w:rPr>
          <w:rFonts w:asciiTheme="minorBidi" w:hAnsiTheme="minorBidi" w:cs="B Nazanin" w:hint="cs"/>
          <w:sz w:val="24"/>
          <w:szCs w:val="24"/>
          <w:rtl/>
        </w:rPr>
        <w:t>.</w:t>
      </w:r>
    </w:p>
    <w:p w:rsidR="00E36321" w:rsidRPr="003C2602" w:rsidRDefault="00E36321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eastAsia"/>
          <w:sz w:val="24"/>
          <w:szCs w:val="24"/>
          <w:rtl/>
        </w:rPr>
        <w:t>محدود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ت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مصرف نمک و شور</w:t>
      </w:r>
      <w:r w:rsidR="003C2602">
        <w:rPr>
          <w:rFonts w:asciiTheme="minorBidi" w:hAnsiTheme="minorBidi" w:cs="B Nazanin" w:hint="cs"/>
          <w:sz w:val="24"/>
          <w:szCs w:val="24"/>
          <w:rtl/>
        </w:rPr>
        <w:t xml:space="preserve">ی </w:t>
      </w:r>
      <w:r w:rsidRPr="003C2602">
        <w:rPr>
          <w:rFonts w:asciiTheme="minorBidi" w:hAnsiTheme="minorBidi" w:cs="B Nazanin"/>
          <w:sz w:val="24"/>
          <w:szCs w:val="24"/>
          <w:rtl/>
        </w:rPr>
        <w:t>ها و غذاها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کنسرو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شور</w:t>
      </w:r>
    </w:p>
    <w:p w:rsidR="00E36321" w:rsidRPr="003C2602" w:rsidRDefault="00E36321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eastAsia"/>
          <w:sz w:val="24"/>
          <w:szCs w:val="24"/>
          <w:rtl/>
        </w:rPr>
        <w:t>محدود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کردن مصرف ش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ر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و لبن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ات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( بجز نوع پروب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وت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ک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) </w:t>
      </w:r>
      <w:r w:rsidR="00B07BD0" w:rsidRPr="003C2602">
        <w:rPr>
          <w:rFonts w:asciiTheme="minorBidi" w:hAnsiTheme="minorBidi" w:cs="B Nazanin" w:hint="cs"/>
          <w:sz w:val="24"/>
          <w:szCs w:val="24"/>
          <w:rtl/>
        </w:rPr>
        <w:t>به</w:t>
      </w:r>
      <w:r w:rsidR="003C2602">
        <w:rPr>
          <w:rFonts w:asciiTheme="minorBidi" w:hAnsiTheme="minorBidi" w:cs="B Nazanin" w:hint="cs"/>
          <w:sz w:val="24"/>
          <w:szCs w:val="24"/>
          <w:rtl/>
        </w:rPr>
        <w:t xml:space="preserve"> دلیل ایجاد خلط</w:t>
      </w:r>
    </w:p>
    <w:p w:rsidR="00E36321" w:rsidRPr="003C2602" w:rsidRDefault="00E36321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eastAsia"/>
          <w:sz w:val="24"/>
          <w:szCs w:val="24"/>
          <w:rtl/>
        </w:rPr>
        <w:t>محدود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کردن استفاده از رب گوجه، فلفل، انواع سس ها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تند و سس خردل</w:t>
      </w:r>
    </w:p>
    <w:p w:rsidR="00E36321" w:rsidRPr="003C2602" w:rsidRDefault="00E36321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eastAsia"/>
          <w:sz w:val="24"/>
          <w:szCs w:val="24"/>
          <w:rtl/>
        </w:rPr>
        <w:t>محدود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کردن مواد ش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ر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ن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و ش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ر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ن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ها، آبم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وه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ها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صنعت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نوشابه ها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="003C2602">
        <w:rPr>
          <w:rFonts w:asciiTheme="minorBidi" w:hAnsiTheme="minorBidi" w:cs="B Nazanin"/>
          <w:sz w:val="24"/>
          <w:szCs w:val="24"/>
          <w:rtl/>
        </w:rPr>
        <w:t xml:space="preserve"> گاز</w:t>
      </w:r>
      <w:r w:rsidRPr="003C2602">
        <w:rPr>
          <w:rFonts w:asciiTheme="minorBidi" w:hAnsiTheme="minorBidi" w:cs="B Nazanin"/>
          <w:sz w:val="24"/>
          <w:szCs w:val="24"/>
          <w:rtl/>
        </w:rPr>
        <w:t>دار، شکر، مربا و قند</w:t>
      </w:r>
    </w:p>
    <w:p w:rsidR="00E36321" w:rsidRPr="003C2602" w:rsidRDefault="00E36321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eastAsia"/>
          <w:sz w:val="24"/>
          <w:szCs w:val="24"/>
          <w:rtl/>
        </w:rPr>
        <w:t>محدود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کردن نوش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دن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ها و خوراک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ها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محرک مان</w:t>
      </w:r>
      <w:r w:rsidR="00B07BD0" w:rsidRPr="003C2602">
        <w:rPr>
          <w:rFonts w:asciiTheme="minorBidi" w:hAnsiTheme="minorBidi" w:cs="B Nazanin" w:hint="cs"/>
          <w:sz w:val="24"/>
          <w:szCs w:val="24"/>
          <w:rtl/>
        </w:rPr>
        <w:t>ن</w:t>
      </w:r>
      <w:r w:rsidRPr="003C2602">
        <w:rPr>
          <w:rFonts w:asciiTheme="minorBidi" w:hAnsiTheme="minorBidi" w:cs="B Nazanin"/>
          <w:sz w:val="24"/>
          <w:szCs w:val="24"/>
          <w:rtl/>
        </w:rPr>
        <w:t>د قهوه ، چا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غل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ظ،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نسکافه و 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ا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شکلات تلخ</w:t>
      </w:r>
    </w:p>
    <w:p w:rsidR="00E36321" w:rsidRPr="003C2602" w:rsidRDefault="00E36321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eastAsia"/>
          <w:sz w:val="24"/>
          <w:szCs w:val="24"/>
          <w:rtl/>
        </w:rPr>
        <w:t>اجتناب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از مصرف ز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اد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س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ر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و زنجب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ل</w:t>
      </w:r>
    </w:p>
    <w:p w:rsidR="00E36321" w:rsidRPr="003C2602" w:rsidRDefault="00E36321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eastAsia"/>
          <w:sz w:val="24"/>
          <w:szCs w:val="24"/>
          <w:rtl/>
        </w:rPr>
        <w:t>ممنوع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ت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اس</w:t>
      </w:r>
      <w:r w:rsidR="00B07BD0" w:rsidRPr="003C2602">
        <w:rPr>
          <w:rFonts w:asciiTheme="minorBidi" w:hAnsiTheme="minorBidi" w:cs="B Nazanin" w:hint="cs"/>
          <w:sz w:val="24"/>
          <w:szCs w:val="24"/>
          <w:rtl/>
        </w:rPr>
        <w:t>ت</w:t>
      </w:r>
      <w:r w:rsidR="00B07BD0" w:rsidRPr="003C2602">
        <w:rPr>
          <w:rFonts w:asciiTheme="minorBidi" w:hAnsiTheme="minorBidi" w:cs="B Nazanin"/>
          <w:sz w:val="24"/>
          <w:szCs w:val="24"/>
          <w:rtl/>
        </w:rPr>
        <w:t>فاده از سبوس در ص</w:t>
      </w:r>
      <w:r w:rsidR="00B07BD0" w:rsidRPr="003C2602">
        <w:rPr>
          <w:rFonts w:asciiTheme="minorBidi" w:hAnsiTheme="minorBidi" w:cs="B Nazanin" w:hint="cs"/>
          <w:sz w:val="24"/>
          <w:szCs w:val="24"/>
          <w:rtl/>
        </w:rPr>
        <w:t>و</w:t>
      </w:r>
      <w:r w:rsidRPr="003C2602">
        <w:rPr>
          <w:rFonts w:asciiTheme="minorBidi" w:hAnsiTheme="minorBidi" w:cs="B Nazanin"/>
          <w:sz w:val="24"/>
          <w:szCs w:val="24"/>
          <w:rtl/>
        </w:rPr>
        <w:t>رت وجود اسهال</w:t>
      </w:r>
    </w:p>
    <w:p w:rsidR="007A5183" w:rsidRPr="003C2602" w:rsidRDefault="00E36321" w:rsidP="003C2602">
      <w:pPr>
        <w:pStyle w:val="ListParagraph"/>
        <w:numPr>
          <w:ilvl w:val="0"/>
          <w:numId w:val="6"/>
        </w:numPr>
        <w:rPr>
          <w:rFonts w:asciiTheme="minorBidi" w:hAnsiTheme="minorBidi" w:cs="B Nazanin"/>
          <w:sz w:val="24"/>
          <w:szCs w:val="24"/>
          <w:rtl/>
        </w:rPr>
      </w:pPr>
      <w:r w:rsidRPr="003C2602">
        <w:rPr>
          <w:rFonts w:asciiTheme="minorBidi" w:hAnsiTheme="minorBidi" w:cs="B Nazanin" w:hint="eastAsia"/>
          <w:sz w:val="24"/>
          <w:szCs w:val="24"/>
          <w:rtl/>
        </w:rPr>
        <w:t>محدود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کردن استفاده از روغن ها و چرب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ها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ح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وان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/>
          <w:sz w:val="24"/>
          <w:szCs w:val="24"/>
          <w:rtl/>
        </w:rPr>
        <w:t xml:space="preserve"> شامل کره، پ</w:t>
      </w:r>
      <w:r w:rsidRPr="003C2602">
        <w:rPr>
          <w:rFonts w:asciiTheme="minorBidi" w:hAnsiTheme="minorBidi" w:cs="B Nazanin" w:hint="cs"/>
          <w:sz w:val="24"/>
          <w:szCs w:val="24"/>
          <w:rtl/>
        </w:rPr>
        <w:t>ی</w:t>
      </w:r>
      <w:r w:rsidRPr="003C2602">
        <w:rPr>
          <w:rFonts w:asciiTheme="minorBidi" w:hAnsiTheme="minorBidi" w:cs="B Nazanin" w:hint="eastAsia"/>
          <w:sz w:val="24"/>
          <w:szCs w:val="24"/>
          <w:rtl/>
        </w:rPr>
        <w:t>ه،</w:t>
      </w:r>
      <w:r w:rsidR="007A5183" w:rsidRPr="003C2602">
        <w:rPr>
          <w:rFonts w:asciiTheme="minorBidi" w:hAnsiTheme="minorBidi" w:cs="B Nazanin"/>
          <w:sz w:val="24"/>
          <w:szCs w:val="24"/>
          <w:rtl/>
        </w:rPr>
        <w:t xml:space="preserve"> دنبه و..</w:t>
      </w:r>
      <w:r w:rsidR="007A5183" w:rsidRPr="003C2602">
        <w:rPr>
          <w:rFonts w:asciiTheme="minorBidi" w:hAnsiTheme="minorBidi" w:cs="B Nazanin" w:hint="cs"/>
          <w:sz w:val="24"/>
          <w:szCs w:val="24"/>
          <w:rtl/>
        </w:rPr>
        <w:t>.</w:t>
      </w:r>
    </w:p>
    <w:p w:rsidR="00E36321" w:rsidRPr="003C2602" w:rsidRDefault="00E36321" w:rsidP="003C2602">
      <w:pPr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3C2602">
        <w:rPr>
          <w:rFonts w:asciiTheme="minorBidi" w:hAnsiTheme="minorBidi" w:cs="B Nazanin" w:hint="eastAsia"/>
          <w:b/>
          <w:bCs/>
          <w:sz w:val="28"/>
          <w:szCs w:val="28"/>
          <w:rtl/>
        </w:rPr>
        <w:t>تداوم</w:t>
      </w:r>
      <w:r w:rsidRPr="003C2602">
        <w:rPr>
          <w:rFonts w:asciiTheme="minorBidi" w:hAnsiTheme="minorBidi" w:cs="B Nazanin"/>
          <w:b/>
          <w:bCs/>
          <w:sz w:val="28"/>
          <w:szCs w:val="28"/>
          <w:rtl/>
        </w:rPr>
        <w:t xml:space="preserve"> محدود</w:t>
      </w:r>
      <w:r w:rsidRPr="003C2602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Pr="003C2602">
        <w:rPr>
          <w:rFonts w:asciiTheme="minorBidi" w:hAnsiTheme="minorBidi" w:cs="B Nazanin" w:hint="eastAsia"/>
          <w:b/>
          <w:bCs/>
          <w:sz w:val="28"/>
          <w:szCs w:val="28"/>
          <w:rtl/>
        </w:rPr>
        <w:t>ت</w:t>
      </w:r>
      <w:r w:rsidRPr="003C2602">
        <w:rPr>
          <w:rFonts w:asciiTheme="minorBidi" w:hAnsiTheme="minorBidi" w:cs="B Nazanin"/>
          <w:b/>
          <w:bCs/>
          <w:sz w:val="28"/>
          <w:szCs w:val="28"/>
          <w:rtl/>
        </w:rPr>
        <w:t xml:space="preserve"> ها و رژ</w:t>
      </w:r>
      <w:r w:rsidRPr="003C2602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Pr="003C2602">
        <w:rPr>
          <w:rFonts w:asciiTheme="minorBidi" w:hAnsiTheme="minorBidi" w:cs="B Nazanin" w:hint="eastAsia"/>
          <w:b/>
          <w:bCs/>
          <w:sz w:val="28"/>
          <w:szCs w:val="28"/>
          <w:rtl/>
        </w:rPr>
        <w:t>م</w:t>
      </w:r>
      <w:r w:rsidRPr="003C2602">
        <w:rPr>
          <w:rFonts w:asciiTheme="minorBidi" w:hAnsiTheme="minorBidi" w:cs="B Nazanin"/>
          <w:b/>
          <w:bCs/>
          <w:sz w:val="28"/>
          <w:szCs w:val="28"/>
          <w:rtl/>
        </w:rPr>
        <w:t xml:space="preserve"> غذا</w:t>
      </w:r>
      <w:r w:rsidRPr="003C2602">
        <w:rPr>
          <w:rFonts w:asciiTheme="minorBidi" w:hAnsiTheme="minorBidi" w:cs="B Nazanin" w:hint="cs"/>
          <w:b/>
          <w:bCs/>
          <w:sz w:val="28"/>
          <w:szCs w:val="28"/>
          <w:rtl/>
        </w:rPr>
        <w:t>یی</w:t>
      </w:r>
      <w:r w:rsidRPr="003C2602">
        <w:rPr>
          <w:rFonts w:asciiTheme="minorBidi" w:hAnsiTheme="minorBidi" w:cs="B Nazanin"/>
          <w:b/>
          <w:bCs/>
          <w:sz w:val="28"/>
          <w:szCs w:val="28"/>
          <w:rtl/>
        </w:rPr>
        <w:t xml:space="preserve"> و</w:t>
      </w:r>
      <w:r w:rsidRPr="003C2602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Pr="003C2602">
        <w:rPr>
          <w:rFonts w:asciiTheme="minorBidi" w:hAnsiTheme="minorBidi" w:cs="B Nazanin" w:hint="eastAsia"/>
          <w:b/>
          <w:bCs/>
          <w:sz w:val="28"/>
          <w:szCs w:val="28"/>
          <w:rtl/>
        </w:rPr>
        <w:t>ژه</w:t>
      </w:r>
      <w:r w:rsidRPr="003C2602">
        <w:rPr>
          <w:rFonts w:asciiTheme="minorBidi" w:hAnsiTheme="minorBidi" w:cs="B Nazanin"/>
          <w:b/>
          <w:bCs/>
          <w:sz w:val="28"/>
          <w:szCs w:val="28"/>
          <w:rtl/>
        </w:rPr>
        <w:t xml:space="preserve"> در افراد</w:t>
      </w:r>
      <w:r w:rsidRPr="003C2602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Pr="003C2602">
        <w:rPr>
          <w:rFonts w:asciiTheme="minorBidi" w:hAnsiTheme="minorBidi" w:cs="B Nazanin"/>
          <w:b/>
          <w:bCs/>
          <w:sz w:val="28"/>
          <w:szCs w:val="28"/>
          <w:rtl/>
        </w:rPr>
        <w:t xml:space="preserve"> که ب</w:t>
      </w:r>
      <w:r w:rsidRPr="003C2602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Pr="003C2602">
        <w:rPr>
          <w:rFonts w:asciiTheme="minorBidi" w:hAnsiTheme="minorBidi" w:cs="B Nazanin" w:hint="eastAsia"/>
          <w:b/>
          <w:bCs/>
          <w:sz w:val="28"/>
          <w:szCs w:val="28"/>
          <w:rtl/>
        </w:rPr>
        <w:t>مار</w:t>
      </w:r>
      <w:r w:rsidRPr="003C2602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Pr="003C2602">
        <w:rPr>
          <w:rFonts w:asciiTheme="minorBidi" w:hAnsiTheme="minorBidi" w:cs="B Nazanin"/>
          <w:b/>
          <w:bCs/>
          <w:sz w:val="28"/>
          <w:szCs w:val="28"/>
          <w:rtl/>
        </w:rPr>
        <w:t xml:space="preserve"> زم</w:t>
      </w:r>
      <w:r w:rsidRPr="003C2602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Pr="003C2602">
        <w:rPr>
          <w:rFonts w:asciiTheme="minorBidi" w:hAnsiTheme="minorBidi" w:cs="B Nazanin" w:hint="eastAsia"/>
          <w:b/>
          <w:bCs/>
          <w:sz w:val="28"/>
          <w:szCs w:val="28"/>
          <w:rtl/>
        </w:rPr>
        <w:t>نه</w:t>
      </w:r>
      <w:r w:rsidRPr="003C2602">
        <w:rPr>
          <w:rFonts w:asciiTheme="minorBidi" w:hAnsiTheme="minorBidi" w:cs="B Nazanin"/>
          <w:b/>
          <w:bCs/>
          <w:sz w:val="28"/>
          <w:szCs w:val="28"/>
          <w:rtl/>
        </w:rPr>
        <w:t xml:space="preserve"> ا</w:t>
      </w:r>
      <w:r w:rsidRPr="003C2602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Pr="003C2602">
        <w:rPr>
          <w:rFonts w:asciiTheme="minorBidi" w:hAnsiTheme="minorBidi" w:cs="B Nazanin"/>
          <w:b/>
          <w:bCs/>
          <w:sz w:val="28"/>
          <w:szCs w:val="28"/>
          <w:rtl/>
        </w:rPr>
        <w:t xml:space="preserve"> دارند ( مانند د</w:t>
      </w:r>
      <w:r w:rsidRPr="003C2602">
        <w:rPr>
          <w:rFonts w:asciiTheme="minorBidi" w:hAnsiTheme="minorBidi" w:cs="B Nazanin" w:hint="cs"/>
          <w:b/>
          <w:bCs/>
          <w:sz w:val="28"/>
          <w:szCs w:val="28"/>
          <w:rtl/>
        </w:rPr>
        <w:t>ی</w:t>
      </w:r>
      <w:r w:rsidRPr="003C2602">
        <w:rPr>
          <w:rFonts w:asciiTheme="minorBidi" w:hAnsiTheme="minorBidi" w:cs="B Nazanin" w:hint="eastAsia"/>
          <w:b/>
          <w:bCs/>
          <w:sz w:val="28"/>
          <w:szCs w:val="28"/>
          <w:rtl/>
        </w:rPr>
        <w:t>ابت،</w:t>
      </w:r>
      <w:r w:rsidRPr="003C2602">
        <w:rPr>
          <w:rFonts w:asciiTheme="minorBidi" w:hAnsiTheme="minorBidi" w:cs="B Nazanin"/>
          <w:b/>
          <w:bCs/>
          <w:sz w:val="28"/>
          <w:szCs w:val="28"/>
          <w:rtl/>
        </w:rPr>
        <w:t xml:space="preserve"> فشارخون بالا و...)</w:t>
      </w:r>
    </w:p>
    <w:p w:rsidR="00E36321" w:rsidRPr="00B97FAE" w:rsidRDefault="00E36321" w:rsidP="007A5183">
      <w:pPr>
        <w:jc w:val="center"/>
        <w:rPr>
          <w:rFonts w:asciiTheme="minorBidi" w:hAnsiTheme="minorBidi" w:cs="B Nazanin"/>
          <w:sz w:val="24"/>
          <w:szCs w:val="24"/>
        </w:rPr>
      </w:pPr>
    </w:p>
    <w:sectPr w:rsidR="00E36321" w:rsidRPr="00B97FAE" w:rsidSect="007A5183">
      <w:type w:val="continuous"/>
      <w:pgSz w:w="16838" w:h="11906" w:orient="landscape"/>
      <w:pgMar w:top="1418" w:right="1440" w:bottom="241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C2" w:rsidRDefault="007D3FC2" w:rsidP="008B6A73">
      <w:pPr>
        <w:spacing w:after="0" w:line="240" w:lineRule="auto"/>
      </w:pPr>
      <w:r>
        <w:separator/>
      </w:r>
    </w:p>
  </w:endnote>
  <w:endnote w:type="continuationSeparator" w:id="0">
    <w:p w:rsidR="007D3FC2" w:rsidRDefault="007D3FC2" w:rsidP="008B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C2" w:rsidRDefault="007D3FC2" w:rsidP="008B6A73">
      <w:pPr>
        <w:spacing w:after="0" w:line="240" w:lineRule="auto"/>
      </w:pPr>
      <w:r>
        <w:separator/>
      </w:r>
    </w:p>
  </w:footnote>
  <w:footnote w:type="continuationSeparator" w:id="0">
    <w:p w:rsidR="007D3FC2" w:rsidRDefault="007D3FC2" w:rsidP="008B6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1DA3"/>
    <w:multiLevelType w:val="hybridMultilevel"/>
    <w:tmpl w:val="42DC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E49EC"/>
    <w:multiLevelType w:val="hybridMultilevel"/>
    <w:tmpl w:val="C7D01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59B4"/>
    <w:multiLevelType w:val="hybridMultilevel"/>
    <w:tmpl w:val="2D2AF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7AF2"/>
    <w:multiLevelType w:val="hybridMultilevel"/>
    <w:tmpl w:val="4B929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D1292"/>
    <w:multiLevelType w:val="hybridMultilevel"/>
    <w:tmpl w:val="E93AE8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12DFD"/>
    <w:multiLevelType w:val="hybridMultilevel"/>
    <w:tmpl w:val="D9C02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41"/>
    <w:rsid w:val="0018550A"/>
    <w:rsid w:val="0019543D"/>
    <w:rsid w:val="001A194E"/>
    <w:rsid w:val="001A1EB6"/>
    <w:rsid w:val="001C72A5"/>
    <w:rsid w:val="001E1780"/>
    <w:rsid w:val="00222BAA"/>
    <w:rsid w:val="002659CD"/>
    <w:rsid w:val="00291382"/>
    <w:rsid w:val="0029695E"/>
    <w:rsid w:val="002A0919"/>
    <w:rsid w:val="00333437"/>
    <w:rsid w:val="003B1FF2"/>
    <w:rsid w:val="003C2602"/>
    <w:rsid w:val="003D2034"/>
    <w:rsid w:val="003F284B"/>
    <w:rsid w:val="004D4F03"/>
    <w:rsid w:val="00614C18"/>
    <w:rsid w:val="006219B3"/>
    <w:rsid w:val="00687FF9"/>
    <w:rsid w:val="006A334F"/>
    <w:rsid w:val="006F2577"/>
    <w:rsid w:val="006F4F60"/>
    <w:rsid w:val="007A5183"/>
    <w:rsid w:val="007D3FC2"/>
    <w:rsid w:val="00810E78"/>
    <w:rsid w:val="0082683E"/>
    <w:rsid w:val="0084704F"/>
    <w:rsid w:val="008B6A73"/>
    <w:rsid w:val="008E5641"/>
    <w:rsid w:val="009D25E5"/>
    <w:rsid w:val="00B07BD0"/>
    <w:rsid w:val="00B97FAE"/>
    <w:rsid w:val="00BF17C3"/>
    <w:rsid w:val="00C52E5F"/>
    <w:rsid w:val="00C735DF"/>
    <w:rsid w:val="00D63257"/>
    <w:rsid w:val="00D925AA"/>
    <w:rsid w:val="00DB14E1"/>
    <w:rsid w:val="00E36321"/>
    <w:rsid w:val="00EF09D4"/>
    <w:rsid w:val="00FD7AA9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7C7F8E2E"/>
  <w15:chartTrackingRefBased/>
  <w15:docId w15:val="{47F60FEC-FB58-40AB-92A6-DF955720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A73"/>
  </w:style>
  <w:style w:type="paragraph" w:styleId="Footer">
    <w:name w:val="footer"/>
    <w:basedOn w:val="Normal"/>
    <w:link w:val="FooterChar"/>
    <w:uiPriority w:val="99"/>
    <w:unhideWhenUsed/>
    <w:rsid w:val="008B6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A73"/>
  </w:style>
  <w:style w:type="character" w:styleId="LineNumber">
    <w:name w:val="line number"/>
    <w:basedOn w:val="DefaultParagraphFont"/>
    <w:uiPriority w:val="99"/>
    <w:semiHidden/>
    <w:unhideWhenUsed/>
    <w:rsid w:val="006F4F60"/>
  </w:style>
  <w:style w:type="paragraph" w:styleId="BalloonText">
    <w:name w:val="Balloon Text"/>
    <w:basedOn w:val="Normal"/>
    <w:link w:val="BalloonTextChar"/>
    <w:uiPriority w:val="99"/>
    <w:semiHidden/>
    <w:unhideWhenUsed/>
    <w:rsid w:val="006A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B5CB-E702-4F9E-AE83-58FED590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GH\Hospital</dc:creator>
  <cp:keywords/>
  <dc:description/>
  <cp:lastModifiedBy>GH\Hospital</cp:lastModifiedBy>
  <cp:revision>2</cp:revision>
  <cp:lastPrinted>2020-04-02T07:15:00Z</cp:lastPrinted>
  <dcterms:created xsi:type="dcterms:W3CDTF">2020-07-07T05:20:00Z</dcterms:created>
  <dcterms:modified xsi:type="dcterms:W3CDTF">2020-07-07T05:20:00Z</dcterms:modified>
</cp:coreProperties>
</file>