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84" w:rsidRPr="00C56539" w:rsidRDefault="00932084" w:rsidP="00932084">
      <w:pPr>
        <w:bidi/>
        <w:spacing w:before="240" w:line="240" w:lineRule="auto"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C56539">
        <w:rPr>
          <w:rFonts w:hint="cs"/>
          <w:b/>
          <w:bCs/>
          <w:sz w:val="28"/>
          <w:szCs w:val="28"/>
          <w:rtl/>
          <w:lang w:bidi="fa-IR"/>
        </w:rPr>
        <w:t>حس بینایی</w:t>
      </w:r>
    </w:p>
    <w:p w:rsidR="00932084" w:rsidRPr="00C56539" w:rsidRDefault="00932084" w:rsidP="00932084">
      <w:pPr>
        <w:bidi/>
        <w:spacing w:before="240" w:line="240" w:lineRule="auto"/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p w:rsidR="00BC6D2C" w:rsidRPr="00C56539" w:rsidRDefault="004E1B15" w:rsidP="00932084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1-</w:t>
      </w:r>
      <w:r w:rsidR="000D4497" w:rsidRPr="00C56539">
        <w:rPr>
          <w:rFonts w:hint="cs"/>
          <w:sz w:val="28"/>
          <w:szCs w:val="28"/>
          <w:rtl/>
          <w:lang w:bidi="fa-IR"/>
        </w:rPr>
        <w:t xml:space="preserve"> </w:t>
      </w:r>
      <w:r w:rsidR="00BC6D2C" w:rsidRPr="00C56539">
        <w:rPr>
          <w:rFonts w:hint="cs"/>
          <w:sz w:val="28"/>
          <w:szCs w:val="28"/>
          <w:rtl/>
          <w:lang w:bidi="fa-IR"/>
        </w:rPr>
        <w:t>خارجی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 xml:space="preserve">ترین لایه کره چشم از 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>ص</w:t>
      </w:r>
      <w:r w:rsidRPr="00C56539">
        <w:rPr>
          <w:rFonts w:hint="cs"/>
          <w:b/>
          <w:bCs/>
          <w:sz w:val="28"/>
          <w:szCs w:val="28"/>
          <w:rtl/>
          <w:lang w:bidi="fa-IR"/>
        </w:rPr>
        <w:t>ُ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>لبیه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 و 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>قرنیه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 تشکیل شده است. </w:t>
      </w:r>
    </w:p>
    <w:p w:rsidR="00BC6D2C" w:rsidRPr="00C56539" w:rsidRDefault="004E1B15" w:rsidP="00BC6D2C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2</w:t>
      </w:r>
      <w:r w:rsidR="00BC6D2C" w:rsidRPr="00C56539">
        <w:rPr>
          <w:rFonts w:hint="cs"/>
          <w:sz w:val="28"/>
          <w:szCs w:val="28"/>
          <w:rtl/>
          <w:lang w:bidi="fa-IR"/>
        </w:rPr>
        <w:t>- صلبیه، پرده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ای سفیدرنگ، محکم و قرنیه پرده شفاف جلوی چشم است.</w:t>
      </w:r>
    </w:p>
    <w:p w:rsidR="00BC6D2C" w:rsidRPr="00C56539" w:rsidRDefault="004E1B15" w:rsidP="00BC6D2C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3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- لایه میانی چشم شامل 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>مشیمیه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، 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 xml:space="preserve">جسم مژگانی 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و 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>عنبیه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 است.</w:t>
      </w:r>
    </w:p>
    <w:p w:rsidR="00BC6D2C" w:rsidRPr="00C56539" w:rsidRDefault="004E1B15" w:rsidP="00BC6D2C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4</w:t>
      </w:r>
      <w:r w:rsidR="00BC6D2C" w:rsidRPr="00C56539">
        <w:rPr>
          <w:rFonts w:hint="cs"/>
          <w:sz w:val="28"/>
          <w:szCs w:val="28"/>
          <w:rtl/>
          <w:lang w:bidi="fa-IR"/>
        </w:rPr>
        <w:t>- مشیمیه، لایه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ای رنگدانه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دار و پر از مویرگ</w:t>
      </w:r>
      <w:r w:rsidR="00BC6D2C" w:rsidRPr="00C56539">
        <w:rPr>
          <w:sz w:val="28"/>
          <w:szCs w:val="28"/>
          <w:rtl/>
          <w:lang w:bidi="fa-IR"/>
        </w:rPr>
        <w:softHyphen/>
      </w:r>
      <w:r w:rsidR="00BC6D2C" w:rsidRPr="00C56539">
        <w:rPr>
          <w:rFonts w:hint="cs"/>
          <w:sz w:val="28"/>
          <w:szCs w:val="28"/>
          <w:rtl/>
          <w:lang w:bidi="fa-IR"/>
        </w:rPr>
        <w:t>های خونی است که شبکیه چشم را تغذیه می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کند.</w:t>
      </w:r>
    </w:p>
    <w:p w:rsidR="00BC6D2C" w:rsidRPr="00C56539" w:rsidRDefault="004E1B15" w:rsidP="00BC6D2C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5</w:t>
      </w:r>
      <w:r w:rsidR="00BC6D2C" w:rsidRPr="00C56539">
        <w:rPr>
          <w:rFonts w:hint="cs"/>
          <w:sz w:val="28"/>
          <w:szCs w:val="28"/>
          <w:rtl/>
          <w:lang w:bidi="fa-IR"/>
        </w:rPr>
        <w:t>- جسم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BC6D2C" w:rsidRPr="00C56539">
        <w:rPr>
          <w:rFonts w:hint="cs"/>
          <w:sz w:val="28"/>
          <w:szCs w:val="28"/>
          <w:rtl/>
          <w:lang w:bidi="fa-IR"/>
        </w:rPr>
        <w:t>مژگانی، حلقه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ای بین مشیمیه و عنبیه و شامل ماهیچه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های مژگانی است.</w:t>
      </w:r>
    </w:p>
    <w:p w:rsidR="00BC6D2C" w:rsidRPr="00C56539" w:rsidRDefault="004E1B15" w:rsidP="00BC6D2C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6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- عنبیه، بخش رنگین چشم در پشت قرنیه است که در وسط آن، سوراخ 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>مردمک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 قرار دارد.</w:t>
      </w:r>
    </w:p>
    <w:p w:rsidR="00BC6D2C" w:rsidRPr="00C56539" w:rsidRDefault="004E1B15" w:rsidP="00BC6D2C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7</w:t>
      </w:r>
      <w:r w:rsidR="00BC6D2C" w:rsidRPr="00C56539">
        <w:rPr>
          <w:rFonts w:hint="cs"/>
          <w:sz w:val="28"/>
          <w:szCs w:val="28"/>
          <w:rtl/>
          <w:lang w:bidi="fa-IR"/>
        </w:rPr>
        <w:t>- دو گروه ماهیچه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 xml:space="preserve"> صاف عنبیه، مردمک را در نور زیاد، تنگ و در نور کم، گشاد می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کنند.</w:t>
      </w:r>
    </w:p>
    <w:p w:rsidR="00BC6D2C" w:rsidRPr="00C56539" w:rsidRDefault="004E1B15" w:rsidP="00BC6D2C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8</w:t>
      </w:r>
      <w:r w:rsidR="00BC6D2C" w:rsidRPr="00C56539">
        <w:rPr>
          <w:rFonts w:hint="cs"/>
          <w:sz w:val="28"/>
          <w:szCs w:val="28"/>
          <w:rtl/>
          <w:lang w:bidi="fa-IR"/>
        </w:rPr>
        <w:t>- عدسی چشم همگرا، انعطاف</w:t>
      </w:r>
      <w:r w:rsidR="00BC6D2C" w:rsidRPr="00C56539">
        <w:rPr>
          <w:sz w:val="28"/>
          <w:szCs w:val="28"/>
          <w:rtl/>
          <w:lang w:bidi="fa-IR"/>
        </w:rPr>
        <w:softHyphen/>
      </w:r>
      <w:r w:rsidR="00BC6D2C" w:rsidRPr="00C56539">
        <w:rPr>
          <w:rFonts w:hint="cs"/>
          <w:sz w:val="28"/>
          <w:szCs w:val="28"/>
          <w:rtl/>
          <w:lang w:bidi="fa-IR"/>
        </w:rPr>
        <w:t>پذیر و با رشته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 xml:space="preserve">هایی به نام 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>تارهای آویزی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 به جسم مژگانی متصل است.</w:t>
      </w:r>
    </w:p>
    <w:p w:rsidR="00BC6D2C" w:rsidRPr="00C56539" w:rsidRDefault="004E1B15" w:rsidP="00BC6D2C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9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- مایعی شفاف به نام 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>زلالیه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 فضای جلوی عدسی را پر می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کند.</w:t>
      </w:r>
    </w:p>
    <w:p w:rsidR="00BC6D2C" w:rsidRPr="00C56539" w:rsidRDefault="004E1B15" w:rsidP="00BC6D2C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10</w:t>
      </w:r>
      <w:r w:rsidR="00BC6D2C" w:rsidRPr="00C56539">
        <w:rPr>
          <w:rFonts w:hint="cs"/>
          <w:sz w:val="28"/>
          <w:szCs w:val="28"/>
          <w:rtl/>
          <w:lang w:bidi="fa-IR"/>
        </w:rPr>
        <w:t>- زلالیه از مویرگ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ها ترشح می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شود و مواد غذایی و اکسیژن را برای عدسی و قرنیه فراهم و مواد دفعی آن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ها را جمع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آوری می</w:t>
      </w:r>
      <w:r w:rsidR="00BC6D2C" w:rsidRPr="00C56539">
        <w:rPr>
          <w:sz w:val="28"/>
          <w:szCs w:val="28"/>
          <w:rtl/>
          <w:lang w:bidi="fa-IR"/>
        </w:rPr>
        <w:softHyphen/>
      </w:r>
      <w:r w:rsidR="00BC6D2C" w:rsidRPr="00C56539">
        <w:rPr>
          <w:rFonts w:hint="cs"/>
          <w:sz w:val="28"/>
          <w:szCs w:val="28"/>
          <w:rtl/>
          <w:lang w:bidi="fa-IR"/>
        </w:rPr>
        <w:t>کند و به خون می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دهد.</w:t>
      </w:r>
    </w:p>
    <w:p w:rsidR="00BC6D2C" w:rsidRPr="00C56539" w:rsidRDefault="004E1B15" w:rsidP="00BC6D2C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11</w:t>
      </w:r>
      <w:r w:rsidR="00BC6D2C" w:rsidRPr="00C56539">
        <w:rPr>
          <w:rFonts w:hint="cs"/>
          <w:sz w:val="28"/>
          <w:szCs w:val="28"/>
          <w:rtl/>
          <w:lang w:bidi="fa-IR"/>
        </w:rPr>
        <w:t>- ماده</w:t>
      </w:r>
      <w:r w:rsidR="00BC6D2C" w:rsidRPr="00C56539">
        <w:rPr>
          <w:sz w:val="28"/>
          <w:szCs w:val="28"/>
          <w:rtl/>
          <w:lang w:bidi="fa-IR"/>
        </w:rPr>
        <w:softHyphen/>
      </w:r>
      <w:r w:rsidR="00BC6D2C" w:rsidRPr="00C56539">
        <w:rPr>
          <w:rFonts w:hint="cs"/>
          <w:sz w:val="28"/>
          <w:szCs w:val="28"/>
          <w:rtl/>
          <w:lang w:bidi="fa-IR"/>
        </w:rPr>
        <w:t>ای ژله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 xml:space="preserve">ای و شفاف به نام  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>زجاجیه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 در فضای پشت عدسی قرار دارد که شکل کروی چشم را حفظ می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کند.</w:t>
      </w:r>
    </w:p>
    <w:p w:rsidR="00BC6D2C" w:rsidRPr="00C56539" w:rsidRDefault="004E1B15" w:rsidP="00BC6D2C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12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- 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>شبکیه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 داخلی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ترین لایه چشم است که گیرنده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 xml:space="preserve">های نوری، یعنی 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>یاخته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softHyphen/>
        <w:t>های مخروطی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 و 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>استوانه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softHyphen/>
        <w:t>ای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 و نیز یاخته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های عصبی در آن قرار دارند.</w:t>
      </w:r>
    </w:p>
    <w:p w:rsidR="00BC6D2C" w:rsidRPr="00C56539" w:rsidRDefault="004E1B15" w:rsidP="004E1B15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13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- 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>عصب بینایی</w:t>
      </w:r>
      <w:r w:rsidRPr="00C56539">
        <w:rPr>
          <w:rFonts w:hint="cs"/>
          <w:sz w:val="28"/>
          <w:szCs w:val="28"/>
          <w:rtl/>
          <w:lang w:bidi="fa-IR"/>
        </w:rPr>
        <w:t xml:space="preserve">، </w:t>
      </w:r>
      <w:r w:rsidR="00BC6D2C" w:rsidRPr="00C56539">
        <w:rPr>
          <w:rFonts w:hint="cs"/>
          <w:sz w:val="28"/>
          <w:szCs w:val="28"/>
          <w:rtl/>
          <w:lang w:bidi="fa-IR"/>
        </w:rPr>
        <w:t>پیام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های بینایی را به مغز می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برد.</w:t>
      </w:r>
    </w:p>
    <w:p w:rsidR="00BC6D2C" w:rsidRPr="00C56539" w:rsidRDefault="004E1B15" w:rsidP="00BC6D2C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14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- محل خروج عصب بینایی از شبکیه، 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>نقطه کور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 نام دارد.</w:t>
      </w:r>
    </w:p>
    <w:p w:rsidR="00BC6D2C" w:rsidRPr="00C56539" w:rsidRDefault="004E1B15" w:rsidP="00BC6D2C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15</w:t>
      </w:r>
      <w:r w:rsidR="00BC6D2C" w:rsidRPr="00C56539">
        <w:rPr>
          <w:rFonts w:hint="cs"/>
          <w:sz w:val="28"/>
          <w:szCs w:val="28"/>
          <w:rtl/>
          <w:lang w:bidi="fa-IR"/>
        </w:rPr>
        <w:t>- پرتوهای نور از قرنیه می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گذرند و به علت انحنای آن همگرا می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شوند.</w:t>
      </w:r>
    </w:p>
    <w:p w:rsidR="00BC6D2C" w:rsidRPr="00C56539" w:rsidRDefault="004E1B15" w:rsidP="00BC6D2C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16</w:t>
      </w:r>
      <w:r w:rsidR="00BC6D2C" w:rsidRPr="00C56539">
        <w:rPr>
          <w:rFonts w:hint="cs"/>
          <w:sz w:val="28"/>
          <w:szCs w:val="28"/>
          <w:rtl/>
          <w:lang w:bidi="fa-IR"/>
        </w:rPr>
        <w:t>- عدسی چشم،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BC6D2C" w:rsidRPr="00C56539">
        <w:rPr>
          <w:rFonts w:hint="cs"/>
          <w:sz w:val="28"/>
          <w:szCs w:val="28"/>
          <w:rtl/>
          <w:lang w:bidi="fa-IR"/>
        </w:rPr>
        <w:t>پرتوهای نور را روی شبکیه و گیرنده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های نوری آن متمرکز می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کند.</w:t>
      </w:r>
    </w:p>
    <w:p w:rsidR="00BC6D2C" w:rsidRPr="00C56539" w:rsidRDefault="004E1B15" w:rsidP="00BC6D2C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17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- بخشی از شبکیه را که در امتداد محور نوری کره چشم قرار دارد، </w:t>
      </w:r>
      <w:r w:rsidR="00BC6D2C" w:rsidRPr="00C56539">
        <w:rPr>
          <w:rFonts w:hint="cs"/>
          <w:b/>
          <w:bCs/>
          <w:sz w:val="28"/>
          <w:szCs w:val="28"/>
          <w:rtl/>
          <w:lang w:bidi="fa-IR"/>
        </w:rPr>
        <w:t>لکه زرد</w:t>
      </w:r>
      <w:r w:rsidR="00BC6D2C" w:rsidRPr="00C56539">
        <w:rPr>
          <w:rFonts w:hint="cs"/>
          <w:sz w:val="28"/>
          <w:szCs w:val="28"/>
          <w:rtl/>
          <w:lang w:bidi="fa-IR"/>
        </w:rPr>
        <w:t xml:space="preserve"> می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نامند.</w:t>
      </w:r>
    </w:p>
    <w:p w:rsidR="00BC6D2C" w:rsidRPr="00C56539" w:rsidRDefault="004E1B15" w:rsidP="00BC6D2C">
      <w:pPr>
        <w:bidi/>
        <w:spacing w:before="240" w:line="240" w:lineRule="auto"/>
        <w:jc w:val="both"/>
        <w:rPr>
          <w:rFonts w:hint="cs"/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>18</w:t>
      </w:r>
      <w:r w:rsidR="00BC6D2C" w:rsidRPr="00C56539">
        <w:rPr>
          <w:rFonts w:hint="cs"/>
          <w:sz w:val="28"/>
          <w:szCs w:val="28"/>
          <w:rtl/>
          <w:lang w:bidi="fa-IR"/>
        </w:rPr>
        <w:t>- لکه زرد در دقت و تیزبینی اهمیت دارد؛ زیرا گیرنده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های مخروطی در آن فراوان</w:t>
      </w:r>
      <w:r w:rsidR="00BC6D2C" w:rsidRPr="00C56539">
        <w:rPr>
          <w:rFonts w:hint="cs"/>
          <w:sz w:val="28"/>
          <w:szCs w:val="28"/>
          <w:rtl/>
          <w:lang w:bidi="fa-IR"/>
        </w:rPr>
        <w:softHyphen/>
        <w:t>ترند.</w:t>
      </w:r>
    </w:p>
    <w:p w:rsidR="00932084" w:rsidRPr="00C56539" w:rsidRDefault="00932084" w:rsidP="00932084">
      <w:pPr>
        <w:bidi/>
        <w:spacing w:before="240" w:line="240" w:lineRule="auto"/>
        <w:jc w:val="both"/>
        <w:rPr>
          <w:rFonts w:hint="cs"/>
          <w:sz w:val="28"/>
          <w:szCs w:val="28"/>
          <w:rtl/>
          <w:lang w:bidi="fa-IR"/>
        </w:rPr>
      </w:pPr>
    </w:p>
    <w:p w:rsidR="00932084" w:rsidRDefault="00932084" w:rsidP="00932084">
      <w:pPr>
        <w:bidi/>
        <w:spacing w:before="240" w:line="240" w:lineRule="auto"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C56539">
        <w:rPr>
          <w:rFonts w:hint="cs"/>
          <w:b/>
          <w:bCs/>
          <w:sz w:val="28"/>
          <w:szCs w:val="28"/>
          <w:rtl/>
          <w:lang w:bidi="fa-IR"/>
        </w:rPr>
        <w:lastRenderedPageBreak/>
        <w:t>حس شنوایی</w:t>
      </w:r>
    </w:p>
    <w:p w:rsidR="00C56539" w:rsidRPr="00C56539" w:rsidRDefault="00C56539" w:rsidP="00C56539">
      <w:pPr>
        <w:bidi/>
        <w:spacing w:before="240" w:line="240" w:lineRule="auto"/>
        <w:jc w:val="center"/>
        <w:rPr>
          <w:rFonts w:hint="cs"/>
          <w:b/>
          <w:bCs/>
          <w:sz w:val="28"/>
          <w:szCs w:val="28"/>
          <w:rtl/>
          <w:lang w:bidi="fa-IR"/>
        </w:rPr>
      </w:pPr>
    </w:p>
    <w:p w:rsidR="00C56539" w:rsidRPr="00C56539" w:rsidRDefault="00932084" w:rsidP="00C56539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 w:rsidRPr="00C56539">
        <w:rPr>
          <w:rFonts w:hint="cs"/>
          <w:sz w:val="28"/>
          <w:szCs w:val="28"/>
          <w:rtl/>
          <w:lang w:bidi="fa-IR"/>
        </w:rPr>
        <w:t xml:space="preserve">1- </w:t>
      </w:r>
      <w:r w:rsidR="00C56539" w:rsidRPr="00C56539">
        <w:rPr>
          <w:rFonts w:hint="cs"/>
          <w:sz w:val="28"/>
          <w:szCs w:val="28"/>
          <w:rtl/>
          <w:lang w:bidi="fa-IR"/>
        </w:rPr>
        <w:t>گوش از سه بخش بیرونی، میانی و درونی تشکیل شده است.</w:t>
      </w:r>
    </w:p>
    <w:p w:rsidR="00C56539" w:rsidRPr="00C56539" w:rsidRDefault="00C56539" w:rsidP="00C56539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</w:t>
      </w:r>
      <w:r w:rsidRPr="00C56539">
        <w:rPr>
          <w:rFonts w:hint="cs"/>
          <w:sz w:val="28"/>
          <w:szCs w:val="28"/>
          <w:rtl/>
          <w:lang w:bidi="fa-IR"/>
        </w:rPr>
        <w:t xml:space="preserve">- بخش بیرونی گوش از </w:t>
      </w:r>
      <w:r w:rsidRPr="00C56539">
        <w:rPr>
          <w:rFonts w:hint="cs"/>
          <w:b/>
          <w:bCs/>
          <w:sz w:val="28"/>
          <w:szCs w:val="28"/>
          <w:rtl/>
          <w:lang w:bidi="fa-IR"/>
        </w:rPr>
        <w:t>لاله گوش</w:t>
      </w:r>
      <w:r w:rsidRPr="00C56539">
        <w:rPr>
          <w:rFonts w:hint="cs"/>
          <w:sz w:val="28"/>
          <w:szCs w:val="28"/>
          <w:rtl/>
          <w:lang w:bidi="fa-IR"/>
        </w:rPr>
        <w:t xml:space="preserve"> و </w:t>
      </w:r>
      <w:r w:rsidRPr="00C56539">
        <w:rPr>
          <w:rFonts w:hint="cs"/>
          <w:b/>
          <w:bCs/>
          <w:sz w:val="28"/>
          <w:szCs w:val="28"/>
          <w:rtl/>
          <w:lang w:bidi="fa-IR"/>
        </w:rPr>
        <w:t>مجرای گوش</w:t>
      </w:r>
      <w:r w:rsidRPr="00C56539">
        <w:rPr>
          <w:rFonts w:hint="cs"/>
          <w:sz w:val="28"/>
          <w:szCs w:val="28"/>
          <w:rtl/>
          <w:lang w:bidi="fa-IR"/>
        </w:rPr>
        <w:t xml:space="preserve"> تشکیل شده است.</w:t>
      </w:r>
    </w:p>
    <w:p w:rsidR="00C56539" w:rsidRPr="00C56539" w:rsidRDefault="00C56539" w:rsidP="00C56539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3</w:t>
      </w:r>
      <w:r w:rsidRPr="00C56539">
        <w:rPr>
          <w:rFonts w:hint="cs"/>
          <w:sz w:val="28"/>
          <w:szCs w:val="28"/>
          <w:rtl/>
          <w:lang w:bidi="fa-IR"/>
        </w:rPr>
        <w:t>- لاله گوش، امواج صوتی را جمع</w:t>
      </w:r>
      <w:r w:rsidRPr="00C56539">
        <w:rPr>
          <w:rFonts w:hint="cs"/>
          <w:sz w:val="28"/>
          <w:szCs w:val="28"/>
          <w:rtl/>
          <w:lang w:bidi="fa-IR"/>
        </w:rPr>
        <w:softHyphen/>
        <w:t>آوری و مجرای شنوایی، آن</w:t>
      </w:r>
      <w:r w:rsidRPr="00C56539">
        <w:rPr>
          <w:sz w:val="28"/>
          <w:szCs w:val="28"/>
          <w:rtl/>
          <w:lang w:bidi="fa-IR"/>
        </w:rPr>
        <w:softHyphen/>
      </w:r>
      <w:r w:rsidRPr="00C56539">
        <w:rPr>
          <w:rFonts w:hint="cs"/>
          <w:sz w:val="28"/>
          <w:szCs w:val="28"/>
          <w:rtl/>
          <w:lang w:bidi="fa-IR"/>
        </w:rPr>
        <w:t>ها را به بخش میانی منتقل می</w:t>
      </w:r>
      <w:r w:rsidRPr="00C56539">
        <w:rPr>
          <w:rFonts w:hint="cs"/>
          <w:sz w:val="28"/>
          <w:szCs w:val="28"/>
          <w:rtl/>
          <w:lang w:bidi="fa-IR"/>
        </w:rPr>
        <w:softHyphen/>
        <w:t>کند.</w:t>
      </w:r>
    </w:p>
    <w:p w:rsidR="00C56539" w:rsidRPr="00C56539" w:rsidRDefault="00C56539" w:rsidP="00C56539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4</w:t>
      </w:r>
      <w:r w:rsidRPr="00C56539">
        <w:rPr>
          <w:rFonts w:hint="cs"/>
          <w:sz w:val="28"/>
          <w:szCs w:val="28"/>
          <w:rtl/>
          <w:lang w:bidi="fa-IR"/>
        </w:rPr>
        <w:t xml:space="preserve">- </w:t>
      </w:r>
      <w:r w:rsidRPr="00C56539">
        <w:rPr>
          <w:rFonts w:hint="cs"/>
          <w:b/>
          <w:bCs/>
          <w:sz w:val="28"/>
          <w:szCs w:val="28"/>
          <w:rtl/>
          <w:lang w:bidi="fa-IR"/>
        </w:rPr>
        <w:t>پرده ص</w:t>
      </w:r>
      <w:r>
        <w:rPr>
          <w:rFonts w:hint="cs"/>
          <w:b/>
          <w:bCs/>
          <w:sz w:val="28"/>
          <w:szCs w:val="28"/>
          <w:rtl/>
          <w:lang w:bidi="fa-IR"/>
        </w:rPr>
        <w:t>ُ</w:t>
      </w:r>
      <w:r w:rsidRPr="00C56539">
        <w:rPr>
          <w:rFonts w:hint="cs"/>
          <w:b/>
          <w:bCs/>
          <w:sz w:val="28"/>
          <w:szCs w:val="28"/>
          <w:rtl/>
          <w:lang w:bidi="fa-IR"/>
        </w:rPr>
        <w:t xml:space="preserve">ماخ </w:t>
      </w:r>
      <w:r w:rsidRPr="00C56539">
        <w:rPr>
          <w:rFonts w:hint="cs"/>
          <w:sz w:val="28"/>
          <w:szCs w:val="28"/>
          <w:rtl/>
          <w:lang w:bidi="fa-IR"/>
        </w:rPr>
        <w:t>در انتهای مجرای شنوایی و بین گوش بیرونی و میانی قرار دارد.</w:t>
      </w:r>
    </w:p>
    <w:p w:rsidR="00C56539" w:rsidRPr="00C56539" w:rsidRDefault="00C56539" w:rsidP="00C56539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5</w:t>
      </w:r>
      <w:r w:rsidRPr="00C56539">
        <w:rPr>
          <w:rFonts w:hint="cs"/>
          <w:sz w:val="28"/>
          <w:szCs w:val="28"/>
          <w:rtl/>
          <w:lang w:bidi="fa-IR"/>
        </w:rPr>
        <w:t>- گوش میانی محفظه استخوانی پر از هواست.</w:t>
      </w:r>
    </w:p>
    <w:p w:rsidR="00C56539" w:rsidRPr="00C56539" w:rsidRDefault="00C56539" w:rsidP="00C56539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6</w:t>
      </w:r>
      <w:r w:rsidRPr="00C56539">
        <w:rPr>
          <w:rFonts w:hint="cs"/>
          <w:sz w:val="28"/>
          <w:szCs w:val="28"/>
          <w:rtl/>
          <w:lang w:bidi="fa-IR"/>
        </w:rPr>
        <w:t xml:space="preserve">- درون گوش میانی و پشت پرده صماخ، سه استخوان کوچک </w:t>
      </w:r>
      <w:r w:rsidRPr="00C56539">
        <w:rPr>
          <w:rFonts w:hint="cs"/>
          <w:b/>
          <w:bCs/>
          <w:sz w:val="28"/>
          <w:szCs w:val="28"/>
          <w:rtl/>
          <w:lang w:bidi="fa-IR"/>
        </w:rPr>
        <w:t>چکشی</w:t>
      </w:r>
      <w:r w:rsidRPr="00C56539">
        <w:rPr>
          <w:rFonts w:hint="cs"/>
          <w:sz w:val="28"/>
          <w:szCs w:val="28"/>
          <w:rtl/>
          <w:lang w:bidi="fa-IR"/>
        </w:rPr>
        <w:t xml:space="preserve">، </w:t>
      </w:r>
      <w:r w:rsidRPr="00C56539">
        <w:rPr>
          <w:rFonts w:hint="cs"/>
          <w:b/>
          <w:bCs/>
          <w:sz w:val="28"/>
          <w:szCs w:val="28"/>
          <w:rtl/>
          <w:lang w:bidi="fa-IR"/>
        </w:rPr>
        <w:t>سندانی</w:t>
      </w:r>
      <w:r w:rsidRPr="00C56539">
        <w:rPr>
          <w:rFonts w:hint="cs"/>
          <w:sz w:val="28"/>
          <w:szCs w:val="28"/>
          <w:rtl/>
          <w:lang w:bidi="fa-IR"/>
        </w:rPr>
        <w:t xml:space="preserve"> و </w:t>
      </w:r>
      <w:r w:rsidRPr="00C56539">
        <w:rPr>
          <w:rFonts w:hint="cs"/>
          <w:b/>
          <w:bCs/>
          <w:sz w:val="28"/>
          <w:szCs w:val="28"/>
          <w:rtl/>
          <w:lang w:bidi="fa-IR"/>
        </w:rPr>
        <w:t>رکابی</w:t>
      </w:r>
      <w:r w:rsidRPr="00C56539">
        <w:rPr>
          <w:rFonts w:hint="cs"/>
          <w:sz w:val="28"/>
          <w:szCs w:val="28"/>
          <w:rtl/>
          <w:lang w:bidi="fa-IR"/>
        </w:rPr>
        <w:t>، به ترتیب قرار دارند و به هم مفصل شده</w:t>
      </w:r>
      <w:r w:rsidRPr="00C56539">
        <w:rPr>
          <w:rFonts w:hint="cs"/>
          <w:sz w:val="28"/>
          <w:szCs w:val="28"/>
          <w:rtl/>
          <w:lang w:bidi="fa-IR"/>
        </w:rPr>
        <w:softHyphen/>
        <w:t>اند.</w:t>
      </w:r>
    </w:p>
    <w:p w:rsidR="00C56539" w:rsidRPr="00C56539" w:rsidRDefault="00C56539" w:rsidP="00C56539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7</w:t>
      </w:r>
      <w:r w:rsidRPr="00C56539">
        <w:rPr>
          <w:rFonts w:hint="cs"/>
          <w:sz w:val="28"/>
          <w:szCs w:val="28"/>
          <w:rtl/>
          <w:lang w:bidi="fa-IR"/>
        </w:rPr>
        <w:t xml:space="preserve">- </w:t>
      </w:r>
      <w:r w:rsidRPr="00C56539">
        <w:rPr>
          <w:rFonts w:hint="cs"/>
          <w:b/>
          <w:bCs/>
          <w:sz w:val="28"/>
          <w:szCs w:val="28"/>
          <w:rtl/>
          <w:lang w:bidi="fa-IR"/>
        </w:rPr>
        <w:t>شیپور استاش</w:t>
      </w:r>
      <w:r w:rsidRPr="00C56539">
        <w:rPr>
          <w:rFonts w:hint="cs"/>
          <w:sz w:val="28"/>
          <w:szCs w:val="28"/>
          <w:rtl/>
          <w:lang w:bidi="fa-IR"/>
        </w:rPr>
        <w:t>،</w:t>
      </w:r>
      <w:r w:rsidRPr="00C56539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C56539">
        <w:rPr>
          <w:rFonts w:hint="cs"/>
          <w:sz w:val="28"/>
          <w:szCs w:val="28"/>
          <w:rtl/>
          <w:lang w:bidi="fa-IR"/>
        </w:rPr>
        <w:t>هوا را بین گوش میانی و حلق منتقل می</w:t>
      </w:r>
      <w:r w:rsidRPr="00C56539">
        <w:rPr>
          <w:rFonts w:hint="cs"/>
          <w:sz w:val="28"/>
          <w:szCs w:val="28"/>
          <w:rtl/>
          <w:lang w:bidi="fa-IR"/>
        </w:rPr>
        <w:softHyphen/>
        <w:t>کند تا فشار آن در دو طرف پرده صماخ، یکسان شود و پرده به درستی بلرزد.</w:t>
      </w:r>
    </w:p>
    <w:p w:rsidR="00C56539" w:rsidRPr="00C56539" w:rsidRDefault="00C56539" w:rsidP="00C56539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8</w:t>
      </w:r>
      <w:r w:rsidRPr="00C56539">
        <w:rPr>
          <w:rFonts w:hint="cs"/>
          <w:sz w:val="28"/>
          <w:szCs w:val="28"/>
          <w:rtl/>
          <w:lang w:bidi="fa-IR"/>
        </w:rPr>
        <w:t>- گوش درونی از دو</w:t>
      </w:r>
      <w:r w:rsidRPr="00C56539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C56539">
        <w:rPr>
          <w:rFonts w:hint="cs"/>
          <w:sz w:val="28"/>
          <w:szCs w:val="28"/>
          <w:rtl/>
          <w:lang w:bidi="fa-IR"/>
        </w:rPr>
        <w:t xml:space="preserve">بخش </w:t>
      </w:r>
      <w:r w:rsidRPr="00C56539">
        <w:rPr>
          <w:rFonts w:hint="cs"/>
          <w:b/>
          <w:bCs/>
          <w:sz w:val="28"/>
          <w:szCs w:val="28"/>
          <w:rtl/>
          <w:lang w:bidi="fa-IR"/>
        </w:rPr>
        <w:t>حلزونی</w:t>
      </w:r>
      <w:r w:rsidRPr="00C56539">
        <w:rPr>
          <w:rFonts w:hint="cs"/>
          <w:sz w:val="28"/>
          <w:szCs w:val="28"/>
          <w:rtl/>
          <w:lang w:bidi="fa-IR"/>
        </w:rPr>
        <w:t xml:space="preserve"> و </w:t>
      </w:r>
      <w:r w:rsidRPr="00C56539">
        <w:rPr>
          <w:rFonts w:hint="cs"/>
          <w:b/>
          <w:bCs/>
          <w:sz w:val="28"/>
          <w:szCs w:val="28"/>
          <w:rtl/>
          <w:lang w:bidi="fa-IR"/>
        </w:rPr>
        <w:t>دهلیزی</w:t>
      </w:r>
      <w:r w:rsidRPr="00C56539">
        <w:rPr>
          <w:rFonts w:hint="cs"/>
          <w:sz w:val="28"/>
          <w:szCs w:val="28"/>
          <w:rtl/>
          <w:lang w:bidi="fa-IR"/>
        </w:rPr>
        <w:t xml:space="preserve"> تشکیل شده است.</w:t>
      </w:r>
    </w:p>
    <w:p w:rsidR="00C56539" w:rsidRPr="00C56539" w:rsidRDefault="00C56539" w:rsidP="00C56539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9</w:t>
      </w:r>
      <w:r w:rsidRPr="00C56539">
        <w:rPr>
          <w:rFonts w:hint="cs"/>
          <w:sz w:val="28"/>
          <w:szCs w:val="28"/>
          <w:rtl/>
          <w:lang w:bidi="fa-IR"/>
        </w:rPr>
        <w:t xml:space="preserve">- بخش حلزونی گوش در شنوایی و بخش دهلیزی در تعادل نقش دارد. </w:t>
      </w:r>
    </w:p>
    <w:p w:rsidR="00C56539" w:rsidRPr="00C56539" w:rsidRDefault="00C56539" w:rsidP="00C56539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10</w:t>
      </w:r>
      <w:r w:rsidRPr="00C56539">
        <w:rPr>
          <w:rFonts w:hint="cs"/>
          <w:sz w:val="28"/>
          <w:szCs w:val="28"/>
          <w:rtl/>
          <w:lang w:bidi="fa-IR"/>
        </w:rPr>
        <w:t>- امواج صوتی پس از عبور از مجرای شنوایی، به پرده صماخ برخورد می</w:t>
      </w:r>
      <w:r w:rsidRPr="00C56539">
        <w:rPr>
          <w:rFonts w:hint="cs"/>
          <w:sz w:val="28"/>
          <w:szCs w:val="28"/>
          <w:rtl/>
          <w:lang w:bidi="fa-IR"/>
        </w:rPr>
        <w:softHyphen/>
        <w:t>کنند و آن را به ارتعاش درمی</w:t>
      </w:r>
      <w:r w:rsidRPr="00C56539">
        <w:rPr>
          <w:rFonts w:hint="cs"/>
          <w:sz w:val="28"/>
          <w:szCs w:val="28"/>
          <w:rtl/>
          <w:lang w:bidi="fa-IR"/>
        </w:rPr>
        <w:softHyphen/>
        <w:t>آورد.</w:t>
      </w:r>
    </w:p>
    <w:p w:rsidR="00C56539" w:rsidRPr="00C56539" w:rsidRDefault="00C56539" w:rsidP="00C56539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11</w:t>
      </w:r>
      <w:r w:rsidRPr="00C56539">
        <w:rPr>
          <w:rFonts w:hint="cs"/>
          <w:sz w:val="28"/>
          <w:szCs w:val="28"/>
          <w:rtl/>
          <w:lang w:bidi="fa-IR"/>
        </w:rPr>
        <w:t>- دسته استخوان چکشی روی پرده صماخ چسبیده و با ارتعاش آن می</w:t>
      </w:r>
      <w:r w:rsidRPr="00C56539">
        <w:rPr>
          <w:sz w:val="28"/>
          <w:szCs w:val="28"/>
          <w:rtl/>
          <w:lang w:bidi="fa-IR"/>
        </w:rPr>
        <w:softHyphen/>
      </w:r>
      <w:r w:rsidRPr="00C56539">
        <w:rPr>
          <w:rFonts w:hint="cs"/>
          <w:sz w:val="28"/>
          <w:szCs w:val="28"/>
          <w:rtl/>
          <w:lang w:bidi="fa-IR"/>
        </w:rPr>
        <w:t>لرزد و استخوان</w:t>
      </w:r>
      <w:r w:rsidRPr="00C56539">
        <w:rPr>
          <w:rFonts w:hint="cs"/>
          <w:sz w:val="28"/>
          <w:szCs w:val="28"/>
          <w:rtl/>
          <w:lang w:bidi="fa-IR"/>
        </w:rPr>
        <w:softHyphen/>
        <w:t>های سندانی و رکابی را نیز به ارتعاش درمی</w:t>
      </w:r>
      <w:r w:rsidRPr="00C56539">
        <w:rPr>
          <w:rFonts w:hint="cs"/>
          <w:sz w:val="28"/>
          <w:szCs w:val="28"/>
          <w:rtl/>
          <w:lang w:bidi="fa-IR"/>
        </w:rPr>
        <w:softHyphen/>
        <w:t>آورد.</w:t>
      </w:r>
    </w:p>
    <w:p w:rsidR="00C56539" w:rsidRPr="00C56539" w:rsidRDefault="00C56539" w:rsidP="00C56539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12</w:t>
      </w:r>
      <w:r w:rsidRPr="00C56539">
        <w:rPr>
          <w:rFonts w:hint="cs"/>
          <w:sz w:val="28"/>
          <w:szCs w:val="28"/>
          <w:rtl/>
          <w:lang w:bidi="fa-IR"/>
        </w:rPr>
        <w:t>- کف استخوان رکابی طوری روی دریچه</w:t>
      </w:r>
      <w:r w:rsidRPr="00C56539">
        <w:rPr>
          <w:rFonts w:hint="cs"/>
          <w:sz w:val="28"/>
          <w:szCs w:val="28"/>
          <w:rtl/>
          <w:lang w:bidi="fa-IR"/>
        </w:rPr>
        <w:softHyphen/>
        <w:t xml:space="preserve">ای به نام </w:t>
      </w:r>
      <w:r w:rsidRPr="00C56539">
        <w:rPr>
          <w:rFonts w:hint="cs"/>
          <w:b/>
          <w:bCs/>
          <w:sz w:val="28"/>
          <w:szCs w:val="28"/>
          <w:rtl/>
          <w:lang w:bidi="fa-IR"/>
        </w:rPr>
        <w:t>دریچه بیضی</w:t>
      </w:r>
      <w:r w:rsidRPr="00C56539">
        <w:rPr>
          <w:rFonts w:hint="cs"/>
          <w:sz w:val="28"/>
          <w:szCs w:val="28"/>
          <w:rtl/>
          <w:lang w:bidi="fa-IR"/>
        </w:rPr>
        <w:t xml:space="preserve"> قرار گرفته است که لرزش آن، دریچه را می</w:t>
      </w:r>
      <w:r w:rsidRPr="00C56539">
        <w:rPr>
          <w:rFonts w:hint="cs"/>
          <w:sz w:val="28"/>
          <w:szCs w:val="28"/>
          <w:rtl/>
          <w:lang w:bidi="fa-IR"/>
        </w:rPr>
        <w:softHyphen/>
        <w:t>لرزاند.</w:t>
      </w:r>
    </w:p>
    <w:p w:rsidR="00C56539" w:rsidRPr="00C56539" w:rsidRDefault="00C56539" w:rsidP="00C56539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13</w:t>
      </w:r>
      <w:r w:rsidRPr="00C56539">
        <w:rPr>
          <w:rFonts w:hint="cs"/>
          <w:sz w:val="28"/>
          <w:szCs w:val="28"/>
          <w:rtl/>
          <w:lang w:bidi="fa-IR"/>
        </w:rPr>
        <w:t>- دریچه بیضی پرده</w:t>
      </w:r>
      <w:r w:rsidRPr="00C56539">
        <w:rPr>
          <w:rFonts w:hint="cs"/>
          <w:sz w:val="28"/>
          <w:szCs w:val="28"/>
          <w:rtl/>
          <w:lang w:bidi="fa-IR"/>
        </w:rPr>
        <w:softHyphen/>
        <w:t>ای نازک است که در پشت آن، بخش حلزونی گوش قرار دارد.</w:t>
      </w:r>
    </w:p>
    <w:p w:rsidR="00C56539" w:rsidRPr="00C56539" w:rsidRDefault="00C56539" w:rsidP="00C56539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14</w:t>
      </w:r>
      <w:r w:rsidRPr="00C56539">
        <w:rPr>
          <w:rFonts w:hint="cs"/>
          <w:sz w:val="28"/>
          <w:szCs w:val="28"/>
          <w:rtl/>
          <w:lang w:bidi="fa-IR"/>
        </w:rPr>
        <w:t>- بخش حلزونی گوش را مایعی پر کرده است. لرزش دریچه بیضی، مایع درون حلزون را به لرزش درمی</w:t>
      </w:r>
      <w:r w:rsidRPr="00C56539">
        <w:rPr>
          <w:rFonts w:hint="cs"/>
          <w:sz w:val="28"/>
          <w:szCs w:val="28"/>
          <w:rtl/>
          <w:lang w:bidi="fa-IR"/>
        </w:rPr>
        <w:softHyphen/>
        <w:t>آورد.</w:t>
      </w:r>
    </w:p>
    <w:p w:rsidR="00C56539" w:rsidRPr="00C56539" w:rsidRDefault="00C56539" w:rsidP="00C56539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15</w:t>
      </w:r>
      <w:r w:rsidRPr="00C56539">
        <w:rPr>
          <w:rFonts w:hint="cs"/>
          <w:sz w:val="28"/>
          <w:szCs w:val="28"/>
          <w:rtl/>
          <w:lang w:bidi="fa-IR"/>
        </w:rPr>
        <w:t>- با لرزش مایع درون بخش حلزونی، مژک</w:t>
      </w:r>
      <w:r w:rsidRPr="00C56539">
        <w:rPr>
          <w:sz w:val="28"/>
          <w:szCs w:val="28"/>
          <w:rtl/>
          <w:lang w:bidi="fa-IR"/>
        </w:rPr>
        <w:softHyphen/>
      </w:r>
      <w:r w:rsidRPr="00C56539">
        <w:rPr>
          <w:rFonts w:hint="cs"/>
          <w:sz w:val="28"/>
          <w:szCs w:val="28"/>
          <w:rtl/>
          <w:lang w:bidi="fa-IR"/>
        </w:rPr>
        <w:t>های یاخته</w:t>
      </w:r>
      <w:r w:rsidRPr="00C56539">
        <w:rPr>
          <w:rFonts w:hint="cs"/>
          <w:sz w:val="28"/>
          <w:szCs w:val="28"/>
          <w:rtl/>
          <w:lang w:bidi="fa-IR"/>
        </w:rPr>
        <w:softHyphen/>
        <w:t>های مژک</w:t>
      </w:r>
      <w:r w:rsidRPr="00C56539">
        <w:rPr>
          <w:rFonts w:hint="cs"/>
          <w:sz w:val="28"/>
          <w:szCs w:val="28"/>
          <w:rtl/>
          <w:lang w:bidi="fa-IR"/>
        </w:rPr>
        <w:softHyphen/>
        <w:t>دار (گیرنده</w:t>
      </w:r>
      <w:r w:rsidRPr="00C56539">
        <w:rPr>
          <w:rFonts w:hint="cs"/>
          <w:sz w:val="28"/>
          <w:szCs w:val="28"/>
          <w:rtl/>
          <w:lang w:bidi="fa-IR"/>
        </w:rPr>
        <w:softHyphen/>
        <w:t>های شنوایی) خم می</w:t>
      </w:r>
      <w:r w:rsidRPr="00C56539">
        <w:rPr>
          <w:rFonts w:hint="cs"/>
          <w:sz w:val="28"/>
          <w:szCs w:val="28"/>
          <w:rtl/>
          <w:lang w:bidi="fa-IR"/>
        </w:rPr>
        <w:softHyphen/>
        <w:t>شود. کانال</w:t>
      </w:r>
      <w:r w:rsidRPr="00C56539">
        <w:rPr>
          <w:sz w:val="28"/>
          <w:szCs w:val="28"/>
          <w:rtl/>
          <w:lang w:bidi="fa-IR"/>
        </w:rPr>
        <w:softHyphen/>
      </w:r>
      <w:r w:rsidRPr="00C56539">
        <w:rPr>
          <w:rFonts w:hint="cs"/>
          <w:sz w:val="28"/>
          <w:szCs w:val="28"/>
          <w:rtl/>
          <w:lang w:bidi="fa-IR"/>
        </w:rPr>
        <w:t>های یونی غشای آن</w:t>
      </w:r>
      <w:r w:rsidRPr="00C56539">
        <w:rPr>
          <w:rFonts w:hint="cs"/>
          <w:sz w:val="28"/>
          <w:szCs w:val="28"/>
          <w:rtl/>
          <w:lang w:bidi="fa-IR"/>
        </w:rPr>
        <w:softHyphen/>
        <w:t>ها باز و این یاخته</w:t>
      </w:r>
      <w:r w:rsidRPr="00C56539">
        <w:rPr>
          <w:rFonts w:hint="cs"/>
          <w:sz w:val="28"/>
          <w:szCs w:val="28"/>
          <w:rtl/>
          <w:lang w:bidi="fa-IR"/>
        </w:rPr>
        <w:softHyphen/>
        <w:t>ها تحریک می</w:t>
      </w:r>
      <w:r w:rsidRPr="00C56539">
        <w:rPr>
          <w:rFonts w:hint="cs"/>
          <w:sz w:val="28"/>
          <w:szCs w:val="28"/>
          <w:rtl/>
          <w:lang w:bidi="fa-IR"/>
        </w:rPr>
        <w:softHyphen/>
        <w:t>شوند. در نتیجه بخش شنوایی عصب گوش، پیام عصبی ایجاد شده را به مغز می</w:t>
      </w:r>
      <w:r w:rsidRPr="00C56539">
        <w:rPr>
          <w:rFonts w:hint="cs"/>
          <w:sz w:val="28"/>
          <w:szCs w:val="28"/>
          <w:rtl/>
          <w:lang w:bidi="fa-IR"/>
        </w:rPr>
        <w:softHyphen/>
        <w:t>برد.</w:t>
      </w:r>
    </w:p>
    <w:p w:rsidR="00C56539" w:rsidRPr="00C56539" w:rsidRDefault="00C56539" w:rsidP="00C56539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16</w:t>
      </w:r>
      <w:r w:rsidRPr="00C56539">
        <w:rPr>
          <w:rFonts w:hint="cs"/>
          <w:sz w:val="28"/>
          <w:szCs w:val="28"/>
          <w:rtl/>
          <w:lang w:bidi="fa-IR"/>
        </w:rPr>
        <w:t xml:space="preserve">- در بخش دهلیزی گوش درونی، سه </w:t>
      </w:r>
      <w:r w:rsidRPr="00C56539">
        <w:rPr>
          <w:rFonts w:hint="cs"/>
          <w:b/>
          <w:bCs/>
          <w:sz w:val="28"/>
          <w:szCs w:val="28"/>
          <w:rtl/>
          <w:lang w:bidi="fa-IR"/>
        </w:rPr>
        <w:t>مجرای نیم</w:t>
      </w:r>
      <w:r w:rsidRPr="00C56539">
        <w:rPr>
          <w:rFonts w:hint="cs"/>
          <w:b/>
          <w:bCs/>
          <w:sz w:val="28"/>
          <w:szCs w:val="28"/>
          <w:rtl/>
          <w:lang w:bidi="fa-IR"/>
        </w:rPr>
        <w:softHyphen/>
        <w:t>دایره</w:t>
      </w:r>
      <w:r w:rsidRPr="00C56539">
        <w:rPr>
          <w:rFonts w:hint="cs"/>
          <w:b/>
          <w:bCs/>
          <w:sz w:val="28"/>
          <w:szCs w:val="28"/>
          <w:rtl/>
          <w:lang w:bidi="fa-IR"/>
        </w:rPr>
        <w:softHyphen/>
        <w:t>ای</w:t>
      </w:r>
      <w:r w:rsidRPr="00C56539">
        <w:rPr>
          <w:rFonts w:hint="cs"/>
          <w:sz w:val="28"/>
          <w:szCs w:val="28"/>
          <w:rtl/>
          <w:lang w:bidi="fa-IR"/>
        </w:rPr>
        <w:t xml:space="preserve"> شکل عمود بر هم (در سه جهت فضا) وجود دارد که یاخته</w:t>
      </w:r>
      <w:r w:rsidRPr="00C56539">
        <w:rPr>
          <w:sz w:val="28"/>
          <w:szCs w:val="28"/>
          <w:rtl/>
          <w:lang w:bidi="fa-IR"/>
        </w:rPr>
        <w:softHyphen/>
      </w:r>
      <w:r w:rsidRPr="00C56539">
        <w:rPr>
          <w:rFonts w:hint="cs"/>
          <w:sz w:val="28"/>
          <w:szCs w:val="28"/>
          <w:rtl/>
          <w:lang w:bidi="fa-IR"/>
        </w:rPr>
        <w:t>های مژک</w:t>
      </w:r>
      <w:r w:rsidRPr="00C56539">
        <w:rPr>
          <w:rFonts w:hint="cs"/>
          <w:sz w:val="28"/>
          <w:szCs w:val="28"/>
          <w:rtl/>
          <w:lang w:bidi="fa-IR"/>
        </w:rPr>
        <w:softHyphen/>
        <w:t>دار حس تعادل درون آن</w:t>
      </w:r>
      <w:r w:rsidRPr="00C56539">
        <w:rPr>
          <w:rFonts w:hint="cs"/>
          <w:sz w:val="28"/>
          <w:szCs w:val="28"/>
          <w:rtl/>
          <w:lang w:bidi="fa-IR"/>
        </w:rPr>
        <w:softHyphen/>
        <w:t>ها قرار گرفته</w:t>
      </w:r>
      <w:r w:rsidRPr="00C56539">
        <w:rPr>
          <w:rFonts w:hint="cs"/>
          <w:sz w:val="28"/>
          <w:szCs w:val="28"/>
          <w:rtl/>
          <w:lang w:bidi="fa-IR"/>
        </w:rPr>
        <w:softHyphen/>
        <w:t>اند. حرکت سر، این یاخته</w:t>
      </w:r>
      <w:r w:rsidRPr="00C56539">
        <w:rPr>
          <w:rFonts w:hint="cs"/>
          <w:sz w:val="28"/>
          <w:szCs w:val="28"/>
          <w:rtl/>
          <w:lang w:bidi="fa-IR"/>
        </w:rPr>
        <w:softHyphen/>
        <w:t>ها را تحریک می</w:t>
      </w:r>
      <w:r w:rsidRPr="00C56539">
        <w:rPr>
          <w:rFonts w:hint="cs"/>
          <w:sz w:val="28"/>
          <w:szCs w:val="28"/>
          <w:rtl/>
          <w:lang w:bidi="fa-IR"/>
        </w:rPr>
        <w:softHyphen/>
        <w:t>کند.</w:t>
      </w:r>
    </w:p>
    <w:p w:rsidR="00C56539" w:rsidRPr="00C56539" w:rsidRDefault="00C56539" w:rsidP="00C56539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17</w:t>
      </w:r>
      <w:r w:rsidRPr="00C56539">
        <w:rPr>
          <w:rFonts w:hint="cs"/>
          <w:sz w:val="28"/>
          <w:szCs w:val="28"/>
          <w:rtl/>
          <w:lang w:bidi="fa-IR"/>
        </w:rPr>
        <w:t>- عصبی که از گوش به مغز می</w:t>
      </w:r>
      <w:r w:rsidRPr="00C56539">
        <w:rPr>
          <w:rFonts w:hint="cs"/>
          <w:sz w:val="28"/>
          <w:szCs w:val="28"/>
          <w:rtl/>
          <w:lang w:bidi="fa-IR"/>
        </w:rPr>
        <w:softHyphen/>
        <w:t>رود، از دو بخش شنوایی و بخش تعادلی تشکیل شده است.</w:t>
      </w:r>
    </w:p>
    <w:p w:rsidR="00932084" w:rsidRPr="00C56539" w:rsidRDefault="00932084" w:rsidP="00932084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</w:p>
    <w:p w:rsidR="000701EC" w:rsidRPr="00C56539" w:rsidRDefault="000701EC" w:rsidP="00C75E34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</w:p>
    <w:p w:rsidR="000701EC" w:rsidRPr="00C56539" w:rsidRDefault="000701EC" w:rsidP="000701EC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</w:p>
    <w:p w:rsidR="00126969" w:rsidRPr="00C56539" w:rsidRDefault="00126969" w:rsidP="00D51202">
      <w:pPr>
        <w:bidi/>
        <w:spacing w:before="240" w:line="240" w:lineRule="auto"/>
        <w:jc w:val="both"/>
        <w:rPr>
          <w:sz w:val="28"/>
          <w:szCs w:val="28"/>
          <w:rtl/>
          <w:lang w:bidi="fa-IR"/>
        </w:rPr>
      </w:pPr>
    </w:p>
    <w:sectPr w:rsidR="00126969" w:rsidRPr="00C56539" w:rsidSect="009007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19D"/>
    <w:multiLevelType w:val="hybridMultilevel"/>
    <w:tmpl w:val="D248A4F6"/>
    <w:lvl w:ilvl="0" w:tplc="F51CB2F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33B"/>
    <w:multiLevelType w:val="hybridMultilevel"/>
    <w:tmpl w:val="AB206152"/>
    <w:lvl w:ilvl="0" w:tplc="41B64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12602"/>
    <w:multiLevelType w:val="hybridMultilevel"/>
    <w:tmpl w:val="5404B000"/>
    <w:lvl w:ilvl="0" w:tplc="BE7AF6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B7BAA"/>
    <w:multiLevelType w:val="hybridMultilevel"/>
    <w:tmpl w:val="4306B9E0"/>
    <w:lvl w:ilvl="0" w:tplc="7CD67B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34F"/>
    <w:rsid w:val="000021E7"/>
    <w:rsid w:val="000106E7"/>
    <w:rsid w:val="00010BA7"/>
    <w:rsid w:val="0001102C"/>
    <w:rsid w:val="000121BE"/>
    <w:rsid w:val="00013A83"/>
    <w:rsid w:val="00014CF1"/>
    <w:rsid w:val="00014E51"/>
    <w:rsid w:val="0001541D"/>
    <w:rsid w:val="00015B78"/>
    <w:rsid w:val="0001753E"/>
    <w:rsid w:val="00020288"/>
    <w:rsid w:val="00020293"/>
    <w:rsid w:val="000254D8"/>
    <w:rsid w:val="00031A0E"/>
    <w:rsid w:val="00031D80"/>
    <w:rsid w:val="0003557D"/>
    <w:rsid w:val="0003792B"/>
    <w:rsid w:val="00040B7C"/>
    <w:rsid w:val="00041621"/>
    <w:rsid w:val="00043A2D"/>
    <w:rsid w:val="00044BD7"/>
    <w:rsid w:val="00046B2C"/>
    <w:rsid w:val="00046BF0"/>
    <w:rsid w:val="000518E8"/>
    <w:rsid w:val="00052D7F"/>
    <w:rsid w:val="00054434"/>
    <w:rsid w:val="000572C2"/>
    <w:rsid w:val="000575B4"/>
    <w:rsid w:val="00065A59"/>
    <w:rsid w:val="00065FFC"/>
    <w:rsid w:val="0006602B"/>
    <w:rsid w:val="00066D3E"/>
    <w:rsid w:val="000701EC"/>
    <w:rsid w:val="0007065D"/>
    <w:rsid w:val="00070A3C"/>
    <w:rsid w:val="0007168F"/>
    <w:rsid w:val="00071CAE"/>
    <w:rsid w:val="00073658"/>
    <w:rsid w:val="0007390D"/>
    <w:rsid w:val="00075F10"/>
    <w:rsid w:val="00077BBC"/>
    <w:rsid w:val="00080717"/>
    <w:rsid w:val="00082020"/>
    <w:rsid w:val="00082809"/>
    <w:rsid w:val="00083040"/>
    <w:rsid w:val="0008577A"/>
    <w:rsid w:val="000869FC"/>
    <w:rsid w:val="00092C5D"/>
    <w:rsid w:val="00093C26"/>
    <w:rsid w:val="00094DFB"/>
    <w:rsid w:val="000957B1"/>
    <w:rsid w:val="000A003C"/>
    <w:rsid w:val="000A0FCC"/>
    <w:rsid w:val="000A474B"/>
    <w:rsid w:val="000A49EE"/>
    <w:rsid w:val="000A50EC"/>
    <w:rsid w:val="000A625D"/>
    <w:rsid w:val="000B0C83"/>
    <w:rsid w:val="000B28FC"/>
    <w:rsid w:val="000B2A76"/>
    <w:rsid w:val="000B35B3"/>
    <w:rsid w:val="000B42F2"/>
    <w:rsid w:val="000B5E7F"/>
    <w:rsid w:val="000B5F57"/>
    <w:rsid w:val="000B65E9"/>
    <w:rsid w:val="000C06A5"/>
    <w:rsid w:val="000C0C8D"/>
    <w:rsid w:val="000C0E9B"/>
    <w:rsid w:val="000C1A26"/>
    <w:rsid w:val="000C1DF0"/>
    <w:rsid w:val="000C2D41"/>
    <w:rsid w:val="000C38C3"/>
    <w:rsid w:val="000C48FB"/>
    <w:rsid w:val="000C4A43"/>
    <w:rsid w:val="000C6C75"/>
    <w:rsid w:val="000C7942"/>
    <w:rsid w:val="000D0040"/>
    <w:rsid w:val="000D0795"/>
    <w:rsid w:val="000D0ABD"/>
    <w:rsid w:val="000D1F54"/>
    <w:rsid w:val="000D2C93"/>
    <w:rsid w:val="000D3B9C"/>
    <w:rsid w:val="000D41CE"/>
    <w:rsid w:val="000D4497"/>
    <w:rsid w:val="000D49D5"/>
    <w:rsid w:val="000D5619"/>
    <w:rsid w:val="000E05F0"/>
    <w:rsid w:val="000E1442"/>
    <w:rsid w:val="000E1A3C"/>
    <w:rsid w:val="000E2945"/>
    <w:rsid w:val="000E318A"/>
    <w:rsid w:val="000E3CF4"/>
    <w:rsid w:val="000E4567"/>
    <w:rsid w:val="000F02D8"/>
    <w:rsid w:val="000F127B"/>
    <w:rsid w:val="000F20E9"/>
    <w:rsid w:val="000F23F7"/>
    <w:rsid w:val="000F2BCE"/>
    <w:rsid w:val="000F3C6A"/>
    <w:rsid w:val="000F6D29"/>
    <w:rsid w:val="000F727E"/>
    <w:rsid w:val="000F7C84"/>
    <w:rsid w:val="001029AA"/>
    <w:rsid w:val="0010350D"/>
    <w:rsid w:val="00105935"/>
    <w:rsid w:val="00105DC6"/>
    <w:rsid w:val="00106B35"/>
    <w:rsid w:val="00110F56"/>
    <w:rsid w:val="0011310F"/>
    <w:rsid w:val="001139B3"/>
    <w:rsid w:val="001140D2"/>
    <w:rsid w:val="0011670F"/>
    <w:rsid w:val="001221F1"/>
    <w:rsid w:val="00122D78"/>
    <w:rsid w:val="0012421C"/>
    <w:rsid w:val="0012520E"/>
    <w:rsid w:val="00125361"/>
    <w:rsid w:val="00125949"/>
    <w:rsid w:val="001267B6"/>
    <w:rsid w:val="00126969"/>
    <w:rsid w:val="00126CD6"/>
    <w:rsid w:val="0013034E"/>
    <w:rsid w:val="00130BEC"/>
    <w:rsid w:val="00131508"/>
    <w:rsid w:val="001316C0"/>
    <w:rsid w:val="00137B94"/>
    <w:rsid w:val="0014380A"/>
    <w:rsid w:val="001458AD"/>
    <w:rsid w:val="0014777C"/>
    <w:rsid w:val="00152818"/>
    <w:rsid w:val="00153A10"/>
    <w:rsid w:val="001577E0"/>
    <w:rsid w:val="001605DE"/>
    <w:rsid w:val="001609B7"/>
    <w:rsid w:val="00161129"/>
    <w:rsid w:val="0016169C"/>
    <w:rsid w:val="001624E5"/>
    <w:rsid w:val="00163271"/>
    <w:rsid w:val="00165106"/>
    <w:rsid w:val="00165297"/>
    <w:rsid w:val="0016571E"/>
    <w:rsid w:val="00166147"/>
    <w:rsid w:val="00166A4F"/>
    <w:rsid w:val="00166BC3"/>
    <w:rsid w:val="00171438"/>
    <w:rsid w:val="001715F7"/>
    <w:rsid w:val="00173061"/>
    <w:rsid w:val="00177666"/>
    <w:rsid w:val="0018098C"/>
    <w:rsid w:val="00184042"/>
    <w:rsid w:val="001845CA"/>
    <w:rsid w:val="00185869"/>
    <w:rsid w:val="001860C6"/>
    <w:rsid w:val="00190A7C"/>
    <w:rsid w:val="00193C60"/>
    <w:rsid w:val="001977C3"/>
    <w:rsid w:val="00197B29"/>
    <w:rsid w:val="001A2468"/>
    <w:rsid w:val="001A314D"/>
    <w:rsid w:val="001A387D"/>
    <w:rsid w:val="001A44F3"/>
    <w:rsid w:val="001A6A1B"/>
    <w:rsid w:val="001B0ACE"/>
    <w:rsid w:val="001B1ABF"/>
    <w:rsid w:val="001B303E"/>
    <w:rsid w:val="001B4B96"/>
    <w:rsid w:val="001B64D9"/>
    <w:rsid w:val="001C1212"/>
    <w:rsid w:val="001C3559"/>
    <w:rsid w:val="001C4609"/>
    <w:rsid w:val="001C601A"/>
    <w:rsid w:val="001C7864"/>
    <w:rsid w:val="001D1A6D"/>
    <w:rsid w:val="001D2025"/>
    <w:rsid w:val="001D2A50"/>
    <w:rsid w:val="001D3B96"/>
    <w:rsid w:val="001D72C1"/>
    <w:rsid w:val="001E2458"/>
    <w:rsid w:val="001E426C"/>
    <w:rsid w:val="001E5941"/>
    <w:rsid w:val="001E6FFB"/>
    <w:rsid w:val="001E7045"/>
    <w:rsid w:val="001F0BDD"/>
    <w:rsid w:val="001F188B"/>
    <w:rsid w:val="001F4BF3"/>
    <w:rsid w:val="001F63E2"/>
    <w:rsid w:val="00200B64"/>
    <w:rsid w:val="00206AEC"/>
    <w:rsid w:val="00206B42"/>
    <w:rsid w:val="00210A41"/>
    <w:rsid w:val="0021363C"/>
    <w:rsid w:val="00217D37"/>
    <w:rsid w:val="002236EE"/>
    <w:rsid w:val="00224052"/>
    <w:rsid w:val="00224C25"/>
    <w:rsid w:val="00225F16"/>
    <w:rsid w:val="00232656"/>
    <w:rsid w:val="00232B9A"/>
    <w:rsid w:val="00233028"/>
    <w:rsid w:val="00233791"/>
    <w:rsid w:val="002344C5"/>
    <w:rsid w:val="00235E94"/>
    <w:rsid w:val="002373A3"/>
    <w:rsid w:val="00240569"/>
    <w:rsid w:val="00243833"/>
    <w:rsid w:val="002459D9"/>
    <w:rsid w:val="00252977"/>
    <w:rsid w:val="002530A1"/>
    <w:rsid w:val="002563E8"/>
    <w:rsid w:val="00257391"/>
    <w:rsid w:val="002609B9"/>
    <w:rsid w:val="002618C5"/>
    <w:rsid w:val="0026449F"/>
    <w:rsid w:val="00270CD5"/>
    <w:rsid w:val="00272B12"/>
    <w:rsid w:val="00274264"/>
    <w:rsid w:val="00274429"/>
    <w:rsid w:val="00276F2C"/>
    <w:rsid w:val="00285A9E"/>
    <w:rsid w:val="00286B63"/>
    <w:rsid w:val="0029473B"/>
    <w:rsid w:val="00297A15"/>
    <w:rsid w:val="002A2B3A"/>
    <w:rsid w:val="002A421D"/>
    <w:rsid w:val="002A4E1F"/>
    <w:rsid w:val="002A69EC"/>
    <w:rsid w:val="002A6F00"/>
    <w:rsid w:val="002B0B8D"/>
    <w:rsid w:val="002B0CF2"/>
    <w:rsid w:val="002B74E5"/>
    <w:rsid w:val="002C0E5C"/>
    <w:rsid w:val="002C17C1"/>
    <w:rsid w:val="002C2B46"/>
    <w:rsid w:val="002C41E8"/>
    <w:rsid w:val="002C5007"/>
    <w:rsid w:val="002C5408"/>
    <w:rsid w:val="002C5582"/>
    <w:rsid w:val="002C59A4"/>
    <w:rsid w:val="002C5A3D"/>
    <w:rsid w:val="002C69DC"/>
    <w:rsid w:val="002D1506"/>
    <w:rsid w:val="002D2690"/>
    <w:rsid w:val="002D2E61"/>
    <w:rsid w:val="002D4580"/>
    <w:rsid w:val="002D4FE7"/>
    <w:rsid w:val="002D6963"/>
    <w:rsid w:val="002E2131"/>
    <w:rsid w:val="002E2EBD"/>
    <w:rsid w:val="002E3FA6"/>
    <w:rsid w:val="002E5F81"/>
    <w:rsid w:val="002E61EA"/>
    <w:rsid w:val="002E7978"/>
    <w:rsid w:val="002F083E"/>
    <w:rsid w:val="002F2C16"/>
    <w:rsid w:val="002F4D9F"/>
    <w:rsid w:val="002F5292"/>
    <w:rsid w:val="002F57B4"/>
    <w:rsid w:val="002F5C5D"/>
    <w:rsid w:val="002F716D"/>
    <w:rsid w:val="003000F9"/>
    <w:rsid w:val="003017D5"/>
    <w:rsid w:val="00305660"/>
    <w:rsid w:val="003062EC"/>
    <w:rsid w:val="00307F90"/>
    <w:rsid w:val="003126CE"/>
    <w:rsid w:val="00314AA0"/>
    <w:rsid w:val="003158EC"/>
    <w:rsid w:val="00316027"/>
    <w:rsid w:val="00320372"/>
    <w:rsid w:val="00323EDD"/>
    <w:rsid w:val="00327858"/>
    <w:rsid w:val="00333C9A"/>
    <w:rsid w:val="0033648D"/>
    <w:rsid w:val="00341DAF"/>
    <w:rsid w:val="00343E54"/>
    <w:rsid w:val="00344A48"/>
    <w:rsid w:val="00347379"/>
    <w:rsid w:val="0034748A"/>
    <w:rsid w:val="003511D2"/>
    <w:rsid w:val="003525D0"/>
    <w:rsid w:val="00354603"/>
    <w:rsid w:val="00356725"/>
    <w:rsid w:val="00357EAB"/>
    <w:rsid w:val="00357EFF"/>
    <w:rsid w:val="0036060B"/>
    <w:rsid w:val="00364151"/>
    <w:rsid w:val="00365D42"/>
    <w:rsid w:val="00367D6C"/>
    <w:rsid w:val="00370693"/>
    <w:rsid w:val="003707FA"/>
    <w:rsid w:val="003711E4"/>
    <w:rsid w:val="003726A9"/>
    <w:rsid w:val="00372AEC"/>
    <w:rsid w:val="00374143"/>
    <w:rsid w:val="003762B8"/>
    <w:rsid w:val="00382FCE"/>
    <w:rsid w:val="003879F8"/>
    <w:rsid w:val="00387F58"/>
    <w:rsid w:val="003917AE"/>
    <w:rsid w:val="003929B6"/>
    <w:rsid w:val="00392D29"/>
    <w:rsid w:val="003A0399"/>
    <w:rsid w:val="003A1BDB"/>
    <w:rsid w:val="003A1D5A"/>
    <w:rsid w:val="003A7078"/>
    <w:rsid w:val="003A7384"/>
    <w:rsid w:val="003B1226"/>
    <w:rsid w:val="003B240D"/>
    <w:rsid w:val="003B2E4F"/>
    <w:rsid w:val="003B651C"/>
    <w:rsid w:val="003C339C"/>
    <w:rsid w:val="003C39F8"/>
    <w:rsid w:val="003C3A95"/>
    <w:rsid w:val="003C7591"/>
    <w:rsid w:val="003D2885"/>
    <w:rsid w:val="003D319A"/>
    <w:rsid w:val="003D43F5"/>
    <w:rsid w:val="003D5C48"/>
    <w:rsid w:val="003D5F57"/>
    <w:rsid w:val="003D6345"/>
    <w:rsid w:val="003E099D"/>
    <w:rsid w:val="003E21BD"/>
    <w:rsid w:val="003E26CC"/>
    <w:rsid w:val="003E35C0"/>
    <w:rsid w:val="003E38BC"/>
    <w:rsid w:val="003E73AD"/>
    <w:rsid w:val="003F2B69"/>
    <w:rsid w:val="003F31D6"/>
    <w:rsid w:val="003F3755"/>
    <w:rsid w:val="003F52C5"/>
    <w:rsid w:val="003F5639"/>
    <w:rsid w:val="003F6C8E"/>
    <w:rsid w:val="00403386"/>
    <w:rsid w:val="0040483F"/>
    <w:rsid w:val="004050FC"/>
    <w:rsid w:val="00406D5A"/>
    <w:rsid w:val="00410576"/>
    <w:rsid w:val="00410869"/>
    <w:rsid w:val="00413B33"/>
    <w:rsid w:val="00413C1F"/>
    <w:rsid w:val="0041611F"/>
    <w:rsid w:val="00417C30"/>
    <w:rsid w:val="00422A60"/>
    <w:rsid w:val="00423063"/>
    <w:rsid w:val="0042483B"/>
    <w:rsid w:val="00424BE2"/>
    <w:rsid w:val="00435455"/>
    <w:rsid w:val="00435633"/>
    <w:rsid w:val="004375BC"/>
    <w:rsid w:val="0044062C"/>
    <w:rsid w:val="004412DE"/>
    <w:rsid w:val="00441F3E"/>
    <w:rsid w:val="0044773C"/>
    <w:rsid w:val="00451B5F"/>
    <w:rsid w:val="00451F3A"/>
    <w:rsid w:val="00460605"/>
    <w:rsid w:val="004621DB"/>
    <w:rsid w:val="00465553"/>
    <w:rsid w:val="00465643"/>
    <w:rsid w:val="004714E3"/>
    <w:rsid w:val="00472BCA"/>
    <w:rsid w:val="00473524"/>
    <w:rsid w:val="0047467D"/>
    <w:rsid w:val="004754B2"/>
    <w:rsid w:val="00475A49"/>
    <w:rsid w:val="00476513"/>
    <w:rsid w:val="00477128"/>
    <w:rsid w:val="00481B44"/>
    <w:rsid w:val="0048232E"/>
    <w:rsid w:val="0048424E"/>
    <w:rsid w:val="004848B8"/>
    <w:rsid w:val="00485A09"/>
    <w:rsid w:val="00487D51"/>
    <w:rsid w:val="00492E6A"/>
    <w:rsid w:val="00493205"/>
    <w:rsid w:val="004A16AE"/>
    <w:rsid w:val="004B1682"/>
    <w:rsid w:val="004B26B0"/>
    <w:rsid w:val="004B2A0A"/>
    <w:rsid w:val="004B2B70"/>
    <w:rsid w:val="004B2EB9"/>
    <w:rsid w:val="004B30E5"/>
    <w:rsid w:val="004B4454"/>
    <w:rsid w:val="004B4EFD"/>
    <w:rsid w:val="004B695E"/>
    <w:rsid w:val="004B7EEC"/>
    <w:rsid w:val="004C11B7"/>
    <w:rsid w:val="004C1880"/>
    <w:rsid w:val="004C290F"/>
    <w:rsid w:val="004D22E8"/>
    <w:rsid w:val="004D6E47"/>
    <w:rsid w:val="004D7ABD"/>
    <w:rsid w:val="004E1859"/>
    <w:rsid w:val="004E1B15"/>
    <w:rsid w:val="004E56EB"/>
    <w:rsid w:val="004E74FB"/>
    <w:rsid w:val="004E7791"/>
    <w:rsid w:val="004E7F5F"/>
    <w:rsid w:val="004F0F88"/>
    <w:rsid w:val="004F1253"/>
    <w:rsid w:val="004F228E"/>
    <w:rsid w:val="004F2C90"/>
    <w:rsid w:val="004F4BF9"/>
    <w:rsid w:val="004F4EEC"/>
    <w:rsid w:val="00500030"/>
    <w:rsid w:val="005030B3"/>
    <w:rsid w:val="00511526"/>
    <w:rsid w:val="00511903"/>
    <w:rsid w:val="00512CEA"/>
    <w:rsid w:val="005147B1"/>
    <w:rsid w:val="00516457"/>
    <w:rsid w:val="005211E9"/>
    <w:rsid w:val="00521334"/>
    <w:rsid w:val="005229B4"/>
    <w:rsid w:val="005277C1"/>
    <w:rsid w:val="00531261"/>
    <w:rsid w:val="00533CDF"/>
    <w:rsid w:val="00535D29"/>
    <w:rsid w:val="00536B0E"/>
    <w:rsid w:val="0053756D"/>
    <w:rsid w:val="0054021D"/>
    <w:rsid w:val="00542254"/>
    <w:rsid w:val="00542388"/>
    <w:rsid w:val="00543B44"/>
    <w:rsid w:val="00545C30"/>
    <w:rsid w:val="005463E6"/>
    <w:rsid w:val="005465D9"/>
    <w:rsid w:val="00547A03"/>
    <w:rsid w:val="00551492"/>
    <w:rsid w:val="005548FB"/>
    <w:rsid w:val="00554DBE"/>
    <w:rsid w:val="00555931"/>
    <w:rsid w:val="00557237"/>
    <w:rsid w:val="00561D25"/>
    <w:rsid w:val="00562948"/>
    <w:rsid w:val="0056648E"/>
    <w:rsid w:val="00566FCA"/>
    <w:rsid w:val="0056728A"/>
    <w:rsid w:val="005717E3"/>
    <w:rsid w:val="00574D4C"/>
    <w:rsid w:val="00577698"/>
    <w:rsid w:val="00580BB4"/>
    <w:rsid w:val="005814EC"/>
    <w:rsid w:val="00584EF0"/>
    <w:rsid w:val="00585F7B"/>
    <w:rsid w:val="00586CB8"/>
    <w:rsid w:val="0058716F"/>
    <w:rsid w:val="00594354"/>
    <w:rsid w:val="0059468C"/>
    <w:rsid w:val="00594C71"/>
    <w:rsid w:val="00597E46"/>
    <w:rsid w:val="005A02AA"/>
    <w:rsid w:val="005A2D0C"/>
    <w:rsid w:val="005A4D77"/>
    <w:rsid w:val="005A714A"/>
    <w:rsid w:val="005A7A16"/>
    <w:rsid w:val="005A7EB6"/>
    <w:rsid w:val="005B485A"/>
    <w:rsid w:val="005B6D44"/>
    <w:rsid w:val="005C0AC4"/>
    <w:rsid w:val="005C0E2B"/>
    <w:rsid w:val="005C1C28"/>
    <w:rsid w:val="005C224B"/>
    <w:rsid w:val="005C37A7"/>
    <w:rsid w:val="005C3C0B"/>
    <w:rsid w:val="005C40F8"/>
    <w:rsid w:val="005C709E"/>
    <w:rsid w:val="005C711D"/>
    <w:rsid w:val="005C7600"/>
    <w:rsid w:val="005D2017"/>
    <w:rsid w:val="005D2072"/>
    <w:rsid w:val="005D2FCD"/>
    <w:rsid w:val="005D7993"/>
    <w:rsid w:val="005E1EE2"/>
    <w:rsid w:val="005E28CB"/>
    <w:rsid w:val="005E692B"/>
    <w:rsid w:val="005E761A"/>
    <w:rsid w:val="005E78AA"/>
    <w:rsid w:val="005F250D"/>
    <w:rsid w:val="005F37A0"/>
    <w:rsid w:val="00601601"/>
    <w:rsid w:val="00601F49"/>
    <w:rsid w:val="0060603A"/>
    <w:rsid w:val="0061029B"/>
    <w:rsid w:val="006104E8"/>
    <w:rsid w:val="00610E7E"/>
    <w:rsid w:val="00611356"/>
    <w:rsid w:val="006117C1"/>
    <w:rsid w:val="00611ADB"/>
    <w:rsid w:val="0061208A"/>
    <w:rsid w:val="00612A96"/>
    <w:rsid w:val="00614623"/>
    <w:rsid w:val="00622E4C"/>
    <w:rsid w:val="0062594B"/>
    <w:rsid w:val="00626F18"/>
    <w:rsid w:val="006301DB"/>
    <w:rsid w:val="00630223"/>
    <w:rsid w:val="00631302"/>
    <w:rsid w:val="006318A2"/>
    <w:rsid w:val="00632247"/>
    <w:rsid w:val="00632792"/>
    <w:rsid w:val="00632E4A"/>
    <w:rsid w:val="00635589"/>
    <w:rsid w:val="0065081D"/>
    <w:rsid w:val="00650872"/>
    <w:rsid w:val="0065116C"/>
    <w:rsid w:val="00652993"/>
    <w:rsid w:val="006545EA"/>
    <w:rsid w:val="006554A8"/>
    <w:rsid w:val="00655F93"/>
    <w:rsid w:val="006617F2"/>
    <w:rsid w:val="00665BEA"/>
    <w:rsid w:val="00666DF1"/>
    <w:rsid w:val="00672462"/>
    <w:rsid w:val="006739AB"/>
    <w:rsid w:val="00675264"/>
    <w:rsid w:val="00675A1E"/>
    <w:rsid w:val="00675EC3"/>
    <w:rsid w:val="00681041"/>
    <w:rsid w:val="00681C17"/>
    <w:rsid w:val="006842A4"/>
    <w:rsid w:val="00684FD1"/>
    <w:rsid w:val="00685882"/>
    <w:rsid w:val="00686191"/>
    <w:rsid w:val="0068622D"/>
    <w:rsid w:val="0068787A"/>
    <w:rsid w:val="00690A20"/>
    <w:rsid w:val="00690F79"/>
    <w:rsid w:val="006929BF"/>
    <w:rsid w:val="006933D0"/>
    <w:rsid w:val="006935A0"/>
    <w:rsid w:val="00695B5F"/>
    <w:rsid w:val="00695DE1"/>
    <w:rsid w:val="00696C9B"/>
    <w:rsid w:val="006A21A6"/>
    <w:rsid w:val="006A37A0"/>
    <w:rsid w:val="006A4E7E"/>
    <w:rsid w:val="006A6D77"/>
    <w:rsid w:val="006A71F3"/>
    <w:rsid w:val="006B0D1C"/>
    <w:rsid w:val="006B17EE"/>
    <w:rsid w:val="006B184A"/>
    <w:rsid w:val="006B2631"/>
    <w:rsid w:val="006B49D8"/>
    <w:rsid w:val="006B6C1B"/>
    <w:rsid w:val="006B7AB1"/>
    <w:rsid w:val="006C1AEA"/>
    <w:rsid w:val="006D12A2"/>
    <w:rsid w:val="006D3441"/>
    <w:rsid w:val="006D544A"/>
    <w:rsid w:val="006D552C"/>
    <w:rsid w:val="006D568A"/>
    <w:rsid w:val="006D7005"/>
    <w:rsid w:val="006E0FC5"/>
    <w:rsid w:val="006E1003"/>
    <w:rsid w:val="006E1D62"/>
    <w:rsid w:val="006E3F92"/>
    <w:rsid w:val="006E48FA"/>
    <w:rsid w:val="006E7DBC"/>
    <w:rsid w:val="006F2337"/>
    <w:rsid w:val="006F5F40"/>
    <w:rsid w:val="0070122A"/>
    <w:rsid w:val="0070290F"/>
    <w:rsid w:val="00704D7E"/>
    <w:rsid w:val="00706E7C"/>
    <w:rsid w:val="007076E3"/>
    <w:rsid w:val="00714095"/>
    <w:rsid w:val="007210E6"/>
    <w:rsid w:val="007218C7"/>
    <w:rsid w:val="007234E8"/>
    <w:rsid w:val="007253DD"/>
    <w:rsid w:val="007262BF"/>
    <w:rsid w:val="0072651C"/>
    <w:rsid w:val="00726AFA"/>
    <w:rsid w:val="00732017"/>
    <w:rsid w:val="00733703"/>
    <w:rsid w:val="007341E4"/>
    <w:rsid w:val="007404E3"/>
    <w:rsid w:val="007409AC"/>
    <w:rsid w:val="00740F88"/>
    <w:rsid w:val="0074215A"/>
    <w:rsid w:val="00745E8A"/>
    <w:rsid w:val="00745F98"/>
    <w:rsid w:val="00746005"/>
    <w:rsid w:val="00750610"/>
    <w:rsid w:val="007515FC"/>
    <w:rsid w:val="007518C4"/>
    <w:rsid w:val="00752B28"/>
    <w:rsid w:val="00754AE5"/>
    <w:rsid w:val="0075786E"/>
    <w:rsid w:val="0076634F"/>
    <w:rsid w:val="00767B1E"/>
    <w:rsid w:val="00772C5D"/>
    <w:rsid w:val="0077451C"/>
    <w:rsid w:val="00774A5A"/>
    <w:rsid w:val="0077752B"/>
    <w:rsid w:val="007802DE"/>
    <w:rsid w:val="00782039"/>
    <w:rsid w:val="00791189"/>
    <w:rsid w:val="0079262F"/>
    <w:rsid w:val="0079398A"/>
    <w:rsid w:val="00793A8B"/>
    <w:rsid w:val="00795D61"/>
    <w:rsid w:val="00797B97"/>
    <w:rsid w:val="007A07A8"/>
    <w:rsid w:val="007A583E"/>
    <w:rsid w:val="007A79E7"/>
    <w:rsid w:val="007A7D84"/>
    <w:rsid w:val="007B4F7A"/>
    <w:rsid w:val="007B63B3"/>
    <w:rsid w:val="007B7C56"/>
    <w:rsid w:val="007B7C62"/>
    <w:rsid w:val="007C095D"/>
    <w:rsid w:val="007C1E6E"/>
    <w:rsid w:val="007C3CDB"/>
    <w:rsid w:val="007C448B"/>
    <w:rsid w:val="007C47FB"/>
    <w:rsid w:val="007C529F"/>
    <w:rsid w:val="007C560C"/>
    <w:rsid w:val="007C5889"/>
    <w:rsid w:val="007C596F"/>
    <w:rsid w:val="007C6DBA"/>
    <w:rsid w:val="007D242F"/>
    <w:rsid w:val="007D45F3"/>
    <w:rsid w:val="007D473F"/>
    <w:rsid w:val="007D5DD2"/>
    <w:rsid w:val="007E0510"/>
    <w:rsid w:val="007E1A0D"/>
    <w:rsid w:val="007E2EA8"/>
    <w:rsid w:val="007E3473"/>
    <w:rsid w:val="007E6EEF"/>
    <w:rsid w:val="007F1448"/>
    <w:rsid w:val="007F2905"/>
    <w:rsid w:val="007F38A5"/>
    <w:rsid w:val="007F55C6"/>
    <w:rsid w:val="007F7C8B"/>
    <w:rsid w:val="00802002"/>
    <w:rsid w:val="0080244F"/>
    <w:rsid w:val="00803AFE"/>
    <w:rsid w:val="00804C5B"/>
    <w:rsid w:val="0080517E"/>
    <w:rsid w:val="008079CA"/>
    <w:rsid w:val="00807C8D"/>
    <w:rsid w:val="00813755"/>
    <w:rsid w:val="00814593"/>
    <w:rsid w:val="008156A2"/>
    <w:rsid w:val="00816351"/>
    <w:rsid w:val="00816AE9"/>
    <w:rsid w:val="00816D19"/>
    <w:rsid w:val="008213FE"/>
    <w:rsid w:val="00821F22"/>
    <w:rsid w:val="00822976"/>
    <w:rsid w:val="00825BE8"/>
    <w:rsid w:val="008264DA"/>
    <w:rsid w:val="00826CA0"/>
    <w:rsid w:val="00830EA6"/>
    <w:rsid w:val="00831D9B"/>
    <w:rsid w:val="00831F8C"/>
    <w:rsid w:val="008361CF"/>
    <w:rsid w:val="008373DA"/>
    <w:rsid w:val="0084085A"/>
    <w:rsid w:val="008422BF"/>
    <w:rsid w:val="00842AA4"/>
    <w:rsid w:val="00842BFE"/>
    <w:rsid w:val="008448BD"/>
    <w:rsid w:val="00845BF2"/>
    <w:rsid w:val="00845F02"/>
    <w:rsid w:val="0084633F"/>
    <w:rsid w:val="00850DEB"/>
    <w:rsid w:val="0085102E"/>
    <w:rsid w:val="00852537"/>
    <w:rsid w:val="008528BE"/>
    <w:rsid w:val="00853E5D"/>
    <w:rsid w:val="00863543"/>
    <w:rsid w:val="008642CF"/>
    <w:rsid w:val="00872F79"/>
    <w:rsid w:val="00874365"/>
    <w:rsid w:val="00874758"/>
    <w:rsid w:val="0087726A"/>
    <w:rsid w:val="00880559"/>
    <w:rsid w:val="00882227"/>
    <w:rsid w:val="00885B2D"/>
    <w:rsid w:val="0088716C"/>
    <w:rsid w:val="008906B3"/>
    <w:rsid w:val="00890A2F"/>
    <w:rsid w:val="00890E59"/>
    <w:rsid w:val="00891A1D"/>
    <w:rsid w:val="0089251E"/>
    <w:rsid w:val="0089467D"/>
    <w:rsid w:val="00896016"/>
    <w:rsid w:val="008A178B"/>
    <w:rsid w:val="008A26B4"/>
    <w:rsid w:val="008A5744"/>
    <w:rsid w:val="008A6CA3"/>
    <w:rsid w:val="008A7EB1"/>
    <w:rsid w:val="008B044C"/>
    <w:rsid w:val="008B1083"/>
    <w:rsid w:val="008B108F"/>
    <w:rsid w:val="008B3364"/>
    <w:rsid w:val="008B555B"/>
    <w:rsid w:val="008B773B"/>
    <w:rsid w:val="008C6660"/>
    <w:rsid w:val="008C69F6"/>
    <w:rsid w:val="008C6DA4"/>
    <w:rsid w:val="008C6FD7"/>
    <w:rsid w:val="008D0725"/>
    <w:rsid w:val="008D318C"/>
    <w:rsid w:val="008D462D"/>
    <w:rsid w:val="008D7460"/>
    <w:rsid w:val="008D7695"/>
    <w:rsid w:val="008E0CE2"/>
    <w:rsid w:val="008E21FB"/>
    <w:rsid w:val="008E66F3"/>
    <w:rsid w:val="008F0EA7"/>
    <w:rsid w:val="008F16F0"/>
    <w:rsid w:val="008F492D"/>
    <w:rsid w:val="008F7979"/>
    <w:rsid w:val="00900760"/>
    <w:rsid w:val="00902105"/>
    <w:rsid w:val="00905D84"/>
    <w:rsid w:val="00906509"/>
    <w:rsid w:val="00907041"/>
    <w:rsid w:val="00907B3C"/>
    <w:rsid w:val="00910B78"/>
    <w:rsid w:val="00913A8C"/>
    <w:rsid w:val="009145CF"/>
    <w:rsid w:val="0091687F"/>
    <w:rsid w:val="00922E51"/>
    <w:rsid w:val="00922E89"/>
    <w:rsid w:val="009256D1"/>
    <w:rsid w:val="00930977"/>
    <w:rsid w:val="009309EF"/>
    <w:rsid w:val="00932084"/>
    <w:rsid w:val="00932590"/>
    <w:rsid w:val="00932F8C"/>
    <w:rsid w:val="00934F90"/>
    <w:rsid w:val="00936B2E"/>
    <w:rsid w:val="009376F5"/>
    <w:rsid w:val="00942934"/>
    <w:rsid w:val="00942FBF"/>
    <w:rsid w:val="00952824"/>
    <w:rsid w:val="009528F6"/>
    <w:rsid w:val="0095381A"/>
    <w:rsid w:val="00953E52"/>
    <w:rsid w:val="00955CEB"/>
    <w:rsid w:val="009622D3"/>
    <w:rsid w:val="00962F5B"/>
    <w:rsid w:val="0096370F"/>
    <w:rsid w:val="009760F7"/>
    <w:rsid w:val="00976B4E"/>
    <w:rsid w:val="0098116E"/>
    <w:rsid w:val="009831A7"/>
    <w:rsid w:val="009913A3"/>
    <w:rsid w:val="00993FAE"/>
    <w:rsid w:val="0099456D"/>
    <w:rsid w:val="00994931"/>
    <w:rsid w:val="009A00BC"/>
    <w:rsid w:val="009A1406"/>
    <w:rsid w:val="009A39E3"/>
    <w:rsid w:val="009A6F5E"/>
    <w:rsid w:val="009A79AF"/>
    <w:rsid w:val="009A7F3E"/>
    <w:rsid w:val="009B0604"/>
    <w:rsid w:val="009B30B5"/>
    <w:rsid w:val="009B454F"/>
    <w:rsid w:val="009B66C4"/>
    <w:rsid w:val="009B76A8"/>
    <w:rsid w:val="009B7985"/>
    <w:rsid w:val="009C3869"/>
    <w:rsid w:val="009C3D85"/>
    <w:rsid w:val="009D0A88"/>
    <w:rsid w:val="009D1964"/>
    <w:rsid w:val="009D2208"/>
    <w:rsid w:val="009D55AF"/>
    <w:rsid w:val="009D6CE2"/>
    <w:rsid w:val="009E0265"/>
    <w:rsid w:val="009E0BBC"/>
    <w:rsid w:val="009E0D1D"/>
    <w:rsid w:val="009E0D69"/>
    <w:rsid w:val="009E0E68"/>
    <w:rsid w:val="009E1012"/>
    <w:rsid w:val="009E3B69"/>
    <w:rsid w:val="009E5F39"/>
    <w:rsid w:val="009E713E"/>
    <w:rsid w:val="009F4077"/>
    <w:rsid w:val="009F4788"/>
    <w:rsid w:val="009F5A28"/>
    <w:rsid w:val="00A0198F"/>
    <w:rsid w:val="00A0375F"/>
    <w:rsid w:val="00A03EF4"/>
    <w:rsid w:val="00A134A7"/>
    <w:rsid w:val="00A13A6B"/>
    <w:rsid w:val="00A14A4B"/>
    <w:rsid w:val="00A14F07"/>
    <w:rsid w:val="00A1610F"/>
    <w:rsid w:val="00A22521"/>
    <w:rsid w:val="00A237DF"/>
    <w:rsid w:val="00A24D0A"/>
    <w:rsid w:val="00A25E09"/>
    <w:rsid w:val="00A267F5"/>
    <w:rsid w:val="00A27EE5"/>
    <w:rsid w:val="00A306B6"/>
    <w:rsid w:val="00A32F47"/>
    <w:rsid w:val="00A3315F"/>
    <w:rsid w:val="00A35596"/>
    <w:rsid w:val="00A35984"/>
    <w:rsid w:val="00A376AF"/>
    <w:rsid w:val="00A37A71"/>
    <w:rsid w:val="00A441B3"/>
    <w:rsid w:val="00A463C3"/>
    <w:rsid w:val="00A46A05"/>
    <w:rsid w:val="00A5174B"/>
    <w:rsid w:val="00A574B4"/>
    <w:rsid w:val="00A61840"/>
    <w:rsid w:val="00A61DDB"/>
    <w:rsid w:val="00A61FF3"/>
    <w:rsid w:val="00A6261F"/>
    <w:rsid w:val="00A643B7"/>
    <w:rsid w:val="00A66887"/>
    <w:rsid w:val="00A677DC"/>
    <w:rsid w:val="00A70471"/>
    <w:rsid w:val="00A70542"/>
    <w:rsid w:val="00A706DF"/>
    <w:rsid w:val="00A70F05"/>
    <w:rsid w:val="00A72359"/>
    <w:rsid w:val="00A74546"/>
    <w:rsid w:val="00A76BAD"/>
    <w:rsid w:val="00A76E63"/>
    <w:rsid w:val="00A77635"/>
    <w:rsid w:val="00A80431"/>
    <w:rsid w:val="00A819EB"/>
    <w:rsid w:val="00A8269E"/>
    <w:rsid w:val="00A83359"/>
    <w:rsid w:val="00A84938"/>
    <w:rsid w:val="00A907EA"/>
    <w:rsid w:val="00A90A13"/>
    <w:rsid w:val="00A90B54"/>
    <w:rsid w:val="00A94351"/>
    <w:rsid w:val="00A94F26"/>
    <w:rsid w:val="00A95B2A"/>
    <w:rsid w:val="00A95CE3"/>
    <w:rsid w:val="00A969AF"/>
    <w:rsid w:val="00AA25D8"/>
    <w:rsid w:val="00AA2E20"/>
    <w:rsid w:val="00AA427E"/>
    <w:rsid w:val="00AA5319"/>
    <w:rsid w:val="00AA5AA2"/>
    <w:rsid w:val="00AB2896"/>
    <w:rsid w:val="00AB635F"/>
    <w:rsid w:val="00AB72DC"/>
    <w:rsid w:val="00AC16BC"/>
    <w:rsid w:val="00AC365A"/>
    <w:rsid w:val="00AC3F40"/>
    <w:rsid w:val="00AC58D8"/>
    <w:rsid w:val="00AC660B"/>
    <w:rsid w:val="00AD58AC"/>
    <w:rsid w:val="00AD59DE"/>
    <w:rsid w:val="00AD73E4"/>
    <w:rsid w:val="00AE07A5"/>
    <w:rsid w:val="00AE20EA"/>
    <w:rsid w:val="00AE2F45"/>
    <w:rsid w:val="00AE47B1"/>
    <w:rsid w:val="00AE4802"/>
    <w:rsid w:val="00AE5116"/>
    <w:rsid w:val="00AE630C"/>
    <w:rsid w:val="00AE7851"/>
    <w:rsid w:val="00AF40ED"/>
    <w:rsid w:val="00B01A2D"/>
    <w:rsid w:val="00B04B3A"/>
    <w:rsid w:val="00B0602D"/>
    <w:rsid w:val="00B11B4D"/>
    <w:rsid w:val="00B1205E"/>
    <w:rsid w:val="00B12DF3"/>
    <w:rsid w:val="00B12E9B"/>
    <w:rsid w:val="00B17ADF"/>
    <w:rsid w:val="00B17CA8"/>
    <w:rsid w:val="00B23B7C"/>
    <w:rsid w:val="00B23F8F"/>
    <w:rsid w:val="00B3248B"/>
    <w:rsid w:val="00B33486"/>
    <w:rsid w:val="00B33DD0"/>
    <w:rsid w:val="00B356FF"/>
    <w:rsid w:val="00B36B7E"/>
    <w:rsid w:val="00B40F4F"/>
    <w:rsid w:val="00B41EF3"/>
    <w:rsid w:val="00B45FAE"/>
    <w:rsid w:val="00B5056C"/>
    <w:rsid w:val="00B57775"/>
    <w:rsid w:val="00B57CEC"/>
    <w:rsid w:val="00B61965"/>
    <w:rsid w:val="00B726E6"/>
    <w:rsid w:val="00B74ECF"/>
    <w:rsid w:val="00B80B3E"/>
    <w:rsid w:val="00B82CCD"/>
    <w:rsid w:val="00B82FF2"/>
    <w:rsid w:val="00B83DCC"/>
    <w:rsid w:val="00B851E2"/>
    <w:rsid w:val="00B857B7"/>
    <w:rsid w:val="00B90095"/>
    <w:rsid w:val="00B90AC1"/>
    <w:rsid w:val="00B9108D"/>
    <w:rsid w:val="00B92C04"/>
    <w:rsid w:val="00B94CBA"/>
    <w:rsid w:val="00B955F4"/>
    <w:rsid w:val="00B96AED"/>
    <w:rsid w:val="00B977A0"/>
    <w:rsid w:val="00BA0090"/>
    <w:rsid w:val="00BA692E"/>
    <w:rsid w:val="00BA7B75"/>
    <w:rsid w:val="00BB0D9A"/>
    <w:rsid w:val="00BB1F64"/>
    <w:rsid w:val="00BB270B"/>
    <w:rsid w:val="00BC24A9"/>
    <w:rsid w:val="00BC289E"/>
    <w:rsid w:val="00BC2FCD"/>
    <w:rsid w:val="00BC6207"/>
    <w:rsid w:val="00BC6D2C"/>
    <w:rsid w:val="00BC6F62"/>
    <w:rsid w:val="00BC7879"/>
    <w:rsid w:val="00BD05DF"/>
    <w:rsid w:val="00BD1442"/>
    <w:rsid w:val="00BD3D9E"/>
    <w:rsid w:val="00BD3F18"/>
    <w:rsid w:val="00BD4702"/>
    <w:rsid w:val="00BD4996"/>
    <w:rsid w:val="00BD6054"/>
    <w:rsid w:val="00BE02A1"/>
    <w:rsid w:val="00BE1BBC"/>
    <w:rsid w:val="00BE38B7"/>
    <w:rsid w:val="00BE5576"/>
    <w:rsid w:val="00BE6233"/>
    <w:rsid w:val="00BF2292"/>
    <w:rsid w:val="00BF4341"/>
    <w:rsid w:val="00C005CC"/>
    <w:rsid w:val="00C01B01"/>
    <w:rsid w:val="00C02259"/>
    <w:rsid w:val="00C04A98"/>
    <w:rsid w:val="00C05380"/>
    <w:rsid w:val="00C11F20"/>
    <w:rsid w:val="00C12059"/>
    <w:rsid w:val="00C17104"/>
    <w:rsid w:val="00C17A6D"/>
    <w:rsid w:val="00C20B35"/>
    <w:rsid w:val="00C23556"/>
    <w:rsid w:val="00C23C7F"/>
    <w:rsid w:val="00C24552"/>
    <w:rsid w:val="00C2656E"/>
    <w:rsid w:val="00C26A99"/>
    <w:rsid w:val="00C26B38"/>
    <w:rsid w:val="00C30FCF"/>
    <w:rsid w:val="00C33685"/>
    <w:rsid w:val="00C33B72"/>
    <w:rsid w:val="00C3493F"/>
    <w:rsid w:val="00C373FF"/>
    <w:rsid w:val="00C375EB"/>
    <w:rsid w:val="00C41D1A"/>
    <w:rsid w:val="00C42EDB"/>
    <w:rsid w:val="00C45293"/>
    <w:rsid w:val="00C454F8"/>
    <w:rsid w:val="00C46FFC"/>
    <w:rsid w:val="00C5155C"/>
    <w:rsid w:val="00C53CFF"/>
    <w:rsid w:val="00C54A72"/>
    <w:rsid w:val="00C55E48"/>
    <w:rsid w:val="00C56539"/>
    <w:rsid w:val="00C5658F"/>
    <w:rsid w:val="00C600F7"/>
    <w:rsid w:val="00C60C0D"/>
    <w:rsid w:val="00C62692"/>
    <w:rsid w:val="00C62735"/>
    <w:rsid w:val="00C62A27"/>
    <w:rsid w:val="00C639AC"/>
    <w:rsid w:val="00C65461"/>
    <w:rsid w:val="00C656B1"/>
    <w:rsid w:val="00C65BFE"/>
    <w:rsid w:val="00C662CC"/>
    <w:rsid w:val="00C66D91"/>
    <w:rsid w:val="00C67204"/>
    <w:rsid w:val="00C70081"/>
    <w:rsid w:val="00C7049B"/>
    <w:rsid w:val="00C70CCB"/>
    <w:rsid w:val="00C7191C"/>
    <w:rsid w:val="00C74003"/>
    <w:rsid w:val="00C747C4"/>
    <w:rsid w:val="00C7579D"/>
    <w:rsid w:val="00C75B2A"/>
    <w:rsid w:val="00C75D70"/>
    <w:rsid w:val="00C75E34"/>
    <w:rsid w:val="00C7619C"/>
    <w:rsid w:val="00C8061B"/>
    <w:rsid w:val="00C81B53"/>
    <w:rsid w:val="00C81BAA"/>
    <w:rsid w:val="00C90096"/>
    <w:rsid w:val="00C90937"/>
    <w:rsid w:val="00C90ABA"/>
    <w:rsid w:val="00C9165A"/>
    <w:rsid w:val="00C91CB5"/>
    <w:rsid w:val="00C92747"/>
    <w:rsid w:val="00C9516C"/>
    <w:rsid w:val="00C95471"/>
    <w:rsid w:val="00C97356"/>
    <w:rsid w:val="00C97FBC"/>
    <w:rsid w:val="00CA021A"/>
    <w:rsid w:val="00CA04A2"/>
    <w:rsid w:val="00CA2525"/>
    <w:rsid w:val="00CA2B2F"/>
    <w:rsid w:val="00CA7335"/>
    <w:rsid w:val="00CB21C8"/>
    <w:rsid w:val="00CB3330"/>
    <w:rsid w:val="00CB740B"/>
    <w:rsid w:val="00CC0737"/>
    <w:rsid w:val="00CC15F0"/>
    <w:rsid w:val="00CC3748"/>
    <w:rsid w:val="00CC5144"/>
    <w:rsid w:val="00CC7760"/>
    <w:rsid w:val="00CD134E"/>
    <w:rsid w:val="00CD14C5"/>
    <w:rsid w:val="00CD1FE3"/>
    <w:rsid w:val="00CD3736"/>
    <w:rsid w:val="00CD3C33"/>
    <w:rsid w:val="00CD636D"/>
    <w:rsid w:val="00CD7931"/>
    <w:rsid w:val="00CE1391"/>
    <w:rsid w:val="00CE1E95"/>
    <w:rsid w:val="00CE4EE2"/>
    <w:rsid w:val="00CE4F33"/>
    <w:rsid w:val="00CE5040"/>
    <w:rsid w:val="00CE6530"/>
    <w:rsid w:val="00CE68D8"/>
    <w:rsid w:val="00CE7017"/>
    <w:rsid w:val="00CE7408"/>
    <w:rsid w:val="00CF1302"/>
    <w:rsid w:val="00CF3437"/>
    <w:rsid w:val="00CF4425"/>
    <w:rsid w:val="00CF546C"/>
    <w:rsid w:val="00D0503A"/>
    <w:rsid w:val="00D117A1"/>
    <w:rsid w:val="00D11B17"/>
    <w:rsid w:val="00D159AA"/>
    <w:rsid w:val="00D2390C"/>
    <w:rsid w:val="00D24F9F"/>
    <w:rsid w:val="00D2702C"/>
    <w:rsid w:val="00D30143"/>
    <w:rsid w:val="00D32D0A"/>
    <w:rsid w:val="00D3391B"/>
    <w:rsid w:val="00D374B2"/>
    <w:rsid w:val="00D40879"/>
    <w:rsid w:val="00D40E14"/>
    <w:rsid w:val="00D42CC5"/>
    <w:rsid w:val="00D44528"/>
    <w:rsid w:val="00D468CB"/>
    <w:rsid w:val="00D474F8"/>
    <w:rsid w:val="00D5051B"/>
    <w:rsid w:val="00D506DB"/>
    <w:rsid w:val="00D51202"/>
    <w:rsid w:val="00D572BB"/>
    <w:rsid w:val="00D60E22"/>
    <w:rsid w:val="00D6115C"/>
    <w:rsid w:val="00D614A4"/>
    <w:rsid w:val="00D6232C"/>
    <w:rsid w:val="00D64953"/>
    <w:rsid w:val="00D64EB6"/>
    <w:rsid w:val="00D67DFF"/>
    <w:rsid w:val="00D7043F"/>
    <w:rsid w:val="00D730E5"/>
    <w:rsid w:val="00D73840"/>
    <w:rsid w:val="00D763E8"/>
    <w:rsid w:val="00D76626"/>
    <w:rsid w:val="00D76F98"/>
    <w:rsid w:val="00D77F7B"/>
    <w:rsid w:val="00D80AD3"/>
    <w:rsid w:val="00D8175F"/>
    <w:rsid w:val="00D823BB"/>
    <w:rsid w:val="00D83A89"/>
    <w:rsid w:val="00D869E5"/>
    <w:rsid w:val="00D9037A"/>
    <w:rsid w:val="00D90826"/>
    <w:rsid w:val="00D93368"/>
    <w:rsid w:val="00D96291"/>
    <w:rsid w:val="00D9752E"/>
    <w:rsid w:val="00DA102D"/>
    <w:rsid w:val="00DA380D"/>
    <w:rsid w:val="00DA4548"/>
    <w:rsid w:val="00DA4929"/>
    <w:rsid w:val="00DB1867"/>
    <w:rsid w:val="00DB3BEC"/>
    <w:rsid w:val="00DB4085"/>
    <w:rsid w:val="00DB5ACB"/>
    <w:rsid w:val="00DC3069"/>
    <w:rsid w:val="00DC38B2"/>
    <w:rsid w:val="00DC49FD"/>
    <w:rsid w:val="00DC5F1B"/>
    <w:rsid w:val="00DD01EE"/>
    <w:rsid w:val="00DD231D"/>
    <w:rsid w:val="00DD2407"/>
    <w:rsid w:val="00DD28D2"/>
    <w:rsid w:val="00DD318D"/>
    <w:rsid w:val="00DD6BA4"/>
    <w:rsid w:val="00DD7FB0"/>
    <w:rsid w:val="00DE260E"/>
    <w:rsid w:val="00DE3578"/>
    <w:rsid w:val="00DE60B6"/>
    <w:rsid w:val="00DF074D"/>
    <w:rsid w:val="00DF438B"/>
    <w:rsid w:val="00DF4980"/>
    <w:rsid w:val="00DF72BE"/>
    <w:rsid w:val="00DF7A2F"/>
    <w:rsid w:val="00E00F33"/>
    <w:rsid w:val="00E02737"/>
    <w:rsid w:val="00E027FB"/>
    <w:rsid w:val="00E02F23"/>
    <w:rsid w:val="00E10BAB"/>
    <w:rsid w:val="00E117E7"/>
    <w:rsid w:val="00E131B2"/>
    <w:rsid w:val="00E13328"/>
    <w:rsid w:val="00E14869"/>
    <w:rsid w:val="00E17E7B"/>
    <w:rsid w:val="00E233EF"/>
    <w:rsid w:val="00E23D0A"/>
    <w:rsid w:val="00E24F01"/>
    <w:rsid w:val="00E27EFC"/>
    <w:rsid w:val="00E30F0D"/>
    <w:rsid w:val="00E3219B"/>
    <w:rsid w:val="00E33EBF"/>
    <w:rsid w:val="00E40248"/>
    <w:rsid w:val="00E411B1"/>
    <w:rsid w:val="00E41330"/>
    <w:rsid w:val="00E42C57"/>
    <w:rsid w:val="00E439B2"/>
    <w:rsid w:val="00E43FC0"/>
    <w:rsid w:val="00E44161"/>
    <w:rsid w:val="00E44199"/>
    <w:rsid w:val="00E45EBB"/>
    <w:rsid w:val="00E46CED"/>
    <w:rsid w:val="00E51BCE"/>
    <w:rsid w:val="00E51D88"/>
    <w:rsid w:val="00E522D0"/>
    <w:rsid w:val="00E528FB"/>
    <w:rsid w:val="00E52FE7"/>
    <w:rsid w:val="00E53D0B"/>
    <w:rsid w:val="00E5782A"/>
    <w:rsid w:val="00E618FF"/>
    <w:rsid w:val="00E625B3"/>
    <w:rsid w:val="00E64B64"/>
    <w:rsid w:val="00E64D24"/>
    <w:rsid w:val="00E71D6A"/>
    <w:rsid w:val="00E74F24"/>
    <w:rsid w:val="00E750B1"/>
    <w:rsid w:val="00E77545"/>
    <w:rsid w:val="00E80617"/>
    <w:rsid w:val="00E8612F"/>
    <w:rsid w:val="00E902BF"/>
    <w:rsid w:val="00E94A4C"/>
    <w:rsid w:val="00E96434"/>
    <w:rsid w:val="00E968FC"/>
    <w:rsid w:val="00E9741B"/>
    <w:rsid w:val="00EA2DC5"/>
    <w:rsid w:val="00EA3F21"/>
    <w:rsid w:val="00EA415E"/>
    <w:rsid w:val="00EA5624"/>
    <w:rsid w:val="00EA5FA5"/>
    <w:rsid w:val="00EB08F5"/>
    <w:rsid w:val="00EB50EA"/>
    <w:rsid w:val="00EB7142"/>
    <w:rsid w:val="00EC0AC6"/>
    <w:rsid w:val="00EC13E3"/>
    <w:rsid w:val="00EC309D"/>
    <w:rsid w:val="00EC4F7F"/>
    <w:rsid w:val="00EC5A63"/>
    <w:rsid w:val="00EC70F0"/>
    <w:rsid w:val="00ED1C01"/>
    <w:rsid w:val="00ED29FC"/>
    <w:rsid w:val="00ED425E"/>
    <w:rsid w:val="00ED6657"/>
    <w:rsid w:val="00ED722F"/>
    <w:rsid w:val="00ED74A5"/>
    <w:rsid w:val="00EE1159"/>
    <w:rsid w:val="00EE1F1E"/>
    <w:rsid w:val="00EE3140"/>
    <w:rsid w:val="00EE3582"/>
    <w:rsid w:val="00EE3B52"/>
    <w:rsid w:val="00EE3DF0"/>
    <w:rsid w:val="00EE5445"/>
    <w:rsid w:val="00EE65FC"/>
    <w:rsid w:val="00EE7163"/>
    <w:rsid w:val="00EE7C90"/>
    <w:rsid w:val="00EE7DFA"/>
    <w:rsid w:val="00EF2F6C"/>
    <w:rsid w:val="00EF59F1"/>
    <w:rsid w:val="00EF63F1"/>
    <w:rsid w:val="00F02833"/>
    <w:rsid w:val="00F0442C"/>
    <w:rsid w:val="00F129E1"/>
    <w:rsid w:val="00F13C5E"/>
    <w:rsid w:val="00F22364"/>
    <w:rsid w:val="00F2414A"/>
    <w:rsid w:val="00F257B4"/>
    <w:rsid w:val="00F2687C"/>
    <w:rsid w:val="00F27C07"/>
    <w:rsid w:val="00F3049A"/>
    <w:rsid w:val="00F3122D"/>
    <w:rsid w:val="00F3361D"/>
    <w:rsid w:val="00F33FD4"/>
    <w:rsid w:val="00F372F0"/>
    <w:rsid w:val="00F41C8B"/>
    <w:rsid w:val="00F4531D"/>
    <w:rsid w:val="00F46089"/>
    <w:rsid w:val="00F52137"/>
    <w:rsid w:val="00F54165"/>
    <w:rsid w:val="00F5526A"/>
    <w:rsid w:val="00F554CC"/>
    <w:rsid w:val="00F5776C"/>
    <w:rsid w:val="00F60A3E"/>
    <w:rsid w:val="00F61744"/>
    <w:rsid w:val="00F61BB9"/>
    <w:rsid w:val="00F63379"/>
    <w:rsid w:val="00F64308"/>
    <w:rsid w:val="00F730B1"/>
    <w:rsid w:val="00F73977"/>
    <w:rsid w:val="00F77CAC"/>
    <w:rsid w:val="00F82914"/>
    <w:rsid w:val="00F8425E"/>
    <w:rsid w:val="00F8778F"/>
    <w:rsid w:val="00F92149"/>
    <w:rsid w:val="00F9255C"/>
    <w:rsid w:val="00F936D5"/>
    <w:rsid w:val="00F9450C"/>
    <w:rsid w:val="00F9694F"/>
    <w:rsid w:val="00F97C5A"/>
    <w:rsid w:val="00FA22D4"/>
    <w:rsid w:val="00FA2EC9"/>
    <w:rsid w:val="00FA4194"/>
    <w:rsid w:val="00FA7AD6"/>
    <w:rsid w:val="00FB3AF0"/>
    <w:rsid w:val="00FB6FB5"/>
    <w:rsid w:val="00FC0BF3"/>
    <w:rsid w:val="00FC473D"/>
    <w:rsid w:val="00FC5BB3"/>
    <w:rsid w:val="00FD0B4C"/>
    <w:rsid w:val="00FD0C8C"/>
    <w:rsid w:val="00FD0FC3"/>
    <w:rsid w:val="00FD1697"/>
    <w:rsid w:val="00FD303D"/>
    <w:rsid w:val="00FD3697"/>
    <w:rsid w:val="00FD4916"/>
    <w:rsid w:val="00FD4C6F"/>
    <w:rsid w:val="00FD561D"/>
    <w:rsid w:val="00FE057A"/>
    <w:rsid w:val="00FE4CCA"/>
    <w:rsid w:val="00FE6A99"/>
    <w:rsid w:val="00FF1880"/>
    <w:rsid w:val="00FF3DBA"/>
    <w:rsid w:val="00FF3DEE"/>
    <w:rsid w:val="00FF5056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4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</dc:creator>
  <cp:keywords/>
  <dc:description/>
  <cp:lastModifiedBy>abbas</cp:lastModifiedBy>
  <cp:revision>3</cp:revision>
  <cp:lastPrinted>2017-10-15T19:20:00Z</cp:lastPrinted>
  <dcterms:created xsi:type="dcterms:W3CDTF">2020-12-05T18:13:00Z</dcterms:created>
  <dcterms:modified xsi:type="dcterms:W3CDTF">2020-12-05T18:20:00Z</dcterms:modified>
</cp:coreProperties>
</file>