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9904F6" w:rsidP="00367C88">
      <w:pPr>
        <w:pStyle w:val="Title"/>
        <w:rPr>
          <w:rFonts w:cs="B Yekan"/>
          <w:rtl/>
          <w:lang w:bidi="fa-IR"/>
        </w:rPr>
      </w:pPr>
      <w:r w:rsidRPr="009904F6">
        <w:rPr>
          <w:rFonts w:cs="B Yekan" w:hint="cs"/>
          <w:rtl/>
          <w:lang w:bidi="fa-IR"/>
        </w:rPr>
        <w:t>بسم‌الله‌الرحمن‌الرحیم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قابل ویرایش</w:t>
      </w:r>
    </w:p>
    <w:p w:rsidR="00933BDC" w:rsidRPr="009904F6" w:rsidRDefault="00D4649E" w:rsidP="00855A03">
      <w:pPr>
        <w:pStyle w:val="Title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 xml:space="preserve">هفته </w:t>
      </w:r>
      <w:r w:rsidR="00DE7FB6">
        <w:rPr>
          <w:rFonts w:cs="A Goldan" w:hint="cs"/>
          <w:sz w:val="144"/>
          <w:szCs w:val="144"/>
          <w:rtl/>
          <w:lang w:bidi="fa-IR"/>
        </w:rPr>
        <w:t>67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F408C8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EF4B70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هر هفته با مراجعه به وبگاه مسجدنما می‌تونید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اینیم</w:t>
      </w:r>
      <w:r w:rsidR="00201AE4">
        <w:rPr>
          <w:rFonts w:hint="cs"/>
          <w:rtl/>
          <w:lang w:bidi="fa-IR"/>
        </w:rPr>
        <w:t xml:space="preserve"> که</w:t>
      </w:r>
      <w:r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>
        <w:rPr>
          <w:rFonts w:hint="cs"/>
          <w:rtl/>
          <w:lang w:bidi="fa-IR"/>
        </w:rPr>
        <w:t>مساجد رخ دهد و مسجد به جایگاه حقیقی خودش بازگردد</w:t>
      </w:r>
      <w:r w:rsidR="00367C88">
        <w:rPr>
          <w:rFonts w:hint="cs"/>
          <w:rtl/>
          <w:lang w:bidi="fa-IR"/>
        </w:rPr>
        <w:t>، ان‌شاءالله</w:t>
      </w:r>
      <w:r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0D2708" w:rsidRDefault="000D2708" w:rsidP="00367C88">
      <w:pPr>
        <w:rPr>
          <w:rtl/>
          <w:lang w:bidi="fa-IR"/>
        </w:r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این هفته روزی‌مون شده...</w:t>
      </w:r>
    </w:p>
    <w:p w:rsidR="005C14FB" w:rsidRDefault="005C14FB" w:rsidP="00367C88">
      <w:pPr>
        <w:rPr>
          <w:rtl/>
          <w:lang w:bidi="fa-IR"/>
        </w:rPr>
      </w:pPr>
    </w:p>
    <w:sdt>
      <w:sdtPr>
        <w:rPr>
          <w:rFonts w:ascii="B Lotus" w:eastAsia="B Lotus" w:hAnsi="B Lotus" w:cs="B Lotus"/>
          <w:color w:val="auto"/>
          <w:sz w:val="28"/>
          <w:szCs w:val="28"/>
          <w:cs w:val="0"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cs/>
          <w:lang w:val="en-US"/>
        </w:rPr>
      </w:sdtEndPr>
      <w:sdtContent>
        <w:p w:rsidR="005C14FB" w:rsidRDefault="005C14FB" w:rsidP="00367C88">
          <w:pPr>
            <w:pStyle w:val="TOCHeading"/>
            <w:rPr>
              <w:cs w:val="0"/>
            </w:rPr>
          </w:pPr>
          <w:r>
            <w:rPr>
              <w:cs w:val="0"/>
              <w:lang w:val="fa-IR"/>
            </w:rPr>
            <w:t>فهرست مطالب</w:t>
          </w:r>
        </w:p>
        <w:p w:rsidR="005E648C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bookmarkStart w:id="0" w:name="_GoBack"/>
          <w:bookmarkEnd w:id="0"/>
          <w:r w:rsidR="005E648C" w:rsidRPr="00F772A2">
            <w:rPr>
              <w:rStyle w:val="Hyperlink"/>
              <w:noProof/>
            </w:rPr>
            <w:fldChar w:fldCharType="begin"/>
          </w:r>
          <w:r w:rsidR="005E648C" w:rsidRPr="00F772A2">
            <w:rPr>
              <w:rStyle w:val="Hyperlink"/>
              <w:noProof/>
            </w:rPr>
            <w:instrText xml:space="preserve"> </w:instrText>
          </w:r>
          <w:r w:rsidR="005E648C">
            <w:rPr>
              <w:noProof/>
              <w:rtl w:val="0"/>
            </w:rPr>
            <w:instrText>HYPERLINK \l "_Toc422977406"</w:instrText>
          </w:r>
          <w:r w:rsidR="005E648C" w:rsidRPr="00F772A2">
            <w:rPr>
              <w:rStyle w:val="Hyperlink"/>
              <w:noProof/>
            </w:rPr>
            <w:instrText xml:space="preserve"> </w:instrText>
          </w:r>
          <w:r w:rsidR="005E648C" w:rsidRPr="00F772A2">
            <w:rPr>
              <w:rStyle w:val="Hyperlink"/>
              <w:noProof/>
            </w:rPr>
          </w:r>
          <w:r w:rsidR="005E648C" w:rsidRPr="00F772A2">
            <w:rPr>
              <w:rStyle w:val="Hyperlink"/>
              <w:noProof/>
            </w:rPr>
            <w:fldChar w:fldCharType="separate"/>
          </w:r>
          <w:r w:rsidR="005E648C" w:rsidRPr="00F772A2">
            <w:rPr>
              <w:rStyle w:val="Hyperlink"/>
              <w:rFonts w:hint="eastAsia"/>
              <w:noProof/>
            </w:rPr>
            <w:t>قرآن</w:t>
          </w:r>
          <w:r w:rsidR="005E648C">
            <w:rPr>
              <w:noProof/>
              <w:webHidden/>
              <w:rtl w:val="0"/>
            </w:rPr>
            <w:tab/>
          </w:r>
          <w:r w:rsidR="005E648C">
            <w:rPr>
              <w:rStyle w:val="Hyperlink"/>
              <w:noProof/>
              <w:rtl w:val="0"/>
            </w:rPr>
            <w:fldChar w:fldCharType="begin"/>
          </w:r>
          <w:r w:rsidR="005E648C">
            <w:rPr>
              <w:noProof/>
              <w:webHidden/>
              <w:rtl w:val="0"/>
            </w:rPr>
            <w:instrText xml:space="preserve"> PAGEREF _Toc422977406 \h </w:instrText>
          </w:r>
          <w:r w:rsidR="005E648C">
            <w:rPr>
              <w:rStyle w:val="Hyperlink"/>
              <w:noProof/>
              <w:rtl w:val="0"/>
            </w:rPr>
          </w:r>
          <w:r w:rsidR="005E648C">
            <w:rPr>
              <w:rStyle w:val="Hyperlink"/>
              <w:noProof/>
              <w:rtl w:val="0"/>
            </w:rPr>
            <w:fldChar w:fldCharType="separate"/>
          </w:r>
          <w:r w:rsidR="005E648C">
            <w:rPr>
              <w:noProof/>
              <w:webHidden/>
              <w:cs w:val="0"/>
            </w:rPr>
            <w:t>3</w:t>
          </w:r>
          <w:r w:rsidR="005E648C">
            <w:rPr>
              <w:rStyle w:val="Hyperlink"/>
              <w:noProof/>
              <w:rtl w:val="0"/>
            </w:rPr>
            <w:fldChar w:fldCharType="end"/>
          </w:r>
          <w:r w:rsidR="005E648C" w:rsidRPr="00F772A2">
            <w:rPr>
              <w:rStyle w:val="Hyperlink"/>
              <w:noProof/>
            </w:rPr>
            <w:fldChar w:fldCharType="end"/>
          </w:r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07" w:history="1">
            <w:r w:rsidRPr="00F772A2">
              <w:rPr>
                <w:rStyle w:val="Hyperlink"/>
                <w:rFonts w:hint="eastAsia"/>
                <w:noProof/>
              </w:rPr>
              <w:t>حجت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تمام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شد</w:t>
            </w:r>
            <w:r w:rsidRPr="00F772A2">
              <w:rPr>
                <w:rStyle w:val="Hyperlink"/>
                <w:noProof/>
              </w:rPr>
              <w:t>! (1)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_Toc422977407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08" w:history="1">
            <w:r w:rsidRPr="00F772A2">
              <w:rPr>
                <w:rStyle w:val="Hyperlink"/>
                <w:rFonts w:hint="eastAsia"/>
                <w:noProof/>
              </w:rPr>
              <w:t>اهل‌ب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_Toc422977408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09" w:history="1">
            <w:r w:rsidRPr="00F772A2">
              <w:rPr>
                <w:rStyle w:val="Hyperlink"/>
                <w:rFonts w:hint="eastAsia"/>
                <w:noProof/>
              </w:rPr>
              <w:t>ماه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رمضان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عن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noProof/>
              </w:rPr>
              <w:t xml:space="preserve"> «</w:t>
            </w:r>
            <w:r w:rsidRPr="00F772A2">
              <w:rPr>
                <w:rStyle w:val="Hyperlink"/>
                <w:rFonts w:hint="eastAsia"/>
                <w:noProof/>
              </w:rPr>
              <w:t>آموزش‌وپرورش</w:t>
            </w:r>
            <w:r w:rsidRPr="00F772A2">
              <w:rPr>
                <w:rStyle w:val="Hyperlink"/>
                <w:noProof/>
              </w:rPr>
              <w:t>»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_Toc422977409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0" w:history="1">
            <w:r w:rsidRPr="00F772A2">
              <w:rPr>
                <w:rStyle w:val="Hyperlink"/>
                <w:rFonts w:hint="eastAsia"/>
                <w:noProof/>
              </w:rPr>
              <w:t>امام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1" w:history="1">
            <w:r w:rsidRPr="00F772A2">
              <w:rPr>
                <w:rStyle w:val="Hyperlink"/>
                <w:rFonts w:hint="eastAsia"/>
                <w:noProof/>
              </w:rPr>
              <w:t>درس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صلح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حسن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،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سازش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دوستان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خائن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امام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زمان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در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معاهده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با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دشمن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بود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2" w:history="1">
            <w:r w:rsidRPr="00F772A2">
              <w:rPr>
                <w:rStyle w:val="Hyperlink"/>
                <w:rFonts w:hint="eastAsia"/>
                <w:noProof/>
              </w:rPr>
              <w:t>امام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خامنه‌ا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3" w:history="1">
            <w:r w:rsidRPr="00F772A2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بانو</w:t>
            </w:r>
            <w:r w:rsidRPr="00F772A2">
              <w:rPr>
                <w:rStyle w:val="Hyperlink"/>
                <w:rFonts w:ascii="Adobe Arabic" w:eastAsia="Calibri" w:hAnsi="Adobe Arabic" w:hint="cs"/>
                <w:noProof/>
                <w:lang w:eastAsia="ja-JP"/>
              </w:rPr>
              <w:t>ی</w:t>
            </w:r>
            <w:r w:rsidRPr="00F772A2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F772A2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اول</w:t>
            </w:r>
            <w:r w:rsidRPr="00F772A2">
              <w:rPr>
                <w:rStyle w:val="Hyperlink"/>
                <w:rFonts w:ascii="Adobe Arabic" w:eastAsia="Calibri" w:hAnsi="Adobe Arabic"/>
                <w:noProof/>
                <w:lang w:eastAsia="ja-JP"/>
              </w:rPr>
              <w:t xml:space="preserve"> </w:t>
            </w:r>
            <w:r w:rsidRPr="00F772A2">
              <w:rPr>
                <w:rStyle w:val="Hyperlink"/>
                <w:rFonts w:ascii="Adobe Arabic" w:eastAsia="Calibri" w:hAnsi="Adobe Arabic" w:hint="eastAsia"/>
                <w:noProof/>
                <w:lang w:eastAsia="ja-JP"/>
              </w:rPr>
              <w:t>مکه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4" w:history="1">
            <w:r w:rsidRPr="00F772A2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5" w:history="1">
            <w:r w:rsidRPr="00F772A2">
              <w:rPr>
                <w:rStyle w:val="Hyperlink"/>
                <w:rFonts w:hint="eastAsia"/>
                <w:noProof/>
                <w:shd w:val="clear" w:color="auto" w:fill="FFFFFF"/>
              </w:rPr>
              <w:t>آموزش</w:t>
            </w:r>
            <w:r w:rsidRPr="00F772A2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  <w:shd w:val="clear" w:color="auto" w:fill="FFFFFF"/>
              </w:rPr>
              <w:t>ساخت</w:t>
            </w:r>
            <w:r w:rsidRPr="00F772A2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  <w:shd w:val="clear" w:color="auto" w:fill="FFFFFF"/>
              </w:rPr>
              <w:t>نارنجک</w:t>
            </w:r>
            <w:r w:rsidRPr="00F772A2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  <w:shd w:val="clear" w:color="auto" w:fill="FFFFFF"/>
              </w:rPr>
              <w:t>بر</w:t>
            </w:r>
            <w:r w:rsidRPr="00F772A2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  <w:shd w:val="clear" w:color="auto" w:fill="FFFFFF"/>
              </w:rPr>
              <w:t>ش</w:t>
            </w:r>
            <w:r w:rsidRPr="00F772A2">
              <w:rPr>
                <w:rStyle w:val="Hyperlink"/>
                <w:rFonts w:hint="cs"/>
                <w:noProof/>
                <w:shd w:val="clear" w:color="auto" w:fill="FFFFFF"/>
              </w:rPr>
              <w:t>ی</w:t>
            </w:r>
            <w:r w:rsidRPr="00F772A2">
              <w:rPr>
                <w:rStyle w:val="Hyperlink"/>
                <w:rFonts w:hint="eastAsia"/>
                <w:noProof/>
                <w:shd w:val="clear" w:color="auto" w:fill="FFFFFF"/>
              </w:rPr>
              <w:t>شه</w:t>
            </w:r>
            <w:r w:rsidRPr="00F772A2">
              <w:rPr>
                <w:rStyle w:val="Hyperlink"/>
                <w:noProof/>
                <w:shd w:val="clear" w:color="auto" w:fill="FFFFFF"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  <w:shd w:val="clear" w:color="auto" w:fill="FFFFFF"/>
              </w:rPr>
              <w:t>مسجد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6" w:history="1"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ار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7" w:history="1">
            <w:r w:rsidRPr="00F772A2">
              <w:rPr>
                <w:rStyle w:val="Hyperlink"/>
                <w:rFonts w:hint="eastAsia"/>
                <w:noProof/>
              </w:rPr>
              <w:t>داستان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ک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سف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ر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8" w:history="1">
            <w:r w:rsidRPr="00F772A2">
              <w:rPr>
                <w:rStyle w:val="Hyperlink"/>
                <w:rFonts w:hint="eastAsia"/>
                <w:noProof/>
              </w:rPr>
              <w:t>ا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ام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و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19" w:history="1">
            <w:r w:rsidRPr="00F772A2">
              <w:rPr>
                <w:rStyle w:val="Hyperlink"/>
                <w:rFonts w:hint="eastAsia"/>
                <w:noProof/>
              </w:rPr>
              <w:t>سردشت؛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ه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روش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ما</w:t>
            </w:r>
            <w:r w:rsidRPr="00F772A2">
              <w:rPr>
                <w:rStyle w:val="Hyperlink"/>
                <w:rFonts w:hint="cs"/>
                <w:noProof/>
              </w:rPr>
              <w:t>یی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که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به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پا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ان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جنگ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منجر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نشد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_Toc422977419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0" w:history="1">
            <w:r w:rsidRPr="00F772A2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1" w:history="1">
            <w:r w:rsidRPr="00F772A2">
              <w:rPr>
                <w:rStyle w:val="Hyperlink"/>
                <w:rFonts w:hint="eastAsia"/>
                <w:noProof/>
              </w:rPr>
              <w:t>رنج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و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سخت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برا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کار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حرام</w:t>
            </w:r>
            <w:r w:rsidRPr="00F772A2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2" w:history="1">
            <w:r w:rsidRPr="00F772A2">
              <w:rPr>
                <w:rStyle w:val="Hyperlink"/>
                <w:rFonts w:hint="eastAsia"/>
                <w:noProof/>
              </w:rPr>
              <w:t>ن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ا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3" w:history="1">
            <w:r w:rsidRPr="00F772A2">
              <w:rPr>
                <w:rStyle w:val="Hyperlink"/>
                <w:rFonts w:hint="eastAsia"/>
                <w:noProof/>
              </w:rPr>
              <w:t>استغفار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کن</w:t>
            </w:r>
            <w:r w:rsidRPr="00F772A2">
              <w:rPr>
                <w:rStyle w:val="Hyperlink"/>
                <w:rFonts w:hint="cs"/>
                <w:noProof/>
              </w:rPr>
              <w:t>ی</w:t>
            </w:r>
            <w:r w:rsidRPr="00F772A2">
              <w:rPr>
                <w:rStyle w:val="Hyperlink"/>
                <w:rFonts w:hint="eastAsia"/>
                <w:noProof/>
              </w:rPr>
              <w:t>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4" w:history="1">
            <w:r w:rsidRPr="00F772A2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5" w:history="1">
            <w:r w:rsidRPr="00F772A2">
              <w:rPr>
                <w:rStyle w:val="Hyperlink"/>
                <w:rFonts w:cs="2  Vahid" w:hint="eastAsia"/>
                <w:noProof/>
              </w:rPr>
              <w:t>دل</w:t>
            </w:r>
            <w:r w:rsidRPr="00F772A2">
              <w:rPr>
                <w:rStyle w:val="Hyperlink"/>
                <w:rFonts w:cs="2  Vahid"/>
                <w:noProof/>
              </w:rPr>
              <w:t xml:space="preserve"> </w:t>
            </w:r>
            <w:r w:rsidRPr="00F772A2">
              <w:rPr>
                <w:rStyle w:val="Hyperlink"/>
                <w:rFonts w:cs="2  Vahid" w:hint="eastAsia"/>
                <w:noProof/>
              </w:rPr>
              <w:t>من</w:t>
            </w:r>
            <w:r w:rsidRPr="00F772A2">
              <w:rPr>
                <w:rStyle w:val="Hyperlink"/>
                <w:rFonts w:cs="2  Vahid"/>
                <w:noProof/>
              </w:rPr>
              <w:t xml:space="preserve"> </w:t>
            </w:r>
            <w:r w:rsidRPr="00F772A2">
              <w:rPr>
                <w:rStyle w:val="Hyperlink"/>
                <w:rFonts w:cs="2  Vahid" w:hint="eastAsia"/>
                <w:noProof/>
              </w:rPr>
              <w:t>و</w:t>
            </w:r>
            <w:r w:rsidRPr="00F772A2">
              <w:rPr>
                <w:rStyle w:val="Hyperlink"/>
                <w:rFonts w:cs="2  Vahid"/>
                <w:noProof/>
              </w:rPr>
              <w:t xml:space="preserve"> </w:t>
            </w:r>
            <w:r w:rsidRPr="00F772A2">
              <w:rPr>
                <w:rStyle w:val="Hyperlink"/>
                <w:rFonts w:cs="2  Vahid" w:hint="eastAsia"/>
                <w:noProof/>
              </w:rPr>
              <w:t>نگاه</w:t>
            </w:r>
            <w:r w:rsidRPr="00F772A2">
              <w:rPr>
                <w:rStyle w:val="Hyperlink"/>
                <w:rFonts w:cs="2  Vahid"/>
                <w:noProof/>
              </w:rPr>
              <w:t xml:space="preserve"> </w:t>
            </w:r>
            <w:r w:rsidRPr="00F772A2">
              <w:rPr>
                <w:rStyle w:val="Hyperlink"/>
                <w:rFonts w:cs="2  Vahid" w:hint="eastAsia"/>
                <w:noProof/>
              </w:rPr>
              <w:t>بق</w:t>
            </w:r>
            <w:r w:rsidRPr="00F772A2">
              <w:rPr>
                <w:rStyle w:val="Hyperlink"/>
                <w:rFonts w:cs="2  Vahid" w:hint="cs"/>
                <w:noProof/>
              </w:rPr>
              <w:t>ی</w:t>
            </w:r>
            <w:r w:rsidRPr="00F772A2">
              <w:rPr>
                <w:rStyle w:val="Hyperlink"/>
                <w:rFonts w:cs="2  Vahid" w:hint="eastAsia"/>
                <w:noProof/>
              </w:rPr>
              <w:t>ه</w:t>
            </w:r>
            <w:r w:rsidRPr="00F772A2">
              <w:rPr>
                <w:rStyle w:val="Hyperlink"/>
                <w:rFonts w:cs="2  Vahid"/>
                <w:noProof/>
              </w:rPr>
              <w:t>...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6" w:history="1">
            <w:r w:rsidRPr="00F772A2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7" w:history="1">
            <w:r w:rsidRPr="00F772A2">
              <w:rPr>
                <w:rStyle w:val="Hyperlink"/>
                <w:rFonts w:cs="B Jadid" w:hint="eastAsia"/>
                <w:noProof/>
              </w:rPr>
              <w:t>حرف</w:t>
            </w:r>
            <w:r w:rsidRPr="00F772A2">
              <w:rPr>
                <w:rStyle w:val="Hyperlink"/>
                <w:rFonts w:cs="B Jadid"/>
                <w:noProof/>
              </w:rPr>
              <w:t xml:space="preserve"> </w:t>
            </w:r>
            <w:r w:rsidRPr="00F772A2">
              <w:rPr>
                <w:rStyle w:val="Hyperlink"/>
                <w:rFonts w:cs="B Jadid" w:hint="eastAsia"/>
                <w:noProof/>
              </w:rPr>
              <w:t>دل</w:t>
            </w:r>
            <w:r w:rsidRPr="00F772A2">
              <w:rPr>
                <w:rStyle w:val="Hyperlink"/>
                <w:rFonts w:cs="B Jadid"/>
                <w:noProof/>
              </w:rPr>
              <w:t xml:space="preserve"> </w:t>
            </w:r>
            <w:r w:rsidRPr="00F772A2">
              <w:rPr>
                <w:rStyle w:val="Hyperlink"/>
                <w:rFonts w:cs="B Jadid" w:hint="eastAsia"/>
                <w:noProof/>
              </w:rPr>
              <w:t>مردم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E648C" w:rsidRDefault="005E648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2977428" w:history="1">
            <w:r w:rsidRPr="00F772A2">
              <w:rPr>
                <w:rStyle w:val="Hyperlink"/>
                <w:rFonts w:hint="eastAsia"/>
                <w:noProof/>
              </w:rPr>
              <w:t>سؤالات</w:t>
            </w:r>
            <w:r w:rsidRPr="00F772A2">
              <w:rPr>
                <w:rStyle w:val="Hyperlink"/>
                <w:noProof/>
              </w:rPr>
              <w:t xml:space="preserve"> </w:t>
            </w:r>
            <w:r w:rsidRPr="00F772A2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_Toc422977428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1" w:name="_Toc422977406"/>
      <w:r w:rsidRPr="005C14FB">
        <w:rPr>
          <w:rFonts w:hint="cs"/>
          <w:rtl/>
        </w:rPr>
        <w:lastRenderedPageBreak/>
        <w:t>قرآن</w:t>
      </w:r>
      <w:bookmarkEnd w:id="1"/>
    </w:p>
    <w:p w:rsidR="006D3C08" w:rsidRPr="006D3C08" w:rsidRDefault="006D3C08" w:rsidP="006D3C08">
      <w:pPr>
        <w:pStyle w:val="Heading2"/>
        <w:rPr>
          <w:b w:val="0"/>
          <w:bCs w:val="0"/>
          <w:rtl/>
        </w:rPr>
      </w:pPr>
      <w:bookmarkStart w:id="2" w:name="_Toc422977407"/>
      <w:r>
        <w:rPr>
          <w:rFonts w:hint="cs"/>
          <w:rtl/>
        </w:rPr>
        <w:t>حجت تمام شد! (1)</w:t>
      </w:r>
      <w:bookmarkEnd w:id="2"/>
    </w:p>
    <w:p w:rsidR="006D3C08" w:rsidRDefault="006D3C08" w:rsidP="006D3C08">
      <w:pPr>
        <w:rPr>
          <w:rtl/>
          <w:lang w:bidi="fa-IR"/>
        </w:rPr>
      </w:pPr>
      <w:r w:rsidRPr="001E5756">
        <w:rPr>
          <w:rFonts w:hint="cs"/>
          <w:b/>
          <w:bCs/>
          <w:rtl/>
          <w:lang w:bidi="fa-IR"/>
        </w:rPr>
        <w:t>به مسیحی و یهودی و مشرک نگاه می‌کند و می‌بیند که در ظاهر خیلی آدم خوبی است؛</w:t>
      </w:r>
      <w:r>
        <w:rPr>
          <w:rFonts w:hint="cs"/>
          <w:rtl/>
          <w:lang w:bidi="fa-IR"/>
        </w:rPr>
        <w:t xml:space="preserve"> یعنی اگرچه نماز نمی‌خواند و خمس و زکات نمی‌دهد، ولی در بقیه کارها شبیه مسلمان‌ها- و بلکه به قول بعضی بهتر از مسلمان‌ها- است! </w:t>
      </w:r>
      <w:r w:rsidR="00BD7EDC">
        <w:rPr>
          <w:b/>
          <w:bCs/>
          <w:rtl/>
          <w:lang w:bidi="fa-IR"/>
        </w:rPr>
        <w:t>آن‌وقت</w:t>
      </w:r>
      <w:r w:rsidRPr="001E5756">
        <w:rPr>
          <w:rFonts w:hint="cs"/>
          <w:b/>
          <w:bCs/>
          <w:rtl/>
          <w:lang w:bidi="fa-IR"/>
        </w:rPr>
        <w:t xml:space="preserve"> برایش </w:t>
      </w:r>
      <w:r w:rsidR="00BD7EDC">
        <w:rPr>
          <w:rFonts w:hint="cs"/>
          <w:b/>
          <w:bCs/>
          <w:rtl/>
          <w:lang w:bidi="fa-IR"/>
        </w:rPr>
        <w:t>سؤال</w:t>
      </w:r>
      <w:r w:rsidRPr="001E5756">
        <w:rPr>
          <w:rFonts w:hint="cs"/>
          <w:b/>
          <w:bCs/>
          <w:rtl/>
          <w:lang w:bidi="fa-IR"/>
        </w:rPr>
        <w:t xml:space="preserve"> می‌شود که پس این‌ها چه فرقی با ما دارند؟</w:t>
      </w:r>
    </w:p>
    <w:p w:rsidR="006D3C08" w:rsidRDefault="006D3C08" w:rsidP="006D3C08">
      <w:pPr>
        <w:rPr>
          <w:rtl/>
          <w:lang w:bidi="fa-IR"/>
        </w:rPr>
      </w:pPr>
      <w:r w:rsidRPr="001E5756">
        <w:rPr>
          <w:rFonts w:hint="cs"/>
          <w:b/>
          <w:bCs/>
          <w:rtl/>
          <w:lang w:bidi="fa-IR"/>
        </w:rPr>
        <w:t xml:space="preserve">اما این حرف‌ها و </w:t>
      </w:r>
      <w:r w:rsidR="00BD7EDC">
        <w:rPr>
          <w:rFonts w:hint="cs"/>
          <w:b/>
          <w:bCs/>
          <w:rtl/>
          <w:lang w:bidi="fa-IR"/>
        </w:rPr>
        <w:t>سؤال‌ها</w:t>
      </w:r>
      <w:r w:rsidRPr="001E5756">
        <w:rPr>
          <w:rFonts w:hint="cs"/>
          <w:b/>
          <w:bCs/>
          <w:rtl/>
          <w:lang w:bidi="fa-IR"/>
        </w:rPr>
        <w:t xml:space="preserve"> برای قبل از این است که «ب</w:t>
      </w:r>
      <w:r>
        <w:rPr>
          <w:rFonts w:hint="cs"/>
          <w:b/>
          <w:bCs/>
          <w:rtl/>
          <w:lang w:bidi="fa-IR"/>
        </w:rPr>
        <w:t>َ</w:t>
      </w:r>
      <w:r w:rsidRPr="001E5756">
        <w:rPr>
          <w:rFonts w:hint="cs"/>
          <w:b/>
          <w:bCs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>ّ</w:t>
      </w:r>
      <w:r w:rsidRPr="001E5756">
        <w:rPr>
          <w:rFonts w:hint="cs"/>
          <w:b/>
          <w:bCs/>
          <w:rtl/>
          <w:lang w:bidi="fa-IR"/>
        </w:rPr>
        <w:t>نه» -یعنی دلیل آشکار- آمده باشد و حجت را برایشان تمام کرده باشد.</w:t>
      </w:r>
      <w:r>
        <w:rPr>
          <w:rFonts w:hint="cs"/>
          <w:rtl/>
          <w:lang w:bidi="fa-IR"/>
        </w:rPr>
        <w:t xml:space="preserve"> بینه چیست؟ همان پیامبری است که از سوی خدا آمده تا قرآنِ پاک- همین کتابی را که مطالبش محکم و استوار است- برای همه مردم- از مسلمان گرفته تا مشرک و یهودی و مسیحی- بخواند تا ایمان بیاورند و با آن دنیایشان را برای آخرت آماده کنند. </w:t>
      </w:r>
      <w:r w:rsidR="00BD7EDC">
        <w:rPr>
          <w:rFonts w:hint="cs"/>
          <w:rtl/>
          <w:lang w:bidi="fa-IR"/>
        </w:rPr>
        <w:t>چون‌که</w:t>
      </w:r>
      <w:r>
        <w:rPr>
          <w:rFonts w:hint="cs"/>
          <w:rtl/>
          <w:lang w:bidi="fa-IR"/>
        </w:rPr>
        <w:t xml:space="preserve"> زندگی به این دنیا ختم نمی‌شود و سرای آخرتی هم هست. </w:t>
      </w:r>
      <w:r w:rsidR="00BD7EDC">
        <w:rPr>
          <w:rFonts w:hint="cs"/>
          <w:rtl/>
          <w:lang w:bidi="fa-IR"/>
        </w:rPr>
        <w:t>آن‌وقت</w:t>
      </w:r>
      <w:r>
        <w:rPr>
          <w:rFonts w:hint="cs"/>
          <w:rtl/>
          <w:lang w:bidi="fa-IR"/>
        </w:rPr>
        <w:t xml:space="preserve"> است که فرق </w:t>
      </w:r>
      <w:r w:rsidR="00BD7EDC">
        <w:rPr>
          <w:rFonts w:hint="cs"/>
          <w:rtl/>
          <w:lang w:bidi="fa-IR"/>
        </w:rPr>
        <w:t>مؤمن</w:t>
      </w:r>
      <w:r>
        <w:rPr>
          <w:rFonts w:hint="cs"/>
          <w:rtl/>
          <w:lang w:bidi="fa-IR"/>
        </w:rPr>
        <w:t xml:space="preserve"> و کافر معلوم می‌شود.</w:t>
      </w:r>
    </w:p>
    <w:p w:rsidR="006D3C08" w:rsidRPr="005A76AC" w:rsidRDefault="006D3C08" w:rsidP="006D3C08">
      <w:pPr>
        <w:rPr>
          <w:b/>
          <w:bCs/>
          <w:rtl/>
          <w:lang w:bidi="fa-IR"/>
        </w:rPr>
      </w:pPr>
      <w:r w:rsidRPr="001E5756">
        <w:rPr>
          <w:rFonts w:hint="cs"/>
          <w:b/>
          <w:bCs/>
          <w:rtl/>
          <w:lang w:bidi="fa-IR"/>
        </w:rPr>
        <w:t>پس هیچ‌کدام از این اقوام و آئین‌ها از سنت هدایت خارج نیستند و بعد از آمدن هدایت، جایی برای بهانه نخواهند داشت...</w:t>
      </w:r>
    </w:p>
    <w:p w:rsidR="006D3C08" w:rsidRDefault="006D3C08" w:rsidP="006D3C08">
      <w:pPr>
        <w:spacing w:before="240"/>
        <w:jc w:val="center"/>
        <w:rPr>
          <w:rtl/>
        </w:rPr>
      </w:pPr>
      <w:r w:rsidRPr="0086523B">
        <w:rPr>
          <w:rFonts w:hint="eastAsia"/>
          <w:rtl/>
        </w:rPr>
        <w:t>بِسْمِ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اللَّهِ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الرَّحْمنِ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الرَّح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مِ</w:t>
      </w:r>
    </w:p>
    <w:p w:rsidR="006D3C08" w:rsidRPr="00747AC4" w:rsidRDefault="006D3C08" w:rsidP="006D3C08">
      <w:r w:rsidRPr="0086523B">
        <w:rPr>
          <w:rFonts w:hint="eastAsia"/>
          <w:rtl/>
        </w:rPr>
        <w:t>‏لَمْ</w:t>
      </w:r>
      <w:r w:rsidRPr="0086523B">
        <w:rPr>
          <w:rtl/>
        </w:rPr>
        <w:t xml:space="preserve"> 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كُنِ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الَّذ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نَ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كَفَرُوا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مِنْ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أَهْلِ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الْكِتابِ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وَ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الْمُشْرِك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نَ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مُنْفَكِّ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نَ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حَتَّى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تَأْتِ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هُمُ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الْبَ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نَةُ</w:t>
      </w:r>
      <w:r w:rsidRPr="0086523B">
        <w:rPr>
          <w:rtl/>
        </w:rPr>
        <w:t xml:space="preserve"> (1)</w:t>
      </w:r>
      <w:r w:rsidRPr="0086523B">
        <w:rPr>
          <w:rFonts w:hint="eastAsia"/>
          <w:rtl/>
        </w:rPr>
        <w:t xml:space="preserve"> رَسُولٌ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مِنَ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اللَّهِ</w:t>
      </w:r>
      <w:r w:rsidRPr="0086523B">
        <w:rPr>
          <w:rtl/>
        </w:rPr>
        <w:t xml:space="preserve"> 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تْلُوا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صُحُفاً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مُطَهَّرَةً</w:t>
      </w:r>
      <w:r w:rsidRPr="0086523B">
        <w:rPr>
          <w:rtl/>
        </w:rPr>
        <w:t xml:space="preserve"> (2)</w:t>
      </w:r>
      <w:r w:rsidRPr="0086523B">
        <w:rPr>
          <w:rFonts w:hint="eastAsia"/>
          <w:rtl/>
        </w:rPr>
        <w:t xml:space="preserve"> ف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ها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كُتُبٌ</w:t>
      </w:r>
      <w:r w:rsidRPr="0086523B">
        <w:rPr>
          <w:rtl/>
        </w:rPr>
        <w:t xml:space="preserve"> </w:t>
      </w:r>
      <w:r w:rsidRPr="0086523B">
        <w:rPr>
          <w:rFonts w:hint="eastAsia"/>
          <w:rtl/>
        </w:rPr>
        <w:t>قَ</w:t>
      </w:r>
      <w:r w:rsidR="00222CB0">
        <w:rPr>
          <w:rFonts w:hint="eastAsia"/>
          <w:rtl/>
        </w:rPr>
        <w:t>ی</w:t>
      </w:r>
      <w:r w:rsidRPr="0086523B">
        <w:rPr>
          <w:rFonts w:hint="eastAsia"/>
          <w:rtl/>
        </w:rPr>
        <w:t>مَةٌ</w:t>
      </w:r>
      <w:r w:rsidRPr="0086523B">
        <w:rPr>
          <w:rtl/>
        </w:rPr>
        <w:t xml:space="preserve"> (3)</w:t>
      </w:r>
    </w:p>
    <w:p w:rsidR="000506E9" w:rsidRDefault="00353ECD" w:rsidP="00F310AE">
      <w:pPr>
        <w:rPr>
          <w:lang w:bidi="fa-IR"/>
        </w:rPr>
      </w:pPr>
      <w:r>
        <w:rPr>
          <w:rFonts w:hint="cs"/>
          <w:b/>
          <w:bCs/>
          <w:rtl/>
          <w:lang w:bidi="fa-IR"/>
        </w:rPr>
        <w:t>.</w:t>
      </w:r>
    </w:p>
    <w:p w:rsidR="00FA0508" w:rsidRDefault="00FA0508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3" w:name="_Toc422977408"/>
      <w:r>
        <w:rPr>
          <w:rFonts w:hint="cs"/>
          <w:rtl/>
        </w:rPr>
        <w:t>اهل‌بیت</w:t>
      </w:r>
      <w:bookmarkEnd w:id="3"/>
    </w:p>
    <w:p w:rsidR="00504D43" w:rsidRPr="00504D43" w:rsidRDefault="00504D43" w:rsidP="00504D43">
      <w:pPr>
        <w:pStyle w:val="Heading2"/>
        <w:rPr>
          <w:rFonts w:ascii="Cambria" w:hAnsi="Cambria"/>
          <w:b w:val="0"/>
          <w:bCs w:val="0"/>
          <w:rtl/>
        </w:rPr>
      </w:pPr>
      <w:bookmarkStart w:id="4" w:name="_Toc422977409"/>
      <w:r w:rsidRPr="00D81149">
        <w:rPr>
          <w:rFonts w:hint="cs"/>
          <w:rtl/>
        </w:rPr>
        <w:t>ماه رمضان یعنی «</w:t>
      </w:r>
      <w:r w:rsidR="00BD7EDC">
        <w:rPr>
          <w:rFonts w:hint="eastAsia"/>
          <w:rtl/>
        </w:rPr>
        <w:t>آموزش‌وپرورش</w:t>
      </w:r>
      <w:r w:rsidRPr="00D81149">
        <w:rPr>
          <w:rFonts w:hint="cs"/>
          <w:rtl/>
        </w:rPr>
        <w:t>»</w:t>
      </w:r>
      <w:bookmarkEnd w:id="4"/>
    </w:p>
    <w:p w:rsidR="00504D43" w:rsidRDefault="00504D43" w:rsidP="00504D4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ماه رمضان را با روزه‌اش می‌شناسند و چون روزه سخت است، </w:t>
      </w:r>
      <w:r w:rsidR="00BD7EDC">
        <w:rPr>
          <w:rtl/>
          <w:lang w:bidi="fa-IR"/>
        </w:rPr>
        <w:t>به‌جا</w:t>
      </w:r>
      <w:r w:rsidR="00BD7ED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«برکت» و «نشاط»، سختی‌های این ماه برای‌شان تداعی می‌شود. </w:t>
      </w:r>
      <w:r w:rsidR="00BD7EDC">
        <w:rPr>
          <w:rFonts w:hint="cs"/>
          <w:rtl/>
          <w:lang w:bidi="fa-IR"/>
        </w:rPr>
        <w:t>درحالی‌که</w:t>
      </w:r>
      <w:r>
        <w:rPr>
          <w:rFonts w:hint="cs"/>
          <w:rtl/>
          <w:lang w:bidi="fa-IR"/>
        </w:rPr>
        <w:t xml:space="preserve"> خدا قبل از هر چیز «رمضان» را با قرآن معرفی می‌کند و انسانِ کمال‌جو را مژده می‌دهد که «تو در این ماه هدایت می‌شوی»! </w:t>
      </w:r>
      <w:r w:rsidRPr="00D81149">
        <w:rPr>
          <w:rFonts w:hint="cs"/>
          <w:rtl/>
          <w:lang w:bidi="fa-IR"/>
        </w:rPr>
        <w:t>(بقره،185)</w:t>
      </w:r>
    </w:p>
    <w:p w:rsidR="00504D43" w:rsidRDefault="00504D43" w:rsidP="00504D43">
      <w:pPr>
        <w:rPr>
          <w:rtl/>
          <w:lang w:bidi="fa-IR"/>
        </w:rPr>
      </w:pPr>
      <w:r>
        <w:rPr>
          <w:rFonts w:hint="cs"/>
          <w:rtl/>
          <w:lang w:bidi="fa-IR"/>
        </w:rPr>
        <w:t>پس ماه رمضان برای خودش «</w:t>
      </w:r>
      <w:r w:rsidR="00BD7EDC">
        <w:rPr>
          <w:rFonts w:hint="cs"/>
          <w:rtl/>
          <w:lang w:bidi="fa-IR"/>
        </w:rPr>
        <w:t>آموزش‌وپرورش</w:t>
      </w:r>
      <w:r>
        <w:rPr>
          <w:rFonts w:hint="cs"/>
          <w:rtl/>
          <w:lang w:bidi="fa-IR"/>
        </w:rPr>
        <w:t xml:space="preserve">» است. با روزه بستر تربیت آماده می‌شود و با قرآن محتوای رشد. </w:t>
      </w:r>
      <w:r w:rsidR="00BD7EDC">
        <w:rPr>
          <w:rFonts w:hint="cs"/>
          <w:rtl/>
          <w:lang w:bidi="fa-IR"/>
        </w:rPr>
        <w:t>اصلاً</w:t>
      </w:r>
      <w:r>
        <w:rPr>
          <w:rFonts w:hint="cs"/>
          <w:rtl/>
          <w:lang w:bidi="fa-IR"/>
        </w:rPr>
        <w:t xml:space="preserve"> این ماه مثل یک اردوی فشرده آمادگی می‌ماند برای کل سال. پس باید کمی زحمت کشید و تا جایی که امکان دارد، قرآن خواند:</w:t>
      </w:r>
    </w:p>
    <w:p w:rsidR="00504D43" w:rsidRPr="008D1029" w:rsidRDefault="00504D43" w:rsidP="00504D43">
      <w:pPr>
        <w:rPr>
          <w:b/>
          <w:bCs/>
          <w:rtl/>
          <w:lang w:bidi="fa-IR"/>
        </w:rPr>
      </w:pPr>
      <w:r w:rsidRPr="008D1029">
        <w:rPr>
          <w:b/>
          <w:bCs/>
          <w:rtl/>
          <w:lang w:bidi="fa-IR"/>
        </w:rPr>
        <w:t xml:space="preserve">قَالَ رَسُولُ اللَّهِ </w:t>
      </w:r>
      <w:r w:rsidRPr="008D1029">
        <w:rPr>
          <w:rFonts w:hint="cs"/>
          <w:b/>
          <w:bCs/>
          <w:rtl/>
          <w:lang w:bidi="fa-IR"/>
        </w:rPr>
        <w:t>(</w:t>
      </w:r>
      <w:r w:rsidRPr="008D1029">
        <w:rPr>
          <w:b/>
          <w:bCs/>
          <w:rtl/>
          <w:lang w:bidi="fa-IR"/>
        </w:rPr>
        <w:t>ص</w:t>
      </w:r>
      <w:r w:rsidRPr="008D1029">
        <w:rPr>
          <w:rFonts w:hint="cs"/>
          <w:b/>
          <w:bCs/>
          <w:rtl/>
          <w:lang w:bidi="fa-IR"/>
        </w:rPr>
        <w:t>لی‌الله‌علیه‌وآله):</w:t>
      </w:r>
      <w:r w:rsidRPr="008D1029">
        <w:rPr>
          <w:b/>
          <w:bCs/>
          <w:rtl/>
          <w:lang w:bidi="fa-IR"/>
        </w:rPr>
        <w:t xml:space="preserve"> شَهْرُ رَمَضَانَ شَهْرُ اللَّهِ عَزَّ وَ جَلَّ</w:t>
      </w:r>
      <w:r w:rsidRPr="008D1029">
        <w:rPr>
          <w:rFonts w:hint="cs"/>
          <w:b/>
          <w:bCs/>
          <w:rtl/>
          <w:lang w:bidi="fa-IR"/>
        </w:rPr>
        <w:t>...</w:t>
      </w:r>
      <w:r w:rsidRPr="008D1029">
        <w:rPr>
          <w:b/>
          <w:bCs/>
          <w:rtl/>
          <w:lang w:bidi="fa-IR"/>
        </w:rPr>
        <w:t xml:space="preserve"> أَكْثِرُوا فِ</w:t>
      </w:r>
      <w:r w:rsidR="00222CB0">
        <w:rPr>
          <w:b/>
          <w:bCs/>
          <w:rtl/>
          <w:lang w:bidi="fa-IR"/>
        </w:rPr>
        <w:t>ی</w:t>
      </w:r>
      <w:r w:rsidRPr="008D1029">
        <w:rPr>
          <w:b/>
          <w:bCs/>
          <w:rtl/>
          <w:lang w:bidi="fa-IR"/>
        </w:rPr>
        <w:t>هِ مِنْ تِلَاوَةِ الْقُرْآن‏</w:t>
      </w:r>
    </w:p>
    <w:p w:rsidR="00504D43" w:rsidRDefault="00504D43" w:rsidP="00504D4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ماه رمضان، ماه خدای عزوجل است. </w:t>
      </w:r>
      <w:r w:rsidRPr="0007196B">
        <w:rPr>
          <w:rFonts w:hint="eastAsia"/>
          <w:rtl/>
          <w:lang w:bidi="fa-IR"/>
        </w:rPr>
        <w:t>در</w:t>
      </w:r>
      <w:r w:rsidRPr="0007196B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این </w:t>
      </w:r>
      <w:r w:rsidRPr="0007196B">
        <w:rPr>
          <w:rtl/>
          <w:lang w:bidi="fa-IR"/>
        </w:rPr>
        <w:t>ماه قرآن را بس</w:t>
      </w:r>
      <w:r w:rsidR="00222CB0">
        <w:rPr>
          <w:rtl/>
          <w:lang w:bidi="fa-IR"/>
        </w:rPr>
        <w:t>ی</w:t>
      </w:r>
      <w:r w:rsidRPr="0007196B">
        <w:rPr>
          <w:rtl/>
          <w:lang w:bidi="fa-IR"/>
        </w:rPr>
        <w:t>ار تلاوت كن</w:t>
      </w:r>
      <w:r w:rsidR="00222CB0">
        <w:rPr>
          <w:rtl/>
          <w:lang w:bidi="fa-IR"/>
        </w:rPr>
        <w:t>ی</w:t>
      </w:r>
      <w:r w:rsidRPr="0007196B">
        <w:rPr>
          <w:rtl/>
          <w:lang w:bidi="fa-IR"/>
        </w:rPr>
        <w:t>د.</w:t>
      </w:r>
      <w:r w:rsidRPr="003359CC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Pr="003359CC">
        <w:rPr>
          <w:rtl/>
          <w:lang w:bidi="fa-IR"/>
        </w:rPr>
        <w:t>بحار الأنوار، ج‏93، ص: 340</w:t>
      </w:r>
      <w:r>
        <w:rPr>
          <w:rFonts w:hint="cs"/>
          <w:rtl/>
          <w:lang w:bidi="fa-IR"/>
        </w:rPr>
        <w:t>)</w:t>
      </w:r>
    </w:p>
    <w:p w:rsidR="00504D43" w:rsidRDefault="00504D43" w:rsidP="00504D43">
      <w:pPr>
        <w:rPr>
          <w:lang w:bidi="fa-IR"/>
        </w:rPr>
      </w:pPr>
      <w:r>
        <w:rPr>
          <w:rFonts w:hint="cs"/>
          <w:rtl/>
          <w:lang w:bidi="fa-IR"/>
        </w:rPr>
        <w:t xml:space="preserve">راستی به نظر شما، این‌که تولد امام مجتبی و شهادت </w:t>
      </w:r>
      <w:r w:rsidR="00BD7EDC">
        <w:rPr>
          <w:rFonts w:hint="cs"/>
          <w:rtl/>
          <w:lang w:bidi="fa-IR"/>
        </w:rPr>
        <w:t>امیرالمؤمنین</w:t>
      </w:r>
      <w:r>
        <w:rPr>
          <w:rFonts w:hint="cs"/>
          <w:rtl/>
          <w:lang w:bidi="fa-IR"/>
        </w:rPr>
        <w:t xml:space="preserve"> (علیهما‌السلام) در این ماه قرار دارد، اتفاقی است؟ یا </w:t>
      </w:r>
      <w:r w:rsidR="00BD7EDC">
        <w:rPr>
          <w:rtl/>
          <w:lang w:bidi="fa-IR"/>
        </w:rPr>
        <w:t>به‌طور</w:t>
      </w:r>
      <w:r>
        <w:rPr>
          <w:rFonts w:hint="cs"/>
          <w:rtl/>
          <w:lang w:bidi="fa-IR"/>
        </w:rPr>
        <w:t xml:space="preserve"> تلویحی اشاره دارد به پیوند قرآن و عترت؟</w:t>
      </w:r>
    </w:p>
    <w:p w:rsidR="002C1908" w:rsidRPr="00E76237" w:rsidRDefault="00353ECD" w:rsidP="002C1908">
      <w:pPr>
        <w:rPr>
          <w:rFonts w:asciiTheme="minorHAnsi" w:hAnsiTheme="minorHAnsi"/>
          <w:lang w:bidi="fa-IR"/>
        </w:rPr>
      </w:pPr>
      <w:r>
        <w:rPr>
          <w:rFonts w:hint="cs"/>
          <w:rtl/>
          <w:lang w:bidi="fa-IR"/>
        </w:rPr>
        <w:t>.</w:t>
      </w:r>
    </w:p>
    <w:p w:rsidR="00574C0F" w:rsidRPr="0084570C" w:rsidRDefault="00574C0F" w:rsidP="00646B10">
      <w:pPr>
        <w:rPr>
          <w:rFonts w:asciiTheme="minorHAnsi" w:hAnsiTheme="minorHAnsi"/>
          <w:lang w:bidi="fa-IR"/>
        </w:rPr>
      </w:pPr>
    </w:p>
    <w:p w:rsidR="002A12C1" w:rsidRPr="00ED0F7E" w:rsidRDefault="002A12C1" w:rsidP="002A12C1">
      <w:pPr>
        <w:rPr>
          <w:lang w:bidi="fa-IR"/>
        </w:rPr>
      </w:pPr>
    </w:p>
    <w:p w:rsidR="00491F5E" w:rsidRPr="002B0815" w:rsidRDefault="00491F5E" w:rsidP="00491F5E">
      <w:pPr>
        <w:jc w:val="center"/>
        <w:rPr>
          <w:rFonts w:asciiTheme="minorHAnsi" w:hAnsiTheme="minorHAnsi"/>
          <w:lang w:bidi="fa-IR"/>
        </w:rPr>
      </w:pPr>
    </w:p>
    <w:p w:rsidR="008A2D7C" w:rsidRPr="00C7201C" w:rsidRDefault="008A2D7C" w:rsidP="008A2D7C">
      <w:pPr>
        <w:rPr>
          <w:rFonts w:asciiTheme="minorHAnsi" w:hAnsiTheme="minorHAnsi"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5" w:name="_Toc422977410"/>
      <w:r>
        <w:rPr>
          <w:rFonts w:hint="cs"/>
          <w:rtl/>
        </w:rPr>
        <w:lastRenderedPageBreak/>
        <w:t>امام روح‌الله</w:t>
      </w:r>
      <w:bookmarkEnd w:id="5"/>
    </w:p>
    <w:p w:rsidR="00B57451" w:rsidRDefault="00176668" w:rsidP="00B57451">
      <w:pPr>
        <w:pStyle w:val="Heading2"/>
        <w:rPr>
          <w:rtl/>
        </w:rPr>
      </w:pPr>
      <w:bookmarkStart w:id="6" w:name="_Toc422977411"/>
      <w:r>
        <w:rPr>
          <w:rFonts w:hint="cs"/>
          <w:rtl/>
        </w:rPr>
        <w:t xml:space="preserve">درس صلح حسنی، سازش دوستان خائن امام زمان </w:t>
      </w:r>
      <w:r w:rsidR="00070B97">
        <w:rPr>
          <w:rFonts w:hint="cs"/>
          <w:rtl/>
        </w:rPr>
        <w:t>در معاهده با دشمن بود</w:t>
      </w:r>
      <w:bookmarkEnd w:id="6"/>
    </w:p>
    <w:p w:rsidR="007B11F7" w:rsidRDefault="007B11F7" w:rsidP="007B11F7">
      <w:pPr>
        <w:pStyle w:val="a"/>
        <w:rPr>
          <w:rFonts w:asciiTheme="minorHAnsi" w:eastAsia="B Lotus" w:hAnsiTheme="minorHAnsi"/>
          <w:rtl/>
          <w:lang w:eastAsia="en-US"/>
        </w:rPr>
      </w:pPr>
      <w:r w:rsidRPr="007B11F7">
        <w:rPr>
          <w:rFonts w:asciiTheme="minorHAnsi" w:eastAsia="B Lotus" w:hAnsiTheme="minorHAnsi"/>
          <w:rtl/>
          <w:lang w:eastAsia="en-US"/>
        </w:rPr>
        <w:t>.</w:t>
      </w:r>
      <w:r>
        <w:rPr>
          <w:rFonts w:asciiTheme="minorHAnsi" w:eastAsia="B Lotus" w:hAnsiTheme="minorHAnsi"/>
          <w:rtl/>
          <w:lang w:eastAsia="en-US"/>
        </w:rPr>
        <w:t xml:space="preserve"> امام حسن- </w:t>
      </w:r>
      <w:r w:rsidR="00BD7EDC">
        <w:rPr>
          <w:rFonts w:asciiTheme="minorHAnsi" w:eastAsia="B Lotus" w:hAnsiTheme="minorHAnsi" w:hint="eastAsia"/>
          <w:rtl/>
          <w:lang w:eastAsia="en-US"/>
        </w:rPr>
        <w:t>سلام‌الله‌عل</w:t>
      </w:r>
      <w:r w:rsidR="00BD7EDC">
        <w:rPr>
          <w:rFonts w:asciiTheme="minorHAnsi" w:eastAsia="B Lotus" w:hAnsiTheme="minorHAnsi" w:hint="cs"/>
          <w:rtl/>
          <w:lang w:eastAsia="en-US"/>
        </w:rPr>
        <w:t>ی</w:t>
      </w:r>
      <w:r w:rsidR="00BD7EDC">
        <w:rPr>
          <w:rFonts w:asciiTheme="minorHAnsi" w:eastAsia="B Lotus" w:hAnsiTheme="minorHAnsi" w:hint="eastAsia"/>
          <w:rtl/>
          <w:lang w:eastAsia="en-US"/>
        </w:rPr>
        <w:t>ه</w:t>
      </w:r>
      <w:r>
        <w:rPr>
          <w:rFonts w:asciiTheme="minorHAnsi" w:eastAsia="B Lotus" w:hAnsiTheme="minorHAnsi"/>
          <w:rtl/>
          <w:lang w:eastAsia="en-US"/>
        </w:rPr>
        <w:t>- آن</w:t>
      </w:r>
      <w:r>
        <w:rPr>
          <w:rFonts w:asciiTheme="minorHAnsi" w:eastAsia="B Lotus" w:hAnsiTheme="minorHAnsi" w:hint="cs"/>
          <w:rtl/>
          <w:lang w:eastAsia="en-US"/>
        </w:rPr>
        <w:t>‌</w:t>
      </w:r>
      <w:r w:rsidRPr="007B11F7">
        <w:rPr>
          <w:rFonts w:asciiTheme="minorHAnsi" w:eastAsia="B Lotus" w:hAnsiTheme="minorHAnsi"/>
          <w:rtl/>
          <w:lang w:eastAsia="en-US"/>
        </w:rPr>
        <w:t>قدر گرفتارى كه از 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7B11F7">
        <w:rPr>
          <w:rFonts w:asciiTheme="minorHAnsi" w:eastAsia="B Lotus" w:hAnsiTheme="minorHAnsi"/>
          <w:rtl/>
          <w:lang w:eastAsia="en-US"/>
        </w:rPr>
        <w:t>ن دوستان و اصحابش داشت</w:t>
      </w:r>
      <w:r>
        <w:rPr>
          <w:rFonts w:asciiTheme="minorHAnsi" w:eastAsia="B Lotus" w:hAnsiTheme="minorHAnsi" w:hint="cs"/>
          <w:rtl/>
          <w:lang w:eastAsia="en-US"/>
        </w:rPr>
        <w:t>،</w:t>
      </w:r>
      <w:r w:rsidRPr="007B11F7">
        <w:rPr>
          <w:rFonts w:asciiTheme="minorHAnsi" w:eastAsia="B Lotus" w:hAnsiTheme="minorHAnsi"/>
          <w:rtl/>
          <w:lang w:eastAsia="en-US"/>
        </w:rPr>
        <w:t xml:space="preserve"> از د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7B11F7">
        <w:rPr>
          <w:rFonts w:asciiTheme="minorHAnsi" w:eastAsia="B Lotus" w:hAnsiTheme="minorHAnsi"/>
          <w:rtl/>
          <w:lang w:eastAsia="en-US"/>
        </w:rPr>
        <w:t>گران نداشت</w:t>
      </w:r>
      <w:r>
        <w:rPr>
          <w:rFonts w:asciiTheme="minorHAnsi" w:eastAsia="B Lotus" w:hAnsiTheme="minorHAnsi" w:hint="cs"/>
          <w:rtl/>
          <w:lang w:eastAsia="en-US"/>
        </w:rPr>
        <w:t>؛</w:t>
      </w:r>
      <w:r w:rsidRPr="007B11F7">
        <w:rPr>
          <w:rFonts w:asciiTheme="minorHAnsi" w:eastAsia="B Lotus" w:hAnsiTheme="minorHAnsi"/>
          <w:rtl/>
          <w:lang w:eastAsia="en-US"/>
        </w:rPr>
        <w:t xml:space="preserve"> 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اصحابى كه توجه نداشتند كه امام زمانشان روى چه نقشه دارد عمل مى‏كند</w:t>
      </w:r>
      <w:r w:rsidRPr="007B11F7">
        <w:rPr>
          <w:rFonts w:asciiTheme="minorHAnsi" w:eastAsia="B Lotus" w:hAnsiTheme="minorHAnsi"/>
          <w:rtl/>
          <w:lang w:eastAsia="en-US"/>
        </w:rPr>
        <w:t>، با خ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7B11F7">
        <w:rPr>
          <w:rFonts w:asciiTheme="minorHAnsi" w:eastAsia="B Lotus" w:hAnsiTheme="minorHAnsi"/>
          <w:rtl/>
          <w:lang w:eastAsia="en-US"/>
        </w:rPr>
        <w:t>ال</w:t>
      </w:r>
      <w:r>
        <w:rPr>
          <w:rFonts w:asciiTheme="minorHAnsi" w:eastAsia="B Lotus" w:hAnsiTheme="minorHAnsi" w:hint="cs"/>
          <w:rtl/>
          <w:lang w:eastAsia="en-US"/>
        </w:rPr>
        <w:t>‌</w:t>
      </w:r>
      <w:r w:rsidRPr="007B11F7">
        <w:rPr>
          <w:rFonts w:asciiTheme="minorHAnsi" w:eastAsia="B Lotus" w:hAnsiTheme="minorHAnsi"/>
          <w:rtl/>
          <w:lang w:eastAsia="en-US"/>
        </w:rPr>
        <w:t xml:space="preserve">هاى كوچكشان، 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با افكار ناقصشان در مقابلش مى‏ا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ستادند</w:t>
      </w:r>
      <w:r>
        <w:rPr>
          <w:rFonts w:asciiTheme="minorHAnsi" w:eastAsia="B Lotus" w:hAnsiTheme="minorHAnsi"/>
          <w:rtl/>
          <w:lang w:eastAsia="en-US"/>
        </w:rPr>
        <w:t xml:space="preserve"> و</w:t>
      </w:r>
      <w:r>
        <w:rPr>
          <w:rFonts w:asciiTheme="minorHAnsi" w:eastAsia="B Lotus" w:hAnsiTheme="minorHAnsi" w:hint="cs"/>
          <w:rtl/>
          <w:lang w:eastAsia="en-US"/>
        </w:rPr>
        <w:t>...</w:t>
      </w:r>
      <w:r w:rsidRPr="007B11F7">
        <w:rPr>
          <w:rFonts w:asciiTheme="minorHAnsi" w:eastAsia="B Lotus" w:hAnsiTheme="minorHAnsi"/>
          <w:rtl/>
          <w:lang w:eastAsia="en-US"/>
        </w:rPr>
        <w:t xml:space="preserve"> 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شكستش دادند، معاهده با دشمنش كردند و هزار جور بساط</w:t>
      </w:r>
      <w:r w:rsidRPr="007B11F7">
        <w:rPr>
          <w:rFonts w:asciiTheme="minorHAnsi" w:eastAsia="B Lotus" w:hAnsiTheme="minorHAnsi"/>
          <w:rtl/>
          <w:lang w:eastAsia="en-US"/>
        </w:rPr>
        <w:t xml:space="preserve"> درست كردند.</w:t>
      </w:r>
      <w:r>
        <w:rPr>
          <w:rFonts w:asciiTheme="minorHAnsi" w:eastAsia="B Lotus" w:hAnsiTheme="minorHAnsi" w:hint="cs"/>
          <w:rtl/>
          <w:lang w:eastAsia="en-US"/>
        </w:rPr>
        <w:t xml:space="preserve"> (</w:t>
      </w:r>
      <w:r w:rsidR="00BD7EDC">
        <w:rPr>
          <w:rFonts w:asciiTheme="minorHAnsi" w:eastAsia="B Lotus" w:hAnsiTheme="minorHAnsi" w:hint="eastAsia"/>
          <w:rtl/>
          <w:lang w:eastAsia="en-US"/>
        </w:rPr>
        <w:t>ج</w:t>
      </w:r>
      <w:r w:rsidR="00BD7EDC">
        <w:rPr>
          <w:rFonts w:asciiTheme="minorHAnsi" w:eastAsia="B Lotus" w:hAnsiTheme="minorHAnsi"/>
          <w:rtl/>
          <w:lang w:eastAsia="en-US"/>
        </w:rPr>
        <w:t xml:space="preserve"> 9</w:t>
      </w:r>
      <w:r>
        <w:rPr>
          <w:rFonts w:asciiTheme="minorHAnsi" w:eastAsia="B Lotus" w:hAnsiTheme="minorHAnsi" w:hint="cs"/>
          <w:rtl/>
          <w:lang w:eastAsia="en-US"/>
        </w:rPr>
        <w:t xml:space="preserve">، </w:t>
      </w:r>
      <w:r w:rsidR="00BD7EDC">
        <w:rPr>
          <w:rFonts w:asciiTheme="minorHAnsi" w:eastAsia="B Lotus" w:hAnsiTheme="minorHAnsi" w:hint="eastAsia"/>
          <w:rtl/>
          <w:lang w:eastAsia="en-US"/>
        </w:rPr>
        <w:t>ص</w:t>
      </w:r>
      <w:r w:rsidR="00BD7EDC">
        <w:rPr>
          <w:rFonts w:asciiTheme="minorHAnsi" w:eastAsia="B Lotus" w:hAnsiTheme="minorHAnsi"/>
          <w:rtl/>
          <w:lang w:eastAsia="en-US"/>
        </w:rPr>
        <w:t xml:space="preserve"> 31</w:t>
      </w:r>
      <w:r>
        <w:rPr>
          <w:rFonts w:asciiTheme="minorHAnsi" w:eastAsia="B Lotus" w:hAnsiTheme="minorHAnsi" w:hint="cs"/>
          <w:rtl/>
          <w:lang w:eastAsia="en-US"/>
        </w:rPr>
        <w:t>)</w:t>
      </w:r>
    </w:p>
    <w:p w:rsidR="00070B97" w:rsidRPr="00070B97" w:rsidRDefault="00532DE6" w:rsidP="00070B97">
      <w:pPr>
        <w:pStyle w:val="a"/>
        <w:rPr>
          <w:rFonts w:asciiTheme="minorHAnsi" w:eastAsia="B Lotus" w:hAnsiTheme="minorHAnsi"/>
          <w:i/>
          <w:iCs/>
          <w:rtl/>
          <w:lang w:eastAsia="en-US"/>
        </w:rPr>
      </w:pPr>
      <w:r w:rsidRPr="007B11F7">
        <w:rPr>
          <w:rFonts w:asciiTheme="minorHAnsi" w:eastAsia="B Lotus" w:hAnsiTheme="minorHAnsi"/>
          <w:b/>
          <w:bCs/>
          <w:rtl/>
          <w:lang w:eastAsia="en-US"/>
        </w:rPr>
        <w:t>ما الآن مبتلاى به جنگ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م</w:t>
      </w:r>
      <w:r w:rsidRPr="00532DE6">
        <w:rPr>
          <w:rFonts w:asciiTheme="minorHAnsi" w:eastAsia="B Lotus" w:hAnsiTheme="minorHAnsi"/>
          <w:rtl/>
          <w:lang w:eastAsia="en-US"/>
        </w:rPr>
        <w:t xml:space="preserve">. 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ك دسته‏اى</w:t>
      </w:r>
      <w:r w:rsidRPr="00532DE6">
        <w:rPr>
          <w:rFonts w:asciiTheme="minorHAnsi" w:eastAsia="B Lotus" w:hAnsiTheme="minorHAnsi"/>
          <w:rtl/>
          <w:lang w:eastAsia="en-US"/>
        </w:rPr>
        <w:t xml:space="preserve"> در هم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ن قض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ه هم دارند اشكال</w:t>
      </w:r>
      <w:r>
        <w:rPr>
          <w:rFonts w:asciiTheme="minorHAnsi" w:eastAsia="B Lotus" w:hAnsiTheme="minorHAnsi" w:hint="cs"/>
          <w:rtl/>
          <w:lang w:eastAsia="en-US"/>
        </w:rPr>
        <w:t>‌</w:t>
      </w:r>
      <w:r w:rsidRPr="00532DE6">
        <w:rPr>
          <w:rFonts w:asciiTheme="minorHAnsi" w:eastAsia="B Lotus" w:hAnsiTheme="minorHAnsi"/>
          <w:rtl/>
          <w:lang w:eastAsia="en-US"/>
        </w:rPr>
        <w:t>تراشى مى‏كنند</w:t>
      </w:r>
      <w:r>
        <w:rPr>
          <w:rFonts w:asciiTheme="minorHAnsi" w:eastAsia="B Lotus" w:hAnsiTheme="minorHAnsi" w:hint="cs"/>
          <w:rtl/>
          <w:lang w:eastAsia="en-US"/>
        </w:rPr>
        <w:t xml:space="preserve">... </w:t>
      </w:r>
      <w:r w:rsidRPr="00532DE6">
        <w:rPr>
          <w:rFonts w:asciiTheme="minorHAnsi" w:eastAsia="B Lotus" w:hAnsiTheme="minorHAnsi"/>
          <w:rtl/>
          <w:lang w:eastAsia="en-US"/>
        </w:rPr>
        <w:t xml:space="preserve">هستند اشخاصى كه 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مى‏گو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ند كه ب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ا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د صلح بكن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م، ب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ا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 xml:space="preserve">د 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ك سازشى بكن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م</w:t>
      </w:r>
      <w:r w:rsidRPr="00532DE6">
        <w:rPr>
          <w:rFonts w:asciiTheme="minorHAnsi" w:eastAsia="B Lotus" w:hAnsiTheme="minorHAnsi"/>
          <w:rtl/>
          <w:lang w:eastAsia="en-US"/>
        </w:rPr>
        <w:t>. ما از تا</w:t>
      </w:r>
      <w:r w:rsidR="007B11F7">
        <w:rPr>
          <w:rFonts w:asciiTheme="minorHAnsi" w:eastAsia="B Lotus" w:hAnsiTheme="minorHAnsi"/>
          <w:rtl/>
          <w:lang w:eastAsia="en-US"/>
        </w:rPr>
        <w:t>ر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="007B11F7">
        <w:rPr>
          <w:rFonts w:asciiTheme="minorHAnsi" w:eastAsia="B Lotus" w:hAnsiTheme="minorHAnsi"/>
          <w:rtl/>
          <w:lang w:eastAsia="en-US"/>
        </w:rPr>
        <w:t>خ با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="007B11F7">
        <w:rPr>
          <w:rFonts w:asciiTheme="minorHAnsi" w:eastAsia="B Lotus" w:hAnsiTheme="minorHAnsi"/>
          <w:rtl/>
          <w:lang w:eastAsia="en-US"/>
        </w:rPr>
        <w:t>د 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="007B11F7">
        <w:rPr>
          <w:rFonts w:asciiTheme="minorHAnsi" w:eastAsia="B Lotus" w:hAnsiTheme="minorHAnsi"/>
          <w:rtl/>
          <w:lang w:eastAsia="en-US"/>
        </w:rPr>
        <w:t xml:space="preserve">ن امور را 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="007B11F7">
        <w:rPr>
          <w:rFonts w:asciiTheme="minorHAnsi" w:eastAsia="B Lotus" w:hAnsiTheme="minorHAnsi"/>
          <w:rtl/>
          <w:lang w:eastAsia="en-US"/>
        </w:rPr>
        <w:t>اد بگ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="007B11F7">
        <w:rPr>
          <w:rFonts w:asciiTheme="minorHAnsi" w:eastAsia="B Lotus" w:hAnsiTheme="minorHAnsi"/>
          <w:rtl/>
          <w:lang w:eastAsia="en-US"/>
        </w:rPr>
        <w:t>ر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="007B11F7">
        <w:rPr>
          <w:rFonts w:asciiTheme="minorHAnsi" w:eastAsia="B Lotus" w:hAnsiTheme="minorHAnsi"/>
          <w:rtl/>
          <w:lang w:eastAsia="en-US"/>
        </w:rPr>
        <w:t>م.</w:t>
      </w:r>
      <w:r w:rsidR="007B11F7">
        <w:rPr>
          <w:rFonts w:asciiTheme="minorHAnsi" w:eastAsia="B Lotus" w:hAnsiTheme="minorHAnsi" w:hint="cs"/>
          <w:rtl/>
          <w:lang w:eastAsia="en-US"/>
        </w:rPr>
        <w:t>..</w:t>
      </w:r>
      <w:r w:rsidRPr="00532DE6">
        <w:rPr>
          <w:rFonts w:asciiTheme="minorHAnsi" w:eastAsia="B Lotus" w:hAnsiTheme="minorHAnsi"/>
          <w:rtl/>
          <w:lang w:eastAsia="en-US"/>
        </w:rPr>
        <w:t xml:space="preserve"> 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قصه امام حسن</w:t>
      </w:r>
      <w:r w:rsidRPr="00532DE6">
        <w:rPr>
          <w:rFonts w:asciiTheme="minorHAnsi" w:eastAsia="B Lotus" w:hAnsiTheme="minorHAnsi"/>
          <w:rtl/>
          <w:lang w:eastAsia="en-US"/>
        </w:rPr>
        <w:t xml:space="preserve"> و قض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ه صلح، 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 xml:space="preserve">ن هم 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صلح تحم</w:t>
      </w:r>
      <w:r w:rsidR="00222CB0">
        <w:rPr>
          <w:rFonts w:asciiTheme="minorHAnsi" w:eastAsia="B Lotus" w:hAnsiTheme="minorHAnsi"/>
          <w:b/>
          <w:bCs/>
          <w:rtl/>
          <w:lang w:eastAsia="en-US"/>
        </w:rPr>
        <w:t>ی</w:t>
      </w:r>
      <w:r w:rsidRPr="007B11F7">
        <w:rPr>
          <w:rFonts w:asciiTheme="minorHAnsi" w:eastAsia="B Lotus" w:hAnsiTheme="minorHAnsi"/>
          <w:b/>
          <w:bCs/>
          <w:rtl/>
          <w:lang w:eastAsia="en-US"/>
        </w:rPr>
        <w:t>لى بود</w:t>
      </w:r>
      <w:r w:rsidRPr="00532DE6">
        <w:rPr>
          <w:rFonts w:asciiTheme="minorHAnsi" w:eastAsia="B Lotus" w:hAnsiTheme="minorHAnsi"/>
          <w:rtl/>
          <w:lang w:eastAsia="en-US"/>
        </w:rPr>
        <w:t>؛ براى 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ن</w:t>
      </w:r>
      <w:r w:rsidR="007B11F7">
        <w:rPr>
          <w:rFonts w:asciiTheme="minorHAnsi" w:eastAsia="B Lotus" w:hAnsiTheme="minorHAnsi" w:hint="cs"/>
          <w:rtl/>
          <w:lang w:eastAsia="en-US"/>
        </w:rPr>
        <w:t>‌</w:t>
      </w:r>
      <w:r w:rsidRPr="00532DE6">
        <w:rPr>
          <w:rFonts w:asciiTheme="minorHAnsi" w:eastAsia="B Lotus" w:hAnsiTheme="minorHAnsi"/>
          <w:rtl/>
          <w:lang w:eastAsia="en-US"/>
        </w:rPr>
        <w:t xml:space="preserve">كه امام حسن، </w:t>
      </w:r>
      <w:r w:rsidRPr="00070B97">
        <w:rPr>
          <w:rFonts w:asciiTheme="minorHAnsi" w:eastAsia="B Lotus" w:hAnsiTheme="minorHAnsi"/>
          <w:b/>
          <w:bCs/>
          <w:rtl/>
          <w:lang w:eastAsia="en-US"/>
        </w:rPr>
        <w:t>دوستان خودش،</w:t>
      </w:r>
      <w:r w:rsidRPr="00532DE6">
        <w:rPr>
          <w:rFonts w:asciiTheme="minorHAnsi" w:eastAsia="B Lotus" w:hAnsiTheme="minorHAnsi"/>
          <w:rtl/>
          <w:lang w:eastAsia="en-US"/>
        </w:rPr>
        <w:t xml:space="preserve"> 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 xml:space="preserve">عنى </w:t>
      </w:r>
      <w:r w:rsidRPr="00070B97">
        <w:rPr>
          <w:rFonts w:asciiTheme="minorHAnsi" w:eastAsia="B Lotus" w:hAnsiTheme="minorHAnsi"/>
          <w:b/>
          <w:bCs/>
          <w:rtl/>
          <w:lang w:eastAsia="en-US"/>
        </w:rPr>
        <w:t>آن اشخاص خائنى كه دور او جمع شده بودند</w:t>
      </w:r>
      <w:r w:rsidRPr="00532DE6">
        <w:rPr>
          <w:rFonts w:asciiTheme="minorHAnsi" w:eastAsia="B Lotus" w:hAnsiTheme="minorHAnsi"/>
          <w:rtl/>
          <w:lang w:eastAsia="en-US"/>
        </w:rPr>
        <w:t xml:space="preserve">، </w:t>
      </w:r>
      <w:r w:rsidRPr="00070B97">
        <w:rPr>
          <w:rFonts w:asciiTheme="minorHAnsi" w:eastAsia="B Lotus" w:hAnsiTheme="minorHAnsi"/>
          <w:b/>
          <w:bCs/>
          <w:rtl/>
          <w:lang w:eastAsia="en-US"/>
        </w:rPr>
        <w:t>او را جورى كردند كه نتوانست</w:t>
      </w:r>
      <w:r w:rsidRPr="00532DE6">
        <w:rPr>
          <w:rFonts w:asciiTheme="minorHAnsi" w:eastAsia="B Lotus" w:hAnsiTheme="minorHAnsi"/>
          <w:rtl/>
          <w:lang w:eastAsia="en-US"/>
        </w:rPr>
        <w:t xml:space="preserve"> خلافش بكند، صلح كرد</w:t>
      </w:r>
      <w:r w:rsidR="007B11F7">
        <w:rPr>
          <w:rFonts w:asciiTheme="minorHAnsi" w:eastAsia="B Lotus" w:hAnsiTheme="minorHAnsi" w:hint="cs"/>
          <w:rtl/>
          <w:lang w:eastAsia="en-US"/>
        </w:rPr>
        <w:t>...</w:t>
      </w:r>
      <w:r w:rsidRPr="00532DE6">
        <w:rPr>
          <w:rFonts w:asciiTheme="minorHAnsi" w:eastAsia="B Lotus" w:hAnsiTheme="minorHAnsi"/>
          <w:rtl/>
          <w:lang w:eastAsia="en-US"/>
        </w:rPr>
        <w:t xml:space="preserve"> </w:t>
      </w:r>
      <w:r w:rsidRPr="00070B97">
        <w:rPr>
          <w:rFonts w:asciiTheme="minorHAnsi" w:eastAsia="B Lotus" w:hAnsiTheme="minorHAnsi"/>
          <w:i/>
          <w:iCs/>
          <w:rtl/>
          <w:lang w:eastAsia="en-US"/>
        </w:rPr>
        <w:t>بعد از ا</w:t>
      </w:r>
      <w:r w:rsidR="00222CB0">
        <w:rPr>
          <w:rFonts w:asciiTheme="minorHAnsi" w:eastAsia="B Lotus" w:hAnsiTheme="minorHAnsi"/>
          <w:i/>
          <w:iCs/>
          <w:rtl/>
          <w:lang w:eastAsia="en-US"/>
        </w:rPr>
        <w:t>ی</w:t>
      </w:r>
      <w:r w:rsidRPr="00070B97">
        <w:rPr>
          <w:rFonts w:asciiTheme="minorHAnsi" w:eastAsia="B Lotus" w:hAnsiTheme="minorHAnsi"/>
          <w:i/>
          <w:iCs/>
          <w:rtl/>
          <w:lang w:eastAsia="en-US"/>
        </w:rPr>
        <w:t>ن</w:t>
      </w:r>
      <w:r w:rsidR="00070B97" w:rsidRPr="00070B97">
        <w:rPr>
          <w:rFonts w:asciiTheme="minorHAnsi" w:eastAsia="B Lotus" w:hAnsiTheme="minorHAnsi" w:hint="cs"/>
          <w:i/>
          <w:iCs/>
          <w:rtl/>
          <w:lang w:eastAsia="en-US"/>
        </w:rPr>
        <w:t>‌</w:t>
      </w:r>
      <w:r w:rsidRPr="00070B97">
        <w:rPr>
          <w:rFonts w:asciiTheme="minorHAnsi" w:eastAsia="B Lotus" w:hAnsiTheme="minorHAnsi"/>
          <w:i/>
          <w:iCs/>
          <w:rtl/>
          <w:lang w:eastAsia="en-US"/>
        </w:rPr>
        <w:t>كه صلح كردند، معاو</w:t>
      </w:r>
      <w:r w:rsidR="00222CB0">
        <w:rPr>
          <w:rFonts w:asciiTheme="minorHAnsi" w:eastAsia="B Lotus" w:hAnsiTheme="minorHAnsi"/>
          <w:i/>
          <w:iCs/>
          <w:rtl/>
          <w:lang w:eastAsia="en-US"/>
        </w:rPr>
        <w:t>ی</w:t>
      </w:r>
      <w:r w:rsidRPr="00070B97">
        <w:rPr>
          <w:rFonts w:asciiTheme="minorHAnsi" w:eastAsia="B Lotus" w:hAnsiTheme="minorHAnsi"/>
          <w:i/>
          <w:iCs/>
          <w:rtl/>
          <w:lang w:eastAsia="en-US"/>
        </w:rPr>
        <w:t>ه به منبر رفت و گفت كه تمام حرف</w:t>
      </w:r>
      <w:r w:rsidR="007B11F7" w:rsidRPr="00070B97">
        <w:rPr>
          <w:rFonts w:asciiTheme="minorHAnsi" w:eastAsia="B Lotus" w:hAnsiTheme="minorHAnsi" w:hint="cs"/>
          <w:i/>
          <w:iCs/>
          <w:rtl/>
          <w:lang w:eastAsia="en-US"/>
        </w:rPr>
        <w:t>‌</w:t>
      </w:r>
      <w:r w:rsidRPr="00070B97">
        <w:rPr>
          <w:rFonts w:asciiTheme="minorHAnsi" w:eastAsia="B Lotus" w:hAnsiTheme="minorHAnsi"/>
          <w:i/>
          <w:iCs/>
          <w:rtl/>
          <w:lang w:eastAsia="en-US"/>
        </w:rPr>
        <w:t>ها</w:t>
      </w:r>
      <w:r w:rsidR="00222CB0">
        <w:rPr>
          <w:rFonts w:asciiTheme="minorHAnsi" w:eastAsia="B Lotus" w:hAnsiTheme="minorHAnsi"/>
          <w:i/>
          <w:iCs/>
          <w:rtl/>
          <w:lang w:eastAsia="en-US"/>
        </w:rPr>
        <w:t>ی</w:t>
      </w:r>
      <w:r w:rsidRPr="00070B97">
        <w:rPr>
          <w:rFonts w:asciiTheme="minorHAnsi" w:eastAsia="B Lotus" w:hAnsiTheme="minorHAnsi"/>
          <w:i/>
          <w:iCs/>
          <w:rtl/>
          <w:lang w:eastAsia="en-US"/>
        </w:rPr>
        <w:t>ى كه گ</w:t>
      </w:r>
      <w:r w:rsidR="007B11F7" w:rsidRPr="00070B97">
        <w:rPr>
          <w:rFonts w:asciiTheme="minorHAnsi" w:eastAsia="B Lotus" w:hAnsiTheme="minorHAnsi"/>
          <w:i/>
          <w:iCs/>
          <w:rtl/>
          <w:lang w:eastAsia="en-US"/>
        </w:rPr>
        <w:t>فتم، من قرار دادم ز</w:t>
      </w:r>
      <w:r w:rsidR="00222CB0">
        <w:rPr>
          <w:rFonts w:asciiTheme="minorHAnsi" w:eastAsia="B Lotus" w:hAnsiTheme="minorHAnsi"/>
          <w:i/>
          <w:iCs/>
          <w:rtl/>
          <w:lang w:eastAsia="en-US"/>
        </w:rPr>
        <w:t>ی</w:t>
      </w:r>
      <w:r w:rsidR="007B11F7" w:rsidRPr="00070B97">
        <w:rPr>
          <w:rFonts w:asciiTheme="minorHAnsi" w:eastAsia="B Lotus" w:hAnsiTheme="minorHAnsi"/>
          <w:i/>
          <w:iCs/>
          <w:rtl/>
          <w:lang w:eastAsia="en-US"/>
        </w:rPr>
        <w:t>ر پا</w:t>
      </w:r>
      <w:r w:rsidR="00222CB0">
        <w:rPr>
          <w:rFonts w:asciiTheme="minorHAnsi" w:eastAsia="B Lotus" w:hAnsiTheme="minorHAnsi"/>
          <w:i/>
          <w:iCs/>
          <w:rtl/>
          <w:lang w:eastAsia="en-US"/>
        </w:rPr>
        <w:t>ی</w:t>
      </w:r>
      <w:r w:rsidR="007B11F7" w:rsidRPr="00070B97">
        <w:rPr>
          <w:rFonts w:asciiTheme="minorHAnsi" w:eastAsia="B Lotus" w:hAnsiTheme="minorHAnsi"/>
          <w:i/>
          <w:iCs/>
          <w:rtl/>
          <w:lang w:eastAsia="en-US"/>
        </w:rPr>
        <w:t>م</w:t>
      </w:r>
      <w:r w:rsidRPr="00070B97">
        <w:rPr>
          <w:rFonts w:asciiTheme="minorHAnsi" w:eastAsia="B Lotus" w:hAnsiTheme="minorHAnsi"/>
          <w:i/>
          <w:iCs/>
          <w:rtl/>
          <w:lang w:eastAsia="en-US"/>
        </w:rPr>
        <w:t>.</w:t>
      </w:r>
      <w:r w:rsidR="007B11F7" w:rsidRPr="00070B97">
        <w:rPr>
          <w:rFonts w:asciiTheme="minorHAnsi" w:eastAsia="B Lotus" w:hAnsiTheme="minorHAnsi" w:hint="cs"/>
          <w:i/>
          <w:iCs/>
          <w:rtl/>
          <w:lang w:eastAsia="en-US"/>
        </w:rPr>
        <w:t>.</w:t>
      </w:r>
      <w:r w:rsidR="00070B97" w:rsidRPr="00070B97">
        <w:rPr>
          <w:rFonts w:asciiTheme="minorHAnsi" w:eastAsia="B Lotus" w:hAnsiTheme="minorHAnsi"/>
          <w:i/>
          <w:iCs/>
          <w:rtl/>
          <w:lang w:eastAsia="en-US"/>
        </w:rPr>
        <w:t>.</w:t>
      </w:r>
    </w:p>
    <w:p w:rsidR="00B232EE" w:rsidRDefault="00532DE6" w:rsidP="00070B97">
      <w:pPr>
        <w:pStyle w:val="a"/>
        <w:rPr>
          <w:rFonts w:asciiTheme="minorHAnsi" w:eastAsia="B Lotus" w:hAnsiTheme="minorHAnsi"/>
          <w:rtl/>
          <w:lang w:eastAsia="en-US"/>
        </w:rPr>
      </w:pPr>
      <w:r w:rsidRPr="00532DE6">
        <w:rPr>
          <w:rFonts w:asciiTheme="minorHAnsi" w:eastAsia="B Lotus" w:hAnsiTheme="minorHAnsi"/>
          <w:rtl/>
          <w:lang w:eastAsia="en-US"/>
        </w:rPr>
        <w:t>ما با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 xml:space="preserve">د خودمان </w:t>
      </w:r>
      <w:r w:rsidR="00BD7EDC">
        <w:rPr>
          <w:rFonts w:asciiTheme="minorHAnsi" w:eastAsia="B Lotus" w:hAnsiTheme="minorHAnsi" w:hint="eastAsia"/>
          <w:rtl/>
          <w:lang w:eastAsia="en-US"/>
        </w:rPr>
        <w:t>به‌حسب</w:t>
      </w:r>
      <w:r w:rsidR="00070B97">
        <w:rPr>
          <w:rFonts w:asciiTheme="minorHAnsi" w:eastAsia="B Lotus" w:hAnsiTheme="minorHAnsi"/>
          <w:rtl/>
          <w:lang w:eastAsia="en-US"/>
        </w:rPr>
        <w:t xml:space="preserve"> رأى خودمان، </w:t>
      </w:r>
      <w:r w:rsidR="00BD7EDC">
        <w:rPr>
          <w:rFonts w:asciiTheme="minorHAnsi" w:eastAsia="B Lotus" w:hAnsiTheme="minorHAnsi" w:hint="eastAsia"/>
          <w:rtl/>
          <w:lang w:eastAsia="en-US"/>
        </w:rPr>
        <w:t>به‌حسب</w:t>
      </w:r>
      <w:r w:rsidR="00070B97">
        <w:rPr>
          <w:rFonts w:asciiTheme="minorHAnsi" w:eastAsia="B Lotus" w:hAnsiTheme="minorHAnsi"/>
          <w:rtl/>
          <w:lang w:eastAsia="en-US"/>
        </w:rPr>
        <w:t xml:space="preserve"> رأى ملت</w:t>
      </w:r>
      <w:r w:rsidR="00070B97">
        <w:rPr>
          <w:rFonts w:asciiTheme="minorHAnsi" w:eastAsia="B Lotus" w:hAnsiTheme="minorHAnsi" w:hint="cs"/>
          <w:rtl/>
          <w:lang w:eastAsia="en-US"/>
        </w:rPr>
        <w:t>‌</w:t>
      </w:r>
      <w:r w:rsidR="00070B97">
        <w:rPr>
          <w:rFonts w:asciiTheme="minorHAnsi" w:eastAsia="B Lotus" w:hAnsiTheme="minorHAnsi"/>
          <w:rtl/>
          <w:lang w:eastAsia="en-US"/>
        </w:rPr>
        <w:t>مان</w:t>
      </w:r>
      <w:r w:rsidR="00070B97">
        <w:rPr>
          <w:rFonts w:asciiTheme="minorHAnsi" w:eastAsia="B Lotus" w:hAnsiTheme="minorHAnsi" w:hint="cs"/>
          <w:rtl/>
          <w:lang w:eastAsia="en-US"/>
        </w:rPr>
        <w:t>...</w:t>
      </w:r>
      <w:r w:rsidRPr="00532DE6">
        <w:rPr>
          <w:rFonts w:asciiTheme="minorHAnsi" w:eastAsia="B Lotus" w:hAnsiTheme="minorHAnsi"/>
          <w:rtl/>
          <w:lang w:eastAsia="en-US"/>
        </w:rPr>
        <w:t xml:space="preserve"> ما با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د ا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ن جنگ را ادامه بده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م</w:t>
      </w:r>
      <w:r w:rsidR="00070B97">
        <w:rPr>
          <w:rFonts w:asciiTheme="minorHAnsi" w:eastAsia="B Lotus" w:hAnsiTheme="minorHAnsi"/>
          <w:rtl/>
          <w:lang w:eastAsia="en-US"/>
        </w:rPr>
        <w:t xml:space="preserve"> تا </w:t>
      </w:r>
      <w:r w:rsidR="00BD7EDC">
        <w:rPr>
          <w:rFonts w:asciiTheme="minorHAnsi" w:eastAsia="B Lotus" w:hAnsiTheme="minorHAnsi" w:hint="eastAsia"/>
          <w:rtl/>
          <w:lang w:eastAsia="en-US"/>
        </w:rPr>
        <w:t>وقت</w:t>
      </w:r>
      <w:r w:rsidR="00BD7EDC">
        <w:rPr>
          <w:rFonts w:asciiTheme="minorHAnsi" w:eastAsia="B Lotus" w:hAnsiTheme="minorHAnsi" w:hint="cs"/>
          <w:rtl/>
          <w:lang w:eastAsia="en-US"/>
        </w:rPr>
        <w:t>ی‌</w:t>
      </w:r>
      <w:r w:rsidR="00BD7EDC">
        <w:rPr>
          <w:rFonts w:asciiTheme="minorHAnsi" w:eastAsia="B Lotus" w:hAnsiTheme="minorHAnsi" w:hint="eastAsia"/>
          <w:rtl/>
          <w:lang w:eastAsia="en-US"/>
        </w:rPr>
        <w:t>که</w:t>
      </w:r>
      <w:r w:rsidR="00070B97">
        <w:rPr>
          <w:rFonts w:asciiTheme="minorHAnsi" w:eastAsia="B Lotus" w:hAnsiTheme="minorHAnsi"/>
          <w:rtl/>
          <w:lang w:eastAsia="en-US"/>
        </w:rPr>
        <w:t xml:space="preserve"> </w:t>
      </w:r>
      <w:r w:rsidR="00BD7EDC">
        <w:rPr>
          <w:rFonts w:asciiTheme="minorHAnsi" w:eastAsia="B Lotus" w:hAnsiTheme="minorHAnsi" w:hint="eastAsia"/>
          <w:rtl/>
          <w:lang w:eastAsia="en-US"/>
        </w:rPr>
        <w:t>ان‌شاءالله</w:t>
      </w:r>
      <w:r w:rsidRPr="00532DE6">
        <w:rPr>
          <w:rFonts w:asciiTheme="minorHAnsi" w:eastAsia="B Lotus" w:hAnsiTheme="minorHAnsi"/>
          <w:rtl/>
          <w:lang w:eastAsia="en-US"/>
        </w:rPr>
        <w:t xml:space="preserve"> پ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>روزى حاصل بشود و نزد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Pr="00532DE6">
        <w:rPr>
          <w:rFonts w:asciiTheme="minorHAnsi" w:eastAsia="B Lotus" w:hAnsiTheme="minorHAnsi"/>
          <w:rtl/>
          <w:lang w:eastAsia="en-US"/>
        </w:rPr>
        <w:t xml:space="preserve">ك است </w:t>
      </w:r>
      <w:r w:rsidR="00BD7EDC">
        <w:rPr>
          <w:rFonts w:asciiTheme="minorHAnsi" w:eastAsia="B Lotus" w:hAnsiTheme="minorHAnsi" w:hint="eastAsia"/>
          <w:rtl/>
          <w:lang w:eastAsia="en-US"/>
        </w:rPr>
        <w:t>ان‌شاءالله</w:t>
      </w:r>
      <w:r w:rsidR="00DE7FB6">
        <w:rPr>
          <w:rFonts w:asciiTheme="minorHAnsi" w:eastAsia="B Lotus" w:hAnsiTheme="minorHAnsi" w:hint="cs"/>
          <w:rtl/>
          <w:lang w:eastAsia="en-US"/>
        </w:rPr>
        <w:t>.</w:t>
      </w:r>
    </w:p>
    <w:p w:rsidR="007B11F7" w:rsidRPr="00532DE6" w:rsidRDefault="00BD7EDC" w:rsidP="007B11F7">
      <w:pPr>
        <w:pStyle w:val="a"/>
        <w:rPr>
          <w:rFonts w:asciiTheme="minorHAnsi" w:eastAsia="B Lotus" w:hAnsiTheme="minorHAnsi"/>
          <w:rtl/>
          <w:lang w:eastAsia="en-US"/>
        </w:rPr>
      </w:pPr>
      <w:r>
        <w:rPr>
          <w:rFonts w:asciiTheme="minorHAnsi" w:eastAsia="B Lotus" w:hAnsiTheme="minorHAnsi"/>
          <w:rtl/>
          <w:lang w:eastAsia="en-US"/>
        </w:rPr>
        <w:t xml:space="preserve"> </w:t>
      </w:r>
      <w:r w:rsidR="007B11F7" w:rsidRPr="00532DE6">
        <w:rPr>
          <w:rFonts w:asciiTheme="minorHAnsi" w:eastAsia="B Lotus" w:hAnsiTheme="minorHAnsi"/>
          <w:rtl/>
          <w:lang w:eastAsia="en-US"/>
        </w:rPr>
        <w:t>صح</w:t>
      </w:r>
      <w:r w:rsidR="00222CB0">
        <w:rPr>
          <w:rFonts w:asciiTheme="minorHAnsi" w:eastAsia="B Lotus" w:hAnsiTheme="minorHAnsi"/>
          <w:rtl/>
          <w:lang w:eastAsia="en-US"/>
        </w:rPr>
        <w:t>ی</w:t>
      </w:r>
      <w:r w:rsidR="007B11F7" w:rsidRPr="00532DE6">
        <w:rPr>
          <w:rFonts w:asciiTheme="minorHAnsi" w:eastAsia="B Lotus" w:hAnsiTheme="minorHAnsi"/>
          <w:rtl/>
          <w:lang w:eastAsia="en-US"/>
        </w:rPr>
        <w:t>فه امام، ج‏20، ص: 119</w:t>
      </w:r>
    </w:p>
    <w:p w:rsidR="00855A03" w:rsidRDefault="00855A03" w:rsidP="00855A03">
      <w:pPr>
        <w:rPr>
          <w:rtl/>
        </w:rPr>
      </w:pPr>
    </w:p>
    <w:p w:rsidR="00855A03" w:rsidRDefault="00855A03" w:rsidP="00855A03">
      <w:pPr>
        <w:rPr>
          <w:rtl/>
        </w:rPr>
      </w:pPr>
    </w:p>
    <w:p w:rsidR="00025353" w:rsidRPr="00855A03" w:rsidRDefault="00025353" w:rsidP="00855A03">
      <w:pPr>
        <w:rPr>
          <w:rtl/>
        </w:rPr>
        <w:sectPr w:rsidR="00025353" w:rsidRPr="00855A03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367C88">
      <w:pPr>
        <w:pStyle w:val="Heading1"/>
        <w:rPr>
          <w:rtl/>
        </w:rPr>
      </w:pPr>
      <w:bookmarkStart w:id="7" w:name="_Toc422977412"/>
      <w:r>
        <w:rPr>
          <w:rFonts w:hint="cs"/>
          <w:rtl/>
        </w:rPr>
        <w:lastRenderedPageBreak/>
        <w:t>امام خامنه‌ای</w:t>
      </w:r>
      <w:bookmarkEnd w:id="7"/>
    </w:p>
    <w:p w:rsidR="00EF4B70" w:rsidRPr="00FB3FC2" w:rsidRDefault="00EF4B70" w:rsidP="00367C88">
      <w:pPr>
        <w:rPr>
          <w:rFonts w:asciiTheme="minorHAnsi" w:hAnsiTheme="minorHAnsi"/>
          <w:lang w:bidi="fa-IR"/>
        </w:rPr>
      </w:pPr>
    </w:p>
    <w:p w:rsidR="00EA02AD" w:rsidRPr="00EA02AD" w:rsidRDefault="00AB750E" w:rsidP="00EA02AD">
      <w:pPr>
        <w:pStyle w:val="Heading2"/>
        <w:rPr>
          <w:rtl/>
        </w:rPr>
      </w:pPr>
      <w:bookmarkStart w:id="8" w:name="_Toc422977413"/>
      <w:r>
        <w:rPr>
          <w:rFonts w:ascii="Adobe Arabic" w:eastAsia="Calibri" w:hAnsi="Adobe Arabic" w:hint="cs"/>
          <w:sz w:val="40"/>
          <w:szCs w:val="40"/>
          <w:rtl/>
          <w:lang w:eastAsia="ja-JP"/>
        </w:rPr>
        <w:t>بانوی اول مکه</w:t>
      </w:r>
      <w:bookmarkEnd w:id="8"/>
    </w:p>
    <w:p w:rsidR="0077561C" w:rsidRDefault="0077561C" w:rsidP="0077561C">
      <w:pPr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  <w:r w:rsidRP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خود خد</w:t>
      </w:r>
      <w:r w:rsidRP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77561C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جه</w:t>
      </w:r>
      <w:r w:rsidRP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هم بانو</w:t>
      </w:r>
      <w:r w:rsidRP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اوّل مکه و </w:t>
      </w:r>
      <w:r w:rsidR="00BD7ED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ازلحاظ</w:t>
      </w:r>
      <w:r w:rsidRP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حسب و نسب و ثروت، شخص</w:t>
      </w:r>
      <w:r w:rsidRP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77561C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ت</w:t>
      </w:r>
      <w:r w:rsidRP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برجسته‌ا</w:t>
      </w:r>
      <w:r w:rsidRP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بود.</w:t>
      </w:r>
    </w:p>
    <w:p w:rsidR="0077561C" w:rsidRDefault="0045749D" w:rsidP="0077561C">
      <w:pPr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خد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جه‌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کبرى عل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ها‌الصلاةوالسلام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در آغاز اسلام ا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مان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آورد</w:t>
      </w:r>
      <w:r w:rsid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؛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بزرگ</w:t>
      </w:r>
      <w:r w:rsid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تر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حرکت را </w:t>
      </w:r>
      <w:r w:rsidR="00BD7ED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به‌عنوان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بانوى کامله و عاقله و بزرگوار انجام داد، اول مؤمن به اسلام او بود، بعد هم همه‌ ثروت خود را در راه دعوت اسلام و ترو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ج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اسلام خرج کرد، و تأث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ر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کار را کسانى مى‌دانند ک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ه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در مبارزات و دوران اختناق</w:t>
      </w:r>
      <w:r w:rsid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،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نقش کمک</w:t>
      </w:r>
      <w:r w:rsid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هاى مالى را به مبارز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تجربه کردند. که اگر کمک</w:t>
      </w:r>
      <w:r w:rsidR="0077561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‌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هاى خد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جه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عل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هاالسلام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نبود شا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د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در حرکت اسلام و پ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شرفت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اسلام 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</w:t>
      </w:r>
      <w:r w:rsid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اختلال و وقفه‌ عمده‌اى به وجود مى‌آمد.</w:t>
      </w:r>
    </w:p>
    <w:p w:rsidR="0045749D" w:rsidRPr="0045749D" w:rsidRDefault="0045749D" w:rsidP="0077561C">
      <w:pPr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>بعد هم با رسول خدا</w:t>
      </w:r>
      <w:r w:rsidR="0077561C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و همه‌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مسلم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ن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به شعب ابى‌طالب تبع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د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شدند و چند سال، دو- سه سال زندگى دشوار و طاقت‌فرسا را در آن‌جا تحمل کرد و در همان شعب ابى‌طالب هم دعوت حق را لب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ک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گفت و در حال تبع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د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از دن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رفت.</w:t>
      </w:r>
    </w:p>
    <w:p w:rsidR="00EA02AD" w:rsidRPr="00EA02AD" w:rsidRDefault="0045749D" w:rsidP="0077561C">
      <w:pPr>
        <w:ind w:hanging="46"/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ب</w:t>
      </w:r>
      <w:r w:rsidRPr="0045749D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ی</w:t>
      </w:r>
      <w:r w:rsidRPr="0045749D">
        <w:rPr>
          <w:rFonts w:ascii="Adobe Arabic" w:eastAsia="Calibri" w:hAnsi="Adobe Arabic" w:cs="Adobe Arabic" w:hint="eastAsia"/>
          <w:sz w:val="40"/>
          <w:szCs w:val="40"/>
          <w:rtl/>
          <w:lang w:eastAsia="ja-JP" w:bidi="fa-IR"/>
        </w:rPr>
        <w:t>انات</w:t>
      </w:r>
      <w:r w:rsidRPr="0045749D"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  <w:t xml:space="preserve"> در خطبه نمازجمعه</w:t>
      </w:r>
    </w:p>
    <w:p w:rsidR="008D76C8" w:rsidRPr="008D76C8" w:rsidRDefault="008D76C8" w:rsidP="00142F16">
      <w:pPr>
        <w:rPr>
          <w:rFonts w:ascii="Adobe Arabic" w:eastAsia="Calibri" w:hAnsi="Adobe Arabic" w:cs="Adobe Arabic"/>
          <w:sz w:val="40"/>
          <w:szCs w:val="40"/>
          <w:rtl/>
          <w:lang w:eastAsia="ja-JP" w:bidi="fa-IR"/>
        </w:rPr>
      </w:pPr>
    </w:p>
    <w:p w:rsidR="006E0AD9" w:rsidRDefault="008D76C8" w:rsidP="0077561C">
      <w:pPr>
        <w:rPr>
          <w:rFonts w:cs="Sakkal Majalla"/>
          <w:rtl/>
        </w:rPr>
      </w:pPr>
      <w:r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امام خامنه‌ای</w:t>
      </w:r>
      <w:r w:rsidR="009C428C">
        <w:rPr>
          <w:rFonts w:ascii="Adobe Arabic" w:eastAsia="Calibri" w:hAnsi="Adobe Arabic" w:cs="Adobe Arabic" w:hint="cs"/>
          <w:sz w:val="40"/>
          <w:szCs w:val="40"/>
          <w:rtl/>
          <w:lang w:eastAsia="ja-JP" w:bidi="fa-IR"/>
        </w:rPr>
        <w:t>|</w:t>
      </w:r>
      <w:r w:rsidR="0077561C">
        <w:rPr>
          <w:rFonts w:cs="Sakkal Majalla" w:hint="cs"/>
          <w:rtl/>
        </w:rPr>
        <w:t>2</w:t>
      </w:r>
      <w:r w:rsidR="00E51B21">
        <w:rPr>
          <w:rFonts w:cs="Sakkal Majalla" w:hint="cs"/>
          <w:rtl/>
        </w:rPr>
        <w:t>/</w:t>
      </w:r>
      <w:r w:rsidR="0077561C">
        <w:rPr>
          <w:rFonts w:cs="Sakkal Majalla" w:hint="cs"/>
          <w:rtl/>
        </w:rPr>
        <w:t>3</w:t>
      </w:r>
      <w:r w:rsidR="00E51B21">
        <w:rPr>
          <w:rFonts w:cs="Sakkal Majalla" w:hint="cs"/>
          <w:rtl/>
        </w:rPr>
        <w:t>/13</w:t>
      </w:r>
      <w:r w:rsidR="0077561C">
        <w:rPr>
          <w:rFonts w:cs="Sakkal Majalla" w:hint="cs"/>
          <w:rtl/>
        </w:rPr>
        <w:t>65</w:t>
      </w:r>
    </w:p>
    <w:p w:rsidR="0067498A" w:rsidRDefault="0067498A" w:rsidP="006E0AD9">
      <w:pPr>
        <w:rPr>
          <w:rFonts w:cs="Sakkal Majalla"/>
          <w:rtl/>
        </w:rPr>
        <w:sectPr w:rsidR="0067498A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6E0AD9" w:rsidRPr="00EA06CC" w:rsidRDefault="006E0AD9" w:rsidP="006E0AD9">
      <w:pPr>
        <w:rPr>
          <w:rFonts w:cs="Sakkal Majalla"/>
          <w:rtl/>
        </w:rPr>
      </w:pPr>
    </w:p>
    <w:p w:rsidR="00EF4B70" w:rsidRDefault="005C14FB" w:rsidP="00367C88">
      <w:pPr>
        <w:pStyle w:val="Heading1"/>
        <w:rPr>
          <w:rtl/>
        </w:rPr>
      </w:pPr>
      <w:bookmarkStart w:id="9" w:name="_Toc422977414"/>
      <w:r>
        <w:rPr>
          <w:rFonts w:hint="cs"/>
          <w:rtl/>
        </w:rPr>
        <w:t>شهدا</w:t>
      </w:r>
      <w:bookmarkEnd w:id="9"/>
    </w:p>
    <w:p w:rsidR="00BB0CD7" w:rsidRPr="00BB0CD7" w:rsidRDefault="00BB0CD7" w:rsidP="00367C88">
      <w:pPr>
        <w:rPr>
          <w:rtl/>
        </w:rPr>
      </w:pPr>
    </w:p>
    <w:p w:rsidR="00223039" w:rsidRPr="00D071E4" w:rsidRDefault="007E41EF" w:rsidP="007E41EF">
      <w:pPr>
        <w:pStyle w:val="Heading2"/>
        <w:rPr>
          <w:sz w:val="22"/>
          <w:szCs w:val="22"/>
          <w:rtl/>
        </w:rPr>
      </w:pPr>
      <w:bookmarkStart w:id="10" w:name="_Toc422977415"/>
      <w:r>
        <w:rPr>
          <w:rFonts w:hint="cs"/>
          <w:shd w:val="clear" w:color="auto" w:fill="FFFFFF"/>
          <w:rtl/>
        </w:rPr>
        <w:t xml:space="preserve">آموزش </w:t>
      </w:r>
      <w:r w:rsidR="00AB643B">
        <w:rPr>
          <w:rFonts w:hint="cs"/>
          <w:shd w:val="clear" w:color="auto" w:fill="FFFFFF"/>
          <w:rtl/>
        </w:rPr>
        <w:t xml:space="preserve">ساخت </w:t>
      </w:r>
      <w:r>
        <w:rPr>
          <w:rFonts w:hint="cs"/>
          <w:shd w:val="clear" w:color="auto" w:fill="FFFFFF"/>
          <w:rtl/>
        </w:rPr>
        <w:t>نارنجک</w:t>
      </w:r>
      <w:r w:rsidR="00BD7EDC">
        <w:rPr>
          <w:shd w:val="clear" w:color="auto" w:fill="FFFFFF"/>
          <w:rtl/>
        </w:rPr>
        <w:t xml:space="preserve"> </w:t>
      </w:r>
      <w:r w:rsidR="00AB643B">
        <w:rPr>
          <w:rFonts w:hint="cs"/>
          <w:shd w:val="clear" w:color="auto" w:fill="FFFFFF"/>
          <w:rtl/>
        </w:rPr>
        <w:t xml:space="preserve">بر </w:t>
      </w:r>
      <w:r>
        <w:rPr>
          <w:rFonts w:hint="cs"/>
          <w:shd w:val="clear" w:color="auto" w:fill="FFFFFF"/>
          <w:rtl/>
        </w:rPr>
        <w:t>شیشه مسجد</w:t>
      </w:r>
      <w:bookmarkEnd w:id="10"/>
    </w:p>
    <w:p w:rsidR="00AB643B" w:rsidRPr="00AB750E" w:rsidRDefault="007E41EF" w:rsidP="007E41EF">
      <w:pPr>
        <w:pStyle w:val="ListParagraph"/>
        <w:ind w:left="1230" w:firstLine="0"/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بنده از تبع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برم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گشتم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.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از طر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ق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زد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آمدم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.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رفتم مسجد 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شان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(</w:t>
      </w:r>
      <w:r w:rsidR="00BD7EDC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آ</w:t>
      </w:r>
      <w:r w:rsidR="00BD7EDC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یت‌الله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صدوق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ره)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.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د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دم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مثل 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Pr="00AB750E">
        <w:rPr>
          <w:rFonts w:ascii="Adobe Naskh Medium" w:eastAsia="MS Mincho" w:hAnsi="Adobe Naskh Medium" w:cs="Adobe Naskh Medium" w:hint="eastAsia"/>
          <w:sz w:val="36"/>
          <w:szCs w:val="36"/>
          <w:lang w:eastAsia="ja-JP" w:bidi="fa-IR"/>
        </w:rPr>
        <w:t>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که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Pr="00AB750E">
        <w:rPr>
          <w:rFonts w:ascii="Adobe Naskh Medium" w:eastAsia="MS Mincho" w:hAnsi="Adobe Naskh Medium" w:cs="Adobe Naskh Medium" w:hint="eastAsia"/>
          <w:sz w:val="36"/>
          <w:szCs w:val="36"/>
          <w:lang w:eastAsia="ja-JP" w:bidi="fa-IR"/>
        </w:rPr>
        <w:t>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جا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جزء مح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ط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اختناق کشور 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ران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ن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ست؛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تو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مسجد اعلام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ه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زده بودند؛ خ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ل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آزاد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همه 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آمدند 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خواندند. و 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ا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طر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قه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ساختن کوکتل مولوتف 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ا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نارنجک دست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که 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ین‌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ها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زده بودند پشت ش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شه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مسجد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!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ن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رو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انتظام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</w:t>
      </w:r>
      <w:r w:rsidR="00BD7EDC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جرئت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نم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کرد برود 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‌</w:t>
      </w:r>
      <w:r w:rsidR="00AB643B"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ها را بکند.</w:t>
      </w:r>
    </w:p>
    <w:p w:rsidR="00AB643B" w:rsidRPr="00AB750E" w:rsidRDefault="007E41EF" w:rsidP="00AB643B">
      <w:pPr>
        <w:pStyle w:val="ListParagraph"/>
        <w:ind w:left="1230" w:firstLine="0"/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در منبرها </w:t>
      </w:r>
      <w:r w:rsidR="00BD7EDC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به‌طور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صر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ح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</w:t>
      </w:r>
      <w:r w:rsidR="00BD7EDC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عل</w:t>
      </w:r>
      <w:r w:rsidR="00BD7EDC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یه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مقامات سخن </w:t>
      </w:r>
      <w:r w:rsidR="00BD7EDC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م</w:t>
      </w:r>
      <w:r w:rsidR="00BD7EDC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ی‌گفتند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.</w:t>
      </w:r>
    </w:p>
    <w:p w:rsidR="00723A95" w:rsidRPr="00AB750E" w:rsidRDefault="007E41EF" w:rsidP="00AB643B">
      <w:pPr>
        <w:pStyle w:val="ListParagraph"/>
        <w:ind w:left="1230" w:firstLine="0"/>
        <w:rPr>
          <w:rFonts w:ascii="Adobe Naskh Medium" w:eastAsia="Calibri" w:hAnsi="Adobe Naskh Medium" w:cs="Adobe Naskh Medium"/>
          <w:sz w:val="36"/>
          <w:szCs w:val="36"/>
          <w:lang w:eastAsia="ja-JP" w:bidi="fa-IR"/>
        </w:rPr>
      </w:pP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ا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ن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روح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ه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شجاعانه آ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AB643B"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ت‌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الله صدوق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="00AB643B"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،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مردم </w:t>
      </w:r>
      <w:r w:rsidRPr="00AB750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ی</w:t>
      </w:r>
      <w:r w:rsidRPr="00AB750E">
        <w:rPr>
          <w:rFonts w:ascii="Adobe Naskh Medium" w:eastAsia="Calibri" w:hAnsi="Adobe Naskh Medium" w:cs="Adobe Naskh Medium" w:hint="eastAsia"/>
          <w:sz w:val="36"/>
          <w:szCs w:val="36"/>
          <w:rtl/>
          <w:lang w:eastAsia="ja-JP" w:bidi="fa-IR"/>
        </w:rPr>
        <w:t>زد</w:t>
      </w:r>
      <w:r w:rsidRPr="00AB750E"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را هم شجاع کرده بود.</w:t>
      </w:r>
    </w:p>
    <w:p w:rsidR="005C14FB" w:rsidRDefault="007E41EF" w:rsidP="00CD6250">
      <w:pPr>
        <w:rPr>
          <w:rtl/>
          <w:lang w:bidi="fa-IR"/>
        </w:rPr>
      </w:pPr>
      <w:r>
        <w:rPr>
          <w:rFonts w:hint="cs"/>
          <w:rtl/>
          <w:lang w:bidi="fa-IR"/>
        </w:rPr>
        <w:t>خاطره رهبری از آیت‌الله صدوقی در دوران مبارزه با رژیم طاغوت</w:t>
      </w:r>
    </w:p>
    <w:p w:rsidR="007E41EF" w:rsidRDefault="007E41EF" w:rsidP="001C5529">
      <w:pPr>
        <w:rPr>
          <w:rtl/>
          <w:lang w:bidi="fa-IR"/>
        </w:rPr>
        <w:sectPr w:rsidR="007E41EF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1C5529" w:rsidRDefault="001C5529" w:rsidP="001C5529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1" w:name="_Toc422977416"/>
      <w:r>
        <w:rPr>
          <w:rFonts w:hint="cs"/>
          <w:rtl/>
        </w:rPr>
        <w:t>یار مهربان</w:t>
      </w:r>
      <w:bookmarkEnd w:id="11"/>
    </w:p>
    <w:p w:rsidR="005C14FB" w:rsidRDefault="005C14FB" w:rsidP="00367C88">
      <w:pPr>
        <w:rPr>
          <w:rtl/>
          <w:lang w:bidi="fa-IR"/>
        </w:rPr>
      </w:pPr>
    </w:p>
    <w:p w:rsidR="00154724" w:rsidRDefault="005D3611" w:rsidP="009A46D2">
      <w:pPr>
        <w:pStyle w:val="Heading2"/>
        <w:rPr>
          <w:rtl/>
        </w:rPr>
      </w:pPr>
      <w:bookmarkStart w:id="12" w:name="_Toc422977417"/>
      <w:r>
        <w:rPr>
          <w:rFonts w:hint="cs"/>
          <w:rtl/>
        </w:rPr>
        <w:t>داستان یک سفیر</w:t>
      </w:r>
      <w:bookmarkEnd w:id="12"/>
    </w:p>
    <w:p w:rsidR="00C55EFA" w:rsidRDefault="00C55EFA" w:rsidP="00C55EFA">
      <w:pPr>
        <w:pStyle w:val="a"/>
        <w:rPr>
          <w:rtl/>
        </w:rPr>
      </w:pPr>
      <w:bookmarkStart w:id="13" w:name="_Toc399859763"/>
    </w:p>
    <w:bookmarkEnd w:id="13"/>
    <w:p w:rsidR="00D87C60" w:rsidRDefault="00D87C60" w:rsidP="005D3611">
      <w:pPr>
        <w:rPr>
          <w:rtl/>
        </w:rPr>
      </w:pPr>
      <w:r w:rsidRPr="00D87C60">
        <w:rPr>
          <w:rFonts w:ascii="Calibri" w:eastAsia="Calibri" w:hAnsi="Calibri"/>
          <w:b/>
          <w:bCs/>
          <w:rtl/>
          <w:lang w:eastAsia="ja-JP" w:bidi="fa-IR"/>
        </w:rPr>
        <w:t>«</w:t>
      </w:r>
      <w:r w:rsidR="00AB750E" w:rsidRPr="00AB750E">
        <w:rPr>
          <w:rFonts w:ascii="Calibri" w:eastAsia="Calibri" w:hAnsi="Calibri"/>
          <w:b/>
          <w:bCs/>
          <w:rtl/>
          <w:lang w:eastAsia="ja-JP" w:bidi="fa-IR"/>
        </w:rPr>
        <w:t>زندگان</w:t>
      </w:r>
      <w:r w:rsidR="00AB750E" w:rsidRPr="00AB750E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="00AB750E" w:rsidRPr="00AB750E">
        <w:rPr>
          <w:rFonts w:ascii="Calibri" w:eastAsia="Calibri" w:hAnsi="Calibri"/>
          <w:b/>
          <w:bCs/>
          <w:rtl/>
          <w:lang w:eastAsia="ja-JP" w:bidi="fa-IR"/>
        </w:rPr>
        <w:t xml:space="preserve"> سف</w:t>
      </w:r>
      <w:r w:rsidR="00AB750E" w:rsidRPr="00AB750E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="00AB750E" w:rsidRPr="00AB750E">
        <w:rPr>
          <w:rFonts w:ascii="Calibri" w:eastAsia="Calibri" w:hAnsi="Calibri" w:hint="eastAsia"/>
          <w:b/>
          <w:bCs/>
          <w:rtl/>
          <w:lang w:eastAsia="ja-JP" w:bidi="fa-IR"/>
        </w:rPr>
        <w:t>ر</w:t>
      </w:r>
      <w:r w:rsidR="00AB750E" w:rsidRPr="00AB750E">
        <w:rPr>
          <w:rFonts w:ascii="Calibri" w:eastAsia="Calibri" w:hAnsi="Calibri"/>
          <w:b/>
          <w:bCs/>
          <w:rtl/>
          <w:lang w:eastAsia="ja-JP" w:bidi="fa-IR"/>
        </w:rPr>
        <w:t xml:space="preserve"> حس</w:t>
      </w:r>
      <w:r w:rsidR="00AB750E" w:rsidRPr="00AB750E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="00AB750E" w:rsidRPr="00AB750E">
        <w:rPr>
          <w:rFonts w:ascii="Calibri" w:eastAsia="Calibri" w:hAnsi="Calibri" w:hint="eastAsia"/>
          <w:b/>
          <w:bCs/>
          <w:rtl/>
          <w:lang w:eastAsia="ja-JP" w:bidi="fa-IR"/>
        </w:rPr>
        <w:t>ن</w:t>
      </w:r>
      <w:r w:rsidR="00AB750E" w:rsidRPr="00AB750E">
        <w:rPr>
          <w:rFonts w:ascii="Calibri" w:eastAsia="Calibri" w:hAnsi="Calibri"/>
          <w:b/>
          <w:bCs/>
          <w:rtl/>
          <w:lang w:eastAsia="ja-JP" w:bidi="fa-IR"/>
        </w:rPr>
        <w:t xml:space="preserve"> عل</w:t>
      </w:r>
      <w:r w:rsidR="00AB750E" w:rsidRPr="00AB750E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="00AB750E" w:rsidRPr="00AB750E">
        <w:rPr>
          <w:rFonts w:ascii="Calibri" w:eastAsia="Calibri" w:hAnsi="Calibri" w:hint="eastAsia"/>
          <w:b/>
          <w:bCs/>
          <w:rtl/>
          <w:lang w:eastAsia="ja-JP" w:bidi="fa-IR"/>
        </w:rPr>
        <w:t>ه</w:t>
      </w:r>
      <w:r w:rsidR="005D3611">
        <w:rPr>
          <w:rFonts w:ascii="Calibri" w:eastAsia="Calibri" w:hAnsi="Calibri" w:hint="cs"/>
          <w:b/>
          <w:bCs/>
          <w:rtl/>
          <w:lang w:eastAsia="ja-JP" w:bidi="fa-IR"/>
        </w:rPr>
        <w:t>‌</w:t>
      </w:r>
      <w:r w:rsidR="00AB750E" w:rsidRPr="00AB750E">
        <w:rPr>
          <w:rFonts w:ascii="Calibri" w:eastAsia="Calibri" w:hAnsi="Calibri"/>
          <w:b/>
          <w:bCs/>
          <w:rtl/>
          <w:lang w:eastAsia="ja-JP" w:bidi="fa-IR"/>
        </w:rPr>
        <w:t>السلام مسلم بن عق</w:t>
      </w:r>
      <w:r w:rsidR="00AB750E" w:rsidRPr="00AB750E">
        <w:rPr>
          <w:rFonts w:ascii="Calibri" w:eastAsia="Calibri" w:hAnsi="Calibri" w:hint="cs"/>
          <w:b/>
          <w:bCs/>
          <w:rtl/>
          <w:lang w:eastAsia="ja-JP" w:bidi="fa-IR"/>
        </w:rPr>
        <w:t>ی</w:t>
      </w:r>
      <w:r w:rsidR="00AB750E" w:rsidRPr="00AB750E">
        <w:rPr>
          <w:rFonts w:ascii="Calibri" w:eastAsia="Calibri" w:hAnsi="Calibri" w:hint="eastAsia"/>
          <w:b/>
          <w:bCs/>
          <w:rtl/>
          <w:lang w:eastAsia="ja-JP" w:bidi="fa-IR"/>
        </w:rPr>
        <w:t>ل</w:t>
      </w:r>
      <w:r w:rsidR="00AB750E" w:rsidRPr="00AB750E">
        <w:rPr>
          <w:rFonts w:ascii="Calibri" w:eastAsia="Calibri" w:hAnsi="Calibri"/>
          <w:b/>
          <w:bCs/>
          <w:rtl/>
          <w:lang w:eastAsia="ja-JP" w:bidi="fa-IR"/>
        </w:rPr>
        <w:t xml:space="preserve"> </w:t>
      </w:r>
      <w:r w:rsidR="00BD7EDC">
        <w:rPr>
          <w:rFonts w:ascii="Calibri" w:eastAsia="Calibri" w:hAnsi="Calibri" w:hint="cs"/>
          <w:b/>
          <w:bCs/>
          <w:rtl/>
          <w:lang w:eastAsia="ja-JP" w:bidi="fa-IR"/>
        </w:rPr>
        <w:t>علیه‌السلام</w:t>
      </w:r>
      <w:r w:rsidRPr="00D87C60">
        <w:rPr>
          <w:rFonts w:ascii="Calibri" w:eastAsia="Calibri" w:hAnsi="Calibri" w:hint="eastAsia"/>
          <w:b/>
          <w:bCs/>
          <w:rtl/>
          <w:lang w:eastAsia="ja-JP" w:bidi="fa-IR"/>
        </w:rPr>
        <w:t>»</w:t>
      </w:r>
    </w:p>
    <w:p w:rsidR="00154724" w:rsidRDefault="00BD7EDC" w:rsidP="00392C79">
      <w:pPr>
        <w:rPr>
          <w:rtl/>
          <w:lang w:bidi="fa-IR"/>
        </w:rPr>
      </w:pPr>
      <w:r>
        <w:rPr>
          <w:rtl/>
        </w:rPr>
        <w:t>مؤلف</w:t>
      </w:r>
      <w:r w:rsidR="00AB750E">
        <w:rPr>
          <w:rtl/>
        </w:rPr>
        <w:t xml:space="preserve">: </w:t>
      </w:r>
      <w:r>
        <w:rPr>
          <w:rtl/>
        </w:rPr>
        <w:t>محمدعل</w:t>
      </w:r>
      <w:r>
        <w:rPr>
          <w:rFonts w:hint="cs"/>
          <w:rtl/>
        </w:rPr>
        <w:t>ی</w:t>
      </w:r>
      <w:r w:rsidR="00AB750E">
        <w:rPr>
          <w:rtl/>
        </w:rPr>
        <w:t xml:space="preserve"> عابد</w:t>
      </w:r>
      <w:r w:rsidR="00AB750E">
        <w:rPr>
          <w:rFonts w:hint="cs"/>
          <w:rtl/>
        </w:rPr>
        <w:t>ی</w:t>
      </w:r>
      <w:r w:rsidR="00AB750E">
        <w:rPr>
          <w:rFonts w:hint="eastAsia"/>
          <w:rtl/>
        </w:rPr>
        <w:t>ن</w:t>
      </w:r>
      <w:r w:rsidR="00AB750E">
        <w:rPr>
          <w:rFonts w:hint="cs"/>
          <w:rtl/>
        </w:rPr>
        <w:t xml:space="preserve">، </w:t>
      </w:r>
      <w:r w:rsidR="00AB750E">
        <w:rPr>
          <w:rFonts w:hint="eastAsia"/>
          <w:rtl/>
        </w:rPr>
        <w:t>مترجم</w:t>
      </w:r>
      <w:r w:rsidR="00AB750E">
        <w:rPr>
          <w:rtl/>
        </w:rPr>
        <w:t>: س</w:t>
      </w:r>
      <w:r w:rsidR="00AB750E">
        <w:rPr>
          <w:rFonts w:hint="cs"/>
          <w:rtl/>
        </w:rPr>
        <w:t>ی</w:t>
      </w:r>
      <w:r w:rsidR="00AB750E">
        <w:rPr>
          <w:rFonts w:hint="eastAsia"/>
          <w:rtl/>
        </w:rPr>
        <w:t>د</w:t>
      </w:r>
      <w:r w:rsidR="00AB750E">
        <w:rPr>
          <w:rtl/>
        </w:rPr>
        <w:t xml:space="preserve"> حسن اسلام</w:t>
      </w:r>
      <w:r w:rsidR="00AB750E">
        <w:rPr>
          <w:rFonts w:hint="cs"/>
          <w:rtl/>
        </w:rPr>
        <w:t xml:space="preserve">ی، </w:t>
      </w:r>
      <w:r w:rsidR="00AB750E">
        <w:rPr>
          <w:rFonts w:hint="eastAsia"/>
          <w:rtl/>
        </w:rPr>
        <w:t>ناشر</w:t>
      </w:r>
      <w:r w:rsidR="00AB750E">
        <w:rPr>
          <w:rtl/>
        </w:rPr>
        <w:t xml:space="preserve"> کتاب: دفتر انتشارات اسلام</w:t>
      </w:r>
      <w:r w:rsidR="00AB750E">
        <w:rPr>
          <w:rFonts w:hint="cs"/>
          <w:rtl/>
        </w:rPr>
        <w:t>ی</w:t>
      </w:r>
      <w:r w:rsidR="00AB750E">
        <w:rPr>
          <w:rtl/>
        </w:rPr>
        <w:t xml:space="preserve"> (وابسته به جامعه مدرس</w:t>
      </w:r>
      <w:r w:rsidR="00AB750E">
        <w:rPr>
          <w:rFonts w:hint="cs"/>
          <w:rtl/>
        </w:rPr>
        <w:t>ی</w:t>
      </w:r>
      <w:r w:rsidR="00AB750E">
        <w:rPr>
          <w:rFonts w:hint="eastAsia"/>
          <w:rtl/>
        </w:rPr>
        <w:t>ن</w:t>
      </w:r>
      <w:r w:rsidR="00AB750E">
        <w:rPr>
          <w:rtl/>
        </w:rPr>
        <w:t xml:space="preserve"> حوزه علم</w:t>
      </w:r>
      <w:r w:rsidR="00AB750E">
        <w:rPr>
          <w:rFonts w:hint="cs"/>
          <w:rtl/>
        </w:rPr>
        <w:t>ی</w:t>
      </w:r>
      <w:r w:rsidR="00AB750E">
        <w:rPr>
          <w:rFonts w:hint="eastAsia"/>
          <w:rtl/>
        </w:rPr>
        <w:t>ه</w:t>
      </w:r>
      <w:r w:rsidR="00AB750E">
        <w:rPr>
          <w:rtl/>
        </w:rPr>
        <w:t xml:space="preserve"> قم)</w:t>
      </w:r>
      <w:r w:rsidR="00392C79">
        <w:rPr>
          <w:rFonts w:hint="cs"/>
          <w:rtl/>
        </w:rPr>
        <w:t xml:space="preserve">، </w:t>
      </w:r>
      <w:r w:rsidR="00AB750E">
        <w:rPr>
          <w:rFonts w:hint="eastAsia"/>
          <w:rtl/>
        </w:rPr>
        <w:t>قطع</w:t>
      </w:r>
      <w:r w:rsidR="00AB750E">
        <w:rPr>
          <w:rtl/>
        </w:rPr>
        <w:t>: وز</w:t>
      </w:r>
      <w:r w:rsidR="00AB750E">
        <w:rPr>
          <w:rFonts w:hint="cs"/>
          <w:rtl/>
        </w:rPr>
        <w:t>ی</w:t>
      </w:r>
      <w:r w:rsidR="00AB750E">
        <w:rPr>
          <w:rFonts w:hint="eastAsia"/>
          <w:rtl/>
        </w:rPr>
        <w:t>ر</w:t>
      </w:r>
      <w:r w:rsidR="00AB750E">
        <w:rPr>
          <w:rFonts w:hint="cs"/>
          <w:rtl/>
        </w:rPr>
        <w:t>ی</w:t>
      </w:r>
      <w:r w:rsidR="002706A4">
        <w:rPr>
          <w:rFonts w:hint="cs"/>
          <w:rtl/>
        </w:rPr>
        <w:t xml:space="preserve">، چاپ </w:t>
      </w:r>
      <w:r w:rsidR="00392C79">
        <w:rPr>
          <w:rFonts w:hint="cs"/>
          <w:rtl/>
        </w:rPr>
        <w:t>4</w:t>
      </w:r>
      <w:r w:rsidR="002706A4">
        <w:rPr>
          <w:rFonts w:hint="cs"/>
          <w:rtl/>
        </w:rPr>
        <w:t xml:space="preserve"> (13</w:t>
      </w:r>
      <w:r w:rsidR="00392C79">
        <w:rPr>
          <w:rFonts w:hint="cs"/>
          <w:rtl/>
        </w:rPr>
        <w:t>80</w:t>
      </w:r>
      <w:r w:rsidR="002706A4">
        <w:rPr>
          <w:rFonts w:hint="cs"/>
          <w:rtl/>
        </w:rPr>
        <w:t xml:space="preserve">)، </w:t>
      </w:r>
      <w:r w:rsidR="00392C79">
        <w:rPr>
          <w:rFonts w:hint="cs"/>
          <w:rtl/>
        </w:rPr>
        <w:t>298</w:t>
      </w:r>
      <w:r w:rsidR="002706A4">
        <w:rPr>
          <w:rFonts w:hint="cs"/>
          <w:rtl/>
        </w:rPr>
        <w:t xml:space="preserve"> صفحه، </w:t>
      </w:r>
      <w:r w:rsidR="00392C79">
        <w:rPr>
          <w:rFonts w:hint="cs"/>
          <w:rtl/>
        </w:rPr>
        <w:t>2800</w:t>
      </w:r>
      <w:r w:rsidR="002706A4">
        <w:rPr>
          <w:rFonts w:hint="cs"/>
          <w:rtl/>
        </w:rPr>
        <w:t xml:space="preserve"> تومان</w:t>
      </w:r>
      <w:r w:rsidR="00D87C60">
        <w:rPr>
          <w:rFonts w:hint="cs"/>
          <w:rtl/>
        </w:rPr>
        <w:t>.</w:t>
      </w:r>
    </w:p>
    <w:p w:rsidR="00D353A6" w:rsidRDefault="00D353A6" w:rsidP="00C378FE">
      <w:pPr>
        <w:rPr>
          <w:rFonts w:asciiTheme="majorBidi" w:hAnsiTheme="majorBidi" w:cstheme="majorBidi"/>
          <w:rtl/>
          <w:lang w:bidi="fa-IR"/>
        </w:rPr>
      </w:pPr>
      <w:r>
        <w:rPr>
          <w:rFonts w:hint="cs"/>
          <w:rtl/>
        </w:rPr>
        <w:t xml:space="preserve">خرید اینترنتی: </w:t>
      </w:r>
      <w:r w:rsidR="002706A4" w:rsidRPr="002706A4">
        <w:rPr>
          <w:rFonts w:asciiTheme="majorBidi" w:hAnsiTheme="majorBidi" w:cstheme="majorBidi"/>
        </w:rPr>
        <w:t>http://bookroom.ir/book/23</w:t>
      </w:r>
      <w:r w:rsidR="00C378FE">
        <w:rPr>
          <w:rFonts w:asciiTheme="majorBidi" w:hAnsiTheme="majorBidi" w:cstheme="majorBidi"/>
        </w:rPr>
        <w:t>336</w:t>
      </w:r>
    </w:p>
    <w:p w:rsidR="002706A4" w:rsidRPr="00BE7BA3" w:rsidRDefault="00C378FE" w:rsidP="002706A4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تاریخ </w:t>
      </w:r>
      <w:r w:rsidR="005D3611">
        <w:rPr>
          <w:rFonts w:asciiTheme="minorHAnsi" w:hAnsiTheme="minorHAnsi" w:hint="cs"/>
          <w:rtl/>
          <w:lang w:bidi="fa-IR"/>
        </w:rPr>
        <w:t xml:space="preserve">قیام امام حسین و حماسه </w:t>
      </w:r>
      <w:r>
        <w:rPr>
          <w:rFonts w:asciiTheme="minorHAnsi" w:hAnsiTheme="minorHAnsi" w:hint="cs"/>
          <w:rtl/>
          <w:lang w:bidi="fa-IR"/>
        </w:rPr>
        <w:t>عاشورا</w:t>
      </w:r>
      <w:r w:rsidR="005D3611">
        <w:rPr>
          <w:rFonts w:asciiTheme="minorHAnsi" w:hAnsiTheme="minorHAnsi" w:hint="cs"/>
          <w:rtl/>
          <w:lang w:bidi="fa-IR"/>
        </w:rPr>
        <w:t xml:space="preserve"> برای شیعه، بسیار درس‌آموز است</w:t>
      </w:r>
      <w:r w:rsidR="00DE7FB6">
        <w:rPr>
          <w:rFonts w:asciiTheme="minorHAnsi" w:hAnsiTheme="minorHAnsi" w:hint="cs"/>
          <w:rtl/>
          <w:lang w:bidi="fa-IR"/>
        </w:rPr>
        <w:t>.</w:t>
      </w:r>
      <w:r w:rsidR="005D3611">
        <w:rPr>
          <w:rFonts w:asciiTheme="minorHAnsi" w:hAnsiTheme="minorHAnsi" w:hint="cs"/>
          <w:rtl/>
          <w:lang w:bidi="fa-IR"/>
        </w:rPr>
        <w:t xml:space="preserve"> یکی از این بخش‌های درس‌آموز ای</w:t>
      </w:r>
      <w:r w:rsidR="00DB3816">
        <w:rPr>
          <w:rFonts w:asciiTheme="minorHAnsi" w:hAnsiTheme="minorHAnsi" w:hint="cs"/>
          <w:rtl/>
          <w:lang w:bidi="fa-IR"/>
        </w:rPr>
        <w:t xml:space="preserve">ن قیام، زندگی مسلم بن عقیل است. مسلم، پسرعموی امام و اولین شهید این قیام است. مسلم (برخلاف </w:t>
      </w:r>
      <w:r w:rsidR="00692789">
        <w:rPr>
          <w:rFonts w:asciiTheme="minorHAnsi" w:hAnsiTheme="minorHAnsi" w:hint="cs"/>
          <w:rtl/>
          <w:lang w:bidi="fa-IR"/>
        </w:rPr>
        <w:t xml:space="preserve">جناب </w:t>
      </w:r>
      <w:r w:rsidR="00DB3816">
        <w:rPr>
          <w:rFonts w:asciiTheme="minorHAnsi" w:hAnsiTheme="minorHAnsi" w:hint="cs"/>
          <w:rtl/>
          <w:lang w:bidi="fa-IR"/>
        </w:rPr>
        <w:t xml:space="preserve">امین زندگانی، بازیگر نقش مسلم در </w:t>
      </w:r>
      <w:r w:rsidR="00BD7EDC">
        <w:rPr>
          <w:rFonts w:asciiTheme="minorHAnsi" w:hAnsiTheme="minorHAnsi" w:hint="cs"/>
          <w:rtl/>
          <w:lang w:bidi="fa-IR"/>
        </w:rPr>
        <w:t>مجموعه</w:t>
      </w:r>
      <w:r w:rsidR="00692789">
        <w:rPr>
          <w:rFonts w:asciiTheme="minorHAnsi" w:hAnsiTheme="minorHAnsi" w:hint="cs"/>
          <w:rtl/>
          <w:lang w:bidi="fa-IR"/>
        </w:rPr>
        <w:t xml:space="preserve"> </w:t>
      </w:r>
      <w:r w:rsidR="00DB3816">
        <w:rPr>
          <w:rFonts w:asciiTheme="minorHAnsi" w:hAnsiTheme="minorHAnsi" w:hint="cs"/>
          <w:rtl/>
          <w:lang w:bidi="fa-IR"/>
        </w:rPr>
        <w:t>مختارنامه) تنومند و قدرتمند بود.</w:t>
      </w:r>
      <w:r w:rsidR="00692789">
        <w:rPr>
          <w:rFonts w:asciiTheme="minorHAnsi" w:hAnsiTheme="minorHAnsi" w:hint="cs"/>
          <w:rtl/>
          <w:lang w:bidi="fa-IR"/>
        </w:rPr>
        <w:t xml:space="preserve"> </w:t>
      </w:r>
      <w:r w:rsidR="00BD7EDC">
        <w:rPr>
          <w:rFonts w:asciiTheme="minorHAnsi" w:hAnsiTheme="minorHAnsi" w:hint="cs"/>
          <w:rtl/>
          <w:lang w:bidi="fa-IR"/>
        </w:rPr>
        <w:t>اصلاً</w:t>
      </w:r>
      <w:r w:rsidR="00692789">
        <w:rPr>
          <w:rFonts w:asciiTheme="minorHAnsi" w:hAnsiTheme="minorHAnsi" w:hint="cs"/>
          <w:rtl/>
          <w:lang w:bidi="fa-IR"/>
        </w:rPr>
        <w:t xml:space="preserve"> خوب است این بار حضرت مسلم را بر اساس منابع مکتوب، درست بشناسیم. راستی، حرکت مسلم به کوفه از نیمه رمضان شروع شده است.</w:t>
      </w:r>
    </w:p>
    <w:p w:rsidR="001548D1" w:rsidRDefault="00CD52D7" w:rsidP="00DC556F">
      <w:pPr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F93308" w:rsidRDefault="00F93308" w:rsidP="00F93308">
      <w:pPr>
        <w:ind w:firstLine="0"/>
        <w:rPr>
          <w:rtl/>
          <w:lang w:bidi="fa-IR"/>
        </w:rPr>
        <w:sectPr w:rsidR="00F9330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F93308" w:rsidRDefault="00F93308" w:rsidP="00EE5434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4" w:name="_Toc422977418"/>
      <w:r>
        <w:rPr>
          <w:rFonts w:hint="cs"/>
          <w:rtl/>
        </w:rPr>
        <w:t>ایام ویژه</w:t>
      </w:r>
      <w:bookmarkEnd w:id="14"/>
    </w:p>
    <w:p w:rsidR="005C14FB" w:rsidRDefault="005C14FB" w:rsidP="00604008">
      <w:pPr>
        <w:jc w:val="center"/>
        <w:rPr>
          <w:rtl/>
          <w:lang w:bidi="fa-IR"/>
        </w:rPr>
      </w:pPr>
    </w:p>
    <w:p w:rsidR="00FF04B1" w:rsidRPr="00FF04B1" w:rsidRDefault="001E1617" w:rsidP="00747858">
      <w:pPr>
        <w:pStyle w:val="Heading2"/>
        <w:rPr>
          <w:rtl/>
        </w:rPr>
      </w:pPr>
      <w:bookmarkStart w:id="15" w:name="_Toc422977419"/>
      <w:r>
        <w:rPr>
          <w:rFonts w:hint="cs"/>
          <w:rtl/>
        </w:rPr>
        <w:t>سردشت؛ هیروشیمایی که به پایان جنگ منجر نشد</w:t>
      </w:r>
      <w:bookmarkEnd w:id="15"/>
    </w:p>
    <w:p w:rsidR="005137DA" w:rsidRPr="00A67794" w:rsidRDefault="001E1617" w:rsidP="001E1617">
      <w:pPr>
        <w:tabs>
          <w:tab w:val="left" w:pos="3639"/>
        </w:tabs>
        <w:spacing w:line="276" w:lineRule="auto"/>
        <w:rPr>
          <w:rFonts w:asciiTheme="minorHAnsi" w:eastAsia="Calibri" w:hAnsiTheme="minorHAnsi"/>
          <w:rtl/>
          <w:lang w:eastAsia="ja-JP" w:bidi="fa-IR"/>
        </w:rPr>
      </w:pPr>
      <w:r w:rsidRPr="001E1617">
        <w:rPr>
          <w:rtl/>
        </w:rPr>
        <w:t>رژ</w:t>
      </w:r>
      <w:r w:rsidR="00222CB0">
        <w:rPr>
          <w:rtl/>
        </w:rPr>
        <w:t>ی</w:t>
      </w:r>
      <w:r w:rsidRPr="001E1617">
        <w:rPr>
          <w:rtl/>
        </w:rPr>
        <w:t>م عراق كه از پ</w:t>
      </w:r>
      <w:r w:rsidR="00222CB0">
        <w:rPr>
          <w:rtl/>
        </w:rPr>
        <w:t>ی</w:t>
      </w:r>
      <w:r w:rsidRPr="001E1617">
        <w:rPr>
          <w:rtl/>
        </w:rPr>
        <w:t>روز</w:t>
      </w:r>
      <w:r w:rsidR="00222CB0">
        <w:rPr>
          <w:rtl/>
        </w:rPr>
        <w:t>ی</w:t>
      </w:r>
      <w:r w:rsidRPr="001E1617">
        <w:rPr>
          <w:rtl/>
        </w:rPr>
        <w:t xml:space="preserve"> در جب</w:t>
      </w:r>
      <w:r>
        <w:rPr>
          <w:rtl/>
        </w:rPr>
        <w:t>هه‏ها</w:t>
      </w:r>
      <w:r w:rsidR="00222CB0">
        <w:rPr>
          <w:rtl/>
        </w:rPr>
        <w:t>ی</w:t>
      </w:r>
      <w:r>
        <w:rPr>
          <w:rtl/>
        </w:rPr>
        <w:t xml:space="preserve"> جنگ عل</w:t>
      </w:r>
      <w:r w:rsidR="00222CB0">
        <w:rPr>
          <w:rtl/>
        </w:rPr>
        <w:t>ی</w:t>
      </w:r>
      <w:r>
        <w:rPr>
          <w:rtl/>
        </w:rPr>
        <w:t>ه ا</w:t>
      </w:r>
      <w:r w:rsidR="00222CB0">
        <w:rPr>
          <w:rtl/>
        </w:rPr>
        <w:t>ی</w:t>
      </w:r>
      <w:r>
        <w:rPr>
          <w:rtl/>
        </w:rPr>
        <w:t>ران ناام</w:t>
      </w:r>
      <w:r w:rsidR="00222CB0">
        <w:rPr>
          <w:rtl/>
        </w:rPr>
        <w:t>ی</w:t>
      </w:r>
      <w:r>
        <w:rPr>
          <w:rtl/>
        </w:rPr>
        <w:t>د</w:t>
      </w:r>
      <w:r w:rsidRPr="001E1617">
        <w:rPr>
          <w:rtl/>
        </w:rPr>
        <w:t xml:space="preserve"> بود، تصور م</w:t>
      </w:r>
      <w:r w:rsidR="00222CB0">
        <w:rPr>
          <w:rtl/>
        </w:rPr>
        <w:t>ی</w:t>
      </w:r>
      <w:r w:rsidRPr="001E1617">
        <w:rPr>
          <w:rtl/>
        </w:rPr>
        <w:t>‏كرد با حملات ش</w:t>
      </w:r>
      <w:r w:rsidR="00222CB0">
        <w:rPr>
          <w:rtl/>
        </w:rPr>
        <w:t>ی</w:t>
      </w:r>
      <w:r w:rsidRPr="001E1617">
        <w:rPr>
          <w:rtl/>
        </w:rPr>
        <w:t>م</w:t>
      </w:r>
      <w:r w:rsidR="00222CB0">
        <w:rPr>
          <w:rtl/>
        </w:rPr>
        <w:t>ی</w:t>
      </w:r>
      <w:r w:rsidRPr="001E1617">
        <w:rPr>
          <w:rtl/>
        </w:rPr>
        <w:t>ا</w:t>
      </w:r>
      <w:r w:rsidR="00222CB0">
        <w:rPr>
          <w:rtl/>
        </w:rPr>
        <w:t>یی</w:t>
      </w:r>
      <w:r w:rsidRPr="001E1617">
        <w:rPr>
          <w:rtl/>
        </w:rPr>
        <w:t xml:space="preserve"> </w:t>
      </w:r>
      <w:r>
        <w:rPr>
          <w:rFonts w:hint="cs"/>
          <w:rtl/>
        </w:rPr>
        <w:t xml:space="preserve">به مردم عادی </w:t>
      </w:r>
      <w:r w:rsidRPr="001E1617">
        <w:rPr>
          <w:rtl/>
        </w:rPr>
        <w:t>م</w:t>
      </w:r>
      <w:r w:rsidR="00222CB0">
        <w:rPr>
          <w:rtl/>
        </w:rPr>
        <w:t>ی</w:t>
      </w:r>
      <w:r w:rsidRPr="001E1617">
        <w:rPr>
          <w:rtl/>
        </w:rPr>
        <w:t>‏تواند خواسته‏ها</w:t>
      </w:r>
      <w:r w:rsidR="00222CB0">
        <w:rPr>
          <w:rtl/>
        </w:rPr>
        <w:t>ی</w:t>
      </w:r>
      <w:r>
        <w:rPr>
          <w:rtl/>
        </w:rPr>
        <w:t xml:space="preserve"> خود را بر ملت ا</w:t>
      </w:r>
      <w:r w:rsidR="00222CB0">
        <w:rPr>
          <w:rtl/>
        </w:rPr>
        <w:t>ی</w:t>
      </w:r>
      <w:r>
        <w:rPr>
          <w:rtl/>
        </w:rPr>
        <w:t>ران تحم</w:t>
      </w:r>
      <w:r w:rsidR="00222CB0">
        <w:rPr>
          <w:rtl/>
        </w:rPr>
        <w:t>ی</w:t>
      </w:r>
      <w:r>
        <w:rPr>
          <w:rtl/>
        </w:rPr>
        <w:t xml:space="preserve">ل </w:t>
      </w:r>
      <w:r>
        <w:rPr>
          <w:rFonts w:hint="cs"/>
          <w:rtl/>
        </w:rPr>
        <w:t>ک</w:t>
      </w:r>
      <w:r>
        <w:rPr>
          <w:rtl/>
        </w:rPr>
        <w:t>ن</w:t>
      </w:r>
      <w:r w:rsidRPr="001E1617">
        <w:rPr>
          <w:rtl/>
        </w:rPr>
        <w:t xml:space="preserve">د. </w:t>
      </w:r>
      <w:r w:rsidR="00BD7EDC">
        <w:rPr>
          <w:rtl/>
        </w:rPr>
        <w:t>ازا</w:t>
      </w:r>
      <w:r w:rsidR="00BD7EDC">
        <w:rPr>
          <w:rFonts w:hint="cs"/>
          <w:rtl/>
        </w:rPr>
        <w:t>ی</w:t>
      </w:r>
      <w:r w:rsidR="00BD7EDC">
        <w:rPr>
          <w:rFonts w:hint="eastAsia"/>
          <w:rtl/>
        </w:rPr>
        <w:t>ن‌رو</w:t>
      </w:r>
      <w:r w:rsidR="001365B4">
        <w:rPr>
          <w:rtl/>
        </w:rPr>
        <w:t xml:space="preserve"> در</w:t>
      </w:r>
      <w:r w:rsidRPr="001E1617">
        <w:rPr>
          <w:rtl/>
        </w:rPr>
        <w:t xml:space="preserve"> 7 و 8 ت</w:t>
      </w:r>
      <w:r w:rsidR="00222CB0">
        <w:rPr>
          <w:rtl/>
        </w:rPr>
        <w:t>ی</w:t>
      </w:r>
      <w:r w:rsidRPr="001E1617">
        <w:rPr>
          <w:rtl/>
        </w:rPr>
        <w:t>رماه 1366، هواپ</w:t>
      </w:r>
      <w:r w:rsidR="00222CB0">
        <w:rPr>
          <w:rtl/>
        </w:rPr>
        <w:t>ی</w:t>
      </w:r>
      <w:r w:rsidRPr="001E1617">
        <w:rPr>
          <w:rtl/>
        </w:rPr>
        <w:t>ماها</w:t>
      </w:r>
      <w:r w:rsidR="00222CB0">
        <w:rPr>
          <w:rtl/>
        </w:rPr>
        <w:t>ی</w:t>
      </w:r>
      <w:r w:rsidRPr="001E1617">
        <w:rPr>
          <w:rtl/>
        </w:rPr>
        <w:t xml:space="preserve"> ب</w:t>
      </w:r>
      <w:r w:rsidR="001365B4">
        <w:rPr>
          <w:rtl/>
        </w:rPr>
        <w:t>مب‏افكن عراق</w:t>
      </w:r>
      <w:r w:rsidR="00222CB0">
        <w:rPr>
          <w:rtl/>
        </w:rPr>
        <w:t>ی</w:t>
      </w:r>
      <w:r w:rsidRPr="001E1617">
        <w:rPr>
          <w:rtl/>
        </w:rPr>
        <w:t xml:space="preserve"> به چها</w:t>
      </w:r>
      <w:r>
        <w:rPr>
          <w:rtl/>
        </w:rPr>
        <w:t xml:space="preserve">ر نقطه </w:t>
      </w:r>
      <w:r w:rsidR="00BD7EDC">
        <w:rPr>
          <w:rtl/>
        </w:rPr>
        <w:t>پرازدحام</w:t>
      </w:r>
      <w:r w:rsidRPr="001E1617">
        <w:rPr>
          <w:rtl/>
        </w:rPr>
        <w:t xml:space="preserve"> شهر سردشت</w:t>
      </w:r>
      <w:r>
        <w:rPr>
          <w:rFonts w:hint="cs"/>
          <w:rtl/>
        </w:rPr>
        <w:t xml:space="preserve"> (در غرب ایران)</w:t>
      </w:r>
      <w:r w:rsidRPr="001E1617">
        <w:rPr>
          <w:rtl/>
        </w:rPr>
        <w:t xml:space="preserve"> حمله كردند و زن و كودك و خُرد و كلانِ مردم ب</w:t>
      </w:r>
      <w:r w:rsidR="00222CB0">
        <w:rPr>
          <w:rtl/>
        </w:rPr>
        <w:t>ی</w:t>
      </w:r>
      <w:r w:rsidRPr="001E1617">
        <w:rPr>
          <w:rtl/>
        </w:rPr>
        <w:t>‏گناه آن شهر و اطراف آن را آماج گازها</w:t>
      </w:r>
      <w:r w:rsidR="00222CB0">
        <w:rPr>
          <w:rtl/>
        </w:rPr>
        <w:t>ی</w:t>
      </w:r>
      <w:r w:rsidRPr="001E1617">
        <w:rPr>
          <w:rtl/>
        </w:rPr>
        <w:t xml:space="preserve"> كشنده و دهشتن</w:t>
      </w:r>
      <w:r w:rsidR="001365B4">
        <w:rPr>
          <w:rtl/>
        </w:rPr>
        <w:t>اك ش</w:t>
      </w:r>
      <w:r w:rsidR="00222CB0">
        <w:rPr>
          <w:rtl/>
        </w:rPr>
        <w:t>ی</w:t>
      </w:r>
      <w:r w:rsidR="001365B4">
        <w:rPr>
          <w:rtl/>
        </w:rPr>
        <w:t>م</w:t>
      </w:r>
      <w:r w:rsidR="00222CB0">
        <w:rPr>
          <w:rtl/>
        </w:rPr>
        <w:t>ی</w:t>
      </w:r>
      <w:r w:rsidR="001365B4">
        <w:rPr>
          <w:rtl/>
        </w:rPr>
        <w:t>ا</w:t>
      </w:r>
      <w:r w:rsidR="00222CB0">
        <w:rPr>
          <w:rtl/>
        </w:rPr>
        <w:t>یی</w:t>
      </w:r>
      <w:r w:rsidR="001365B4">
        <w:rPr>
          <w:rtl/>
        </w:rPr>
        <w:t xml:space="preserve"> قرار دادند. بمباران</w:t>
      </w:r>
      <w:r w:rsidRPr="001E1617">
        <w:rPr>
          <w:rtl/>
        </w:rPr>
        <w:t xml:space="preserve"> شهر مرز</w:t>
      </w:r>
      <w:r w:rsidR="00222CB0">
        <w:rPr>
          <w:rtl/>
        </w:rPr>
        <w:t>ی</w:t>
      </w:r>
      <w:r w:rsidRPr="001E1617">
        <w:rPr>
          <w:rtl/>
        </w:rPr>
        <w:t xml:space="preserve"> سردشت فج</w:t>
      </w:r>
      <w:r w:rsidR="00222CB0">
        <w:rPr>
          <w:rtl/>
        </w:rPr>
        <w:t>ی</w:t>
      </w:r>
      <w:r w:rsidRPr="001E1617">
        <w:rPr>
          <w:rtl/>
        </w:rPr>
        <w:t>ع‏تر</w:t>
      </w:r>
      <w:r w:rsidR="00222CB0">
        <w:rPr>
          <w:rtl/>
        </w:rPr>
        <w:t>ی</w:t>
      </w:r>
      <w:r w:rsidRPr="001E1617">
        <w:rPr>
          <w:rtl/>
        </w:rPr>
        <w:t>ن و وحشتناك‏تر</w:t>
      </w:r>
      <w:r w:rsidR="00222CB0">
        <w:rPr>
          <w:rtl/>
        </w:rPr>
        <w:t>ی</w:t>
      </w:r>
      <w:r w:rsidRPr="001E1617">
        <w:rPr>
          <w:rtl/>
        </w:rPr>
        <w:t>ن تهاجم ش</w:t>
      </w:r>
      <w:r w:rsidR="00222CB0">
        <w:rPr>
          <w:rtl/>
        </w:rPr>
        <w:t>ی</w:t>
      </w:r>
      <w:r w:rsidRPr="001E1617">
        <w:rPr>
          <w:rtl/>
        </w:rPr>
        <w:t>م</w:t>
      </w:r>
      <w:r w:rsidR="00222CB0">
        <w:rPr>
          <w:rtl/>
        </w:rPr>
        <w:t>ی</w:t>
      </w:r>
      <w:r w:rsidRPr="001E1617">
        <w:rPr>
          <w:rtl/>
        </w:rPr>
        <w:t>ا</w:t>
      </w:r>
      <w:r w:rsidR="00222CB0">
        <w:rPr>
          <w:rtl/>
        </w:rPr>
        <w:t>یی</w:t>
      </w:r>
      <w:r w:rsidRPr="001E1617">
        <w:rPr>
          <w:rtl/>
        </w:rPr>
        <w:t xml:space="preserve"> بود كه آثار و پ</w:t>
      </w:r>
      <w:r w:rsidR="00222CB0">
        <w:rPr>
          <w:rtl/>
        </w:rPr>
        <w:t>ی</w:t>
      </w:r>
      <w:r w:rsidRPr="001E1617">
        <w:rPr>
          <w:rtl/>
        </w:rPr>
        <w:t>‏آمدها</w:t>
      </w:r>
      <w:r w:rsidR="00222CB0">
        <w:rPr>
          <w:rtl/>
        </w:rPr>
        <w:t>ی</w:t>
      </w:r>
      <w:r w:rsidRPr="001E1617">
        <w:rPr>
          <w:rtl/>
        </w:rPr>
        <w:t xml:space="preserve"> منف</w:t>
      </w:r>
      <w:r w:rsidR="00222CB0">
        <w:rPr>
          <w:rtl/>
        </w:rPr>
        <w:t>ی</w:t>
      </w:r>
      <w:r w:rsidRPr="001E1617">
        <w:rPr>
          <w:rtl/>
        </w:rPr>
        <w:t xml:space="preserve"> ز</w:t>
      </w:r>
      <w:r w:rsidR="00222CB0">
        <w:rPr>
          <w:rtl/>
        </w:rPr>
        <w:t>ی</w:t>
      </w:r>
      <w:r w:rsidRPr="001E1617">
        <w:rPr>
          <w:rtl/>
        </w:rPr>
        <w:t>اد</w:t>
      </w:r>
      <w:r w:rsidR="00222CB0">
        <w:rPr>
          <w:rtl/>
        </w:rPr>
        <w:t>ی</w:t>
      </w:r>
      <w:r w:rsidRPr="001E1617">
        <w:rPr>
          <w:rtl/>
        </w:rPr>
        <w:t xml:space="preserve"> به بار آورد. </w:t>
      </w:r>
      <w:r>
        <w:rPr>
          <w:rFonts w:hint="cs"/>
          <w:rtl/>
        </w:rPr>
        <w:t>این حمله</w:t>
      </w:r>
      <w:r w:rsidRPr="001E1617">
        <w:rPr>
          <w:rtl/>
        </w:rPr>
        <w:t xml:space="preserve"> به شهادت 110 نفر و مجروح شدن پنج هزار تن انجام</w:t>
      </w:r>
      <w:r w:rsidR="00222CB0">
        <w:rPr>
          <w:rtl/>
        </w:rPr>
        <w:t>ی</w:t>
      </w:r>
      <w:r w:rsidRPr="001E1617">
        <w:rPr>
          <w:rtl/>
        </w:rPr>
        <w:t xml:space="preserve">د. با كمال </w:t>
      </w:r>
      <w:r w:rsidR="00BD7EDC">
        <w:rPr>
          <w:rtl/>
        </w:rPr>
        <w:t>تأسف</w:t>
      </w:r>
      <w:r w:rsidRPr="001E1617">
        <w:rPr>
          <w:rtl/>
        </w:rPr>
        <w:t>، هنوز هم تعداد</w:t>
      </w:r>
      <w:r w:rsidR="00222CB0">
        <w:rPr>
          <w:rtl/>
        </w:rPr>
        <w:t>ی</w:t>
      </w:r>
      <w:r w:rsidRPr="001E1617">
        <w:rPr>
          <w:rtl/>
        </w:rPr>
        <w:t xml:space="preserve"> از مردم مقاوم و شر</w:t>
      </w:r>
      <w:r w:rsidR="00222CB0">
        <w:rPr>
          <w:rtl/>
        </w:rPr>
        <w:t>ی</w:t>
      </w:r>
      <w:r w:rsidRPr="001E1617">
        <w:rPr>
          <w:rtl/>
        </w:rPr>
        <w:t>ف شهرستان سردشت با آثار و پ</w:t>
      </w:r>
      <w:r w:rsidR="00222CB0">
        <w:rPr>
          <w:rtl/>
        </w:rPr>
        <w:t>ی</w:t>
      </w:r>
      <w:r w:rsidRPr="001E1617">
        <w:rPr>
          <w:rtl/>
        </w:rPr>
        <w:t>‏آمدها</w:t>
      </w:r>
      <w:r w:rsidR="00222CB0">
        <w:rPr>
          <w:rtl/>
        </w:rPr>
        <w:t>ی</w:t>
      </w:r>
      <w:r w:rsidRPr="001E1617">
        <w:rPr>
          <w:rtl/>
        </w:rPr>
        <w:t xml:space="preserve"> ا</w:t>
      </w:r>
      <w:r w:rsidR="00222CB0">
        <w:rPr>
          <w:rtl/>
        </w:rPr>
        <w:t>ی</w:t>
      </w:r>
      <w:r w:rsidRPr="001E1617">
        <w:rPr>
          <w:rtl/>
        </w:rPr>
        <w:t xml:space="preserve">ن بمباران </w:t>
      </w:r>
      <w:r w:rsidR="00BD7EDC">
        <w:rPr>
          <w:rtl/>
        </w:rPr>
        <w:t>دست‌به‌گر</w:t>
      </w:r>
      <w:r w:rsidR="00BD7EDC">
        <w:rPr>
          <w:rFonts w:hint="cs"/>
          <w:rtl/>
        </w:rPr>
        <w:t>ی</w:t>
      </w:r>
      <w:r w:rsidR="00BD7EDC">
        <w:rPr>
          <w:rFonts w:hint="eastAsia"/>
          <w:rtl/>
        </w:rPr>
        <w:t>بان</w:t>
      </w:r>
      <w:r w:rsidRPr="001E1617">
        <w:rPr>
          <w:rtl/>
        </w:rPr>
        <w:t xml:space="preserve"> هستند و در رنج و درد به سر م</w:t>
      </w:r>
      <w:r w:rsidR="00222CB0">
        <w:rPr>
          <w:rtl/>
        </w:rPr>
        <w:t>ی</w:t>
      </w:r>
      <w:r w:rsidRPr="001E1617">
        <w:rPr>
          <w:rtl/>
        </w:rPr>
        <w:t xml:space="preserve">‏برند. </w:t>
      </w:r>
      <w:r w:rsidR="00BD7EDC">
        <w:rPr>
          <w:rtl/>
        </w:rPr>
        <w:t>به‌رغم</w:t>
      </w:r>
      <w:r w:rsidRPr="001E1617">
        <w:rPr>
          <w:rtl/>
        </w:rPr>
        <w:t xml:space="preserve"> ارتكاب ا</w:t>
      </w:r>
      <w:r w:rsidR="00222CB0">
        <w:rPr>
          <w:rtl/>
        </w:rPr>
        <w:t>ی</w:t>
      </w:r>
      <w:r w:rsidRPr="001E1617">
        <w:rPr>
          <w:rtl/>
        </w:rPr>
        <w:t>ن جنا</w:t>
      </w:r>
      <w:r w:rsidR="00222CB0">
        <w:rPr>
          <w:rtl/>
        </w:rPr>
        <w:t>ی</w:t>
      </w:r>
      <w:r w:rsidRPr="001E1617">
        <w:rPr>
          <w:rtl/>
        </w:rPr>
        <w:t>ت هولناك، مجامع جهان</w:t>
      </w:r>
      <w:r w:rsidR="00222CB0">
        <w:rPr>
          <w:rtl/>
        </w:rPr>
        <w:t>ی</w:t>
      </w:r>
      <w:r w:rsidRPr="001E1617">
        <w:rPr>
          <w:rtl/>
        </w:rPr>
        <w:t xml:space="preserve"> ه</w:t>
      </w:r>
      <w:r w:rsidR="00222CB0">
        <w:rPr>
          <w:rtl/>
        </w:rPr>
        <w:t>ی</w:t>
      </w:r>
      <w:r w:rsidRPr="001E1617">
        <w:rPr>
          <w:rtl/>
        </w:rPr>
        <w:t>چ اقدام</w:t>
      </w:r>
      <w:r w:rsidR="00222CB0">
        <w:rPr>
          <w:rtl/>
        </w:rPr>
        <w:t>ی</w:t>
      </w:r>
      <w:r w:rsidRPr="001E1617">
        <w:rPr>
          <w:rtl/>
        </w:rPr>
        <w:t xml:space="preserve"> در جلوگ</w:t>
      </w:r>
      <w:r w:rsidR="00222CB0">
        <w:rPr>
          <w:rtl/>
        </w:rPr>
        <w:t>ی</w:t>
      </w:r>
      <w:r w:rsidRPr="001E1617">
        <w:rPr>
          <w:rtl/>
        </w:rPr>
        <w:t>ر</w:t>
      </w:r>
      <w:r w:rsidR="00222CB0">
        <w:rPr>
          <w:rtl/>
        </w:rPr>
        <w:t>ی</w:t>
      </w:r>
      <w:r w:rsidRPr="001E1617">
        <w:rPr>
          <w:rtl/>
        </w:rPr>
        <w:t xml:space="preserve"> از ادامه تجاوز به عمل ن</w:t>
      </w:r>
      <w:r w:rsidR="00222CB0">
        <w:rPr>
          <w:rtl/>
        </w:rPr>
        <w:t>ی</w:t>
      </w:r>
      <w:r w:rsidRPr="001E1617">
        <w:rPr>
          <w:rtl/>
        </w:rPr>
        <w:t>اوردند، حت</w:t>
      </w:r>
      <w:r w:rsidR="00222CB0">
        <w:rPr>
          <w:rtl/>
        </w:rPr>
        <w:t>ی</w:t>
      </w:r>
      <w:r w:rsidRPr="001E1617">
        <w:rPr>
          <w:rtl/>
        </w:rPr>
        <w:t xml:space="preserve"> آن رژ</w:t>
      </w:r>
      <w:r w:rsidR="00222CB0">
        <w:rPr>
          <w:rtl/>
        </w:rPr>
        <w:t>ی</w:t>
      </w:r>
      <w:r w:rsidRPr="001E1617">
        <w:rPr>
          <w:rtl/>
        </w:rPr>
        <w:t xml:space="preserve">م </w:t>
      </w:r>
      <w:r w:rsidR="00BD7EDC">
        <w:rPr>
          <w:rtl/>
        </w:rPr>
        <w:t>خون‌خوار</w:t>
      </w:r>
      <w:r w:rsidRPr="001E1617">
        <w:rPr>
          <w:rtl/>
        </w:rPr>
        <w:t xml:space="preserve"> را هم ملامت نكردند و چون گذشته ب</w:t>
      </w:r>
      <w:r w:rsidR="00222CB0">
        <w:rPr>
          <w:rtl/>
        </w:rPr>
        <w:t>ی</w:t>
      </w:r>
      <w:r w:rsidRPr="001E1617">
        <w:rPr>
          <w:rtl/>
        </w:rPr>
        <w:t>‏اعتنا از كنار ا</w:t>
      </w:r>
      <w:r w:rsidR="00222CB0">
        <w:rPr>
          <w:rtl/>
        </w:rPr>
        <w:t>ی</w:t>
      </w:r>
      <w:r w:rsidRPr="001E1617">
        <w:rPr>
          <w:rtl/>
        </w:rPr>
        <w:t>ن حادثه گذشتند.</w:t>
      </w:r>
      <w:r>
        <w:rPr>
          <w:rFonts w:asciiTheme="minorHAnsi" w:eastAsia="Calibri" w:hAnsiTheme="minorHAnsi" w:hint="cs"/>
          <w:rtl/>
          <w:lang w:eastAsia="ja-JP" w:bidi="fa-IR"/>
        </w:rPr>
        <w:t xml:space="preserve"> جنایت آمریکایی بمباران هیروشیما، پایان جنگ دوم جهانی را در پی داشت، اما رزمندگان مظلوم و مقتدر ایران </w:t>
      </w:r>
      <w:r w:rsidR="00BD7EDC">
        <w:rPr>
          <w:rFonts w:asciiTheme="minorHAnsi" w:eastAsia="Calibri" w:hAnsiTheme="minorHAnsi" w:hint="cs"/>
          <w:rtl/>
          <w:lang w:eastAsia="ja-JP" w:bidi="fa-IR"/>
        </w:rPr>
        <w:t>تاآخرین‌نفس</w:t>
      </w:r>
      <w:r>
        <w:rPr>
          <w:rFonts w:asciiTheme="minorHAnsi" w:eastAsia="Calibri" w:hAnsiTheme="minorHAnsi" w:hint="cs"/>
          <w:rtl/>
          <w:lang w:eastAsia="ja-JP" w:bidi="fa-IR"/>
        </w:rPr>
        <w:t>، دفاع را عزت‌مندانه ادامه دادند.</w:t>
      </w: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294C10" w:rsidRDefault="00294C10" w:rsidP="00CB1480">
      <w:pPr>
        <w:rPr>
          <w:rtl/>
        </w:rPr>
        <w:sectPr w:rsidR="00294C10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A3433" w:rsidRDefault="00AA3433" w:rsidP="00CB1480">
      <w:pPr>
        <w:rPr>
          <w:rtl/>
        </w:rPr>
      </w:pPr>
    </w:p>
    <w:p w:rsidR="007A2C05" w:rsidRDefault="007A2C0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6" w:name="_Toc422977420"/>
      <w:r>
        <w:rPr>
          <w:rFonts w:hint="cs"/>
          <w:rtl/>
        </w:rPr>
        <w:t>احکام</w:t>
      </w:r>
      <w:bookmarkEnd w:id="16"/>
    </w:p>
    <w:p w:rsidR="00C55EFA" w:rsidRPr="0075705E" w:rsidRDefault="00C55EFA" w:rsidP="00C55EFA">
      <w:pPr>
        <w:rPr>
          <w:rFonts w:asciiTheme="minorHAnsi" w:hAnsiTheme="minorHAnsi"/>
          <w:rtl/>
          <w:lang w:bidi="fa-IR"/>
        </w:rPr>
      </w:pPr>
    </w:p>
    <w:p w:rsidR="005C59F5" w:rsidRDefault="005C59F5" w:rsidP="005C59F5">
      <w:pPr>
        <w:pStyle w:val="Heading2"/>
        <w:rPr>
          <w:rtl/>
        </w:rPr>
      </w:pPr>
      <w:bookmarkStart w:id="17" w:name="_Toc422977421"/>
      <w:r>
        <w:rPr>
          <w:rFonts w:hint="cs"/>
          <w:rtl/>
        </w:rPr>
        <w:t>رنج و سختی برای کار حرام!</w:t>
      </w:r>
      <w:bookmarkEnd w:id="17"/>
    </w:p>
    <w:p w:rsidR="005C59F5" w:rsidRDefault="005C59F5" w:rsidP="005C59F5">
      <w:pPr>
        <w:rPr>
          <w:rtl/>
          <w:lang w:bidi="fa-IR"/>
        </w:rPr>
      </w:pPr>
    </w:p>
    <w:p w:rsidR="005C59F5" w:rsidRDefault="005C59F5" w:rsidP="005C59F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بیمار شده و </w:t>
      </w:r>
      <w:r w:rsidR="00BD7EDC">
        <w:rPr>
          <w:rtl/>
          <w:lang w:bidi="fa-IR"/>
        </w:rPr>
        <w:t>حال‌وروز</w:t>
      </w:r>
      <w:r>
        <w:rPr>
          <w:rFonts w:hint="cs"/>
          <w:rtl/>
          <w:lang w:bidi="fa-IR"/>
        </w:rPr>
        <w:t xml:space="preserve"> خوشی ندارد. با این‌که می‌داند روزه برای او ضرر دارد و باعث تشدید بیماری‌اش می‌شود، اصرار دارد به تکلیف شرعی خود عمل کند!</w:t>
      </w:r>
    </w:p>
    <w:p w:rsidR="005C59F5" w:rsidRDefault="005C59F5" w:rsidP="005C59F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باید بداند </w:t>
      </w:r>
      <w:r w:rsidR="00BD7EDC">
        <w:rPr>
          <w:rtl/>
          <w:lang w:bidi="fa-IR"/>
        </w:rPr>
        <w:t>به‌حکم</w:t>
      </w:r>
      <w:r>
        <w:rPr>
          <w:rFonts w:hint="cs"/>
          <w:rtl/>
          <w:lang w:bidi="fa-IR"/>
        </w:rPr>
        <w:t xml:space="preserve"> همان شرع، روزه بر او واجب که نیست هیچ، بلکه حرام است.</w:t>
      </w:r>
    </w:p>
    <w:p w:rsidR="005C59F5" w:rsidRDefault="005C59F5" w:rsidP="005C59F5">
      <w:pPr>
        <w:rPr>
          <w:rtl/>
          <w:lang w:bidi="fa-IR"/>
        </w:rPr>
      </w:pPr>
    </w:p>
    <w:p w:rsidR="005C59F5" w:rsidRDefault="005C59F5" w:rsidP="005C59F5">
      <w:pPr>
        <w:rPr>
          <w:rtl/>
          <w:lang w:bidi="fa-IR"/>
        </w:rPr>
      </w:pPr>
      <w:r>
        <w:rPr>
          <w:rFonts w:hint="cs"/>
          <w:rtl/>
          <w:lang w:bidi="fa-IR"/>
        </w:rPr>
        <w:t>(اجوبة الاستفتائات، س 753)</w:t>
      </w:r>
    </w:p>
    <w:p w:rsidR="00B847EC" w:rsidRDefault="00DE7FB6" w:rsidP="005C12D5">
      <w:pPr>
        <w:pStyle w:val="a"/>
        <w:rPr>
          <w:rtl/>
        </w:rPr>
      </w:pPr>
      <w:r>
        <w:rPr>
          <w:rFonts w:ascii="Adobe Arabic" w:eastAsia="B Lotus" w:hAnsi="Adobe Arabic" w:cs="Adobe Arabic" w:hint="cs"/>
          <w:b/>
          <w:bCs/>
          <w:sz w:val="40"/>
          <w:szCs w:val="40"/>
          <w:rtl/>
          <w:lang w:eastAsia="en-US"/>
        </w:rPr>
        <w:t>.</w:t>
      </w:r>
    </w:p>
    <w:p w:rsidR="005C12D5" w:rsidRDefault="005C12D5" w:rsidP="005C12D5">
      <w:pPr>
        <w:pStyle w:val="a"/>
        <w:rPr>
          <w:rtl/>
        </w:rPr>
        <w:sectPr w:rsidR="005C12D5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2D5" w:rsidRDefault="005C12D5" w:rsidP="005C12D5">
      <w:pPr>
        <w:pStyle w:val="a"/>
        <w:rPr>
          <w:rtl/>
        </w:rPr>
      </w:pPr>
    </w:p>
    <w:p w:rsidR="001D4ED6" w:rsidRDefault="001D4ED6" w:rsidP="001D4ED6">
      <w:pPr>
        <w:pStyle w:val="Heading1"/>
        <w:rPr>
          <w:rtl/>
        </w:rPr>
      </w:pPr>
      <w:bookmarkStart w:id="18" w:name="_Toc422977422"/>
      <w:r>
        <w:rPr>
          <w:rFonts w:hint="cs"/>
          <w:rtl/>
        </w:rPr>
        <w:t>نیایش</w:t>
      </w:r>
      <w:bookmarkEnd w:id="18"/>
    </w:p>
    <w:p w:rsidR="001D4ED6" w:rsidRDefault="001D4ED6" w:rsidP="001D4ED6">
      <w:pPr>
        <w:pStyle w:val="a2"/>
        <w:rPr>
          <w:rtl/>
        </w:rPr>
      </w:pPr>
    </w:p>
    <w:p w:rsidR="00515B0F" w:rsidRPr="00515B0F" w:rsidRDefault="00F52EA0" w:rsidP="00515B0F">
      <w:pPr>
        <w:pStyle w:val="Heading2"/>
        <w:rPr>
          <w:rtl/>
        </w:rPr>
      </w:pPr>
      <w:bookmarkStart w:id="19" w:name="_Toc422977423"/>
      <w:r>
        <w:rPr>
          <w:rFonts w:hint="cs"/>
          <w:rtl/>
        </w:rPr>
        <w:t>استغفار کنیم</w:t>
      </w:r>
      <w:bookmarkEnd w:id="19"/>
    </w:p>
    <w:p w:rsidR="00747809" w:rsidRDefault="00692789" w:rsidP="00F52EA0">
      <w:pPr>
        <w:pStyle w:val="a"/>
        <w:spacing w:line="240" w:lineRule="auto"/>
        <w:rPr>
          <w:b/>
          <w:bCs/>
          <w:rtl/>
        </w:rPr>
      </w:pP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>توجه کن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د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که هم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ن‌طور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آدم به زبان بگو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د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: </w:t>
      </w:r>
      <w:r w:rsidR="00BD7EDC">
        <w:rPr>
          <w:rFonts w:ascii="Traditional Arabic" w:hAnsi="Traditional Arabic" w:cs="Traditional Arabic"/>
          <w:color w:val="5E2901"/>
          <w:sz w:val="42"/>
          <w:szCs w:val="42"/>
          <w:rtl/>
        </w:rPr>
        <w:t>استغفرالله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، </w:t>
      </w:r>
      <w:r w:rsidR="00BD7EDC">
        <w:rPr>
          <w:rFonts w:ascii="Traditional Arabic" w:hAnsi="Traditional Arabic" w:cs="Traditional Arabic"/>
          <w:color w:val="5E2901"/>
          <w:sz w:val="42"/>
          <w:szCs w:val="42"/>
          <w:rtl/>
        </w:rPr>
        <w:t>استغفرالله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، </w:t>
      </w:r>
      <w:r w:rsidR="00BD7EDC">
        <w:rPr>
          <w:rFonts w:ascii="Traditional Arabic" w:hAnsi="Traditional Arabic" w:cs="Traditional Arabic"/>
          <w:color w:val="5E2901"/>
          <w:sz w:val="42"/>
          <w:szCs w:val="42"/>
          <w:rtl/>
        </w:rPr>
        <w:t>استغفرالله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، اما حواسش </w:t>
      </w:r>
      <w:r w:rsidR="00BD7EDC">
        <w:rPr>
          <w:rFonts w:ascii="Traditional Arabic" w:hAnsi="Traditional Arabic" w:cs="Traditional Arabic"/>
          <w:color w:val="5E2901"/>
          <w:sz w:val="42"/>
          <w:szCs w:val="42"/>
          <w:rtl/>
        </w:rPr>
        <w:t>ا</w:t>
      </w:r>
      <w:r w:rsidR="00BD7EDC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ین‌طرف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و </w:t>
      </w:r>
      <w:r w:rsidR="00BD7EDC">
        <w:rPr>
          <w:rFonts w:ascii="Traditional Arabic" w:hAnsi="Traditional Arabic" w:cs="Traditional Arabic"/>
          <w:color w:val="5E2901"/>
          <w:sz w:val="42"/>
          <w:szCs w:val="42"/>
          <w:rtl/>
        </w:rPr>
        <w:t>آن‌طرف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باشد، 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ن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فا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ده‌ا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ندارد؛ 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ن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استغفار ن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ست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. استغفار 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ک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دعاست، 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ک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خواستن است؛ با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د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انسان حق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قتاً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از خدا بخواهد و مغفرت اله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و گذشت پروردگار را بطلب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د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>: من 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ن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گناه را کرده‌ام؛ پروردگارا! به من رحم کن، از 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ن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گناه من بگذر. 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ن</w:t>
      </w:r>
      <w:r w:rsidR="00F52EA0">
        <w:rPr>
          <w:rFonts w:ascii="Traditional Arabic" w:eastAsia="MS Mincho" w:hAnsi="Traditional Arabic" w:cs="Traditional Arabic" w:hint="eastAsia"/>
          <w:color w:val="5E2901"/>
          <w:sz w:val="42"/>
          <w:szCs w:val="42"/>
        </w:rPr>
        <w:t>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طور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استغفار کردن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نسبت به هر 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ک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از گناهان، مسلماً غفران اله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را پشت سر خواهد داشت؛ خدا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متعال ا</w:t>
      </w:r>
      <w:r w:rsidRPr="00692789">
        <w:rPr>
          <w:rFonts w:ascii="Traditional Arabic" w:hAnsi="Traditional Arabic" w:cs="Traditional Arabic" w:hint="cs"/>
          <w:color w:val="5E2901"/>
          <w:sz w:val="42"/>
          <w:szCs w:val="42"/>
          <w:rtl/>
        </w:rPr>
        <w:t>ی</w:t>
      </w:r>
      <w:r w:rsidRPr="00692789">
        <w:rPr>
          <w:rFonts w:ascii="Traditional Arabic" w:hAnsi="Traditional Arabic" w:cs="Traditional Arabic" w:hint="eastAsia"/>
          <w:color w:val="5E2901"/>
          <w:sz w:val="42"/>
          <w:szCs w:val="42"/>
          <w:rtl/>
        </w:rPr>
        <w:t>ن</w:t>
      </w:r>
      <w:r w:rsidRPr="00692789">
        <w:rPr>
          <w:rFonts w:ascii="Traditional Arabic" w:hAnsi="Traditional Arabic" w:cs="Traditional Arabic"/>
          <w:color w:val="5E2901"/>
          <w:sz w:val="42"/>
          <w:szCs w:val="42"/>
          <w:rtl/>
        </w:rPr>
        <w:t xml:space="preserve"> باب را باز فرموده است.</w:t>
      </w:r>
    </w:p>
    <w:p w:rsidR="00EE3ED4" w:rsidRDefault="00EE3ED4" w:rsidP="00F52EA0">
      <w:pPr>
        <w:pStyle w:val="a"/>
        <w:spacing w:line="240" w:lineRule="auto"/>
        <w:rPr>
          <w:b/>
          <w:bCs/>
        </w:rPr>
      </w:pPr>
      <w:r>
        <w:rPr>
          <w:rFonts w:hint="cs"/>
          <w:b/>
          <w:bCs/>
          <w:rtl/>
        </w:rPr>
        <w:t>امام خامنه‌ای/23/6/1386</w:t>
      </w:r>
    </w:p>
    <w:p w:rsidR="00353ECD" w:rsidRDefault="00353ECD" w:rsidP="00747809">
      <w:pPr>
        <w:pStyle w:val="a"/>
        <w:spacing w:line="240" w:lineRule="auto"/>
        <w:rPr>
          <w:b/>
          <w:bCs/>
          <w:rtl/>
        </w:rPr>
      </w:pPr>
    </w:p>
    <w:p w:rsidR="00353ECD" w:rsidRDefault="00353ECD" w:rsidP="00747809">
      <w:pPr>
        <w:pStyle w:val="a"/>
        <w:spacing w:line="240" w:lineRule="auto"/>
        <w:rPr>
          <w:b/>
          <w:bCs/>
          <w:rtl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15B0F" w:rsidRDefault="00353ECD" w:rsidP="00747809">
      <w:pPr>
        <w:pStyle w:val="a"/>
        <w:spacing w:line="240" w:lineRule="auto"/>
        <w:rPr>
          <w:b/>
          <w:bCs/>
          <w:rtl/>
        </w:rPr>
      </w:pPr>
    </w:p>
    <w:p w:rsidR="00646B10" w:rsidRDefault="00646B10" w:rsidP="00646B10">
      <w:pPr>
        <w:pStyle w:val="Heading1"/>
        <w:rPr>
          <w:rtl/>
        </w:rPr>
      </w:pPr>
      <w:bookmarkStart w:id="20" w:name="_Toc422977424"/>
      <w:r>
        <w:rPr>
          <w:rFonts w:hint="cs"/>
          <w:rtl/>
        </w:rPr>
        <w:t>درنگ</w:t>
      </w:r>
      <w:bookmarkEnd w:id="20"/>
    </w:p>
    <w:p w:rsidR="003E0909" w:rsidRPr="003E0909" w:rsidRDefault="003E0909" w:rsidP="003E0909">
      <w:pPr>
        <w:pStyle w:val="Heading2"/>
        <w:rPr>
          <w:rtl/>
        </w:rPr>
      </w:pPr>
      <w:bookmarkStart w:id="21" w:name="_Toc422977425"/>
      <w:r>
        <w:rPr>
          <w:rFonts w:cs="2  Vahid" w:hint="cs"/>
          <w:rtl/>
        </w:rPr>
        <w:t>دل من و نگاه بقیه...</w:t>
      </w:r>
      <w:bookmarkEnd w:id="21"/>
    </w:p>
    <w:p w:rsidR="003E0909" w:rsidRPr="007E195D" w:rsidRDefault="003E0909" w:rsidP="003E0909">
      <w:pPr>
        <w:jc w:val="center"/>
        <w:rPr>
          <w:rFonts w:cs="Times New Roman"/>
          <w:rtl/>
        </w:rPr>
      </w:pPr>
      <w:r w:rsidRPr="003018C8">
        <w:rPr>
          <w:rFonts w:cs="2  Vahid" w:hint="cs"/>
          <w:rtl/>
        </w:rPr>
        <w:t>بیچاره دلش!</w:t>
      </w:r>
      <w:r>
        <w:rPr>
          <w:rFonts w:cs="2  Vahid" w:hint="cs"/>
          <w:rtl/>
        </w:rPr>
        <w:t xml:space="preserve"> </w:t>
      </w:r>
      <w:r w:rsidRPr="003018C8">
        <w:rPr>
          <w:rFonts w:cs="2  Vahid" w:hint="cs"/>
          <w:rtl/>
        </w:rPr>
        <w:t xml:space="preserve">با خودش هم </w:t>
      </w:r>
      <w:r w:rsidR="00BD7EDC">
        <w:rPr>
          <w:rFonts w:cs="2  Vahid"/>
          <w:rtl/>
        </w:rPr>
        <w:t>روراست</w:t>
      </w:r>
      <w:r w:rsidRPr="003018C8">
        <w:rPr>
          <w:rFonts w:cs="2  Vahid" w:hint="cs"/>
          <w:rtl/>
        </w:rPr>
        <w:t xml:space="preserve"> نیست</w:t>
      </w:r>
      <w:r>
        <w:rPr>
          <w:rFonts w:cs="2  Vahid" w:hint="cs"/>
          <w:rtl/>
        </w:rPr>
        <w:t>،</w:t>
      </w:r>
      <w:r w:rsidRPr="003018C8">
        <w:rPr>
          <w:rFonts w:cs="2  Vahid" w:hint="cs"/>
          <w:rtl/>
        </w:rPr>
        <w:t xml:space="preserve"> چه رسد به بقیه...</w:t>
      </w:r>
      <w:r>
        <w:rPr>
          <w:rFonts w:cs="2  Vahid" w:hint="cs"/>
          <w:rtl/>
        </w:rPr>
        <w:t xml:space="preserve"> عجیب‌تر این‌که</w:t>
      </w:r>
      <w:r w:rsidRPr="003018C8">
        <w:rPr>
          <w:rFonts w:cs="2  Vahid" w:hint="cs"/>
          <w:rtl/>
        </w:rPr>
        <w:t xml:space="preserve"> خودش می</w:t>
      </w:r>
      <w:r>
        <w:rPr>
          <w:rFonts w:cs="2  Vahid" w:hint="cs"/>
          <w:rtl/>
        </w:rPr>
        <w:t>‌</w:t>
      </w:r>
      <w:r w:rsidRPr="003018C8">
        <w:rPr>
          <w:rFonts w:cs="2  Vahid" w:hint="cs"/>
          <w:rtl/>
        </w:rPr>
        <w:t>داند در دلش چه خبر است ولی چه کند که چشمان دیگران بر زندگی</w:t>
      </w:r>
      <w:r>
        <w:rPr>
          <w:rFonts w:cs="2  Vahid" w:hint="cs"/>
          <w:rtl/>
        </w:rPr>
        <w:t>‌اش حکومت می‌</w:t>
      </w:r>
      <w:r w:rsidRPr="003018C8">
        <w:rPr>
          <w:rFonts w:cs="2  Vahid" w:hint="cs"/>
          <w:rtl/>
        </w:rPr>
        <w:t>کند...</w:t>
      </w:r>
      <w:r>
        <w:rPr>
          <w:rFonts w:cs="Times New Roman" w:hint="cs"/>
          <w:rtl/>
        </w:rPr>
        <w:t xml:space="preserve"> «</w:t>
      </w:r>
      <w:r w:rsidR="00BD7EDC">
        <w:rPr>
          <w:rFonts w:ascii="Traditional Arabic" w:eastAsia="Times New Roman" w:hAnsi="Traditional Arabic" w:cs="2  Vahid"/>
          <w:color w:val="00B0F0"/>
          <w:rtl/>
        </w:rPr>
        <w:t>هنگام</w:t>
      </w:r>
      <w:r w:rsidR="00BD7EDC">
        <w:rPr>
          <w:rFonts w:ascii="Traditional Arabic" w:eastAsia="Times New Roman" w:hAnsi="Traditional Arabic" w:cs="2  Vahid" w:hint="cs"/>
          <w:color w:val="00B0F0"/>
          <w:rtl/>
        </w:rPr>
        <w:t>ی‌</w:t>
      </w:r>
      <w:r w:rsidR="00BD7EDC">
        <w:rPr>
          <w:rFonts w:ascii="Traditional Arabic" w:eastAsia="Times New Roman" w:hAnsi="Traditional Arabic" w:cs="2  Vahid" w:hint="eastAsia"/>
          <w:color w:val="00B0F0"/>
          <w:rtl/>
        </w:rPr>
        <w:t>که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 </w:t>
      </w:r>
      <w:r w:rsidR="00BD7EDC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="00BD7EDC">
        <w:rPr>
          <w:rFonts w:ascii="Traditional Arabic" w:eastAsia="Times New Roman" w:hAnsi="Traditional Arabic" w:cs="2  Vahid" w:hint="eastAsia"/>
          <w:color w:val="00B0F0"/>
          <w:rtl/>
        </w:rPr>
        <w:t>ک‌عمر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 براى دلم دو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دم</w:t>
      </w:r>
      <w:r>
        <w:rPr>
          <w:rFonts w:ascii="Traditional Arabic" w:eastAsia="Times New Roman" w:hAnsi="Traditional Arabic" w:cs="2  Vahid" w:hint="cs"/>
          <w:color w:val="00B0F0"/>
          <w:rtl/>
        </w:rPr>
        <w:t>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 چه بازدهى دارد؟ </w:t>
      </w:r>
      <w:r w:rsidR="00BD7EDC">
        <w:rPr>
          <w:rFonts w:ascii="Traditional Arabic" w:eastAsia="Times New Roman" w:hAnsi="Traditional Arabic" w:cs="2  Vahid"/>
          <w:color w:val="00B0F0"/>
          <w:rtl/>
        </w:rPr>
        <w:t>هنگام</w:t>
      </w:r>
      <w:r w:rsidR="00BD7EDC">
        <w:rPr>
          <w:rFonts w:ascii="Traditional Arabic" w:eastAsia="Times New Roman" w:hAnsi="Traditional Arabic" w:cs="2  Vahid" w:hint="cs"/>
          <w:color w:val="00B0F0"/>
          <w:rtl/>
        </w:rPr>
        <w:t>ی‌</w:t>
      </w:r>
      <w:r w:rsidR="00BD7EDC">
        <w:rPr>
          <w:rFonts w:ascii="Traditional Arabic" w:eastAsia="Times New Roman" w:hAnsi="Traditional Arabic" w:cs="2  Vahid" w:hint="eastAsia"/>
          <w:color w:val="00B0F0"/>
          <w:rtl/>
        </w:rPr>
        <w:t>که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 </w:t>
      </w:r>
      <w:r w:rsidR="00BD7EDC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="00BD7EDC">
        <w:rPr>
          <w:rFonts w:ascii="Traditional Arabic" w:eastAsia="Times New Roman" w:hAnsi="Traditional Arabic" w:cs="2  Vahid" w:hint="eastAsia"/>
          <w:color w:val="00B0F0"/>
          <w:rtl/>
        </w:rPr>
        <w:t>ک‌عمر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 براى هوس‏هاى مردم سوختم</w:t>
      </w:r>
      <w:r>
        <w:rPr>
          <w:rFonts w:ascii="Traditional Arabic" w:eastAsia="Times New Roman" w:hAnsi="Traditional Arabic" w:cs="2  Vahid" w:hint="cs"/>
          <w:color w:val="00B0F0"/>
          <w:rtl/>
        </w:rPr>
        <w:t>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 آن</w:t>
      </w:r>
      <w:r>
        <w:rPr>
          <w:rFonts w:ascii="Traditional Arabic" w:eastAsia="Times New Roman" w:hAnsi="Traditional Arabic" w:cs="2  Vahid" w:hint="cs"/>
          <w:color w:val="00B0F0"/>
          <w:rtl/>
        </w:rPr>
        <w:t>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ها به من چه مى‏دهند؟</w:t>
      </w:r>
      <w:r>
        <w:rPr>
          <w:rFonts w:ascii="Traditional Arabic" w:eastAsia="Times New Roman" w:hAnsi="Traditional Arabic" w:cs="2  Vahid" w:hint="cs"/>
          <w:color w:val="00B0F0"/>
          <w:rtl/>
        </w:rPr>
        <w:t xml:space="preserve"> 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اگر ا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ن خلق به من چ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زى دادند و برا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م لذتى آوردند</w:t>
      </w:r>
      <w:r>
        <w:rPr>
          <w:rFonts w:ascii="Traditional Arabic" w:eastAsia="Times New Roman" w:hAnsi="Traditional Arabic" w:cs="2  Vahid" w:hint="cs"/>
          <w:color w:val="00B0F0"/>
          <w:rtl/>
        </w:rPr>
        <w:t>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 با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د بسنجم كه چه چ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ز از من گرفته</w:t>
      </w:r>
      <w:r>
        <w:rPr>
          <w:rFonts w:ascii="Traditional Arabic" w:eastAsia="Times New Roman" w:hAnsi="Traditional Arabic" w:cs="2  Vahid" w:hint="cs"/>
          <w:color w:val="00B0F0"/>
          <w:rtl/>
        </w:rPr>
        <w:t>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اند. آ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ا ا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ن</w:t>
      </w:r>
      <w:r>
        <w:rPr>
          <w:rFonts w:ascii="Traditional Arabic" w:eastAsia="Times New Roman" w:hAnsi="Traditional Arabic" w:cs="2  Vahid" w:hint="cs"/>
          <w:color w:val="00B0F0"/>
          <w:rtl/>
        </w:rPr>
        <w:t>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>ها ب</w:t>
      </w:r>
      <w:r w:rsidR="00222CB0">
        <w:rPr>
          <w:rFonts w:ascii="Traditional Arabic" w:eastAsia="Times New Roman" w:hAnsi="Traditional Arabic" w:cs="2  Vahid" w:hint="cs"/>
          <w:color w:val="00B0F0"/>
          <w:rtl/>
        </w:rPr>
        <w:t>ی</w:t>
      </w:r>
      <w:r w:rsidRPr="001458E0">
        <w:rPr>
          <w:rFonts w:ascii="Traditional Arabic" w:eastAsia="Times New Roman" w:hAnsi="Traditional Arabic" w:cs="2  Vahid" w:hint="cs"/>
          <w:color w:val="00B0F0"/>
          <w:rtl/>
        </w:rPr>
        <w:t xml:space="preserve">ش از </w:t>
      </w:r>
      <w:r w:rsidRPr="005E098E">
        <w:rPr>
          <w:rFonts w:ascii="Traditional Arabic" w:eastAsia="Times New Roman" w:hAnsi="Traditional Arabic" w:cs="2  Vahid" w:hint="cs"/>
          <w:color w:val="00B0F0"/>
          <w:rtl/>
        </w:rPr>
        <w:t>آن</w:t>
      </w:r>
      <w:r>
        <w:rPr>
          <w:rFonts w:ascii="Traditional Arabic" w:eastAsia="Times New Roman" w:hAnsi="Traditional Arabic" w:cs="2  Vahid" w:hint="cs"/>
          <w:color w:val="00B0F0"/>
          <w:rtl/>
        </w:rPr>
        <w:t>‌</w:t>
      </w:r>
      <w:r w:rsidRPr="005E098E">
        <w:rPr>
          <w:rFonts w:ascii="Traditional Arabic" w:eastAsia="Times New Roman" w:hAnsi="Traditional Arabic" w:cs="2  Vahid" w:hint="cs"/>
          <w:color w:val="00B0F0"/>
          <w:rtl/>
        </w:rPr>
        <w:t>چه داده</w:t>
      </w:r>
      <w:r>
        <w:rPr>
          <w:rFonts w:ascii="Traditional Arabic" w:eastAsia="Times New Roman" w:hAnsi="Traditional Arabic" w:cs="2  Vahid" w:hint="cs"/>
          <w:color w:val="00B0F0"/>
          <w:rtl/>
        </w:rPr>
        <w:t>‌ا</w:t>
      </w:r>
      <w:r w:rsidRPr="005E098E">
        <w:rPr>
          <w:rFonts w:ascii="Traditional Arabic" w:eastAsia="Times New Roman" w:hAnsi="Traditional Arabic" w:cs="2  Vahid" w:hint="cs"/>
          <w:color w:val="00B0F0"/>
          <w:rtl/>
        </w:rPr>
        <w:t>ند</w:t>
      </w:r>
      <w:r>
        <w:rPr>
          <w:rFonts w:ascii="Traditional Arabic" w:eastAsia="Times New Roman" w:hAnsi="Traditional Arabic" w:cs="2  Vahid" w:hint="cs"/>
          <w:color w:val="00B0F0"/>
          <w:rtl/>
        </w:rPr>
        <w:t>،</w:t>
      </w:r>
      <w:r w:rsidRPr="005E098E">
        <w:rPr>
          <w:rFonts w:ascii="Traditional Arabic" w:eastAsia="Times New Roman" w:hAnsi="Traditional Arabic" w:cs="2  Vahid" w:hint="cs"/>
          <w:color w:val="00B0F0"/>
          <w:rtl/>
        </w:rPr>
        <w:t xml:space="preserve"> از من نگرفته‏</w:t>
      </w:r>
      <w:r>
        <w:rPr>
          <w:rFonts w:ascii="Traditional Arabic" w:eastAsia="Times New Roman" w:hAnsi="Traditional Arabic" w:cs="2  Vahid" w:hint="cs"/>
          <w:color w:val="00B0F0"/>
          <w:rtl/>
        </w:rPr>
        <w:t>‌ا</w:t>
      </w:r>
      <w:r w:rsidRPr="005E098E">
        <w:rPr>
          <w:rFonts w:ascii="Traditional Arabic" w:eastAsia="Times New Roman" w:hAnsi="Traditional Arabic" w:cs="2  Vahid" w:hint="cs"/>
          <w:color w:val="00B0F0"/>
          <w:rtl/>
        </w:rPr>
        <w:t>ند؟</w:t>
      </w:r>
      <w:r>
        <w:rPr>
          <w:rFonts w:cs="Times New Roman" w:hint="cs"/>
          <w:rtl/>
        </w:rPr>
        <w:t>»</w:t>
      </w:r>
    </w:p>
    <w:p w:rsidR="003E0909" w:rsidRPr="003018C8" w:rsidRDefault="00BD7EDC" w:rsidP="003E0909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2  Vahid"/>
          <w:color w:val="000000"/>
          <w:rtl/>
        </w:rPr>
      </w:pPr>
      <w:r>
        <w:rPr>
          <w:rFonts w:ascii="Traditional Arabic" w:eastAsia="Times New Roman" w:hAnsi="Traditional Arabic" w:cs="2  Vahid"/>
          <w:color w:val="000000"/>
          <w:rtl/>
        </w:rPr>
        <w:t>مادام</w:t>
      </w:r>
      <w:r>
        <w:rPr>
          <w:rFonts w:ascii="Traditional Arabic" w:eastAsia="Times New Roman" w:hAnsi="Traditional Arabic" w:cs="2  Vahid" w:hint="cs"/>
          <w:color w:val="000000"/>
          <w:rtl/>
        </w:rPr>
        <w:t>ی‌</w:t>
      </w:r>
      <w:r>
        <w:rPr>
          <w:rFonts w:ascii="Traditional Arabic" w:eastAsia="Times New Roman" w:hAnsi="Traditional Arabic" w:cs="2  Vahid" w:hint="eastAsia"/>
          <w:color w:val="000000"/>
          <w:rtl/>
        </w:rPr>
        <w:t>که</w:t>
      </w:r>
      <w:r w:rsidR="003E0909">
        <w:rPr>
          <w:rFonts w:ascii="Traditional Arabic" w:eastAsia="Times New Roman" w:hAnsi="Traditional Arabic" w:cs="2  Vahid" w:hint="cs"/>
          <w:color w:val="000000"/>
          <w:rtl/>
        </w:rPr>
        <w:t xml:space="preserve"> </w:t>
      </w:r>
      <w:r w:rsidR="003E0909" w:rsidRPr="003018C8">
        <w:rPr>
          <w:rFonts w:ascii="Traditional Arabic" w:eastAsia="Times New Roman" w:hAnsi="Traditional Arabic" w:cs="2  Vahid" w:hint="cs"/>
          <w:color w:val="000000"/>
          <w:rtl/>
        </w:rPr>
        <w:t>برای جلب نگاه و</w:t>
      </w:r>
      <w:r w:rsidR="003E0909">
        <w:rPr>
          <w:rFonts w:ascii="Traditional Arabic" w:eastAsia="Times New Roman" w:hAnsi="Traditional Arabic" w:cs="2  Vahid" w:hint="cs"/>
          <w:color w:val="000000"/>
          <w:rtl/>
        </w:rPr>
        <w:t xml:space="preserve"> </w:t>
      </w:r>
      <w:r w:rsidR="003E0909" w:rsidRPr="003018C8">
        <w:rPr>
          <w:rFonts w:ascii="Traditional Arabic" w:eastAsia="Times New Roman" w:hAnsi="Traditional Arabic" w:cs="2  Vahid" w:hint="cs"/>
          <w:color w:val="000000"/>
          <w:rtl/>
        </w:rPr>
        <w:t xml:space="preserve">تحسین دیگران کار </w:t>
      </w:r>
      <w:r>
        <w:rPr>
          <w:rFonts w:ascii="Traditional Arabic" w:eastAsia="Times New Roman" w:hAnsi="Traditional Arabic" w:cs="2  Vahid"/>
          <w:color w:val="000000"/>
          <w:rtl/>
        </w:rPr>
        <w:t>م</w:t>
      </w:r>
      <w:r>
        <w:rPr>
          <w:rFonts w:ascii="Traditional Arabic" w:eastAsia="Times New Roman" w:hAnsi="Traditional Arabic" w:cs="2  Vahid" w:hint="cs"/>
          <w:color w:val="000000"/>
          <w:rtl/>
        </w:rPr>
        <w:t>ی‌</w:t>
      </w:r>
      <w:r>
        <w:rPr>
          <w:rFonts w:ascii="Traditional Arabic" w:eastAsia="Times New Roman" w:hAnsi="Traditional Arabic" w:cs="2  Vahid" w:hint="eastAsia"/>
          <w:color w:val="000000"/>
          <w:rtl/>
        </w:rPr>
        <w:t>کنم</w:t>
      </w:r>
      <w:r w:rsidR="003E0909" w:rsidRPr="003018C8">
        <w:rPr>
          <w:rFonts w:ascii="Traditional Arabic" w:eastAsia="Times New Roman" w:hAnsi="Traditional Arabic" w:cs="2  Vahid" w:hint="cs"/>
          <w:color w:val="000000"/>
          <w:rtl/>
        </w:rPr>
        <w:t xml:space="preserve">، </w:t>
      </w:r>
      <w:r>
        <w:rPr>
          <w:rFonts w:ascii="Traditional Arabic" w:eastAsia="Times New Roman" w:hAnsi="Traditional Arabic" w:cs="2  Vahid"/>
          <w:color w:val="000000"/>
          <w:rtl/>
        </w:rPr>
        <w:t>مادام</w:t>
      </w:r>
      <w:r>
        <w:rPr>
          <w:rFonts w:ascii="Traditional Arabic" w:eastAsia="Times New Roman" w:hAnsi="Traditional Arabic" w:cs="2  Vahid" w:hint="cs"/>
          <w:color w:val="000000"/>
          <w:rtl/>
        </w:rPr>
        <w:t>ی‌</w:t>
      </w:r>
      <w:r>
        <w:rPr>
          <w:rFonts w:ascii="Traditional Arabic" w:eastAsia="Times New Roman" w:hAnsi="Traditional Arabic" w:cs="2  Vahid" w:hint="eastAsia"/>
          <w:color w:val="000000"/>
          <w:rtl/>
        </w:rPr>
        <w:t>که</w:t>
      </w:r>
      <w:r w:rsidR="003E0909">
        <w:rPr>
          <w:rFonts w:ascii="Traditional Arabic" w:eastAsia="Times New Roman" w:hAnsi="Traditional Arabic" w:cs="2  Vahid" w:hint="cs"/>
          <w:color w:val="000000"/>
          <w:rtl/>
        </w:rPr>
        <w:t xml:space="preserve"> دلم دنبال چشم و 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 xml:space="preserve">دل بقیه است، </w:t>
      </w:r>
      <w:r w:rsidR="003E0909" w:rsidRPr="003018C8">
        <w:rPr>
          <w:rFonts w:ascii="Traditional Arabic" w:eastAsia="Times New Roman" w:hAnsi="Traditional Arabic" w:cs="2  Vahid" w:hint="cs"/>
          <w:color w:val="000000"/>
          <w:rtl/>
        </w:rPr>
        <w:t xml:space="preserve">اگر </w:t>
      </w:r>
      <w:r>
        <w:rPr>
          <w:rFonts w:ascii="Traditional Arabic" w:eastAsia="Times New Roman" w:hAnsi="Traditional Arabic" w:cs="2  Vahid"/>
          <w:color w:val="000000"/>
          <w:rtl/>
        </w:rPr>
        <w:t>به‌موقع</w:t>
      </w:r>
      <w:r w:rsidR="003E0909" w:rsidRPr="003018C8">
        <w:rPr>
          <w:rFonts w:ascii="Traditional Arabic" w:eastAsia="Times New Roman" w:hAnsi="Traditional Arabic" w:cs="2  Vahid" w:hint="cs"/>
          <w:color w:val="000000"/>
          <w:rtl/>
        </w:rPr>
        <w:t xml:space="preserve"> ن</w:t>
      </w:r>
      <w:r w:rsidR="003E0909">
        <w:rPr>
          <w:rFonts w:ascii="Traditional Arabic" w:eastAsia="Times New Roman" w:hAnsi="Traditional Arabic" w:cs="2  Vahid" w:hint="cs"/>
          <w:color w:val="000000"/>
          <w:rtl/>
        </w:rPr>
        <w:t>جنبم، زندگی‌ام می‌شود بازیچه‌</w:t>
      </w:r>
      <w:r w:rsidR="003E0909" w:rsidRPr="003018C8">
        <w:rPr>
          <w:rFonts w:ascii="Traditional Arabic" w:eastAsia="Times New Roman" w:hAnsi="Traditional Arabic" w:cs="2  Vahid" w:hint="cs"/>
          <w:color w:val="000000"/>
          <w:rtl/>
        </w:rPr>
        <w:t xml:space="preserve">ای دست همین </w:t>
      </w:r>
      <w:r w:rsidR="003E0909">
        <w:rPr>
          <w:rFonts w:ascii="Traditional Arabic" w:eastAsia="Times New Roman" w:hAnsi="Traditional Arabic" w:cs="2  Vahid" w:hint="cs"/>
          <w:color w:val="000000"/>
          <w:rtl/>
        </w:rPr>
        <w:t>بقیه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>.</w:t>
      </w:r>
      <w:r w:rsidR="003E0909">
        <w:rPr>
          <w:rFonts w:ascii="Traditional Arabic" w:eastAsia="Times New Roman" w:hAnsi="Traditional Arabic" w:cs="2  Vahid" w:hint="cs"/>
          <w:color w:val="000000"/>
          <w:rtl/>
        </w:rPr>
        <w:t xml:space="preserve"> نکند زبانم لال، در دلم حتی فکر و خیالم</w:t>
      </w:r>
      <w:r w:rsidR="003E0909" w:rsidRPr="00855870">
        <w:rPr>
          <w:rFonts w:ascii="Traditional Arabic" w:eastAsia="Times New Roman" w:hAnsi="Traditional Arabic" w:cs="2  Vahid" w:hint="cs"/>
          <w:color w:val="000000"/>
          <w:rtl/>
        </w:rPr>
        <w:t xml:space="preserve"> </w:t>
      </w:r>
      <w:r w:rsidR="003E0909">
        <w:rPr>
          <w:rFonts w:ascii="Traditional Arabic" w:eastAsia="Times New Roman" w:hAnsi="Traditional Arabic" w:cs="2  Vahid" w:hint="cs"/>
          <w:color w:val="000000"/>
          <w:rtl/>
        </w:rPr>
        <w:t>گرفتار ریا شوم، برای همین بقیه...</w:t>
      </w:r>
    </w:p>
    <w:p w:rsidR="003E0909" w:rsidRPr="003018C8" w:rsidRDefault="003E0909" w:rsidP="003E0909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2  Vahid"/>
          <w:color w:val="000000"/>
          <w:rtl/>
        </w:rPr>
      </w:pPr>
      <w:r w:rsidRPr="003018C8">
        <w:rPr>
          <w:rFonts w:ascii="Traditional Arabic" w:eastAsia="Times New Roman" w:hAnsi="Traditional Arabic" w:cs="2  Vahid" w:hint="cs"/>
          <w:color w:val="000000"/>
          <w:rtl/>
        </w:rPr>
        <w:t xml:space="preserve">حضرت یوسف نیز </w:t>
      </w:r>
      <w:r>
        <w:rPr>
          <w:rFonts w:ascii="Traditional Arabic" w:eastAsia="Times New Roman" w:hAnsi="Traditional Arabic" w:cs="2  Vahid" w:hint="cs"/>
          <w:color w:val="000000"/>
          <w:rtl/>
        </w:rPr>
        <w:t xml:space="preserve">هشدار داده که </w:t>
      </w:r>
      <w:r w:rsidRPr="003018C8">
        <w:rPr>
          <w:rFonts w:ascii="Traditional Arabic" w:eastAsia="Times New Roman" w:hAnsi="Traditional Arabic" w:cs="2  Vahid" w:hint="cs"/>
          <w:color w:val="000000"/>
          <w:rtl/>
        </w:rPr>
        <w:t>ای رفقا</w:t>
      </w:r>
      <w:r>
        <w:rPr>
          <w:rFonts w:ascii="Traditional Arabic" w:eastAsia="Times New Roman" w:hAnsi="Traditional Arabic" w:cs="2  Vahid" w:hint="cs"/>
          <w:color w:val="000000"/>
          <w:rtl/>
        </w:rPr>
        <w:t>!</w:t>
      </w:r>
    </w:p>
    <w:p w:rsidR="003E0909" w:rsidRPr="00274EF1" w:rsidRDefault="00222CB0" w:rsidP="003E0909">
      <w:pPr>
        <w:pStyle w:val="NormalWeb"/>
        <w:jc w:val="center"/>
        <w:rPr>
          <w:rFonts w:cs="2  Davat"/>
          <w:color w:val="FF0000"/>
          <w:sz w:val="28"/>
          <w:szCs w:val="28"/>
          <w:rtl/>
        </w:rPr>
      </w:pPr>
      <w:r>
        <w:rPr>
          <w:rFonts w:ascii="Traditional Arabic" w:hAnsi="Traditional Arabic" w:cs="2  Davat" w:hint="cs"/>
          <w:color w:val="FF0000"/>
          <w:sz w:val="28"/>
          <w:szCs w:val="28"/>
          <w:rtl/>
        </w:rPr>
        <w:t>ی</w:t>
      </w:r>
      <w:r w:rsidR="003E0909" w:rsidRPr="00274EF1">
        <w:rPr>
          <w:rFonts w:ascii="Traditional Arabic" w:hAnsi="Traditional Arabic" w:cs="2  Davat" w:hint="cs"/>
          <w:color w:val="FF0000"/>
          <w:sz w:val="28"/>
          <w:szCs w:val="28"/>
          <w:rtl/>
        </w:rPr>
        <w:t>ا صاحِبَ</w:t>
      </w:r>
      <w:r>
        <w:rPr>
          <w:rFonts w:ascii="Traditional Arabic" w:hAnsi="Traditional Arabic" w:cs="2  Davat" w:hint="cs"/>
          <w:color w:val="FF0000"/>
          <w:sz w:val="28"/>
          <w:szCs w:val="28"/>
          <w:rtl/>
        </w:rPr>
        <w:t>ی</w:t>
      </w:r>
      <w:r w:rsidR="003E0909" w:rsidRPr="00274EF1">
        <w:rPr>
          <w:rFonts w:ascii="Traditional Arabic" w:hAnsi="Traditional Arabic" w:cs="2  Davat" w:hint="cs"/>
          <w:color w:val="FF0000"/>
          <w:sz w:val="28"/>
          <w:szCs w:val="28"/>
          <w:rtl/>
        </w:rPr>
        <w:t xml:space="preserve"> السِّجْنِ</w:t>
      </w:r>
      <w:r w:rsidR="008523B9">
        <w:rPr>
          <w:rFonts w:ascii="Traditional Arabic" w:hAnsi="Traditional Arabic" w:cs="2  Davat" w:hint="cs"/>
          <w:color w:val="FF0000"/>
          <w:sz w:val="28"/>
          <w:szCs w:val="28"/>
          <w:rtl/>
        </w:rPr>
        <w:t>!</w:t>
      </w:r>
      <w:r w:rsidR="003E0909" w:rsidRPr="00274EF1">
        <w:rPr>
          <w:rFonts w:ascii="Traditional Arabic" w:hAnsi="Traditional Arabic" w:cs="2  Davat" w:hint="cs"/>
          <w:color w:val="FF0000"/>
          <w:sz w:val="28"/>
          <w:szCs w:val="28"/>
          <w:rtl/>
        </w:rPr>
        <w:t xml:space="preserve"> أَ أَرْبابٌ‏ مُتَفَرِّقُونَ خَ</w:t>
      </w:r>
      <w:r>
        <w:rPr>
          <w:rFonts w:ascii="Traditional Arabic" w:hAnsi="Traditional Arabic" w:cs="2  Davat" w:hint="cs"/>
          <w:color w:val="FF0000"/>
          <w:sz w:val="28"/>
          <w:szCs w:val="28"/>
          <w:rtl/>
        </w:rPr>
        <w:t>ی</w:t>
      </w:r>
      <w:r w:rsidR="003E0909" w:rsidRPr="00274EF1">
        <w:rPr>
          <w:rFonts w:ascii="Traditional Arabic" w:hAnsi="Traditional Arabic" w:cs="2  Davat" w:hint="cs"/>
          <w:color w:val="FF0000"/>
          <w:sz w:val="28"/>
          <w:szCs w:val="28"/>
          <w:rtl/>
        </w:rPr>
        <w:t>رٌ أَمِ اللَّهُ الْواحِدُ الْقَهَّارُ</w:t>
      </w:r>
      <w:r w:rsidR="008523B9">
        <w:rPr>
          <w:rFonts w:ascii="Traditional Arabic" w:hAnsi="Traditional Arabic" w:cs="2  Davat" w:hint="cs"/>
          <w:color w:val="FF0000"/>
          <w:sz w:val="28"/>
          <w:szCs w:val="28"/>
          <w:rtl/>
        </w:rPr>
        <w:t>؟</w:t>
      </w:r>
      <w:r w:rsidR="003E0909" w:rsidRPr="00274EF1">
        <w:rPr>
          <w:rFonts w:ascii="Traditional Arabic" w:hAnsi="Traditional Arabic" w:cs="2  Davat" w:hint="cs"/>
          <w:color w:val="FF0000"/>
          <w:sz w:val="28"/>
          <w:szCs w:val="28"/>
          <w:rtl/>
        </w:rPr>
        <w:t xml:space="preserve"> (</w:t>
      </w:r>
      <w:r w:rsidR="003E0909" w:rsidRPr="004F3535">
        <w:rPr>
          <w:rFonts w:ascii="Traditional Arabic" w:hAnsi="Traditional Arabic" w:cs="2  Davat" w:hint="cs"/>
          <w:sz w:val="28"/>
          <w:szCs w:val="28"/>
          <w:rtl/>
        </w:rPr>
        <w:t>یوسف</w:t>
      </w:r>
      <w:r w:rsidR="003E0909">
        <w:rPr>
          <w:rFonts w:ascii="Traditional Arabic" w:hAnsi="Traditional Arabic" w:cs="2  Davat" w:hint="cs"/>
          <w:sz w:val="28"/>
          <w:szCs w:val="28"/>
          <w:rtl/>
        </w:rPr>
        <w:t>/</w:t>
      </w:r>
      <w:r w:rsidR="003E0909" w:rsidRPr="004F3535">
        <w:rPr>
          <w:rFonts w:ascii="Traditional Arabic" w:hAnsi="Traditional Arabic" w:cs="2  Davat" w:hint="cs"/>
          <w:sz w:val="28"/>
          <w:szCs w:val="28"/>
          <w:rtl/>
        </w:rPr>
        <w:t>39</w:t>
      </w:r>
      <w:r w:rsidR="003E0909" w:rsidRPr="00274EF1">
        <w:rPr>
          <w:rFonts w:ascii="Traditional Arabic" w:hAnsi="Traditional Arabic" w:cs="2  Davat" w:hint="cs"/>
          <w:color w:val="FF0000"/>
          <w:sz w:val="28"/>
          <w:szCs w:val="28"/>
          <w:rtl/>
        </w:rPr>
        <w:t>)</w:t>
      </w:r>
    </w:p>
    <w:p w:rsidR="003E0909" w:rsidRPr="003018C8" w:rsidRDefault="00BD7EDC" w:rsidP="00812A92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2  Vahid"/>
          <w:color w:val="000000"/>
        </w:rPr>
      </w:pPr>
      <w:r>
        <w:rPr>
          <w:rFonts w:ascii="Traditional Arabic" w:eastAsia="Times New Roman" w:hAnsi="Traditional Arabic" w:cs="2  Vahid"/>
          <w:color w:val="000000"/>
          <w:rtl/>
        </w:rPr>
        <w:t>حاج‌آقا</w:t>
      </w:r>
      <w:r>
        <w:rPr>
          <w:rFonts w:ascii="Traditional Arabic" w:eastAsia="Times New Roman" w:hAnsi="Traditional Arabic" w:cs="2  Vahid" w:hint="cs"/>
          <w:color w:val="000000"/>
          <w:rtl/>
        </w:rPr>
        <w:t>ی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 xml:space="preserve"> مجتهدی می‌</w:t>
      </w:r>
      <w:r w:rsidR="003E0909" w:rsidRPr="003018C8">
        <w:rPr>
          <w:rFonts w:ascii="Traditional Arabic" w:eastAsia="Times New Roman" w:hAnsi="Traditional Arabic" w:cs="2  Vahid" w:hint="cs"/>
          <w:color w:val="000000"/>
          <w:rtl/>
        </w:rPr>
        <w:t>گفت: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 xml:space="preserve"> آن</w:t>
      </w:r>
      <w:r w:rsidR="00812A92">
        <w:rPr>
          <w:rFonts w:ascii="Traditional Arabic" w:eastAsia="Times New Roman" w:hAnsi="Traditional Arabic" w:cs="2  Vahid" w:hint="cs"/>
          <w:color w:val="00B0F0"/>
          <w:rtl/>
        </w:rPr>
        <w:t>‌چه از سر گذشت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>،</w:t>
      </w:r>
      <w:r w:rsidR="00812A92">
        <w:rPr>
          <w:rFonts w:ascii="Traditional Arabic" w:eastAsia="Times New Roman" w:hAnsi="Traditional Arabic" w:cs="2  Vahid" w:hint="cs"/>
          <w:color w:val="00B0F0"/>
          <w:rtl/>
        </w:rPr>
        <w:t xml:space="preserve"> 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 xml:space="preserve">شد </w:t>
      </w:r>
      <w:r>
        <w:rPr>
          <w:rFonts w:ascii="Traditional Arabic" w:eastAsia="Times New Roman" w:hAnsi="Traditional Arabic" w:cs="2  Vahid"/>
          <w:color w:val="00B0F0"/>
          <w:rtl/>
        </w:rPr>
        <w:t>سرگذشت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>!</w:t>
      </w:r>
      <w:r w:rsidR="00812A92">
        <w:rPr>
          <w:rFonts w:ascii="Traditional Arabic" w:eastAsia="Times New Roman" w:hAnsi="Traditional Arabic" w:cs="2  Vahid" w:hint="cs"/>
          <w:color w:val="00B0F0"/>
          <w:rtl/>
        </w:rPr>
        <w:t xml:space="preserve"> 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>حیف...</w:t>
      </w:r>
      <w:r w:rsidR="00812A92">
        <w:rPr>
          <w:rFonts w:ascii="Traditional Arabic" w:eastAsia="Times New Roman" w:hAnsi="Traditional Arabic" w:cs="2  Vahid" w:hint="cs"/>
          <w:color w:val="00B0F0"/>
          <w:rtl/>
        </w:rPr>
        <w:t xml:space="preserve"> بی‌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>دقت گذشت اما گذشت!</w:t>
      </w:r>
      <w:r w:rsidR="00812A92">
        <w:rPr>
          <w:rFonts w:ascii="Traditional Arabic" w:eastAsia="Times New Roman" w:hAnsi="Traditional Arabic" w:cs="2  Vahid" w:hint="cs"/>
          <w:color w:val="00B0F0"/>
          <w:rtl/>
        </w:rPr>
        <w:t xml:space="preserve"> 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 xml:space="preserve">تا که خواستیم </w:t>
      </w:r>
      <w:r w:rsidR="00812A92">
        <w:rPr>
          <w:rFonts w:ascii="Traditional Arabic" w:eastAsia="Times New Roman" w:hAnsi="Traditional Arabic" w:cs="2  Vahid" w:hint="cs"/>
          <w:color w:val="00B0F0"/>
          <w:rtl/>
        </w:rPr>
        <w:t>«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>یک دو روزی</w:t>
      </w:r>
      <w:r w:rsidR="00812A92">
        <w:rPr>
          <w:rFonts w:ascii="Traditional Arabic" w:eastAsia="Times New Roman" w:hAnsi="Traditional Arabic" w:cs="2  Vahid" w:hint="cs"/>
          <w:color w:val="00B0F0"/>
          <w:rtl/>
        </w:rPr>
        <w:t>»</w:t>
      </w:r>
      <w:r w:rsidR="003E0909" w:rsidRPr="005E098E">
        <w:rPr>
          <w:rFonts w:ascii="Traditional Arabic" w:eastAsia="Times New Roman" w:hAnsi="Traditional Arabic" w:cs="2  Vahid" w:hint="cs"/>
          <w:color w:val="00B0F0"/>
          <w:rtl/>
        </w:rPr>
        <w:t xml:space="preserve"> فکر کنیم، بر در خانه نوشتند در گذشت.</w:t>
      </w:r>
    </w:p>
    <w:p w:rsidR="003E0909" w:rsidRPr="003018C8" w:rsidRDefault="003E0909" w:rsidP="00812A92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2  Vahid"/>
          <w:color w:val="000000"/>
        </w:rPr>
      </w:pPr>
      <w:r>
        <w:rPr>
          <w:rFonts w:ascii="Traditional Arabic" w:eastAsia="Times New Roman" w:hAnsi="Traditional Arabic" w:cs="2  Vahid" w:hint="cs"/>
          <w:color w:val="000000"/>
          <w:rtl/>
        </w:rPr>
        <w:t>اهل درنگ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 xml:space="preserve">! </w:t>
      </w:r>
      <w:r>
        <w:rPr>
          <w:rFonts w:ascii="Traditional Arabic" w:eastAsia="Times New Roman" w:hAnsi="Traditional Arabic" w:cs="2  Vahid" w:hint="cs"/>
          <w:color w:val="000000"/>
          <w:rtl/>
        </w:rPr>
        <w:t>ارزشمندتر از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 xml:space="preserve"> </w:t>
      </w:r>
      <w:r>
        <w:rPr>
          <w:rFonts w:ascii="Traditional Arabic" w:eastAsia="Times New Roman" w:hAnsi="Traditional Arabic" w:cs="2  Vahid" w:hint="cs"/>
          <w:color w:val="000000"/>
          <w:rtl/>
        </w:rPr>
        <w:t>بقیه،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 xml:space="preserve"> رابطه</w:t>
      </w:r>
      <w:r>
        <w:rPr>
          <w:rFonts w:ascii="Traditional Arabic" w:eastAsia="Times New Roman" w:hAnsi="Traditional Arabic" w:cs="2  Vahid" w:hint="cs"/>
          <w:color w:val="000000"/>
          <w:rtl/>
        </w:rPr>
        <w:t xml:space="preserve"> ما و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 xml:space="preserve"> </w:t>
      </w:r>
      <w:r>
        <w:rPr>
          <w:rFonts w:ascii="Traditional Arabic" w:eastAsia="Times New Roman" w:hAnsi="Traditional Arabic" w:cs="2  Vahid" w:hint="cs"/>
          <w:color w:val="000000"/>
          <w:rtl/>
        </w:rPr>
        <w:t>خداست</w:t>
      </w:r>
      <w:r w:rsidR="00812A92">
        <w:rPr>
          <w:rFonts w:ascii="Traditional Arabic" w:eastAsia="Times New Roman" w:hAnsi="Traditional Arabic" w:cs="2  Vahid" w:hint="cs"/>
          <w:color w:val="000000"/>
          <w:rtl/>
        </w:rPr>
        <w:t>.</w:t>
      </w:r>
    </w:p>
    <w:p w:rsidR="008E3CFE" w:rsidRPr="00206BBA" w:rsidRDefault="008E3CFE" w:rsidP="00206BBA">
      <w:pPr>
        <w:tabs>
          <w:tab w:val="left" w:pos="4773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646B10" w:rsidRPr="00206BBA" w:rsidRDefault="00646B10" w:rsidP="00646B10">
      <w:pPr>
        <w:pStyle w:val="a"/>
        <w:rPr>
          <w:rFonts w:ascii="Myriad Arabic" w:hAnsi="Myriad Arabic" w:cs="Myriad Arabic"/>
          <w:color w:val="00B0F0"/>
          <w:sz w:val="32"/>
          <w:szCs w:val="32"/>
          <w:rtl/>
        </w:rPr>
        <w:sectPr w:rsidR="00646B10" w:rsidRPr="00206BBA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 w:rsidRPr="00206BBA">
        <w:rPr>
          <w:rFonts w:ascii="Myriad Arabic" w:eastAsia="B Lotus" w:hAnsi="Myriad Arabic" w:cs="Myriad Arabic"/>
          <w:sz w:val="36"/>
          <w:szCs w:val="36"/>
          <w:rtl/>
          <w:lang w:bidi="ar-SA"/>
        </w:rPr>
        <w:t>.</w:t>
      </w:r>
    </w:p>
    <w:p w:rsidR="00646B10" w:rsidRDefault="00646B10" w:rsidP="00646B10">
      <w:pPr>
        <w:pStyle w:val="a"/>
        <w:rPr>
          <w:rtl/>
        </w:rPr>
      </w:pPr>
    </w:p>
    <w:p w:rsidR="00646B10" w:rsidRDefault="00646B10" w:rsidP="00646B10">
      <w:pPr>
        <w:pStyle w:val="Heading1"/>
        <w:rPr>
          <w:rtl/>
        </w:rPr>
      </w:pPr>
      <w:bookmarkStart w:id="22" w:name="_Toc422977426"/>
      <w:r>
        <w:rPr>
          <w:rFonts w:hint="cs"/>
          <w:rtl/>
        </w:rPr>
        <w:t>روزنوشت</w:t>
      </w:r>
      <w:bookmarkEnd w:id="22"/>
    </w:p>
    <w:p w:rsidR="00F260F8" w:rsidRPr="00F260F8" w:rsidRDefault="00F260F8" w:rsidP="00F260F8">
      <w:pPr>
        <w:pStyle w:val="Heading2"/>
        <w:rPr>
          <w:rtl/>
        </w:rPr>
      </w:pPr>
      <w:bookmarkStart w:id="23" w:name="_Toc422977427"/>
      <w:r w:rsidRPr="00CA40C6">
        <w:rPr>
          <w:rFonts w:cs="B Jadid" w:hint="cs"/>
          <w:rtl/>
        </w:rPr>
        <w:t>حرف دل مردم</w:t>
      </w:r>
      <w:bookmarkEnd w:id="23"/>
    </w:p>
    <w:p w:rsidR="00F260F8" w:rsidRDefault="00F260F8" w:rsidP="00F260F8">
      <w:pPr>
        <w:rPr>
          <w:rtl/>
          <w:lang w:bidi="fa-IR"/>
        </w:rPr>
      </w:pPr>
      <w:r w:rsidRPr="002B24C6">
        <w:rPr>
          <w:rFonts w:hint="cs"/>
          <w:b/>
          <w:bCs/>
          <w:rtl/>
          <w:lang w:bidi="fa-IR"/>
        </w:rPr>
        <w:t xml:space="preserve">ما فقط یک </w:t>
      </w:r>
      <w:r w:rsidR="00BD7EDC">
        <w:rPr>
          <w:rFonts w:hint="cs"/>
          <w:b/>
          <w:bCs/>
          <w:rtl/>
          <w:lang w:bidi="fa-IR"/>
        </w:rPr>
        <w:t>سؤال</w:t>
      </w:r>
      <w:r w:rsidRPr="002B24C6">
        <w:rPr>
          <w:rFonts w:hint="cs"/>
          <w:b/>
          <w:bCs/>
          <w:rtl/>
          <w:lang w:bidi="fa-IR"/>
        </w:rPr>
        <w:t xml:space="preserve"> داریم از مس</w:t>
      </w:r>
      <w:r>
        <w:rPr>
          <w:rFonts w:hint="cs"/>
          <w:b/>
          <w:bCs/>
          <w:rtl/>
          <w:lang w:bidi="fa-IR"/>
        </w:rPr>
        <w:t>ئولا</w:t>
      </w:r>
      <w:r w:rsidRPr="002B24C6">
        <w:rPr>
          <w:rFonts w:hint="cs"/>
          <w:b/>
          <w:bCs/>
          <w:rtl/>
          <w:lang w:bidi="fa-IR"/>
        </w:rPr>
        <w:t>ن محترم: فقط بگویید حرف دل مردم را چگونه می‌توان شنید؟</w:t>
      </w:r>
      <w:r>
        <w:rPr>
          <w:rFonts w:hint="cs"/>
          <w:b/>
          <w:bCs/>
          <w:rtl/>
          <w:lang w:bidi="fa-IR"/>
        </w:rPr>
        <w:t xml:space="preserve"> </w:t>
      </w:r>
      <w:r w:rsidRPr="00EA4DF7">
        <w:rPr>
          <w:rFonts w:hint="cs"/>
          <w:rtl/>
          <w:lang w:bidi="fa-IR"/>
        </w:rPr>
        <w:t xml:space="preserve">چون در روش‌های معمولی </w:t>
      </w:r>
      <w:r>
        <w:rPr>
          <w:rFonts w:hint="cs"/>
          <w:rtl/>
          <w:lang w:bidi="fa-IR"/>
        </w:rPr>
        <w:t xml:space="preserve">(مطالب رسانه‌ها و...) </w:t>
      </w:r>
      <w:r w:rsidRPr="00EA4DF7">
        <w:rPr>
          <w:rFonts w:hint="cs"/>
          <w:rtl/>
          <w:lang w:bidi="fa-IR"/>
        </w:rPr>
        <w:t>خیلی خدشه می‌کنند،</w:t>
      </w:r>
      <w:r>
        <w:rPr>
          <w:rFonts w:hint="cs"/>
          <w:rtl/>
          <w:lang w:bidi="fa-IR"/>
        </w:rPr>
        <w:t xml:space="preserve"> پیشنهاد ما این است که از روشی استفاده کنیم که در آن </w:t>
      </w:r>
      <w:r w:rsidRPr="002B24C6">
        <w:rPr>
          <w:rFonts w:hint="cs"/>
          <w:b/>
          <w:bCs/>
          <w:rtl/>
          <w:lang w:bidi="fa-IR"/>
        </w:rPr>
        <w:t>«احتمال خطا نمی‌رود!» در بررسی‌های احتمالی می‌گویند اگر تعداد از یک مقدار بیشتر شود، دیگر احتمال تقلب وجود ندارد.</w:t>
      </w:r>
    </w:p>
    <w:p w:rsidR="00F260F8" w:rsidRDefault="00F260F8" w:rsidP="00F260F8">
      <w:pPr>
        <w:rPr>
          <w:rtl/>
          <w:lang w:bidi="fa-IR"/>
        </w:rPr>
      </w:pPr>
      <w:r w:rsidRPr="004E3C80">
        <w:rPr>
          <w:rFonts w:hint="cs"/>
          <w:b/>
          <w:bCs/>
          <w:rtl/>
          <w:lang w:bidi="fa-IR"/>
        </w:rPr>
        <w:t>در تشییع شهدای غواص، آمار حضور پرشور مرد</w:t>
      </w:r>
      <w:r>
        <w:rPr>
          <w:rFonts w:hint="cs"/>
          <w:b/>
          <w:bCs/>
          <w:rtl/>
          <w:lang w:bidi="fa-IR"/>
        </w:rPr>
        <w:t>م، حیرت‌انگیز بود و هر</w:t>
      </w:r>
      <w:r w:rsidRPr="004E3C80">
        <w:rPr>
          <w:rFonts w:hint="cs"/>
          <w:b/>
          <w:bCs/>
          <w:rtl/>
          <w:lang w:bidi="fa-IR"/>
        </w:rPr>
        <w:t>گونه احتمالِ تقلب و توطئه را به هم می‌زد. در کنار این حضور چشمگیر، شعار «پیامی آورده‌اند» هم زبان‌زد دوست و دشمن قرار گرفت.</w:t>
      </w:r>
    </w:p>
    <w:p w:rsidR="00F260F8" w:rsidRDefault="00F260F8" w:rsidP="00F260F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این‌جا دیگر هرکسی هرطور می‌تواند خودش را به جمعیت برساند و حرف‌شان را بشنود. ما که نمی‌توانیم از قول آن‌ها ادعا بکنیم. ولی </w:t>
      </w:r>
      <w:r w:rsidRPr="004E3C80">
        <w:rPr>
          <w:rFonts w:hint="cs"/>
          <w:b/>
          <w:bCs/>
          <w:rtl/>
          <w:lang w:bidi="fa-IR"/>
        </w:rPr>
        <w:t>در جواب آن‌هایی که می‌گویند «بعضی می‌خواهند شهدا را ما</w:t>
      </w:r>
      <w:r>
        <w:rPr>
          <w:rFonts w:hint="cs"/>
          <w:b/>
          <w:bCs/>
          <w:rtl/>
          <w:lang w:bidi="fa-IR"/>
        </w:rPr>
        <w:t>ل</w:t>
      </w:r>
      <w:r w:rsidRPr="004E3C80">
        <w:rPr>
          <w:rFonts w:hint="cs"/>
          <w:b/>
          <w:bCs/>
          <w:rtl/>
          <w:lang w:bidi="fa-IR"/>
        </w:rPr>
        <w:t xml:space="preserve"> خود کنند» می‌گوییم به متن جملات مردم نگاه کنید. دیگر قضاوت با شما. جملات خیلی گویا هستند و هر کس نقدی دارد، باید به </w:t>
      </w:r>
      <w:r>
        <w:rPr>
          <w:rFonts w:hint="cs"/>
          <w:b/>
          <w:bCs/>
          <w:rtl/>
          <w:lang w:bidi="fa-IR"/>
        </w:rPr>
        <w:t xml:space="preserve">محتوای </w:t>
      </w:r>
      <w:r w:rsidRPr="004E3C80">
        <w:rPr>
          <w:rFonts w:hint="cs"/>
          <w:b/>
          <w:bCs/>
          <w:rtl/>
          <w:lang w:bidi="fa-IR"/>
        </w:rPr>
        <w:t>این جمله‌ها بکند</w:t>
      </w:r>
      <w:r>
        <w:rPr>
          <w:rFonts w:hint="cs"/>
          <w:rtl/>
          <w:lang w:bidi="fa-IR"/>
        </w:rPr>
        <w:t>:</w:t>
      </w:r>
    </w:p>
    <w:p w:rsidR="00F260F8" w:rsidRDefault="00F260F8" w:rsidP="00F260F8">
      <w:pPr>
        <w:pStyle w:val="ListParagraph"/>
        <w:numPr>
          <w:ilvl w:val="0"/>
          <w:numId w:val="13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سرداران فتح خرم‌شهرهای سیاسی</w:t>
      </w:r>
      <w:r w:rsidR="00BD7EDC">
        <w:rPr>
          <w:rtl/>
          <w:lang w:bidi="fa-IR"/>
        </w:rPr>
        <w:t>!</w:t>
      </w:r>
      <w:r>
        <w:rPr>
          <w:rFonts w:hint="cs"/>
          <w:rtl/>
          <w:lang w:bidi="fa-IR"/>
        </w:rPr>
        <w:t xml:space="preserve"> شهدا اگر منتظر کدخدا می‌ماندند، خرمشهر الآن هم آزاد نشده بود.</w:t>
      </w:r>
    </w:p>
    <w:p w:rsidR="00F260F8" w:rsidRDefault="00F260F8" w:rsidP="00F260F8">
      <w:pPr>
        <w:pStyle w:val="ListParagraph"/>
        <w:numPr>
          <w:ilvl w:val="0"/>
          <w:numId w:val="13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شهدا شرمنده‌ایم که (بعضی مسئولان) با قاتلان شما خوش و خندان هستند.</w:t>
      </w:r>
    </w:p>
    <w:p w:rsidR="00F260F8" w:rsidRDefault="00F260F8" w:rsidP="00F260F8">
      <w:pPr>
        <w:pStyle w:val="ListParagraph"/>
        <w:numPr>
          <w:ilvl w:val="0"/>
          <w:numId w:val="13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همه بدانند آب خوردن ما مردم به «سلام بر حسین» گره خورده است نه به تحریم‌ها!</w:t>
      </w:r>
    </w:p>
    <w:p w:rsidR="00F260F8" w:rsidRDefault="00F260F8" w:rsidP="00F260F8">
      <w:pPr>
        <w:pStyle w:val="ListParagraph"/>
        <w:numPr>
          <w:ilvl w:val="0"/>
          <w:numId w:val="13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...</w:t>
      </w:r>
    </w:p>
    <w:p w:rsidR="00F260F8" w:rsidRPr="004E3C80" w:rsidRDefault="00F260F8" w:rsidP="00F260F8">
      <w:pPr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ما فقط می‌خواهیم که مسئولا</w:t>
      </w:r>
      <w:r w:rsidRPr="004E3C80">
        <w:rPr>
          <w:rFonts w:hint="cs"/>
          <w:b/>
          <w:bCs/>
          <w:rtl/>
          <w:lang w:bidi="fa-IR"/>
        </w:rPr>
        <w:t>ن حرف دل مردم را بشنوند تا بتوانند نمایندگان واقعی آن‌ها باشند!</w:t>
      </w:r>
    </w:p>
    <w:p w:rsidR="00982C82" w:rsidRPr="006349EA" w:rsidRDefault="00982C82" w:rsidP="00982C82">
      <w:pPr>
        <w:rPr>
          <w:lang w:bidi="fa-IR"/>
        </w:rPr>
      </w:pPr>
    </w:p>
    <w:p w:rsidR="00001BA5" w:rsidRPr="001A4DAE" w:rsidRDefault="00353ECD" w:rsidP="006352E6">
      <w:pPr>
        <w:rPr>
          <w:b/>
          <w:bCs/>
          <w:lang w:bidi="fa-IR"/>
        </w:rPr>
      </w:pPr>
      <w:r>
        <w:rPr>
          <w:rFonts w:hint="cs"/>
          <w:rtl/>
          <w:lang w:bidi="fa-IR"/>
        </w:rPr>
        <w:t>.</w:t>
      </w:r>
    </w:p>
    <w:p w:rsidR="00646B10" w:rsidRPr="001860E9" w:rsidRDefault="00646B10" w:rsidP="00646B10">
      <w:pPr>
        <w:ind w:firstLine="0"/>
        <w:rPr>
          <w:rFonts w:asciiTheme="minorHAnsi" w:hAnsiTheme="minorHAnsi"/>
          <w:lang w:bidi="fa-IR"/>
        </w:rPr>
      </w:pPr>
    </w:p>
    <w:p w:rsidR="00646B10" w:rsidRPr="001860E9" w:rsidRDefault="00646B10" w:rsidP="00646B10">
      <w:pPr>
        <w:rPr>
          <w:rFonts w:asciiTheme="minorHAnsi" w:hAnsiTheme="minorHAnsi"/>
          <w:lang w:bidi="fa-IR"/>
        </w:rPr>
      </w:pPr>
    </w:p>
    <w:p w:rsidR="00F310AE" w:rsidRDefault="00F310AE" w:rsidP="005E648C">
      <w:pPr>
        <w:ind w:firstLine="0"/>
        <w:rPr>
          <w:b/>
          <w:bCs/>
          <w:rtl/>
          <w:lang w:bidi="fa-IR"/>
        </w:rPr>
        <w:sectPr w:rsidR="00F310AE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F310AE" w:rsidRDefault="00866AB1" w:rsidP="00F310AE">
      <w:pPr>
        <w:pStyle w:val="Heading1"/>
        <w:rPr>
          <w:rtl/>
        </w:rPr>
      </w:pPr>
      <w:bookmarkStart w:id="24" w:name="_Toc422977428"/>
      <w:r>
        <w:rPr>
          <w:rFonts w:hint="eastAsia"/>
          <w:rtl/>
        </w:rPr>
        <w:lastRenderedPageBreak/>
        <w:t>سؤالات</w:t>
      </w:r>
      <w:r w:rsidR="00F310AE">
        <w:rPr>
          <w:rFonts w:hint="cs"/>
          <w:rtl/>
        </w:rPr>
        <w:t xml:space="preserve"> هفته</w:t>
      </w:r>
      <w:bookmarkEnd w:id="24"/>
    </w:p>
    <w:p w:rsidR="004A2474" w:rsidRDefault="00B17C12" w:rsidP="004A2474">
      <w:pPr>
        <w:rPr>
          <w:rtl/>
          <w:lang w:bidi="fa-IR"/>
        </w:rPr>
      </w:pPr>
      <w:r>
        <w:rPr>
          <w:rtl/>
          <w:lang w:bidi="fa-IR"/>
        </w:rPr>
        <w:t>سؤالات</w:t>
      </w:r>
      <w:r w:rsidR="004A2474">
        <w:rPr>
          <w:rFonts w:hint="cs"/>
          <w:rtl/>
          <w:lang w:bidi="fa-IR"/>
        </w:rPr>
        <w:t xml:space="preserve"> هفته 67</w:t>
      </w:r>
    </w:p>
    <w:p w:rsidR="004A2474" w:rsidRDefault="004A2474" w:rsidP="004A2474">
      <w:pPr>
        <w:pStyle w:val="ListParagraph"/>
        <w:numPr>
          <w:ilvl w:val="0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(قرآن) بین مشرک و اهل کتاب قبل و بعد از آمدن «بینه» چه فرقی هست؟</w:t>
      </w:r>
    </w:p>
    <w:p w:rsidR="004A2474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فرقی نیست؛ قبل و بعد از آمدن بینه، مشرکان جهنمی هستند ولی اهل کتاب می‌توانند بهشتی باشند.</w:t>
      </w:r>
    </w:p>
    <w:p w:rsidR="004A2474" w:rsidRPr="00EA3EA9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highlight w:val="yellow"/>
          <w:lang w:bidi="fa-IR"/>
        </w:rPr>
      </w:pPr>
      <w:r w:rsidRPr="00EA3EA9">
        <w:rPr>
          <w:rFonts w:hint="cs"/>
          <w:highlight w:val="yellow"/>
          <w:rtl/>
          <w:lang w:bidi="fa-IR"/>
        </w:rPr>
        <w:t>ق</w:t>
      </w:r>
      <w:r>
        <w:rPr>
          <w:rFonts w:hint="cs"/>
          <w:highlight w:val="yellow"/>
          <w:rtl/>
          <w:lang w:bidi="fa-IR"/>
        </w:rPr>
        <w:t>بل از آمدن بینه، هنوز بر مشرکا</w:t>
      </w:r>
      <w:r w:rsidRPr="00EA3EA9">
        <w:rPr>
          <w:rFonts w:hint="cs"/>
          <w:highlight w:val="yellow"/>
          <w:rtl/>
          <w:lang w:bidi="fa-IR"/>
        </w:rPr>
        <w:t xml:space="preserve">ن و اهل کتاب </w:t>
      </w:r>
      <w:r w:rsidR="00B17C12">
        <w:rPr>
          <w:highlight w:val="yellow"/>
          <w:rtl/>
          <w:lang w:bidi="fa-IR"/>
        </w:rPr>
        <w:t>اتمام‌حجت</w:t>
      </w:r>
      <w:r w:rsidRPr="00EA3EA9">
        <w:rPr>
          <w:rFonts w:hint="cs"/>
          <w:highlight w:val="yellow"/>
          <w:rtl/>
          <w:lang w:bidi="fa-IR"/>
        </w:rPr>
        <w:t xml:space="preserve"> نشده؛ اما بعد از آمدن بینه </w:t>
      </w:r>
      <w:r w:rsidR="00B17C12">
        <w:rPr>
          <w:highlight w:val="yellow"/>
          <w:rtl/>
          <w:lang w:bidi="fa-IR"/>
        </w:rPr>
        <w:t>اتمام‌حجت</w:t>
      </w:r>
      <w:r w:rsidRPr="00EA3EA9">
        <w:rPr>
          <w:rFonts w:hint="cs"/>
          <w:highlight w:val="yellow"/>
          <w:rtl/>
          <w:lang w:bidi="fa-IR"/>
        </w:rPr>
        <w:t xml:space="preserve"> شده و باید ایمان بیاورند.</w:t>
      </w:r>
    </w:p>
    <w:p w:rsidR="004A2474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قبل از آمدن بینه، مشرکان و اهل کتاب جهنمی هستند اما بعد از آمدن بینه فقط مشرکان جهنم می‌روند.</w:t>
      </w:r>
    </w:p>
    <w:p w:rsidR="004A2474" w:rsidRDefault="004A2474" w:rsidP="004A2474">
      <w:pPr>
        <w:pStyle w:val="ListParagraph"/>
        <w:numPr>
          <w:ilvl w:val="0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(روایت) دو عنصر اصلی ماه مبارک رمضان چیست؟ چطور؟</w:t>
      </w:r>
    </w:p>
    <w:p w:rsidR="004A2474" w:rsidRPr="008141CE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highlight w:val="yellow"/>
          <w:lang w:bidi="fa-IR"/>
        </w:rPr>
      </w:pPr>
      <w:r w:rsidRPr="008141CE">
        <w:rPr>
          <w:rFonts w:hint="cs"/>
          <w:highlight w:val="yellow"/>
          <w:rtl/>
          <w:lang w:bidi="fa-IR"/>
        </w:rPr>
        <w:t>روزه و قرآن- روزه نقش تربیتی دارد و قرآن نقش تعلیمی.</w:t>
      </w:r>
    </w:p>
    <w:p w:rsidR="004A2474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نماز و روزه- نماز ستون دین است و روزه عامل صبر.</w:t>
      </w:r>
    </w:p>
    <w:p w:rsidR="004A2474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روزه و شب‌زنده‌داری- روزه در گرما جهاد است و شب‌زنده‌داری موجب قدرت روح.</w:t>
      </w:r>
    </w:p>
    <w:p w:rsidR="004A2474" w:rsidRDefault="004A2474" w:rsidP="004A2474">
      <w:pPr>
        <w:pStyle w:val="ListParagraph"/>
        <w:numPr>
          <w:ilvl w:val="0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(روزنوشت) برای فهمیدن حرف دل مردم، مسئولان چه باید بکنند؟</w:t>
      </w:r>
    </w:p>
    <w:p w:rsidR="004A2474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به رسانه‌های غربی مراجعه کنند.</w:t>
      </w:r>
    </w:p>
    <w:p w:rsidR="004A2474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از نشریاتی که به شهدا توهین می‌کنند، بپرسند.</w:t>
      </w:r>
    </w:p>
    <w:p w:rsidR="004A2474" w:rsidRPr="00133BDE" w:rsidRDefault="004A2474" w:rsidP="004A2474">
      <w:pPr>
        <w:pStyle w:val="ListParagraph"/>
        <w:numPr>
          <w:ilvl w:val="1"/>
          <w:numId w:val="14"/>
        </w:numPr>
        <w:spacing w:line="240" w:lineRule="auto"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به متن نامه‌ها و شعارنوشته‌</w:t>
      </w:r>
      <w:r w:rsidRPr="00133BDE">
        <w:rPr>
          <w:rFonts w:hint="cs"/>
          <w:highlight w:val="yellow"/>
          <w:rtl/>
          <w:lang w:bidi="fa-IR"/>
        </w:rPr>
        <w:t xml:space="preserve">های </w:t>
      </w:r>
      <w:r w:rsidR="00B17C12">
        <w:rPr>
          <w:rFonts w:hint="cs"/>
          <w:highlight w:val="yellow"/>
          <w:rtl/>
          <w:lang w:bidi="fa-IR"/>
        </w:rPr>
        <w:t>کاملاً</w:t>
      </w:r>
      <w:r w:rsidRPr="00133BDE">
        <w:rPr>
          <w:rFonts w:hint="cs"/>
          <w:highlight w:val="yellow"/>
          <w:rtl/>
          <w:lang w:bidi="fa-IR"/>
        </w:rPr>
        <w:t xml:space="preserve"> مردمی در تشییع شهدای غواص نگاه کنند.</w:t>
      </w:r>
    </w:p>
    <w:p w:rsidR="00982C82" w:rsidRPr="000A65F1" w:rsidRDefault="00982C82" w:rsidP="00DE7FB6">
      <w:pPr>
        <w:spacing w:line="240" w:lineRule="auto"/>
        <w:rPr>
          <w:rtl/>
          <w:lang w:bidi="fa-IR"/>
        </w:rPr>
      </w:pPr>
    </w:p>
    <w:p w:rsidR="00F310AE" w:rsidRPr="009614C2" w:rsidRDefault="00F310AE" w:rsidP="00353ECD">
      <w:pPr>
        <w:spacing w:line="240" w:lineRule="auto"/>
        <w:rPr>
          <w:lang w:bidi="fa-IR"/>
        </w:rPr>
      </w:pPr>
    </w:p>
    <w:p w:rsidR="00F310AE" w:rsidRPr="00A00E79" w:rsidRDefault="00F310AE" w:rsidP="000B788A">
      <w:pPr>
        <w:ind w:firstLine="571"/>
        <w:rPr>
          <w:b/>
          <w:bCs/>
          <w:lang w:bidi="fa-IR"/>
        </w:rPr>
      </w:pPr>
    </w:p>
    <w:sectPr w:rsidR="00F310AE" w:rsidRPr="00A00E79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C8" w:rsidRDefault="00F408C8" w:rsidP="00367C88">
      <w:r>
        <w:separator/>
      </w:r>
    </w:p>
  </w:endnote>
  <w:endnote w:type="continuationSeparator" w:id="0">
    <w:p w:rsidR="00F408C8" w:rsidRDefault="00F408C8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2  Vah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Dava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C8" w:rsidRDefault="00F408C8" w:rsidP="00367C88">
      <w:r>
        <w:separator/>
      </w:r>
    </w:p>
  </w:footnote>
  <w:footnote w:type="continuationSeparator" w:id="0">
    <w:p w:rsidR="00F408C8" w:rsidRDefault="00F408C8" w:rsidP="0036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429B"/>
    <w:multiLevelType w:val="hybridMultilevel"/>
    <w:tmpl w:val="2356EE28"/>
    <w:lvl w:ilvl="0" w:tplc="B2002B4A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C1238F"/>
    <w:multiLevelType w:val="hybridMultilevel"/>
    <w:tmpl w:val="D1FC4F18"/>
    <w:lvl w:ilvl="0" w:tplc="0FC2D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729C2"/>
    <w:multiLevelType w:val="hybridMultilevel"/>
    <w:tmpl w:val="5898475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AD23EB0"/>
    <w:multiLevelType w:val="hybridMultilevel"/>
    <w:tmpl w:val="3A567702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4771779D"/>
    <w:multiLevelType w:val="hybridMultilevel"/>
    <w:tmpl w:val="295E49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B96744D"/>
    <w:multiLevelType w:val="hybridMultilevel"/>
    <w:tmpl w:val="30C0A6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816059C"/>
    <w:multiLevelType w:val="hybridMultilevel"/>
    <w:tmpl w:val="CC50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547E5"/>
    <w:multiLevelType w:val="hybridMultilevel"/>
    <w:tmpl w:val="A92A3F36"/>
    <w:lvl w:ilvl="0" w:tplc="2312B8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55491"/>
    <w:multiLevelType w:val="hybridMultilevel"/>
    <w:tmpl w:val="0A104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1A51D2"/>
    <w:multiLevelType w:val="hybridMultilevel"/>
    <w:tmpl w:val="A24825F2"/>
    <w:lvl w:ilvl="0" w:tplc="E222D4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4B07DA"/>
    <w:multiLevelType w:val="hybridMultilevel"/>
    <w:tmpl w:val="BB2063E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6E003C14"/>
    <w:multiLevelType w:val="hybridMultilevel"/>
    <w:tmpl w:val="36385718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71546161"/>
    <w:multiLevelType w:val="hybridMultilevel"/>
    <w:tmpl w:val="946ECF4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761C65AB"/>
    <w:multiLevelType w:val="hybridMultilevel"/>
    <w:tmpl w:val="20585486"/>
    <w:lvl w:ilvl="0" w:tplc="2254464C">
      <w:start w:val="1"/>
      <w:numFmt w:val="decimal"/>
      <w:lvlText w:val="%1-"/>
      <w:lvlJc w:val="left"/>
      <w:pPr>
        <w:ind w:left="720" w:hanging="360"/>
      </w:pPr>
      <w:rPr>
        <w:rFonts w:ascii="B Mitra" w:hAnsi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1BA5"/>
    <w:rsid w:val="0001088A"/>
    <w:rsid w:val="000108C5"/>
    <w:rsid w:val="00011B2B"/>
    <w:rsid w:val="00013C11"/>
    <w:rsid w:val="00015745"/>
    <w:rsid w:val="00023824"/>
    <w:rsid w:val="00023B3A"/>
    <w:rsid w:val="0002512F"/>
    <w:rsid w:val="00025353"/>
    <w:rsid w:val="0002561C"/>
    <w:rsid w:val="00031CE1"/>
    <w:rsid w:val="00033331"/>
    <w:rsid w:val="00034B3C"/>
    <w:rsid w:val="00036117"/>
    <w:rsid w:val="00037441"/>
    <w:rsid w:val="000402A8"/>
    <w:rsid w:val="00042073"/>
    <w:rsid w:val="000420CB"/>
    <w:rsid w:val="0004410A"/>
    <w:rsid w:val="0004570E"/>
    <w:rsid w:val="000457F2"/>
    <w:rsid w:val="00045929"/>
    <w:rsid w:val="00046D33"/>
    <w:rsid w:val="000506E9"/>
    <w:rsid w:val="00056AC0"/>
    <w:rsid w:val="000571AB"/>
    <w:rsid w:val="000629F3"/>
    <w:rsid w:val="000662E7"/>
    <w:rsid w:val="00070B97"/>
    <w:rsid w:val="00073974"/>
    <w:rsid w:val="0007410D"/>
    <w:rsid w:val="00076203"/>
    <w:rsid w:val="00077628"/>
    <w:rsid w:val="00077A7B"/>
    <w:rsid w:val="00080CF8"/>
    <w:rsid w:val="0008107C"/>
    <w:rsid w:val="00087FF7"/>
    <w:rsid w:val="0009030D"/>
    <w:rsid w:val="00092835"/>
    <w:rsid w:val="000939A9"/>
    <w:rsid w:val="0009455E"/>
    <w:rsid w:val="000A52DF"/>
    <w:rsid w:val="000A5B39"/>
    <w:rsid w:val="000A6B21"/>
    <w:rsid w:val="000B15E6"/>
    <w:rsid w:val="000B2CD3"/>
    <w:rsid w:val="000B3D92"/>
    <w:rsid w:val="000B788A"/>
    <w:rsid w:val="000D1C52"/>
    <w:rsid w:val="000D2708"/>
    <w:rsid w:val="000D2755"/>
    <w:rsid w:val="000D487D"/>
    <w:rsid w:val="000D5794"/>
    <w:rsid w:val="000D6CFC"/>
    <w:rsid w:val="000D7074"/>
    <w:rsid w:val="000D7F59"/>
    <w:rsid w:val="000E14DD"/>
    <w:rsid w:val="000E1782"/>
    <w:rsid w:val="000E28D8"/>
    <w:rsid w:val="000E34DA"/>
    <w:rsid w:val="000F1400"/>
    <w:rsid w:val="001019D6"/>
    <w:rsid w:val="00102939"/>
    <w:rsid w:val="00104AD0"/>
    <w:rsid w:val="00107F0F"/>
    <w:rsid w:val="001110C3"/>
    <w:rsid w:val="001160C5"/>
    <w:rsid w:val="00122CB3"/>
    <w:rsid w:val="001277DE"/>
    <w:rsid w:val="00127D63"/>
    <w:rsid w:val="00131291"/>
    <w:rsid w:val="00133D62"/>
    <w:rsid w:val="00136465"/>
    <w:rsid w:val="001365B4"/>
    <w:rsid w:val="0014003D"/>
    <w:rsid w:val="00140C65"/>
    <w:rsid w:val="00141502"/>
    <w:rsid w:val="00142F16"/>
    <w:rsid w:val="0015058C"/>
    <w:rsid w:val="001510B6"/>
    <w:rsid w:val="00154724"/>
    <w:rsid w:val="001548D1"/>
    <w:rsid w:val="0015608D"/>
    <w:rsid w:val="0016230E"/>
    <w:rsid w:val="00163463"/>
    <w:rsid w:val="00167107"/>
    <w:rsid w:val="0017181C"/>
    <w:rsid w:val="00175B88"/>
    <w:rsid w:val="00176668"/>
    <w:rsid w:val="00181310"/>
    <w:rsid w:val="0018177A"/>
    <w:rsid w:val="00184EC5"/>
    <w:rsid w:val="001904A3"/>
    <w:rsid w:val="00193B3E"/>
    <w:rsid w:val="0019617C"/>
    <w:rsid w:val="00197DA9"/>
    <w:rsid w:val="001A3098"/>
    <w:rsid w:val="001A39C7"/>
    <w:rsid w:val="001A7670"/>
    <w:rsid w:val="001A774A"/>
    <w:rsid w:val="001B106C"/>
    <w:rsid w:val="001B3673"/>
    <w:rsid w:val="001B6B73"/>
    <w:rsid w:val="001B7E48"/>
    <w:rsid w:val="001C24AD"/>
    <w:rsid w:val="001C4DDD"/>
    <w:rsid w:val="001C5529"/>
    <w:rsid w:val="001C5CB3"/>
    <w:rsid w:val="001C5DE5"/>
    <w:rsid w:val="001C752C"/>
    <w:rsid w:val="001C77BF"/>
    <w:rsid w:val="001D288F"/>
    <w:rsid w:val="001D29B5"/>
    <w:rsid w:val="001D3D4F"/>
    <w:rsid w:val="001D4ED6"/>
    <w:rsid w:val="001E1617"/>
    <w:rsid w:val="001E4D9B"/>
    <w:rsid w:val="001E5677"/>
    <w:rsid w:val="001F2A60"/>
    <w:rsid w:val="001F64F9"/>
    <w:rsid w:val="001F7C21"/>
    <w:rsid w:val="002008B6"/>
    <w:rsid w:val="00200C4B"/>
    <w:rsid w:val="00201AE4"/>
    <w:rsid w:val="002020F3"/>
    <w:rsid w:val="00205DAF"/>
    <w:rsid w:val="00206BBA"/>
    <w:rsid w:val="0020705E"/>
    <w:rsid w:val="00222CB0"/>
    <w:rsid w:val="00223039"/>
    <w:rsid w:val="00225267"/>
    <w:rsid w:val="00226481"/>
    <w:rsid w:val="00226773"/>
    <w:rsid w:val="002323C5"/>
    <w:rsid w:val="00233DFA"/>
    <w:rsid w:val="00234459"/>
    <w:rsid w:val="002403EE"/>
    <w:rsid w:val="00240565"/>
    <w:rsid w:val="0024182A"/>
    <w:rsid w:val="00243B85"/>
    <w:rsid w:val="00244830"/>
    <w:rsid w:val="0024704D"/>
    <w:rsid w:val="002477B5"/>
    <w:rsid w:val="00251C48"/>
    <w:rsid w:val="00252892"/>
    <w:rsid w:val="00253133"/>
    <w:rsid w:val="00264B50"/>
    <w:rsid w:val="002706A4"/>
    <w:rsid w:val="0027630F"/>
    <w:rsid w:val="00277915"/>
    <w:rsid w:val="00286F77"/>
    <w:rsid w:val="0028722D"/>
    <w:rsid w:val="00287736"/>
    <w:rsid w:val="00290042"/>
    <w:rsid w:val="00290211"/>
    <w:rsid w:val="00294C10"/>
    <w:rsid w:val="00297210"/>
    <w:rsid w:val="002A12C1"/>
    <w:rsid w:val="002A19F4"/>
    <w:rsid w:val="002A3267"/>
    <w:rsid w:val="002B0835"/>
    <w:rsid w:val="002B20BD"/>
    <w:rsid w:val="002B773B"/>
    <w:rsid w:val="002C1074"/>
    <w:rsid w:val="002C1908"/>
    <w:rsid w:val="002C1F0D"/>
    <w:rsid w:val="002C414F"/>
    <w:rsid w:val="002C5376"/>
    <w:rsid w:val="002C715E"/>
    <w:rsid w:val="002D1976"/>
    <w:rsid w:val="002D3057"/>
    <w:rsid w:val="002D68AA"/>
    <w:rsid w:val="002E4316"/>
    <w:rsid w:val="002E4513"/>
    <w:rsid w:val="002E6878"/>
    <w:rsid w:val="002E7422"/>
    <w:rsid w:val="002F21F0"/>
    <w:rsid w:val="002F3475"/>
    <w:rsid w:val="002F416D"/>
    <w:rsid w:val="002F531B"/>
    <w:rsid w:val="002F544B"/>
    <w:rsid w:val="002F757C"/>
    <w:rsid w:val="00306490"/>
    <w:rsid w:val="003115D6"/>
    <w:rsid w:val="00321EE6"/>
    <w:rsid w:val="00322552"/>
    <w:rsid w:val="00322D36"/>
    <w:rsid w:val="00324FD7"/>
    <w:rsid w:val="00326DFA"/>
    <w:rsid w:val="00330112"/>
    <w:rsid w:val="00331D98"/>
    <w:rsid w:val="003327CF"/>
    <w:rsid w:val="00334050"/>
    <w:rsid w:val="00334BBF"/>
    <w:rsid w:val="003428B7"/>
    <w:rsid w:val="00343186"/>
    <w:rsid w:val="0034384F"/>
    <w:rsid w:val="00353ECD"/>
    <w:rsid w:val="00364DB0"/>
    <w:rsid w:val="00367C88"/>
    <w:rsid w:val="003748F6"/>
    <w:rsid w:val="003819FA"/>
    <w:rsid w:val="00383B02"/>
    <w:rsid w:val="00392C79"/>
    <w:rsid w:val="003A092E"/>
    <w:rsid w:val="003A0B77"/>
    <w:rsid w:val="003A13BA"/>
    <w:rsid w:val="003A2C88"/>
    <w:rsid w:val="003A5189"/>
    <w:rsid w:val="003B0401"/>
    <w:rsid w:val="003B268A"/>
    <w:rsid w:val="003B4E9C"/>
    <w:rsid w:val="003B6C4F"/>
    <w:rsid w:val="003D1EC5"/>
    <w:rsid w:val="003D33BA"/>
    <w:rsid w:val="003D48DF"/>
    <w:rsid w:val="003E0909"/>
    <w:rsid w:val="003E3D87"/>
    <w:rsid w:val="003E4A4F"/>
    <w:rsid w:val="003F4816"/>
    <w:rsid w:val="003F5D1E"/>
    <w:rsid w:val="003F6082"/>
    <w:rsid w:val="004025F7"/>
    <w:rsid w:val="00402B7E"/>
    <w:rsid w:val="004040C4"/>
    <w:rsid w:val="00411F8C"/>
    <w:rsid w:val="0041219C"/>
    <w:rsid w:val="00415B0E"/>
    <w:rsid w:val="004248C1"/>
    <w:rsid w:val="00424FEC"/>
    <w:rsid w:val="00426B2D"/>
    <w:rsid w:val="00426E3A"/>
    <w:rsid w:val="00430A44"/>
    <w:rsid w:val="00432BC8"/>
    <w:rsid w:val="00434C92"/>
    <w:rsid w:val="00435976"/>
    <w:rsid w:val="00435D48"/>
    <w:rsid w:val="004457FC"/>
    <w:rsid w:val="0045250D"/>
    <w:rsid w:val="0045749D"/>
    <w:rsid w:val="0046094F"/>
    <w:rsid w:val="00462371"/>
    <w:rsid w:val="0046405E"/>
    <w:rsid w:val="0046598D"/>
    <w:rsid w:val="00473D79"/>
    <w:rsid w:val="00475BA7"/>
    <w:rsid w:val="00476615"/>
    <w:rsid w:val="00481EF6"/>
    <w:rsid w:val="00482CF7"/>
    <w:rsid w:val="00491803"/>
    <w:rsid w:val="00491F5E"/>
    <w:rsid w:val="00492FAD"/>
    <w:rsid w:val="00493504"/>
    <w:rsid w:val="00496716"/>
    <w:rsid w:val="004A2474"/>
    <w:rsid w:val="004C13A6"/>
    <w:rsid w:val="004C6795"/>
    <w:rsid w:val="004D0B96"/>
    <w:rsid w:val="004D1C61"/>
    <w:rsid w:val="004D66B9"/>
    <w:rsid w:val="004D6B4C"/>
    <w:rsid w:val="004D6FA7"/>
    <w:rsid w:val="004E0A00"/>
    <w:rsid w:val="004E1FC8"/>
    <w:rsid w:val="004E4B68"/>
    <w:rsid w:val="004F2344"/>
    <w:rsid w:val="004F698D"/>
    <w:rsid w:val="004F75EF"/>
    <w:rsid w:val="004F7B66"/>
    <w:rsid w:val="005018C2"/>
    <w:rsid w:val="00503965"/>
    <w:rsid w:val="00504D43"/>
    <w:rsid w:val="00505A15"/>
    <w:rsid w:val="00505DA5"/>
    <w:rsid w:val="00507156"/>
    <w:rsid w:val="005137DA"/>
    <w:rsid w:val="00515B0F"/>
    <w:rsid w:val="005229DE"/>
    <w:rsid w:val="005233CD"/>
    <w:rsid w:val="00523E8F"/>
    <w:rsid w:val="0052468E"/>
    <w:rsid w:val="00531FD8"/>
    <w:rsid w:val="00532DE6"/>
    <w:rsid w:val="00533083"/>
    <w:rsid w:val="00543263"/>
    <w:rsid w:val="0054584C"/>
    <w:rsid w:val="00550797"/>
    <w:rsid w:val="00554D97"/>
    <w:rsid w:val="00554FA4"/>
    <w:rsid w:val="005555E8"/>
    <w:rsid w:val="00555B36"/>
    <w:rsid w:val="0056110E"/>
    <w:rsid w:val="005622D0"/>
    <w:rsid w:val="00567A4D"/>
    <w:rsid w:val="005712A2"/>
    <w:rsid w:val="00574B34"/>
    <w:rsid w:val="00574C0F"/>
    <w:rsid w:val="00585DC0"/>
    <w:rsid w:val="0059119E"/>
    <w:rsid w:val="00595271"/>
    <w:rsid w:val="00595275"/>
    <w:rsid w:val="005A186A"/>
    <w:rsid w:val="005A1C80"/>
    <w:rsid w:val="005A2E8D"/>
    <w:rsid w:val="005A3F56"/>
    <w:rsid w:val="005A7221"/>
    <w:rsid w:val="005B1320"/>
    <w:rsid w:val="005B3319"/>
    <w:rsid w:val="005B4BC1"/>
    <w:rsid w:val="005B6D54"/>
    <w:rsid w:val="005B7A96"/>
    <w:rsid w:val="005B7BAE"/>
    <w:rsid w:val="005C12D5"/>
    <w:rsid w:val="005C14FB"/>
    <w:rsid w:val="005C1787"/>
    <w:rsid w:val="005C39D5"/>
    <w:rsid w:val="005C59F5"/>
    <w:rsid w:val="005D0844"/>
    <w:rsid w:val="005D0E52"/>
    <w:rsid w:val="005D2972"/>
    <w:rsid w:val="005D3611"/>
    <w:rsid w:val="005D37D1"/>
    <w:rsid w:val="005E5573"/>
    <w:rsid w:val="005E648C"/>
    <w:rsid w:val="005E719B"/>
    <w:rsid w:val="005F33CB"/>
    <w:rsid w:val="005F4200"/>
    <w:rsid w:val="005F58ED"/>
    <w:rsid w:val="005F5C77"/>
    <w:rsid w:val="006007A6"/>
    <w:rsid w:val="0060104B"/>
    <w:rsid w:val="0060139D"/>
    <w:rsid w:val="00603027"/>
    <w:rsid w:val="00604008"/>
    <w:rsid w:val="00605351"/>
    <w:rsid w:val="00607D33"/>
    <w:rsid w:val="006160E6"/>
    <w:rsid w:val="00616875"/>
    <w:rsid w:val="00621892"/>
    <w:rsid w:val="00622A0D"/>
    <w:rsid w:val="00623843"/>
    <w:rsid w:val="00632701"/>
    <w:rsid w:val="00633D25"/>
    <w:rsid w:val="006352E6"/>
    <w:rsid w:val="0063777B"/>
    <w:rsid w:val="006425A9"/>
    <w:rsid w:val="00646B10"/>
    <w:rsid w:val="006528F1"/>
    <w:rsid w:val="00652CBD"/>
    <w:rsid w:val="00654036"/>
    <w:rsid w:val="0065426E"/>
    <w:rsid w:val="00657167"/>
    <w:rsid w:val="0066097E"/>
    <w:rsid w:val="006649A7"/>
    <w:rsid w:val="0067299E"/>
    <w:rsid w:val="00674982"/>
    <w:rsid w:val="0067498A"/>
    <w:rsid w:val="006810B3"/>
    <w:rsid w:val="00681463"/>
    <w:rsid w:val="006824FF"/>
    <w:rsid w:val="0068276E"/>
    <w:rsid w:val="00684A76"/>
    <w:rsid w:val="00690008"/>
    <w:rsid w:val="00691093"/>
    <w:rsid w:val="0069121A"/>
    <w:rsid w:val="0069134F"/>
    <w:rsid w:val="006917F2"/>
    <w:rsid w:val="00692789"/>
    <w:rsid w:val="00692F19"/>
    <w:rsid w:val="006933FA"/>
    <w:rsid w:val="0069385C"/>
    <w:rsid w:val="006A10B8"/>
    <w:rsid w:val="006A4C6F"/>
    <w:rsid w:val="006A6C58"/>
    <w:rsid w:val="006B0E67"/>
    <w:rsid w:val="006B1965"/>
    <w:rsid w:val="006B65DE"/>
    <w:rsid w:val="006C130E"/>
    <w:rsid w:val="006C4001"/>
    <w:rsid w:val="006C44AB"/>
    <w:rsid w:val="006C5595"/>
    <w:rsid w:val="006C65E5"/>
    <w:rsid w:val="006D2C7C"/>
    <w:rsid w:val="006D3C08"/>
    <w:rsid w:val="006D3FF4"/>
    <w:rsid w:val="006D5B0E"/>
    <w:rsid w:val="006D7D4B"/>
    <w:rsid w:val="006E085E"/>
    <w:rsid w:val="006E0AD9"/>
    <w:rsid w:val="006E1A18"/>
    <w:rsid w:val="006E4BD4"/>
    <w:rsid w:val="006E75DD"/>
    <w:rsid w:val="006F77CC"/>
    <w:rsid w:val="00705426"/>
    <w:rsid w:val="0071203D"/>
    <w:rsid w:val="0071555C"/>
    <w:rsid w:val="0072119A"/>
    <w:rsid w:val="00722090"/>
    <w:rsid w:val="00723A95"/>
    <w:rsid w:val="007342C0"/>
    <w:rsid w:val="007345CD"/>
    <w:rsid w:val="007356BF"/>
    <w:rsid w:val="00736146"/>
    <w:rsid w:val="00737FC6"/>
    <w:rsid w:val="00747809"/>
    <w:rsid w:val="00747858"/>
    <w:rsid w:val="007530F4"/>
    <w:rsid w:val="00757026"/>
    <w:rsid w:val="0075705E"/>
    <w:rsid w:val="007641F2"/>
    <w:rsid w:val="00765F89"/>
    <w:rsid w:val="0077087F"/>
    <w:rsid w:val="0077314A"/>
    <w:rsid w:val="00774195"/>
    <w:rsid w:val="0077561C"/>
    <w:rsid w:val="00781713"/>
    <w:rsid w:val="00782976"/>
    <w:rsid w:val="00792351"/>
    <w:rsid w:val="00794867"/>
    <w:rsid w:val="0079735A"/>
    <w:rsid w:val="007A2C05"/>
    <w:rsid w:val="007A3AA2"/>
    <w:rsid w:val="007A3EE1"/>
    <w:rsid w:val="007A4FAF"/>
    <w:rsid w:val="007A5E25"/>
    <w:rsid w:val="007B11F7"/>
    <w:rsid w:val="007B4601"/>
    <w:rsid w:val="007B67C8"/>
    <w:rsid w:val="007C6267"/>
    <w:rsid w:val="007D0870"/>
    <w:rsid w:val="007D2122"/>
    <w:rsid w:val="007D2793"/>
    <w:rsid w:val="007E0137"/>
    <w:rsid w:val="007E41EF"/>
    <w:rsid w:val="007F154F"/>
    <w:rsid w:val="007F1D1B"/>
    <w:rsid w:val="007F3E61"/>
    <w:rsid w:val="007F4014"/>
    <w:rsid w:val="007F446F"/>
    <w:rsid w:val="007F4D14"/>
    <w:rsid w:val="007F70A6"/>
    <w:rsid w:val="007F76C3"/>
    <w:rsid w:val="007F7B9A"/>
    <w:rsid w:val="00800FFF"/>
    <w:rsid w:val="00802136"/>
    <w:rsid w:val="00811EE6"/>
    <w:rsid w:val="00812A92"/>
    <w:rsid w:val="00812B37"/>
    <w:rsid w:val="00814182"/>
    <w:rsid w:val="00814FFA"/>
    <w:rsid w:val="00817458"/>
    <w:rsid w:val="00817B14"/>
    <w:rsid w:val="0082230C"/>
    <w:rsid w:val="00823694"/>
    <w:rsid w:val="0082778F"/>
    <w:rsid w:val="008356A9"/>
    <w:rsid w:val="00842352"/>
    <w:rsid w:val="008447CC"/>
    <w:rsid w:val="00845E48"/>
    <w:rsid w:val="008523B9"/>
    <w:rsid w:val="00854180"/>
    <w:rsid w:val="00855A03"/>
    <w:rsid w:val="0086179A"/>
    <w:rsid w:val="00861B70"/>
    <w:rsid w:val="00862019"/>
    <w:rsid w:val="0086322C"/>
    <w:rsid w:val="00863A49"/>
    <w:rsid w:val="00866AB1"/>
    <w:rsid w:val="008821D3"/>
    <w:rsid w:val="00882CDB"/>
    <w:rsid w:val="0088651C"/>
    <w:rsid w:val="008949FC"/>
    <w:rsid w:val="008A0F4B"/>
    <w:rsid w:val="008A297F"/>
    <w:rsid w:val="008A2D7C"/>
    <w:rsid w:val="008A53D2"/>
    <w:rsid w:val="008B756A"/>
    <w:rsid w:val="008B7863"/>
    <w:rsid w:val="008C0B4A"/>
    <w:rsid w:val="008C2BA3"/>
    <w:rsid w:val="008C2C3F"/>
    <w:rsid w:val="008C7357"/>
    <w:rsid w:val="008D2584"/>
    <w:rsid w:val="008D4589"/>
    <w:rsid w:val="008D76C8"/>
    <w:rsid w:val="008E0441"/>
    <w:rsid w:val="008E3332"/>
    <w:rsid w:val="008E3CFE"/>
    <w:rsid w:val="008E3E3C"/>
    <w:rsid w:val="008E59F0"/>
    <w:rsid w:val="008F7D57"/>
    <w:rsid w:val="009020F1"/>
    <w:rsid w:val="0091433D"/>
    <w:rsid w:val="00914BFA"/>
    <w:rsid w:val="00915D8A"/>
    <w:rsid w:val="009210EE"/>
    <w:rsid w:val="0092595D"/>
    <w:rsid w:val="00931707"/>
    <w:rsid w:val="00933BDC"/>
    <w:rsid w:val="00941059"/>
    <w:rsid w:val="00941F6A"/>
    <w:rsid w:val="009434C9"/>
    <w:rsid w:val="00944DA2"/>
    <w:rsid w:val="009504BE"/>
    <w:rsid w:val="00950533"/>
    <w:rsid w:val="00951FFF"/>
    <w:rsid w:val="00954E26"/>
    <w:rsid w:val="0096505E"/>
    <w:rsid w:val="009651C5"/>
    <w:rsid w:val="00970AD2"/>
    <w:rsid w:val="009734C5"/>
    <w:rsid w:val="00976DC7"/>
    <w:rsid w:val="009778DD"/>
    <w:rsid w:val="00977B26"/>
    <w:rsid w:val="00980EDD"/>
    <w:rsid w:val="00981693"/>
    <w:rsid w:val="00982C82"/>
    <w:rsid w:val="0098337F"/>
    <w:rsid w:val="00984664"/>
    <w:rsid w:val="00984780"/>
    <w:rsid w:val="00986995"/>
    <w:rsid w:val="009904F6"/>
    <w:rsid w:val="00991F92"/>
    <w:rsid w:val="0099352E"/>
    <w:rsid w:val="009A2CA5"/>
    <w:rsid w:val="009A3769"/>
    <w:rsid w:val="009A46D2"/>
    <w:rsid w:val="009A514A"/>
    <w:rsid w:val="009B4608"/>
    <w:rsid w:val="009B6EDC"/>
    <w:rsid w:val="009B7382"/>
    <w:rsid w:val="009C1877"/>
    <w:rsid w:val="009C4268"/>
    <w:rsid w:val="009C428C"/>
    <w:rsid w:val="009C519E"/>
    <w:rsid w:val="009C55AA"/>
    <w:rsid w:val="009C5CF9"/>
    <w:rsid w:val="009C6D47"/>
    <w:rsid w:val="009C6F4A"/>
    <w:rsid w:val="009D7F2B"/>
    <w:rsid w:val="009E185E"/>
    <w:rsid w:val="009E7B70"/>
    <w:rsid w:val="00A00E79"/>
    <w:rsid w:val="00A00FDF"/>
    <w:rsid w:val="00A014C4"/>
    <w:rsid w:val="00A01C47"/>
    <w:rsid w:val="00A057B0"/>
    <w:rsid w:val="00A07751"/>
    <w:rsid w:val="00A243E7"/>
    <w:rsid w:val="00A2555D"/>
    <w:rsid w:val="00A41329"/>
    <w:rsid w:val="00A4619F"/>
    <w:rsid w:val="00A503B6"/>
    <w:rsid w:val="00A50CF9"/>
    <w:rsid w:val="00A5116A"/>
    <w:rsid w:val="00A55948"/>
    <w:rsid w:val="00A5679F"/>
    <w:rsid w:val="00A57CEC"/>
    <w:rsid w:val="00A60713"/>
    <w:rsid w:val="00A6746C"/>
    <w:rsid w:val="00A67794"/>
    <w:rsid w:val="00A7775F"/>
    <w:rsid w:val="00A778ED"/>
    <w:rsid w:val="00A80B8D"/>
    <w:rsid w:val="00A85CB7"/>
    <w:rsid w:val="00A86A1F"/>
    <w:rsid w:val="00A97816"/>
    <w:rsid w:val="00AA3433"/>
    <w:rsid w:val="00AA67AA"/>
    <w:rsid w:val="00AB0137"/>
    <w:rsid w:val="00AB4B30"/>
    <w:rsid w:val="00AB54E2"/>
    <w:rsid w:val="00AB643B"/>
    <w:rsid w:val="00AB750E"/>
    <w:rsid w:val="00AC20E3"/>
    <w:rsid w:val="00AC2FCA"/>
    <w:rsid w:val="00AC35E8"/>
    <w:rsid w:val="00AD11D9"/>
    <w:rsid w:val="00AE2C06"/>
    <w:rsid w:val="00AF1050"/>
    <w:rsid w:val="00AF4101"/>
    <w:rsid w:val="00AF5E53"/>
    <w:rsid w:val="00AF7D5D"/>
    <w:rsid w:val="00B06612"/>
    <w:rsid w:val="00B07880"/>
    <w:rsid w:val="00B10104"/>
    <w:rsid w:val="00B12653"/>
    <w:rsid w:val="00B16567"/>
    <w:rsid w:val="00B17C12"/>
    <w:rsid w:val="00B20795"/>
    <w:rsid w:val="00B20F60"/>
    <w:rsid w:val="00B232EE"/>
    <w:rsid w:val="00B31242"/>
    <w:rsid w:val="00B3126A"/>
    <w:rsid w:val="00B415DB"/>
    <w:rsid w:val="00B42A7E"/>
    <w:rsid w:val="00B43EA3"/>
    <w:rsid w:val="00B44A7B"/>
    <w:rsid w:val="00B54E12"/>
    <w:rsid w:val="00B55B32"/>
    <w:rsid w:val="00B57451"/>
    <w:rsid w:val="00B60B2F"/>
    <w:rsid w:val="00B61F45"/>
    <w:rsid w:val="00B668D5"/>
    <w:rsid w:val="00B727E6"/>
    <w:rsid w:val="00B73018"/>
    <w:rsid w:val="00B75A35"/>
    <w:rsid w:val="00B847EC"/>
    <w:rsid w:val="00B941EE"/>
    <w:rsid w:val="00B97EB9"/>
    <w:rsid w:val="00BA3CEB"/>
    <w:rsid w:val="00BA4715"/>
    <w:rsid w:val="00BB0744"/>
    <w:rsid w:val="00BB0CD7"/>
    <w:rsid w:val="00BB0D0E"/>
    <w:rsid w:val="00BB48E1"/>
    <w:rsid w:val="00BB6EE2"/>
    <w:rsid w:val="00BC0812"/>
    <w:rsid w:val="00BC0DC5"/>
    <w:rsid w:val="00BC6F22"/>
    <w:rsid w:val="00BD181A"/>
    <w:rsid w:val="00BD3033"/>
    <w:rsid w:val="00BD7C19"/>
    <w:rsid w:val="00BD7EDC"/>
    <w:rsid w:val="00BE3169"/>
    <w:rsid w:val="00BE7BA3"/>
    <w:rsid w:val="00BF2382"/>
    <w:rsid w:val="00BF3C67"/>
    <w:rsid w:val="00BF423D"/>
    <w:rsid w:val="00BF5181"/>
    <w:rsid w:val="00BF681C"/>
    <w:rsid w:val="00C012C2"/>
    <w:rsid w:val="00C01C1A"/>
    <w:rsid w:val="00C055A2"/>
    <w:rsid w:val="00C05774"/>
    <w:rsid w:val="00C0735E"/>
    <w:rsid w:val="00C100A4"/>
    <w:rsid w:val="00C13CD3"/>
    <w:rsid w:val="00C14C37"/>
    <w:rsid w:val="00C15CDE"/>
    <w:rsid w:val="00C20544"/>
    <w:rsid w:val="00C2351D"/>
    <w:rsid w:val="00C23533"/>
    <w:rsid w:val="00C2391D"/>
    <w:rsid w:val="00C311EE"/>
    <w:rsid w:val="00C35C67"/>
    <w:rsid w:val="00C374DE"/>
    <w:rsid w:val="00C378FE"/>
    <w:rsid w:val="00C40AD1"/>
    <w:rsid w:val="00C43749"/>
    <w:rsid w:val="00C448DF"/>
    <w:rsid w:val="00C46612"/>
    <w:rsid w:val="00C525C9"/>
    <w:rsid w:val="00C53697"/>
    <w:rsid w:val="00C55EFA"/>
    <w:rsid w:val="00C63B43"/>
    <w:rsid w:val="00C63BF7"/>
    <w:rsid w:val="00C67AAC"/>
    <w:rsid w:val="00C710F0"/>
    <w:rsid w:val="00C735A7"/>
    <w:rsid w:val="00C8181A"/>
    <w:rsid w:val="00C93292"/>
    <w:rsid w:val="00CA3503"/>
    <w:rsid w:val="00CA4ECE"/>
    <w:rsid w:val="00CB1480"/>
    <w:rsid w:val="00CB2DAD"/>
    <w:rsid w:val="00CB4E6B"/>
    <w:rsid w:val="00CB6089"/>
    <w:rsid w:val="00CC0010"/>
    <w:rsid w:val="00CC7863"/>
    <w:rsid w:val="00CD4B92"/>
    <w:rsid w:val="00CD52D7"/>
    <w:rsid w:val="00CD6250"/>
    <w:rsid w:val="00CE1C62"/>
    <w:rsid w:val="00CE2A85"/>
    <w:rsid w:val="00CE4E87"/>
    <w:rsid w:val="00CF17D9"/>
    <w:rsid w:val="00CF1F42"/>
    <w:rsid w:val="00CF36A0"/>
    <w:rsid w:val="00D00A83"/>
    <w:rsid w:val="00D054F0"/>
    <w:rsid w:val="00D071E4"/>
    <w:rsid w:val="00D078AF"/>
    <w:rsid w:val="00D11BA1"/>
    <w:rsid w:val="00D12FED"/>
    <w:rsid w:val="00D13A06"/>
    <w:rsid w:val="00D160DE"/>
    <w:rsid w:val="00D1676D"/>
    <w:rsid w:val="00D168CF"/>
    <w:rsid w:val="00D17005"/>
    <w:rsid w:val="00D239C2"/>
    <w:rsid w:val="00D27D84"/>
    <w:rsid w:val="00D30727"/>
    <w:rsid w:val="00D30918"/>
    <w:rsid w:val="00D311B0"/>
    <w:rsid w:val="00D33F80"/>
    <w:rsid w:val="00D353A6"/>
    <w:rsid w:val="00D40AA6"/>
    <w:rsid w:val="00D44658"/>
    <w:rsid w:val="00D4649E"/>
    <w:rsid w:val="00D53DE2"/>
    <w:rsid w:val="00D57186"/>
    <w:rsid w:val="00D605D8"/>
    <w:rsid w:val="00D64585"/>
    <w:rsid w:val="00D64CE4"/>
    <w:rsid w:val="00D65336"/>
    <w:rsid w:val="00D653FF"/>
    <w:rsid w:val="00D7260F"/>
    <w:rsid w:val="00D74EAA"/>
    <w:rsid w:val="00D77876"/>
    <w:rsid w:val="00D81486"/>
    <w:rsid w:val="00D84298"/>
    <w:rsid w:val="00D842CA"/>
    <w:rsid w:val="00D853E8"/>
    <w:rsid w:val="00D86FB1"/>
    <w:rsid w:val="00D87C60"/>
    <w:rsid w:val="00D930FE"/>
    <w:rsid w:val="00D946A4"/>
    <w:rsid w:val="00D94925"/>
    <w:rsid w:val="00DA0B87"/>
    <w:rsid w:val="00DA25AD"/>
    <w:rsid w:val="00DA71DB"/>
    <w:rsid w:val="00DB0C98"/>
    <w:rsid w:val="00DB2347"/>
    <w:rsid w:val="00DB258F"/>
    <w:rsid w:val="00DB2846"/>
    <w:rsid w:val="00DB3816"/>
    <w:rsid w:val="00DB778A"/>
    <w:rsid w:val="00DC1BF5"/>
    <w:rsid w:val="00DC4196"/>
    <w:rsid w:val="00DC556F"/>
    <w:rsid w:val="00DC75F1"/>
    <w:rsid w:val="00DD0056"/>
    <w:rsid w:val="00DD14EA"/>
    <w:rsid w:val="00DD17BF"/>
    <w:rsid w:val="00DD38B1"/>
    <w:rsid w:val="00DD6C97"/>
    <w:rsid w:val="00DD7AE9"/>
    <w:rsid w:val="00DE2064"/>
    <w:rsid w:val="00DE3D05"/>
    <w:rsid w:val="00DE3D5E"/>
    <w:rsid w:val="00DE452A"/>
    <w:rsid w:val="00DE7FB6"/>
    <w:rsid w:val="00DF08A2"/>
    <w:rsid w:val="00DF6EAF"/>
    <w:rsid w:val="00DF7D0A"/>
    <w:rsid w:val="00E059F8"/>
    <w:rsid w:val="00E05B16"/>
    <w:rsid w:val="00E11719"/>
    <w:rsid w:val="00E20064"/>
    <w:rsid w:val="00E236F2"/>
    <w:rsid w:val="00E31965"/>
    <w:rsid w:val="00E34103"/>
    <w:rsid w:val="00E34422"/>
    <w:rsid w:val="00E34723"/>
    <w:rsid w:val="00E34B36"/>
    <w:rsid w:val="00E36907"/>
    <w:rsid w:val="00E42BB2"/>
    <w:rsid w:val="00E44D7A"/>
    <w:rsid w:val="00E45395"/>
    <w:rsid w:val="00E51541"/>
    <w:rsid w:val="00E51B21"/>
    <w:rsid w:val="00E52E19"/>
    <w:rsid w:val="00E53859"/>
    <w:rsid w:val="00E5494D"/>
    <w:rsid w:val="00E628F5"/>
    <w:rsid w:val="00E633AD"/>
    <w:rsid w:val="00E63E92"/>
    <w:rsid w:val="00E66FF8"/>
    <w:rsid w:val="00E71E4B"/>
    <w:rsid w:val="00E73AE3"/>
    <w:rsid w:val="00E74BCD"/>
    <w:rsid w:val="00E76820"/>
    <w:rsid w:val="00E859D4"/>
    <w:rsid w:val="00E86084"/>
    <w:rsid w:val="00E91BFD"/>
    <w:rsid w:val="00E970BB"/>
    <w:rsid w:val="00EA02AD"/>
    <w:rsid w:val="00EA06CC"/>
    <w:rsid w:val="00EA5340"/>
    <w:rsid w:val="00EA53D8"/>
    <w:rsid w:val="00EB41E9"/>
    <w:rsid w:val="00EB47F9"/>
    <w:rsid w:val="00EB5F76"/>
    <w:rsid w:val="00EB72BC"/>
    <w:rsid w:val="00EC036B"/>
    <w:rsid w:val="00EC3633"/>
    <w:rsid w:val="00EC6DE5"/>
    <w:rsid w:val="00EC6E94"/>
    <w:rsid w:val="00ED2C80"/>
    <w:rsid w:val="00ED4338"/>
    <w:rsid w:val="00EE1E32"/>
    <w:rsid w:val="00EE3ED4"/>
    <w:rsid w:val="00EE4A13"/>
    <w:rsid w:val="00EE5434"/>
    <w:rsid w:val="00EE5514"/>
    <w:rsid w:val="00EF4B70"/>
    <w:rsid w:val="00EF6567"/>
    <w:rsid w:val="00F01678"/>
    <w:rsid w:val="00F02E43"/>
    <w:rsid w:val="00F0351D"/>
    <w:rsid w:val="00F05DAE"/>
    <w:rsid w:val="00F105BD"/>
    <w:rsid w:val="00F13DEA"/>
    <w:rsid w:val="00F2027C"/>
    <w:rsid w:val="00F2349C"/>
    <w:rsid w:val="00F23BF6"/>
    <w:rsid w:val="00F260F8"/>
    <w:rsid w:val="00F264C8"/>
    <w:rsid w:val="00F267D5"/>
    <w:rsid w:val="00F27A64"/>
    <w:rsid w:val="00F310AE"/>
    <w:rsid w:val="00F400D3"/>
    <w:rsid w:val="00F408C8"/>
    <w:rsid w:val="00F41BDB"/>
    <w:rsid w:val="00F422F7"/>
    <w:rsid w:val="00F43EBB"/>
    <w:rsid w:val="00F458F4"/>
    <w:rsid w:val="00F504E8"/>
    <w:rsid w:val="00F511E0"/>
    <w:rsid w:val="00F5263C"/>
    <w:rsid w:val="00F52EA0"/>
    <w:rsid w:val="00F541C8"/>
    <w:rsid w:val="00F57AA7"/>
    <w:rsid w:val="00F61AF0"/>
    <w:rsid w:val="00F70895"/>
    <w:rsid w:val="00F7168B"/>
    <w:rsid w:val="00F74655"/>
    <w:rsid w:val="00F8149E"/>
    <w:rsid w:val="00F832BD"/>
    <w:rsid w:val="00F90B61"/>
    <w:rsid w:val="00F92029"/>
    <w:rsid w:val="00F93308"/>
    <w:rsid w:val="00F95E4E"/>
    <w:rsid w:val="00F97BAA"/>
    <w:rsid w:val="00FA0508"/>
    <w:rsid w:val="00FA3FC8"/>
    <w:rsid w:val="00FA6B53"/>
    <w:rsid w:val="00FB15D1"/>
    <w:rsid w:val="00FB1CEE"/>
    <w:rsid w:val="00FB36B4"/>
    <w:rsid w:val="00FB3FC2"/>
    <w:rsid w:val="00FB58BF"/>
    <w:rsid w:val="00FB6E54"/>
    <w:rsid w:val="00FD16BC"/>
    <w:rsid w:val="00FD2425"/>
    <w:rsid w:val="00FD7DA0"/>
    <w:rsid w:val="00FE1638"/>
    <w:rsid w:val="00FE176D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CE13-F47C-49B7-A8ED-7D0E37ED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7475</TotalTime>
  <Pages>14</Pages>
  <Words>1853</Words>
  <Characters>10567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168</cp:revision>
  <dcterms:created xsi:type="dcterms:W3CDTF">2015-05-05T04:03:00Z</dcterms:created>
  <dcterms:modified xsi:type="dcterms:W3CDTF">2015-06-25T02:04:00Z</dcterms:modified>
</cp:coreProperties>
</file>