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3CE" w:rsidRPr="005072B6" w:rsidRDefault="002636F8" w:rsidP="005072B6">
      <w:pPr>
        <w:bidi/>
        <w:jc w:val="center"/>
        <w:rPr>
          <w:rFonts w:cs="B Mitra"/>
          <w:sz w:val="32"/>
          <w:szCs w:val="32"/>
          <w:rtl/>
          <w:lang w:bidi="fa-IR"/>
        </w:rPr>
      </w:pPr>
      <w:r w:rsidRPr="005072B6">
        <w:rPr>
          <w:rFonts w:cs="B Mitra" w:hint="cs"/>
          <w:sz w:val="32"/>
          <w:szCs w:val="32"/>
          <w:rtl/>
          <w:lang w:bidi="fa-IR"/>
        </w:rPr>
        <w:t>وصیتنامه شهید علی اکبر قانعی</w:t>
      </w:r>
    </w:p>
    <w:p w:rsidR="005072B6" w:rsidRPr="005072B6" w:rsidRDefault="00FD312C" w:rsidP="005072B6">
      <w:pPr>
        <w:bidi/>
        <w:jc w:val="center"/>
        <w:rPr>
          <w:rFonts w:ascii="Tahoma" w:eastAsia="Times New Roman" w:hAnsi="Tahoma" w:cs="B Mitra"/>
          <w:color w:val="000000"/>
          <w:sz w:val="32"/>
          <w:szCs w:val="32"/>
          <w:rtl/>
          <w:lang w:val="en-US" w:bidi="fa-IR"/>
        </w:rPr>
      </w:pPr>
      <w:r w:rsidRPr="005072B6">
        <w:rPr>
          <w:rFonts w:cs="B Mitra" w:hint="cs"/>
          <w:sz w:val="32"/>
          <w:szCs w:val="32"/>
          <w:rtl/>
          <w:lang w:bidi="fa-IR"/>
        </w:rPr>
        <w:t>بسم رب الشهدا و الصدیقین</w:t>
      </w:r>
    </w:p>
    <w:p w:rsidR="005072B6" w:rsidRPr="005072B6" w:rsidRDefault="005072B6" w:rsidP="005072B6">
      <w:pPr>
        <w:bidi/>
        <w:spacing w:before="120" w:after="120" w:line="240" w:lineRule="auto"/>
        <w:jc w:val="center"/>
        <w:rPr>
          <w:rFonts w:ascii="Tahoma" w:eastAsia="Times New Roman" w:hAnsi="Tahoma" w:cs="B Mitra"/>
          <w:color w:val="000000"/>
          <w:sz w:val="32"/>
          <w:szCs w:val="32"/>
          <w:rtl/>
          <w:lang w:val="en-US"/>
        </w:rPr>
      </w:pPr>
      <w:r w:rsidRPr="005072B6">
        <w:rPr>
          <w:rFonts w:ascii="Tahoma" w:eastAsia="Times New Roman" w:hAnsi="Tahoma" w:cs="B Mitra" w:hint="cs"/>
          <w:color w:val="000000"/>
          <w:sz w:val="32"/>
          <w:szCs w:val="32"/>
          <w:rtl/>
          <w:lang w:val="en-US"/>
        </w:rPr>
        <w:t>يَا أَيُّهَا الَّذِينَ آمَنُواْ كُونُواْ قَوَّامِينَ بِالْقِسْطِ شُهَدَاء لِلّهِ وَلَوْ عَلَى أَنفُسِكُمْ أَوِ الْوَالِدَيْنِ وَالأَقْرَبِينَ إِن يَكُنْ غَنِيًّا أَوْ فَقَيرًا فَاللّهُ أَوْلَى بِهِمَا فَلاَ تَتَّبِعُواْ الْهَوَى أَن تَعْدِلُواْ وَإِن تَلْوُواْ أَوْ تُعْرِضُواْ فَإِنَّ اللّهَ كَانَ بِمَا تَعْمَلُونَ خَبِيرًا</w:t>
      </w:r>
      <w:r w:rsidRPr="005072B6">
        <w:rPr>
          <w:rFonts w:ascii="Tahoma" w:eastAsia="Times New Roman" w:hAnsi="Tahoma" w:cs="B Mitra" w:hint="cs"/>
          <w:color w:val="000000"/>
          <w:sz w:val="32"/>
          <w:szCs w:val="32"/>
          <w:lang w:val="en-US"/>
        </w:rPr>
        <w:t> </w:t>
      </w:r>
      <w:r w:rsidRPr="005072B6">
        <w:rPr>
          <w:rFonts w:ascii="Times New Roman" w:eastAsia="Times New Roman" w:hAnsi="Times New Roman" w:cs="Times New Roman" w:hint="cs"/>
          <w:color w:val="000000"/>
          <w:sz w:val="32"/>
          <w:szCs w:val="32"/>
          <w:rtl/>
          <w:lang w:val="en-US" w:bidi="fa-IR"/>
        </w:rPr>
        <w:t>  </w:t>
      </w:r>
      <w:r w:rsidRPr="005072B6">
        <w:rPr>
          <w:rFonts w:ascii="Tahoma" w:eastAsia="Times New Roman" w:hAnsi="Tahoma" w:cs="B Mitra"/>
          <w:color w:val="000000"/>
          <w:sz w:val="32"/>
          <w:szCs w:val="32"/>
        </w:rPr>
        <w:br/>
      </w:r>
      <w:r w:rsidRPr="005072B6">
        <w:rPr>
          <w:rFonts w:ascii="Tahoma" w:eastAsia="Times New Roman" w:hAnsi="Tahoma" w:cs="B Mitra" w:hint="cs"/>
          <w:color w:val="000000"/>
          <w:sz w:val="32"/>
          <w:szCs w:val="32"/>
          <w:rtl/>
          <w:lang w:val="en-US"/>
        </w:rPr>
        <w:t>سوره</w:t>
      </w:r>
      <w:r w:rsidRPr="005072B6">
        <w:rPr>
          <w:rFonts w:ascii="Tahoma" w:eastAsia="Times New Roman" w:hAnsi="Tahoma" w:cs="B Mitra" w:hint="cs"/>
          <w:color w:val="000000"/>
          <w:sz w:val="32"/>
          <w:szCs w:val="32"/>
        </w:rPr>
        <w:t> : </w:t>
      </w:r>
      <w:r w:rsidRPr="005072B6">
        <w:rPr>
          <w:rFonts w:ascii="Tahoma" w:eastAsia="Times New Roman" w:hAnsi="Tahoma" w:cs="B Mitra" w:hint="cs"/>
          <w:color w:val="000000"/>
          <w:sz w:val="32"/>
          <w:szCs w:val="32"/>
          <w:rtl/>
          <w:lang w:val="en-US"/>
        </w:rPr>
        <w:t>النساء</w:t>
      </w:r>
      <w:r w:rsidRPr="005072B6">
        <w:rPr>
          <w:rFonts w:ascii="Tahoma" w:eastAsia="Times New Roman" w:hAnsi="Tahoma" w:cs="B Mitra"/>
          <w:color w:val="000000"/>
          <w:sz w:val="32"/>
          <w:szCs w:val="32"/>
        </w:rPr>
        <w:t> </w:t>
      </w:r>
      <w:r w:rsidRPr="005072B6">
        <w:rPr>
          <w:rFonts w:ascii="Tahoma" w:eastAsia="Times New Roman" w:hAnsi="Tahoma" w:cs="B Mitra" w:hint="cs"/>
          <w:color w:val="000000"/>
          <w:sz w:val="32"/>
          <w:szCs w:val="32"/>
          <w:rtl/>
          <w:lang w:val="en-US"/>
        </w:rPr>
        <w:t>آیه</w:t>
      </w:r>
      <w:r w:rsidRPr="005072B6">
        <w:rPr>
          <w:rFonts w:ascii="Tahoma" w:eastAsia="Times New Roman" w:hAnsi="Tahoma" w:cs="B Mitra"/>
          <w:color w:val="000000"/>
          <w:sz w:val="32"/>
          <w:szCs w:val="32"/>
        </w:rPr>
        <w:t>135</w:t>
      </w:r>
    </w:p>
    <w:p w:rsidR="005072B6" w:rsidRPr="005072B6" w:rsidRDefault="005072B6" w:rsidP="005072B6">
      <w:pPr>
        <w:bidi/>
        <w:spacing w:after="0" w:line="240" w:lineRule="auto"/>
        <w:jc w:val="center"/>
        <w:rPr>
          <w:rFonts w:ascii="Tahoma" w:eastAsia="Times New Roman" w:hAnsi="Tahoma" w:cs="B Mitra"/>
          <w:color w:val="000000"/>
          <w:sz w:val="32"/>
          <w:szCs w:val="32"/>
          <w:rtl/>
          <w:lang w:val="en-US"/>
        </w:rPr>
      </w:pPr>
      <w:r w:rsidRPr="005072B6">
        <w:rPr>
          <w:rFonts w:ascii="Tahoma" w:eastAsia="Times New Roman" w:hAnsi="Tahoma" w:cs="B Mitra" w:hint="cs"/>
          <w:color w:val="000000"/>
          <w:sz w:val="32"/>
          <w:szCs w:val="32"/>
          <w:rtl/>
          <w:lang w:val="en-US"/>
        </w:rPr>
        <w:t>ای کسانی که ايمان آورده ايد ، به عدالت فرمانروا باشيد و برای خدا، شهادت دهيد ، هر چند به زيان خود يا پدر و مادر يا خويشاوندان شما چه توانگر و چه درويش بوده باشد زيرا خدا به آن دو سزاوارتر است پس ، از هوای نفس پيروی مکنيد تا از شهادت حق عدول کنيد چه زبان بازی کنيد يااز آن اعراض کنيد ، خدا به هر چه می کنيد آگاه است</w:t>
      </w:r>
      <w:r w:rsidR="008B0ACE">
        <w:rPr>
          <w:rFonts w:ascii="Tahoma" w:eastAsia="Times New Roman" w:hAnsi="Tahoma" w:cs="B Mitra"/>
          <w:color w:val="000000"/>
          <w:sz w:val="32"/>
          <w:szCs w:val="32"/>
          <w:lang w:val="en-US"/>
        </w:rPr>
        <w:t>.</w:t>
      </w:r>
      <w:bookmarkStart w:id="0" w:name="_GoBack"/>
      <w:bookmarkEnd w:id="0"/>
    </w:p>
    <w:p w:rsidR="00FD312C" w:rsidRPr="005072B6" w:rsidRDefault="005072B6" w:rsidP="005072B6">
      <w:pPr>
        <w:bidi/>
        <w:jc w:val="both"/>
        <w:rPr>
          <w:rFonts w:cs="B Mitra"/>
          <w:sz w:val="32"/>
          <w:szCs w:val="32"/>
          <w:rtl/>
          <w:lang w:bidi="fa-IR"/>
        </w:rPr>
      </w:pPr>
      <w:r>
        <w:rPr>
          <w:rFonts w:cs="B Mitra" w:hint="cs"/>
          <w:sz w:val="32"/>
          <w:szCs w:val="32"/>
          <w:rtl/>
          <w:lang w:bidi="fa-IR"/>
        </w:rPr>
        <w:t>فرمایش امام حسین بر کشته شده</w:t>
      </w:r>
      <w:r w:rsidR="00D30297" w:rsidRPr="005072B6">
        <w:rPr>
          <w:rFonts w:cs="B Mitra" w:hint="cs"/>
          <w:sz w:val="32"/>
          <w:szCs w:val="32"/>
          <w:rtl/>
          <w:lang w:bidi="fa-IR"/>
        </w:rPr>
        <w:t xml:space="preserve"> حبیب بن مظاهر پیرمرد صحابی و محترم، فوق العاده مورد علاقه </w:t>
      </w:r>
      <w:r w:rsidR="007D41F1">
        <w:rPr>
          <w:rFonts w:cs="B Mitra" w:hint="cs"/>
          <w:sz w:val="32"/>
          <w:szCs w:val="32"/>
          <w:rtl/>
          <w:lang w:bidi="fa-IR"/>
        </w:rPr>
        <w:t xml:space="preserve">امام </w:t>
      </w:r>
      <w:r w:rsidR="00D30297" w:rsidRPr="005072B6">
        <w:rPr>
          <w:rFonts w:cs="B Mitra" w:hint="cs"/>
          <w:sz w:val="32"/>
          <w:szCs w:val="32"/>
          <w:rtl/>
          <w:lang w:bidi="fa-IR"/>
        </w:rPr>
        <w:t xml:space="preserve">حسین است در روایتی  چنین دارد : کشته شدن حبیب حسین را تکان داد و مصیبتش خیلی به آقا سخت گذشت اینجاست که فرمود : احتسبه و حماه اصحابی عندا... " شهادت حبیب و سایر اصحاب فدائیم را همه در حساب خدا گذاشت </w:t>
      </w:r>
    </w:p>
    <w:p w:rsidR="00D30297" w:rsidRPr="005072B6" w:rsidRDefault="00D30297" w:rsidP="005072B6">
      <w:pPr>
        <w:bidi/>
        <w:jc w:val="both"/>
        <w:rPr>
          <w:rFonts w:cs="B Mitra"/>
          <w:sz w:val="32"/>
          <w:szCs w:val="32"/>
          <w:rtl/>
          <w:lang w:bidi="fa-IR"/>
        </w:rPr>
      </w:pPr>
      <w:r w:rsidRPr="005072B6">
        <w:rPr>
          <w:rFonts w:cs="B Mitra" w:hint="cs"/>
          <w:sz w:val="32"/>
          <w:szCs w:val="32"/>
          <w:rtl/>
          <w:lang w:bidi="fa-IR"/>
        </w:rPr>
        <w:t xml:space="preserve">ومن هم از سخن مولایم حسین درسی گرفتم و جانم را در حساب خدا گذاشتم تا شاید نظر لطف به ما بفرماید </w:t>
      </w:r>
      <w:r w:rsidR="00736BAD" w:rsidRPr="005072B6">
        <w:rPr>
          <w:rFonts w:cs="B Mitra" w:hint="cs"/>
          <w:sz w:val="32"/>
          <w:szCs w:val="32"/>
          <w:rtl/>
          <w:lang w:bidi="fa-IR"/>
        </w:rPr>
        <w:t>.</w:t>
      </w:r>
    </w:p>
    <w:p w:rsidR="00920032" w:rsidRPr="005072B6" w:rsidRDefault="00920032" w:rsidP="005072B6">
      <w:pPr>
        <w:bidi/>
        <w:jc w:val="both"/>
        <w:rPr>
          <w:rFonts w:cs="B Mitra"/>
          <w:sz w:val="32"/>
          <w:szCs w:val="32"/>
          <w:rtl/>
          <w:lang w:bidi="fa-IR"/>
        </w:rPr>
      </w:pPr>
      <w:r w:rsidRPr="005072B6">
        <w:rPr>
          <w:rFonts w:cs="B Mitra" w:hint="cs"/>
          <w:sz w:val="32"/>
          <w:szCs w:val="32"/>
          <w:rtl/>
          <w:lang w:bidi="fa-IR"/>
        </w:rPr>
        <w:t>مادرم ، در شهادت من گریه مکن چون دشمنان این انقلاب منتظر چنین مواقع می باشند و مادرم ، اگر هم خواستی گریه کنی، تنها باش.مادرم، شبهای جمعه به فکر من باش. مادر جان به خانواده های شهدا سرکشی کن تا از بی کسی در آیند .</w:t>
      </w:r>
    </w:p>
    <w:p w:rsidR="00920032" w:rsidRPr="005072B6" w:rsidRDefault="00920032" w:rsidP="005072B6">
      <w:pPr>
        <w:bidi/>
        <w:jc w:val="both"/>
        <w:rPr>
          <w:rFonts w:cs="B Mitra"/>
          <w:sz w:val="32"/>
          <w:szCs w:val="32"/>
          <w:rtl/>
          <w:lang w:bidi="fa-IR"/>
        </w:rPr>
      </w:pPr>
      <w:r w:rsidRPr="005072B6">
        <w:rPr>
          <w:rFonts w:cs="B Mitra" w:hint="cs"/>
          <w:sz w:val="32"/>
          <w:szCs w:val="32"/>
          <w:rtl/>
          <w:lang w:bidi="fa-IR"/>
        </w:rPr>
        <w:t xml:space="preserve">پدرم </w:t>
      </w:r>
      <w:r w:rsidR="00FC623F" w:rsidRPr="005072B6">
        <w:rPr>
          <w:rFonts w:cs="B Mitra" w:hint="cs"/>
          <w:sz w:val="32"/>
          <w:szCs w:val="32"/>
          <w:rtl/>
          <w:lang w:bidi="fa-IR"/>
        </w:rPr>
        <w:t xml:space="preserve">، شبهای جمعه در دعاهای کمیل و توسل به یاد ما باش و از خدا بخواه با حسابی که باز کرده ام مرا جزء شهدا قرار دهد. واز برادر محمد می خواهم که جنازه ام را آوردند در مسجد بگذارند و برایم نوحه بخواند و در تشییع جنازه ام برادرم محمد نوحه بخواند تا روح من را شاد کند و شبهای جمعه به مزارم بیاید و در جلسات که شرکت می نماید ما را از یاد نبرد و اگر کسی گفت که او کوچک بود و در گوش او خوانده اند ، بگوئید او گوشی باز و چشمی باز داشت و حقیقت و موقعیت کشور و اسلام و انقلاب را درک کرد و بعد به جبهه رفت و امیدوارم امام زمان (عج) اسم مرا در ردیف سربازان کوچکش یادداشت کرده باشد. </w:t>
      </w:r>
    </w:p>
    <w:p w:rsidR="00FC623F" w:rsidRPr="005072B6" w:rsidRDefault="00FC623F" w:rsidP="005072B6">
      <w:pPr>
        <w:bidi/>
        <w:jc w:val="both"/>
        <w:rPr>
          <w:rFonts w:cs="B Mitra"/>
          <w:sz w:val="32"/>
          <w:szCs w:val="32"/>
          <w:rtl/>
          <w:lang w:bidi="fa-IR"/>
        </w:rPr>
      </w:pPr>
      <w:r w:rsidRPr="005072B6">
        <w:rPr>
          <w:rFonts w:cs="B Mitra" w:hint="cs"/>
          <w:sz w:val="32"/>
          <w:szCs w:val="32"/>
          <w:rtl/>
          <w:lang w:bidi="fa-IR"/>
        </w:rPr>
        <w:t>والسلام علیکم و رحمه ا... و برکاته</w:t>
      </w:r>
    </w:p>
    <w:p w:rsidR="00AC2417" w:rsidRPr="005072B6" w:rsidRDefault="00AC2417" w:rsidP="005072B6">
      <w:pPr>
        <w:bidi/>
        <w:jc w:val="both"/>
        <w:rPr>
          <w:rFonts w:cs="B Mitra"/>
          <w:sz w:val="32"/>
          <w:szCs w:val="32"/>
          <w:rtl/>
          <w:lang w:bidi="fa-IR"/>
        </w:rPr>
      </w:pPr>
      <w:r w:rsidRPr="005072B6">
        <w:rPr>
          <w:rFonts w:cs="B Mitra" w:hint="cs"/>
          <w:sz w:val="32"/>
          <w:szCs w:val="32"/>
          <w:rtl/>
          <w:lang w:bidi="fa-IR"/>
        </w:rPr>
        <w:t>در پایان تذکر می دهم که وصیم پدرم می باشد.</w:t>
      </w:r>
    </w:p>
    <w:p w:rsidR="00FC623F" w:rsidRPr="005072B6" w:rsidRDefault="00AC2417" w:rsidP="005072B6">
      <w:pPr>
        <w:bidi/>
        <w:jc w:val="both"/>
        <w:rPr>
          <w:rFonts w:cs="B Mitra"/>
          <w:sz w:val="32"/>
          <w:szCs w:val="32"/>
          <w:rtl/>
          <w:lang w:bidi="fa-IR"/>
        </w:rPr>
      </w:pPr>
      <w:r w:rsidRPr="005072B6">
        <w:rPr>
          <w:rFonts w:cs="B Mitra" w:hint="cs"/>
          <w:sz w:val="32"/>
          <w:szCs w:val="32"/>
          <w:rtl/>
          <w:lang w:bidi="fa-IR"/>
        </w:rPr>
        <w:lastRenderedPageBreak/>
        <w:t>در پایان : خدایا خدایا تا انقلاب مهدی (عج) خمینی را نگهدار</w:t>
      </w:r>
    </w:p>
    <w:sectPr w:rsidR="00FC623F" w:rsidRPr="005072B6" w:rsidSect="00F147DD">
      <w:pgSz w:w="11906" w:h="16838"/>
      <w:pgMar w:top="900" w:right="1440" w:bottom="900" w:left="144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B Mitr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0414D"/>
    <w:multiLevelType w:val="multilevel"/>
    <w:tmpl w:val="EFF4011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6F8"/>
    <w:rsid w:val="00010708"/>
    <w:rsid w:val="000573CE"/>
    <w:rsid w:val="00222B5D"/>
    <w:rsid w:val="00262DF3"/>
    <w:rsid w:val="002636F8"/>
    <w:rsid w:val="003B5BB0"/>
    <w:rsid w:val="0044035F"/>
    <w:rsid w:val="00506903"/>
    <w:rsid w:val="005072B6"/>
    <w:rsid w:val="0060353C"/>
    <w:rsid w:val="00736BAD"/>
    <w:rsid w:val="007D41F1"/>
    <w:rsid w:val="008B0ACE"/>
    <w:rsid w:val="00920032"/>
    <w:rsid w:val="00953ED3"/>
    <w:rsid w:val="00AC2417"/>
    <w:rsid w:val="00D30297"/>
    <w:rsid w:val="00DF15CC"/>
    <w:rsid w:val="00E45ABB"/>
    <w:rsid w:val="00F01741"/>
    <w:rsid w:val="00F147DD"/>
    <w:rsid w:val="00FB1712"/>
    <w:rsid w:val="00FC623F"/>
    <w:rsid w:val="00FD312C"/>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60353C"/>
  </w:style>
  <w:style w:type="character" w:customStyle="1" w:styleId="ayanum">
    <w:name w:val="ayanum"/>
    <w:rsid w:val="0060353C"/>
  </w:style>
  <w:style w:type="character" w:customStyle="1" w:styleId="txtquran">
    <w:name w:val="txtquran"/>
    <w:rsid w:val="006035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60353C"/>
  </w:style>
  <w:style w:type="character" w:customStyle="1" w:styleId="ayanum">
    <w:name w:val="ayanum"/>
    <w:rsid w:val="0060353C"/>
  </w:style>
  <w:style w:type="character" w:customStyle="1" w:styleId="txtquran">
    <w:name w:val="txtquran"/>
    <w:rsid w:val="00603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448139">
      <w:bodyDiv w:val="1"/>
      <w:marLeft w:val="0"/>
      <w:marRight w:val="0"/>
      <w:marTop w:val="0"/>
      <w:marBottom w:val="0"/>
      <w:divBdr>
        <w:top w:val="none" w:sz="0" w:space="0" w:color="auto"/>
        <w:left w:val="none" w:sz="0" w:space="0" w:color="auto"/>
        <w:bottom w:val="none" w:sz="0" w:space="0" w:color="auto"/>
        <w:right w:val="none" w:sz="0" w:space="0" w:color="auto"/>
      </w:divBdr>
    </w:div>
    <w:div w:id="123026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Basij</dc:creator>
  <cp:keywords/>
  <dc:description/>
  <cp:lastModifiedBy>1</cp:lastModifiedBy>
  <cp:revision>15</cp:revision>
  <dcterms:created xsi:type="dcterms:W3CDTF">2015-07-09T01:49:00Z</dcterms:created>
  <dcterms:modified xsi:type="dcterms:W3CDTF">2005-07-19T13:20:00Z</dcterms:modified>
</cp:coreProperties>
</file>