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8E" w:rsidRDefault="000F108E" w:rsidP="000F108E">
      <w:pPr>
        <w:spacing w:after="0" w:line="240" w:lineRule="auto"/>
        <w:rPr>
          <w:rFonts w:ascii="Tahoma" w:hAnsi="Tahoma" w:cs="B Nazanin" w:hint="cs"/>
          <w:color w:val="000000"/>
          <w:rtl/>
        </w:rPr>
      </w:pPr>
      <w:bookmarkStart w:id="0" w:name="_GoBack"/>
      <w:r w:rsidRPr="000F108E">
        <w:rPr>
          <w:rFonts w:ascii="Tahoma" w:hAnsi="Tahoma" w:cs="B Nazanin"/>
          <w:color w:val="000000"/>
          <w:shd w:val="clear" w:color="auto" w:fill="FFFFFF"/>
          <w:rtl/>
        </w:rPr>
        <w:t>ما تیغ اولاد علی</w:t>
      </w:r>
      <w:r w:rsidR="00AF78D2"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هستیم اما در غلافیم</w:t>
      </w:r>
      <w:bookmarkEnd w:id="0"/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ما با ولایت سینه مستکبرین را می شکافیم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تا جان جهان باشد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تا کوی و مکان باشد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نام تو می خوانیم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با گوشه ای از فضلت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با یاد ابالفضلت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آزاده می مانیم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لبیک یا حسین</w:t>
      </w:r>
      <w:r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یا حسین</w:t>
      </w:r>
      <w:r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ابلیس دوران کشته خواهد شد یقین با خنجر دین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فرعونیان را غرق طوفان می کند خون فلسطین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گوید لب این شهدا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چیزی نمانده دگر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تا مرگ اسرائیل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سوگند به امام امید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پایان رسد عمر یزید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با مرگ اسرائیل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لبیک یا حسین</w:t>
      </w:r>
      <w:r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یا حسین</w:t>
      </w:r>
      <w:r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</w:p>
    <w:p w:rsidR="00CD454A" w:rsidRPr="000F108E" w:rsidRDefault="000F108E" w:rsidP="000F108E">
      <w:pPr>
        <w:spacing w:after="0" w:line="240" w:lineRule="auto"/>
        <w:rPr>
          <w:rFonts w:cs="B Nazanin" w:hint="cs"/>
        </w:rPr>
      </w:pP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بر گو بر آن نمرود و آن هم خانه ی پست و پلیدش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با سیل غزه می شود ویرانه آن کاخ سفیدش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پیر خمین گفته چنین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شیطان بزرگ زمین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 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خائن به هر عهدی است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در جنگ هر خیر سری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تنها سلاح بشری</w:t>
      </w:r>
      <w:r>
        <w:rPr>
          <w:rFonts w:ascii="Tahoma" w:hAnsi="Tahoma" w:cs="B Nazanin" w:hint="cs"/>
          <w:color w:val="000000"/>
          <w:shd w:val="clear" w:color="auto" w:fill="FFFFFF"/>
          <w:rtl/>
        </w:rPr>
        <w:t xml:space="preserve"> /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فریاد یا مهدی است</w:t>
      </w:r>
      <w:r w:rsidRPr="000F108E">
        <w:rPr>
          <w:rStyle w:val="apple-converted-space"/>
          <w:rFonts w:ascii="Tahoma" w:hAnsi="Tahoma" w:cs="B Nazanin"/>
          <w:color w:val="000000"/>
          <w:shd w:val="clear" w:color="auto" w:fill="FFFFFF"/>
        </w:rPr>
        <w:t> </w:t>
      </w:r>
      <w:r w:rsidRPr="000F108E">
        <w:rPr>
          <w:rFonts w:ascii="Tahoma" w:hAnsi="Tahoma" w:cs="B Nazanin"/>
          <w:color w:val="000000"/>
        </w:rPr>
        <w:br/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>لبیک یا حسین</w:t>
      </w:r>
      <w:r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  <w:r w:rsidRPr="000F108E">
        <w:rPr>
          <w:rFonts w:ascii="Tahoma" w:hAnsi="Tahoma" w:cs="B Nazanin"/>
          <w:color w:val="000000"/>
          <w:shd w:val="clear" w:color="auto" w:fill="FFFFFF"/>
          <w:rtl/>
        </w:rPr>
        <w:t xml:space="preserve"> یا حسین</w:t>
      </w:r>
      <w:r w:rsidRPr="000F108E">
        <w:rPr>
          <w:rFonts w:ascii="Tahoma" w:hAnsi="Tahoma" w:cs="B Nazanin" w:hint="cs"/>
          <w:color w:val="000000"/>
          <w:sz w:val="16"/>
          <w:szCs w:val="16"/>
          <w:shd w:val="clear" w:color="auto" w:fill="FFFFFF"/>
          <w:rtl/>
        </w:rPr>
        <w:t>(ع)</w:t>
      </w:r>
    </w:p>
    <w:sectPr w:rsidR="00CD454A" w:rsidRPr="000F108E" w:rsidSect="00F33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80"/>
    <w:rsid w:val="000F108E"/>
    <w:rsid w:val="00247680"/>
    <w:rsid w:val="00AF78D2"/>
    <w:rsid w:val="00CD454A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JMPRO</dc:creator>
  <cp:keywords/>
  <dc:description/>
  <cp:lastModifiedBy>JMPRO</cp:lastModifiedBy>
  <cp:revision>6</cp:revision>
  <dcterms:created xsi:type="dcterms:W3CDTF">2014-10-28T10:26:00Z</dcterms:created>
  <dcterms:modified xsi:type="dcterms:W3CDTF">2014-10-28T10:28:00Z</dcterms:modified>
</cp:coreProperties>
</file>