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12" w:rsidRPr="0028714C" w:rsidRDefault="009D4D12" w:rsidP="009D4D12">
      <w:pPr>
        <w:rPr>
          <w:rFonts w:cs="B Nazanin"/>
          <w:noProof/>
          <w:sz w:val="28"/>
          <w:szCs w:val="28"/>
          <w:rtl/>
          <w:lang w:bidi="fa-IR"/>
        </w:rPr>
      </w:pPr>
      <w:r w:rsidRPr="0028714C">
        <w:rPr>
          <w:rFonts w:cs="B Nazanin"/>
          <w:noProof/>
          <w:sz w:val="28"/>
          <w:szCs w:val="28"/>
          <w:rtl/>
          <w:lang w:bidi="fa-IR"/>
        </w:rPr>
        <w:t>بسم الله الرحمن الرحیم</w:t>
      </w:r>
    </w:p>
    <w:p w:rsidR="009D4D12" w:rsidRPr="0028714C" w:rsidRDefault="009D4D12" w:rsidP="004470B7">
      <w:pPr>
        <w:rPr>
          <w:rFonts w:cs="B Nazanin"/>
          <w:noProof/>
          <w:sz w:val="28"/>
          <w:szCs w:val="28"/>
          <w:lang w:bidi="fa-IR"/>
        </w:rPr>
      </w:pPr>
      <w:r w:rsidRPr="0028714C">
        <w:rPr>
          <w:rFonts w:cs="B Nazanin"/>
          <w:noProof/>
          <w:sz w:val="28"/>
          <w:szCs w:val="28"/>
          <w:rtl/>
          <w:lang w:bidi="fa-IR"/>
        </w:rPr>
        <w:t xml:space="preserve">مسجدنمای </w:t>
      </w:r>
      <w:r w:rsidR="004470B7" w:rsidRPr="0028714C">
        <w:rPr>
          <w:rFonts w:cs="B Nazanin"/>
          <w:noProof/>
          <w:sz w:val="28"/>
          <w:szCs w:val="28"/>
          <w:rtl/>
          <w:lang w:bidi="fa-IR"/>
        </w:rPr>
        <w:t>243</w:t>
      </w:r>
      <w:r w:rsidRPr="0028714C">
        <w:rPr>
          <w:rFonts w:cs="B Nazanin"/>
          <w:noProof/>
          <w:sz w:val="28"/>
          <w:szCs w:val="28"/>
          <w:rtl/>
          <w:lang w:bidi="fa-IR"/>
        </w:rPr>
        <w:t xml:space="preserve">- هفته </w:t>
      </w:r>
      <w:r w:rsidR="004470B7" w:rsidRPr="0028714C">
        <w:rPr>
          <w:rFonts w:cs="B Nazanin"/>
          <w:noProof/>
          <w:sz w:val="28"/>
          <w:szCs w:val="28"/>
          <w:rtl/>
          <w:lang w:bidi="fa-IR"/>
        </w:rPr>
        <w:t>4</w:t>
      </w:r>
      <w:r w:rsidR="00736494" w:rsidRPr="0028714C">
        <w:rPr>
          <w:rFonts w:cs="B Nazanin"/>
          <w:noProof/>
          <w:sz w:val="28"/>
          <w:szCs w:val="28"/>
          <w:rtl/>
          <w:lang w:bidi="fa-IR"/>
        </w:rPr>
        <w:t xml:space="preserve"> </w:t>
      </w:r>
      <w:r w:rsidR="009047D6" w:rsidRPr="0028714C">
        <w:rPr>
          <w:rFonts w:cs="B Nazanin"/>
          <w:noProof/>
          <w:sz w:val="28"/>
          <w:szCs w:val="28"/>
          <w:rtl/>
          <w:lang w:bidi="fa-IR"/>
        </w:rPr>
        <w:t>آبان</w:t>
      </w:r>
      <w:r w:rsidR="00C97303" w:rsidRPr="0028714C">
        <w:rPr>
          <w:rFonts w:cs="B Nazanin"/>
          <w:noProof/>
          <w:sz w:val="28"/>
          <w:szCs w:val="28"/>
          <w:rtl/>
          <w:lang w:bidi="fa-IR"/>
        </w:rPr>
        <w:t xml:space="preserve"> 97</w:t>
      </w:r>
    </w:p>
    <w:p w:rsidR="009D4D12" w:rsidRPr="0028714C" w:rsidRDefault="009D4D12" w:rsidP="009D4D12">
      <w:pPr>
        <w:pStyle w:val="Heading1"/>
        <w:rPr>
          <w:rFonts w:cs="B Nazanin"/>
          <w:noProof/>
          <w:rtl/>
          <w:lang w:bidi="fa-IR"/>
        </w:rPr>
      </w:pPr>
      <w:r w:rsidRPr="0028714C">
        <w:rPr>
          <w:rFonts w:cs="B Nazanin"/>
          <w:noProof/>
          <w:rtl/>
          <w:lang w:bidi="fa-IR"/>
        </w:rPr>
        <w:t>متن</w:t>
      </w:r>
    </w:p>
    <w:p w:rsidR="00827AD2" w:rsidRPr="0028714C" w:rsidRDefault="009D4D12" w:rsidP="00712CBB">
      <w:pPr>
        <w:pStyle w:val="Heading2"/>
        <w:rPr>
          <w:rFonts w:cs="B Nazanin"/>
          <w:noProof/>
          <w:sz w:val="28"/>
          <w:szCs w:val="28"/>
          <w:rtl/>
          <w:lang w:bidi="fa-IR"/>
        </w:rPr>
      </w:pPr>
      <w:r w:rsidRPr="0028714C">
        <w:rPr>
          <w:rFonts w:cs="B Nazanin"/>
          <w:noProof/>
          <w:sz w:val="28"/>
          <w:szCs w:val="28"/>
          <w:rtl/>
          <w:lang w:bidi="fa-IR"/>
        </w:rPr>
        <w:t xml:space="preserve">در محضر قرآن- </w:t>
      </w:r>
      <w:r w:rsidR="0096217A" w:rsidRPr="0028714C">
        <w:rPr>
          <w:rFonts w:cs="B Nazanin"/>
          <w:noProof/>
          <w:sz w:val="28"/>
          <w:szCs w:val="28"/>
          <w:rtl/>
          <w:lang w:bidi="fa-IR"/>
        </w:rPr>
        <w:t xml:space="preserve">تو گناه کن، عذابش با من! </w:t>
      </w:r>
    </w:p>
    <w:p w:rsidR="0096217A" w:rsidRPr="0028714C" w:rsidRDefault="00AB3DA5" w:rsidP="00AB3DA5">
      <w:pPr>
        <w:rPr>
          <w:rFonts w:cs="B Nazanin"/>
          <w:noProof/>
          <w:sz w:val="28"/>
          <w:szCs w:val="28"/>
          <w:rtl/>
          <w:lang w:bidi="fa-IR"/>
        </w:rPr>
      </w:pPr>
      <w:r w:rsidRPr="0028714C">
        <w:rPr>
          <w:rFonts w:cs="B Nazanin"/>
          <w:noProof/>
          <w:sz w:val="28"/>
          <w:szCs w:val="28"/>
          <w:rtl/>
          <w:lang w:bidi="fa-IR"/>
        </w:rPr>
        <w:t>امان از این رفیق‌های دروغین که آدم را با طناب خودشان تا ته چاه می‌برند و خودشان هم نمی‌دانند که نمی‌توانند کاری برای آدم بکنند. راست‌راست راه می‌رود و می‌گوید: تو فلان کار را بکن گناهش با من! مگر نمی‌دانندکه خدا فرمود:</w:t>
      </w:r>
    </w:p>
    <w:p w:rsidR="004470B7" w:rsidRPr="0028714C" w:rsidRDefault="0096217A" w:rsidP="006719D7">
      <w:pPr>
        <w:jc w:val="center"/>
        <w:rPr>
          <w:rFonts w:cs="B Nazanin"/>
          <w:b/>
          <w:bCs/>
          <w:noProof/>
          <w:sz w:val="28"/>
          <w:szCs w:val="28"/>
          <w:rtl/>
          <w:lang w:bidi="fa-IR"/>
        </w:rPr>
      </w:pPr>
      <w:r w:rsidRPr="0028714C">
        <w:rPr>
          <w:rFonts w:cs="B Nazanin"/>
          <w:b/>
          <w:bCs/>
          <w:noProof/>
          <w:sz w:val="28"/>
          <w:szCs w:val="28"/>
          <w:rtl/>
          <w:lang w:bidi="fa-IR"/>
        </w:rPr>
        <w:t>لا تَزِرُ وازِرَةٌ وِزْرَ أُخْري‏</w:t>
      </w:r>
      <w:r w:rsidRPr="0028714C">
        <w:rPr>
          <w:rStyle w:val="FootnoteReference"/>
          <w:rFonts w:cs="B Nazanin"/>
          <w:b/>
          <w:bCs/>
          <w:noProof/>
          <w:sz w:val="28"/>
          <w:szCs w:val="28"/>
          <w:rtl/>
          <w:lang w:bidi="fa-IR"/>
        </w:rPr>
        <w:footnoteReference w:id="1"/>
      </w:r>
    </w:p>
    <w:p w:rsidR="0096217A" w:rsidRPr="0028714C" w:rsidRDefault="0096217A" w:rsidP="006719D7">
      <w:pPr>
        <w:jc w:val="center"/>
        <w:rPr>
          <w:rFonts w:cs="B Nazanin"/>
          <w:noProof/>
          <w:sz w:val="28"/>
          <w:szCs w:val="28"/>
          <w:rtl/>
          <w:lang w:bidi="fa-IR"/>
        </w:rPr>
      </w:pPr>
      <w:r w:rsidRPr="0028714C">
        <w:rPr>
          <w:rFonts w:cs="B Nazanin"/>
          <w:noProof/>
          <w:sz w:val="28"/>
          <w:szCs w:val="28"/>
          <w:rtl/>
          <w:lang w:bidi="fa-IR"/>
        </w:rPr>
        <w:t>هیچ گنهکاری بار گناه دیگری را بر دوش نمی‌گیرد.</w:t>
      </w:r>
    </w:p>
    <w:p w:rsidR="00E37A27" w:rsidRPr="0028714C" w:rsidRDefault="00E37A27" w:rsidP="00E37A27">
      <w:pPr>
        <w:rPr>
          <w:rFonts w:cs="B Nazanin"/>
          <w:noProof/>
          <w:sz w:val="28"/>
          <w:szCs w:val="28"/>
          <w:rtl/>
          <w:lang w:bidi="fa-IR"/>
        </w:rPr>
      </w:pPr>
      <w:r w:rsidRPr="0028714C">
        <w:rPr>
          <w:rFonts w:cs="B Nazanin"/>
          <w:noProof/>
          <w:sz w:val="28"/>
          <w:szCs w:val="28"/>
          <w:rtl/>
          <w:lang w:bidi="fa-IR"/>
        </w:rPr>
        <w:t xml:space="preserve">پدری که به فرزندت می‌گویی: پشت تلفن بگو بابا نیست؛ شوهری که به همسرت می‌گویی: در خیابان آرایش کن یا فلان لباس را بپوش؛ و رفیقی که می‌گویی تو دروغش را بگو یا رشوه‌ و ربایش را بگیر، گناهش با من... حواس‌تان باشد گناه او برای خودش است و البته گناه شما دو چندان خواهد بود... پس تقوای الهی پیشه کنید! </w:t>
      </w:r>
    </w:p>
    <w:p w:rsidR="00AB3DA5" w:rsidRPr="0028714C" w:rsidRDefault="00AB3DA5" w:rsidP="0028714C">
      <w:pPr>
        <w:ind w:firstLine="0"/>
        <w:rPr>
          <w:rFonts w:cs="B Nazanin"/>
          <w:noProof/>
          <w:sz w:val="28"/>
          <w:szCs w:val="28"/>
          <w:rtl/>
          <w:lang w:bidi="fa-IR"/>
        </w:rPr>
      </w:pPr>
    </w:p>
    <w:p w:rsidR="007400D2" w:rsidRPr="0028714C" w:rsidRDefault="009D4D12" w:rsidP="004470B7">
      <w:pPr>
        <w:pStyle w:val="Heading2"/>
        <w:rPr>
          <w:rFonts w:cs="B Nazanin"/>
          <w:noProof/>
          <w:sz w:val="28"/>
          <w:szCs w:val="28"/>
          <w:rtl/>
          <w:lang w:bidi="fa-IR"/>
        </w:rPr>
      </w:pPr>
      <w:r w:rsidRPr="0028714C">
        <w:rPr>
          <w:rFonts w:cs="B Nazanin"/>
          <w:noProof/>
          <w:sz w:val="28"/>
          <w:szCs w:val="28"/>
          <w:rtl/>
          <w:lang w:bidi="fa-IR"/>
        </w:rPr>
        <w:t xml:space="preserve">در محضر اهل‌بیت- </w:t>
      </w:r>
      <w:r w:rsidR="00CD6602" w:rsidRPr="0028714C">
        <w:rPr>
          <w:rFonts w:cs="B Nazanin"/>
          <w:noProof/>
          <w:sz w:val="28"/>
          <w:szCs w:val="28"/>
          <w:rtl/>
          <w:lang w:bidi="fa-IR"/>
        </w:rPr>
        <w:t>خانواده مقاومتی (</w:t>
      </w:r>
      <w:r w:rsidR="0096217A" w:rsidRPr="0028714C">
        <w:rPr>
          <w:rFonts w:cs="B Nazanin"/>
          <w:noProof/>
          <w:sz w:val="28"/>
          <w:szCs w:val="28"/>
          <w:rtl/>
          <w:lang w:bidi="fa-IR"/>
        </w:rPr>
        <w:t>۶۴</w:t>
      </w:r>
      <w:r w:rsidR="00CD6602" w:rsidRPr="0028714C">
        <w:rPr>
          <w:rFonts w:cs="B Nazanin"/>
          <w:noProof/>
          <w:sz w:val="28"/>
          <w:szCs w:val="28"/>
          <w:rtl/>
          <w:lang w:bidi="fa-IR"/>
        </w:rPr>
        <w:t>)-</w:t>
      </w:r>
      <w:r w:rsidR="00231513" w:rsidRPr="0028714C">
        <w:rPr>
          <w:rFonts w:cs="B Nazanin"/>
          <w:noProof/>
          <w:sz w:val="28"/>
          <w:szCs w:val="28"/>
          <w:rtl/>
          <w:lang w:bidi="fa-IR"/>
        </w:rPr>
        <w:t xml:space="preserve"> </w:t>
      </w:r>
      <w:r w:rsidR="0096217A" w:rsidRPr="0028714C">
        <w:rPr>
          <w:rFonts w:cs="B Nazanin"/>
          <w:noProof/>
          <w:sz w:val="28"/>
          <w:szCs w:val="28"/>
          <w:rtl/>
          <w:lang w:bidi="fa-IR"/>
        </w:rPr>
        <w:t>زنان بهشتی در دنیا</w:t>
      </w:r>
    </w:p>
    <w:p w:rsidR="0096217A" w:rsidRPr="0028714C" w:rsidRDefault="004B2B52" w:rsidP="00FA1D45">
      <w:pPr>
        <w:tabs>
          <w:tab w:val="left" w:pos="2030"/>
        </w:tabs>
        <w:rPr>
          <w:rFonts w:cs="B Nazanin"/>
          <w:noProof/>
          <w:sz w:val="28"/>
          <w:szCs w:val="28"/>
          <w:rtl/>
          <w:lang w:bidi="fa-IR"/>
        </w:rPr>
      </w:pPr>
      <w:r w:rsidRPr="0028714C">
        <w:rPr>
          <w:rFonts w:asciiTheme="minorHAnsi" w:hAnsiTheme="minorHAnsi" w:cs="B Nazanin"/>
          <w:noProof/>
          <w:sz w:val="28"/>
          <w:szCs w:val="28"/>
          <w:rtl/>
          <w:lang w:bidi="fa-IR"/>
        </w:rPr>
        <w:t>مردان باید کارهای</w:t>
      </w:r>
      <w:r w:rsidR="0028714C">
        <w:rPr>
          <w:rFonts w:asciiTheme="minorHAnsi" w:hAnsiTheme="minorHAnsi" w:cs="B Nazanin"/>
          <w:noProof/>
          <w:sz w:val="28"/>
          <w:szCs w:val="28"/>
          <w:rtl/>
          <w:lang w:bidi="fa-IR"/>
        </w:rPr>
        <w:t xml:space="preserve"> زیادی انجام دهند تا بهشتی شوند</w:t>
      </w:r>
      <w:r w:rsidR="0028714C">
        <w:rPr>
          <w:rFonts w:asciiTheme="minorHAnsi" w:hAnsiTheme="minorHAnsi" w:cs="B Nazanin" w:hint="cs"/>
          <w:noProof/>
          <w:sz w:val="28"/>
          <w:szCs w:val="28"/>
          <w:rtl/>
          <w:lang w:bidi="fa-IR"/>
        </w:rPr>
        <w:t>؛</w:t>
      </w:r>
      <w:r w:rsidRPr="0028714C">
        <w:rPr>
          <w:rFonts w:asciiTheme="minorHAnsi" w:hAnsiTheme="minorHAnsi" w:cs="B Nazanin"/>
          <w:noProof/>
          <w:sz w:val="28"/>
          <w:szCs w:val="28"/>
          <w:rtl/>
          <w:lang w:bidi="fa-IR"/>
        </w:rPr>
        <w:t xml:space="preserve"> کارهایی که تنوع‌شان زیاد است ولی شاید حساسیت‌ کارهای زنانه را نداشته باشد. اما زن‌ها اگر کارهای فردی خود را درست انجام دهند و </w:t>
      </w:r>
      <w:r w:rsidR="0028714C">
        <w:rPr>
          <w:rFonts w:asciiTheme="minorHAnsi" w:hAnsiTheme="minorHAnsi" w:cs="B Nazanin"/>
          <w:noProof/>
          <w:sz w:val="28"/>
          <w:szCs w:val="28"/>
          <w:rtl/>
          <w:lang w:bidi="fa-IR"/>
        </w:rPr>
        <w:t>از یک اصل تبعیت کنند، به</w:t>
      </w:r>
      <w:r w:rsidR="0028714C">
        <w:rPr>
          <w:rFonts w:asciiTheme="minorHAnsi" w:hAnsiTheme="minorHAnsi" w:cs="B Nazanin" w:hint="cs"/>
          <w:noProof/>
          <w:sz w:val="28"/>
          <w:szCs w:val="28"/>
          <w:rtl/>
          <w:lang w:bidi="fa-IR"/>
        </w:rPr>
        <w:t>‌</w:t>
      </w:r>
      <w:r w:rsidR="00FA1D45" w:rsidRPr="0028714C">
        <w:rPr>
          <w:rFonts w:asciiTheme="minorHAnsi" w:hAnsiTheme="minorHAnsi" w:cs="B Nazanin"/>
          <w:noProof/>
          <w:sz w:val="28"/>
          <w:szCs w:val="28"/>
          <w:rtl/>
          <w:lang w:bidi="fa-IR"/>
        </w:rPr>
        <w:t xml:space="preserve">راحتی بهشتی می‌شوند:  </w:t>
      </w:r>
    </w:p>
    <w:p w:rsidR="00FA1D45" w:rsidRPr="0028714C" w:rsidRDefault="0096217A" w:rsidP="00FA1D45">
      <w:pPr>
        <w:jc w:val="center"/>
        <w:rPr>
          <w:rFonts w:cs="B Nazanin"/>
          <w:b/>
          <w:bCs/>
          <w:noProof/>
          <w:sz w:val="28"/>
          <w:szCs w:val="28"/>
          <w:rtl/>
          <w:lang w:bidi="fa-IR"/>
        </w:rPr>
      </w:pPr>
      <w:r w:rsidRPr="0028714C">
        <w:rPr>
          <w:rFonts w:cs="B Nazanin"/>
          <w:b/>
          <w:bCs/>
          <w:noProof/>
          <w:sz w:val="28"/>
          <w:szCs w:val="28"/>
          <w:rtl/>
          <w:lang w:bidi="fa-IR"/>
        </w:rPr>
        <w:t>إِذَا صَلَّتِ الْمَرْأَةُ خَمْسَهَا وَ صَامَتْ شَهْرَهَا وَ حَجَّتْ بَيْتَ رَبِّهَا</w:t>
      </w:r>
    </w:p>
    <w:p w:rsidR="0096217A" w:rsidRPr="0028714C" w:rsidRDefault="0096217A" w:rsidP="00FA1D45">
      <w:pPr>
        <w:jc w:val="center"/>
        <w:rPr>
          <w:rFonts w:cs="B Nazanin"/>
          <w:b/>
          <w:bCs/>
          <w:noProof/>
          <w:sz w:val="28"/>
          <w:szCs w:val="28"/>
          <w:rtl/>
          <w:lang w:bidi="fa-IR"/>
        </w:rPr>
      </w:pPr>
      <w:r w:rsidRPr="0028714C">
        <w:rPr>
          <w:rFonts w:cs="B Nazanin"/>
          <w:b/>
          <w:bCs/>
          <w:noProof/>
          <w:sz w:val="28"/>
          <w:szCs w:val="28"/>
          <w:rtl/>
          <w:lang w:bidi="fa-IR"/>
        </w:rPr>
        <w:t>وَ أَطَاعَتْ زَوْجَهَا وَ عَرَفَتْ حَقَّ عَلِيٍّ فَلْتَدْخُلْ مِنْ أَي</w:t>
      </w:r>
      <w:r w:rsidR="00AB3DA5" w:rsidRPr="0028714C">
        <w:rPr>
          <w:rFonts w:cs="B Nazanin"/>
          <w:b/>
          <w:bCs/>
          <w:noProof/>
          <w:sz w:val="28"/>
          <w:szCs w:val="28"/>
          <w:rtl/>
          <w:lang w:bidi="fa-IR"/>
        </w:rPr>
        <w:t>ِّ أَبْوَابِ الْجِنَانِ شَاءَتْ</w:t>
      </w:r>
      <w:r w:rsidR="00AB3DA5" w:rsidRPr="0028714C">
        <w:rPr>
          <w:rStyle w:val="FootnoteReference"/>
          <w:rFonts w:cs="B Nazanin"/>
          <w:b/>
          <w:bCs/>
          <w:noProof/>
          <w:sz w:val="28"/>
          <w:szCs w:val="28"/>
          <w:rtl/>
          <w:lang w:bidi="fa-IR"/>
        </w:rPr>
        <w:footnoteReference w:id="2"/>
      </w:r>
    </w:p>
    <w:p w:rsidR="00253482" w:rsidRPr="0028714C" w:rsidRDefault="00E37A27" w:rsidP="0096217A">
      <w:pPr>
        <w:rPr>
          <w:rFonts w:cs="B Nazanin"/>
          <w:noProof/>
          <w:sz w:val="28"/>
          <w:szCs w:val="28"/>
          <w:rtl/>
          <w:lang w:bidi="fa-IR"/>
        </w:rPr>
      </w:pPr>
      <w:r w:rsidRPr="0028714C">
        <w:rPr>
          <w:rFonts w:cs="B Nazanin"/>
          <w:noProof/>
          <w:sz w:val="28"/>
          <w:szCs w:val="28"/>
          <w:rtl/>
          <w:lang w:bidi="fa-IR"/>
        </w:rPr>
        <w:t xml:space="preserve">امام صادق (علیله‌السلام): </w:t>
      </w:r>
      <w:r w:rsidR="004B2B52" w:rsidRPr="0028714C">
        <w:rPr>
          <w:rFonts w:cs="B Nazanin"/>
          <w:noProof/>
          <w:sz w:val="28"/>
          <w:szCs w:val="28"/>
          <w:rtl/>
          <w:lang w:bidi="fa-IR"/>
        </w:rPr>
        <w:t>هنگام که</w:t>
      </w:r>
      <w:r w:rsidR="0096217A" w:rsidRPr="0028714C">
        <w:rPr>
          <w:rFonts w:cs="B Nazanin"/>
          <w:noProof/>
          <w:sz w:val="28"/>
          <w:szCs w:val="28"/>
          <w:rtl/>
          <w:lang w:bidi="fa-IR"/>
        </w:rPr>
        <w:t xml:space="preserve"> زنی نماز یومیه را بخواند و روزه ماه رمضان را بگیرد و حج واجب را انجام دهد و شوهرش را اطاعت کند و حق حضرت علی علیه السلام را بشناسد، داخل بهشت می</w:t>
      </w:r>
      <w:r w:rsidR="004B2B52" w:rsidRPr="0028714C">
        <w:rPr>
          <w:rFonts w:cs="B Nazanin"/>
          <w:noProof/>
          <w:sz w:val="28"/>
          <w:szCs w:val="28"/>
          <w:rtl/>
          <w:lang w:bidi="fa-IR"/>
        </w:rPr>
        <w:t>‌</w:t>
      </w:r>
      <w:r w:rsidR="0096217A" w:rsidRPr="0028714C">
        <w:rPr>
          <w:rFonts w:cs="B Nazanin"/>
          <w:noProof/>
          <w:sz w:val="28"/>
          <w:szCs w:val="28"/>
          <w:rtl/>
          <w:lang w:bidi="fa-IR"/>
        </w:rPr>
        <w:t>شود از هر دری که بخواهد.</w:t>
      </w:r>
    </w:p>
    <w:p w:rsidR="00FA1D45" w:rsidRPr="0028714C" w:rsidRDefault="00FA1D45" w:rsidP="00FA1D45">
      <w:pPr>
        <w:rPr>
          <w:rFonts w:cs="B Nazanin"/>
          <w:noProof/>
          <w:sz w:val="28"/>
          <w:szCs w:val="28"/>
          <w:rtl/>
          <w:lang w:bidi="fa-IR"/>
        </w:rPr>
      </w:pPr>
      <w:r w:rsidRPr="0028714C">
        <w:rPr>
          <w:rFonts w:cs="B Nazanin"/>
          <w:b/>
          <w:bCs/>
          <w:noProof/>
          <w:sz w:val="28"/>
          <w:szCs w:val="28"/>
          <w:rtl/>
          <w:lang w:bidi="fa-IR"/>
        </w:rPr>
        <w:t>آن یک</w:t>
      </w:r>
      <w:r w:rsidR="0028714C">
        <w:rPr>
          <w:rFonts w:cs="B Nazanin"/>
          <w:b/>
          <w:bCs/>
          <w:noProof/>
          <w:sz w:val="28"/>
          <w:szCs w:val="28"/>
          <w:rtl/>
          <w:lang w:bidi="fa-IR"/>
        </w:rPr>
        <w:t xml:space="preserve"> اصل چیست؟ ولایت. ولایت امیرالم</w:t>
      </w:r>
      <w:r w:rsidR="0028714C">
        <w:rPr>
          <w:rFonts w:cs="B Nazanin" w:hint="cs"/>
          <w:b/>
          <w:bCs/>
          <w:noProof/>
          <w:sz w:val="28"/>
          <w:szCs w:val="28"/>
          <w:rtl/>
          <w:lang w:bidi="fa-IR"/>
        </w:rPr>
        <w:t>ؤ</w:t>
      </w:r>
      <w:r w:rsidRPr="0028714C">
        <w:rPr>
          <w:rFonts w:cs="B Nazanin"/>
          <w:b/>
          <w:bCs/>
          <w:noProof/>
          <w:sz w:val="28"/>
          <w:szCs w:val="28"/>
          <w:rtl/>
          <w:lang w:bidi="fa-IR"/>
        </w:rPr>
        <w:t>منین</w:t>
      </w:r>
      <w:r w:rsidR="0028714C">
        <w:rPr>
          <w:rFonts w:cs="B Nazanin" w:hint="cs"/>
          <w:b/>
          <w:bCs/>
          <w:noProof/>
          <w:sz w:val="28"/>
          <w:szCs w:val="28"/>
          <w:rtl/>
          <w:lang w:bidi="fa-IR"/>
        </w:rPr>
        <w:t xml:space="preserve"> سلام</w:t>
      </w:r>
      <w:r w:rsidR="0028714C">
        <w:rPr>
          <w:rFonts w:cs="B Nazanin"/>
          <w:b/>
          <w:bCs/>
          <w:noProof/>
          <w:sz w:val="28"/>
          <w:szCs w:val="28"/>
          <w:rtl/>
          <w:lang w:bidi="fa-IR"/>
        </w:rPr>
        <w:softHyphen/>
      </w:r>
      <w:r w:rsidR="0028714C">
        <w:rPr>
          <w:rFonts w:cs="B Nazanin" w:hint="cs"/>
          <w:b/>
          <w:bCs/>
          <w:noProof/>
          <w:sz w:val="28"/>
          <w:szCs w:val="28"/>
          <w:rtl/>
          <w:lang w:bidi="fa-IR"/>
        </w:rPr>
        <w:t>الله</w:t>
      </w:r>
      <w:r w:rsidR="0028714C">
        <w:rPr>
          <w:rFonts w:cs="B Nazanin"/>
          <w:b/>
          <w:bCs/>
          <w:noProof/>
          <w:sz w:val="28"/>
          <w:szCs w:val="28"/>
          <w:rtl/>
          <w:lang w:bidi="fa-IR"/>
        </w:rPr>
        <w:softHyphen/>
      </w:r>
      <w:r w:rsidR="0028714C">
        <w:rPr>
          <w:rFonts w:cs="B Nazanin" w:hint="cs"/>
          <w:b/>
          <w:bCs/>
          <w:noProof/>
          <w:sz w:val="28"/>
          <w:szCs w:val="28"/>
          <w:rtl/>
          <w:lang w:bidi="fa-IR"/>
        </w:rPr>
        <w:t>علیه</w:t>
      </w:r>
      <w:r w:rsidRPr="0028714C">
        <w:rPr>
          <w:rFonts w:cs="B Nazanin"/>
          <w:b/>
          <w:bCs/>
          <w:noProof/>
          <w:sz w:val="28"/>
          <w:szCs w:val="28"/>
          <w:rtl/>
          <w:lang w:bidi="fa-IR"/>
        </w:rPr>
        <w:t xml:space="preserve"> را بپذیرد و در خانه نیز از شوهر خویش تبعیت کند. </w:t>
      </w:r>
      <w:r w:rsidR="00AB3DA5" w:rsidRPr="0028714C">
        <w:rPr>
          <w:rFonts w:cs="B Nazanin"/>
          <w:noProof/>
          <w:sz w:val="28"/>
          <w:szCs w:val="28"/>
          <w:rtl/>
          <w:lang w:bidi="fa-IR"/>
        </w:rPr>
        <w:t>بله، اطاعت از شوهر چون امر خدا و رسولش است، مثل اطاعت از خود خدا و پیامبر واجب است و زن را بهشتی می‌کند.</w:t>
      </w:r>
    </w:p>
    <w:p w:rsidR="0028714C" w:rsidRPr="0028714C" w:rsidRDefault="0028714C" w:rsidP="0028714C">
      <w:pPr>
        <w:pStyle w:val="Heading1"/>
        <w:spacing w:before="0"/>
        <w:rPr>
          <w:rFonts w:cs="B Nazanin"/>
          <w:noProof/>
          <w:rtl/>
          <w:lang w:bidi="fa-IR"/>
        </w:rPr>
      </w:pPr>
      <w:bookmarkStart w:id="0" w:name="_Toc438330869"/>
      <w:r w:rsidRPr="0028714C">
        <w:rPr>
          <w:rFonts w:cs="B Nazanin"/>
          <w:noProof/>
          <w:rtl/>
          <w:lang w:bidi="fa-IR"/>
        </w:rPr>
        <w:t xml:space="preserve">امام </w:t>
      </w:r>
      <w:bookmarkEnd w:id="0"/>
      <w:r w:rsidRPr="0028714C">
        <w:rPr>
          <w:rFonts w:cs="B Nazanin"/>
          <w:noProof/>
          <w:rtl/>
          <w:lang w:bidi="fa-IR"/>
        </w:rPr>
        <w:t>خامنه‌ای</w:t>
      </w:r>
    </w:p>
    <w:p w:rsidR="0028714C" w:rsidRPr="0028714C" w:rsidRDefault="0028714C" w:rsidP="0028714C">
      <w:pPr>
        <w:pStyle w:val="Heading2"/>
        <w:spacing w:before="0"/>
        <w:rPr>
          <w:rFonts w:cs="B Nazanin"/>
          <w:noProof/>
          <w:sz w:val="28"/>
          <w:szCs w:val="28"/>
          <w:rtl/>
          <w:lang w:bidi="fa-IR"/>
        </w:rPr>
      </w:pPr>
      <w:r w:rsidRPr="0028714C">
        <w:rPr>
          <w:rFonts w:cs="B Nazanin"/>
          <w:noProof/>
          <w:sz w:val="28"/>
          <w:szCs w:val="28"/>
          <w:rtl/>
          <w:lang w:bidi="fa-IR"/>
        </w:rPr>
        <w:t>دقایق پیش‌برنده</w:t>
      </w:r>
    </w:p>
    <w:p w:rsidR="0028714C" w:rsidRPr="0028714C" w:rsidRDefault="0028714C" w:rsidP="0028714C">
      <w:pPr>
        <w:ind w:firstLine="0"/>
        <w:rPr>
          <w:rFonts w:cs="B Nazanin"/>
          <w:b/>
          <w:bCs/>
          <w:noProof/>
          <w:sz w:val="28"/>
          <w:szCs w:val="28"/>
          <w:rtl/>
          <w:lang w:bidi="fa-IR"/>
        </w:rPr>
      </w:pPr>
      <w:r w:rsidRPr="0028714C">
        <w:rPr>
          <w:rFonts w:asciiTheme="minorHAnsi" w:hAnsiTheme="minorHAnsi" w:cs="B Nazanin"/>
          <w:noProof/>
          <w:sz w:val="28"/>
          <w:szCs w:val="28"/>
          <w:rtl/>
          <w:lang w:bidi="fa-IR"/>
        </w:rPr>
        <w:t>من توقّعم این است که مردم ما کتاب‌خوانی را جدی بگیرند. البته جمعی از مردم جدی می‌گیرند؛ اما همه این‌طور نیستند. من می‌خواهم خواهشی از مردم بکنم و آن این است: کسانی که وقت‌های ضایع‌شونده‌ای دارند؛ مثلاً به اتوبوس یا تاکسی سوار می‌شوند... یا در جاهایی مثل مطب پزشک در حال انتظار به سر می‌برند و به‌هرحال اوقاتی را در حال انتظار به بیکاری می‌گذرانند، در تمام این ساعات، کتاب بخوانند. کتاب در کیف یا جیب خود داشته باشند و در اتوبوس که نشستند، کتاب را باز کنند و بخوانند...</w:t>
      </w:r>
      <w:r w:rsidRPr="0028714C">
        <w:rPr>
          <w:rFonts w:asciiTheme="minorHAnsi" w:hAnsiTheme="minorHAnsi" w:cs="B Nazanin"/>
          <w:b/>
          <w:bCs/>
          <w:noProof/>
          <w:sz w:val="28"/>
          <w:szCs w:val="28"/>
          <w:rtl/>
          <w:lang w:bidi="fa-IR"/>
        </w:rPr>
        <w:t xml:space="preserve"> </w:t>
      </w:r>
      <w:r w:rsidRPr="0028714C">
        <w:rPr>
          <w:rFonts w:cs="B Nazanin"/>
          <w:b/>
          <w:bCs/>
          <w:noProof/>
          <w:sz w:val="28"/>
          <w:szCs w:val="28"/>
          <w:rtl/>
          <w:lang w:bidi="fa-IR"/>
        </w:rPr>
        <w:t xml:space="preserve">اگر </w:t>
      </w:r>
      <w:r w:rsidRPr="0028714C">
        <w:rPr>
          <w:rFonts w:cs="B Nazanin"/>
          <w:b/>
          <w:bCs/>
          <w:noProof/>
          <w:sz w:val="28"/>
          <w:szCs w:val="28"/>
          <w:rtl/>
          <w:lang w:bidi="fa-IR"/>
        </w:rPr>
        <w:lastRenderedPageBreak/>
        <w:t>مردم ما عادت کنند که از این وقت‌های ضایع‌شونده برای مطالعه‌ی کتاب استفاده کنند، جامعه خیلی پیش خواهد رفت و فرهنگ کشور، خیلی ترقی خواهد کرد.</w:t>
      </w:r>
    </w:p>
    <w:p w:rsidR="0028714C" w:rsidRPr="0028714C" w:rsidRDefault="0028714C" w:rsidP="0028714C">
      <w:pPr>
        <w:pStyle w:val="ListParagraph"/>
        <w:spacing w:after="0"/>
        <w:ind w:firstLine="0"/>
        <w:jc w:val="right"/>
        <w:rPr>
          <w:rFonts w:cs="B Nazanin"/>
          <w:noProof/>
          <w:sz w:val="28"/>
          <w:szCs w:val="28"/>
          <w:rtl/>
          <w:lang w:bidi="fa-IR"/>
        </w:rPr>
      </w:pPr>
      <w:r w:rsidRPr="0028714C">
        <w:rPr>
          <w:rFonts w:cs="B Nazanin"/>
          <w:noProof/>
          <w:sz w:val="28"/>
          <w:szCs w:val="28"/>
          <w:rtl/>
          <w:lang w:bidi="fa-IR"/>
        </w:rPr>
        <w:t>(</w:t>
      </w:r>
      <w:r w:rsidRPr="0028714C">
        <w:rPr>
          <w:rFonts w:asciiTheme="minorHAnsi" w:hAnsiTheme="minorHAnsi" w:cs="B Nazanin"/>
          <w:noProof/>
          <w:sz w:val="28"/>
          <w:szCs w:val="28"/>
          <w:rtl/>
          <w:lang w:bidi="fa-IR"/>
        </w:rPr>
        <w:t>امام خامنه‌ای، 22/02/1375)</w:t>
      </w:r>
    </w:p>
    <w:p w:rsidR="0028714C" w:rsidRPr="0028714C" w:rsidRDefault="0028714C" w:rsidP="0028714C">
      <w:pPr>
        <w:spacing w:after="0"/>
        <w:ind w:firstLine="0"/>
        <w:rPr>
          <w:rFonts w:ascii="Tahoma" w:hAnsi="Tahoma" w:cs="B Nazanin"/>
          <w:noProof/>
          <w:color w:val="000000"/>
          <w:sz w:val="28"/>
          <w:szCs w:val="28"/>
          <w:lang w:bidi="fa-IR"/>
        </w:rPr>
      </w:pPr>
    </w:p>
    <w:p w:rsidR="0028714C" w:rsidRPr="0028714C" w:rsidRDefault="0028714C" w:rsidP="0028714C">
      <w:pPr>
        <w:pStyle w:val="Heading1"/>
        <w:spacing w:before="0"/>
        <w:ind w:firstLine="0"/>
        <w:rPr>
          <w:rFonts w:cs="B Nazanin"/>
          <w:noProof/>
          <w:rtl/>
          <w:lang w:bidi="fa-IR"/>
        </w:rPr>
      </w:pPr>
      <w:r w:rsidRPr="0028714C">
        <w:rPr>
          <w:rFonts w:cs="B Nazanin"/>
          <w:noProof/>
          <w:rtl/>
          <w:lang w:bidi="fa-IR"/>
        </w:rPr>
        <w:t>یاد یاران</w:t>
      </w:r>
    </w:p>
    <w:p w:rsidR="0028714C" w:rsidRPr="0028714C" w:rsidRDefault="0028714C" w:rsidP="0028714C">
      <w:pPr>
        <w:pStyle w:val="Heading2"/>
        <w:spacing w:before="0"/>
        <w:rPr>
          <w:rFonts w:cs="B Nazanin"/>
          <w:noProof/>
          <w:sz w:val="28"/>
          <w:szCs w:val="28"/>
          <w:rtl/>
          <w:lang w:bidi="fa-IR"/>
        </w:rPr>
      </w:pPr>
      <w:r w:rsidRPr="0028714C">
        <w:rPr>
          <w:rFonts w:cs="B Nazanin"/>
          <w:noProof/>
          <w:sz w:val="28"/>
          <w:szCs w:val="28"/>
          <w:rtl/>
          <w:lang w:bidi="fa-IR"/>
        </w:rPr>
        <w:t>خاطره‌ای عجیب از زبان پدر موشکی ایران</w:t>
      </w:r>
    </w:p>
    <w:p w:rsidR="0028714C" w:rsidRPr="0028714C" w:rsidRDefault="0028714C" w:rsidP="0028714C">
      <w:pPr>
        <w:ind w:firstLine="0"/>
        <w:rPr>
          <w:rFonts w:asciiTheme="minorHAnsi" w:hAnsiTheme="minorHAnsi" w:cs="B Nazanin"/>
          <w:b/>
          <w:bCs/>
          <w:noProof/>
          <w:sz w:val="28"/>
          <w:szCs w:val="28"/>
          <w:rtl/>
          <w:lang w:bidi="fa-IR"/>
        </w:rPr>
      </w:pPr>
      <w:r w:rsidRPr="0028714C">
        <w:rPr>
          <w:rFonts w:cs="B Nazanin"/>
          <w:noProof/>
          <w:sz w:val="28"/>
          <w:szCs w:val="28"/>
          <w:rtl/>
          <w:lang w:bidi="fa-IR"/>
        </w:rPr>
        <w:t>اين خا</w:t>
      </w:r>
      <w:r w:rsidRPr="0028714C">
        <w:rPr>
          <w:rFonts w:asciiTheme="minorHAnsi" w:hAnsiTheme="minorHAnsi" w:cs="B Nazanin"/>
          <w:noProof/>
          <w:sz w:val="28"/>
          <w:szCs w:val="28"/>
          <w:rtl/>
          <w:lang w:bidi="fa-IR"/>
        </w:rPr>
        <w:t xml:space="preserve">طره برمی‌گردد به یکی از عملیات‌های موشکی ما که موشک در یکی از تست‌ها جواب نمی‌داد. حالا اگر موشک را شلیک می‌کردیم و سیگنال موردنظر نمی‌اومد، موشک مستقیم بالا می‌رفت و سپس به همان محل شلیک اصابت می‌کرد، اگر هم می‌خواستیم عیب‌یابی کنیم هوا روشن می‌شد و صدای هواپیماهای عراقی هم که در حال گشت‌زنی بودند می‌آمد. </w:t>
      </w:r>
      <w:r w:rsidRPr="0028714C">
        <w:rPr>
          <w:rFonts w:asciiTheme="minorHAnsi" w:hAnsiTheme="minorHAnsi" w:cs="B Nazanin"/>
          <w:b/>
          <w:bCs/>
          <w:noProof/>
          <w:sz w:val="28"/>
          <w:szCs w:val="28"/>
          <w:rtl/>
          <w:lang w:bidi="fa-IR"/>
        </w:rPr>
        <w:t>استخاره کردیم. آیه اومد: «اثَّاقَلْتُمْ إِلَى الْأَرْضِ»</w:t>
      </w:r>
      <w:r w:rsidRPr="0028714C">
        <w:rPr>
          <w:rFonts w:asciiTheme="minorHAnsi" w:hAnsiTheme="minorHAnsi" w:cs="B Nazanin"/>
          <w:b/>
          <w:bCs/>
          <w:noProof/>
          <w:sz w:val="28"/>
          <w:szCs w:val="28"/>
          <w:vertAlign w:val="superscript"/>
          <w:rtl/>
          <w:lang w:bidi="fa-IR"/>
        </w:rPr>
        <w:t xml:space="preserve"> 1</w:t>
      </w:r>
      <w:r w:rsidRPr="0028714C">
        <w:rPr>
          <w:rFonts w:asciiTheme="minorHAnsi" w:hAnsiTheme="minorHAnsi" w:cs="B Nazanin"/>
          <w:b/>
          <w:bCs/>
          <w:noProof/>
          <w:sz w:val="28"/>
          <w:szCs w:val="28"/>
          <w:rtl/>
          <w:lang w:bidi="fa-IR"/>
        </w:rPr>
        <w:t xml:space="preserve"> چرا به زمین چسبیده‌اید؟ به زندگی دنیا راضی شدید؟ من همون‌جا گفتم برو تو وضعیت جنگی و موشک را پرتاب کن.</w:t>
      </w:r>
      <w:r w:rsidRPr="0028714C">
        <w:rPr>
          <w:rFonts w:asciiTheme="minorHAnsi" w:hAnsiTheme="minorHAnsi" w:cs="B Nazanin"/>
          <w:noProof/>
          <w:sz w:val="28"/>
          <w:szCs w:val="28"/>
          <w:rtl/>
          <w:lang w:bidi="fa-IR"/>
        </w:rPr>
        <w:t xml:space="preserve"> این موشک بلند میشه، میره برخورد می‌کنه به ترمینال مسافربری شهر بغداد. حالا چه اتفاقی اونجا میفته. یه تیپ سودانی و مصری، برای خوش‌خدمتی به صدام اومده بودند. این موشک این‌قدر تأخیر می‌کنه که این تیپ وارد ترمینال بغداد می</w:t>
      </w:r>
      <w:r w:rsidRPr="0028714C">
        <w:rPr>
          <w:rFonts w:asciiTheme="minorHAnsi" w:hAnsiTheme="minorHAnsi" w:cs="B Nazanin"/>
          <w:noProof/>
          <w:sz w:val="28"/>
          <w:szCs w:val="28"/>
          <w:rtl/>
          <w:lang w:bidi="fa-IR"/>
        </w:rPr>
        <w:softHyphen/>
        <w:t xml:space="preserve">شوند و این موشک یک تیپ مزدور عراق را نابود می‌کند... </w:t>
      </w:r>
      <w:r w:rsidRPr="0028714C">
        <w:rPr>
          <w:rFonts w:asciiTheme="minorHAnsi" w:hAnsiTheme="minorHAnsi" w:cs="B Nazanin"/>
          <w:b/>
          <w:bCs/>
          <w:noProof/>
          <w:sz w:val="28"/>
          <w:szCs w:val="28"/>
          <w:rtl/>
          <w:lang w:bidi="fa-IR"/>
        </w:rPr>
        <w:t>می‌خوام بهتون بگم که تمام این‌ها الطاف خداوند بود و خداوند خودش راه را به ما نشان می‌داد.</w:t>
      </w:r>
    </w:p>
    <w:p w:rsidR="0028714C" w:rsidRPr="0028714C" w:rsidRDefault="0028714C" w:rsidP="0028714C">
      <w:pPr>
        <w:pStyle w:val="a"/>
        <w:numPr>
          <w:ilvl w:val="0"/>
          <w:numId w:val="6"/>
        </w:numPr>
        <w:spacing w:after="0"/>
        <w:jc w:val="right"/>
        <w:rPr>
          <w:rFonts w:cs="B Nazanin"/>
          <w:noProof/>
        </w:rPr>
      </w:pPr>
      <w:r w:rsidRPr="0028714C">
        <w:rPr>
          <w:rFonts w:cs="B Nazanin"/>
          <w:noProof/>
          <w:rtl/>
        </w:rPr>
        <w:t>سوره توبه/ 35</w:t>
      </w:r>
    </w:p>
    <w:p w:rsidR="0028714C" w:rsidRPr="0028714C" w:rsidRDefault="0028714C" w:rsidP="0028714C">
      <w:pPr>
        <w:pStyle w:val="a"/>
        <w:spacing w:after="0"/>
        <w:ind w:firstLine="0"/>
        <w:jc w:val="right"/>
        <w:rPr>
          <w:rFonts w:cs="B Nazanin"/>
          <w:noProof/>
          <w:rtl/>
        </w:rPr>
      </w:pPr>
      <w:r w:rsidRPr="0028714C">
        <w:rPr>
          <w:rFonts w:cs="B Nazanin"/>
          <w:noProof/>
          <w:rtl/>
        </w:rPr>
        <w:t>منبع: باشگاه خبرنگاران جوان</w:t>
      </w:r>
    </w:p>
    <w:p w:rsidR="0028714C" w:rsidRPr="0028714C" w:rsidRDefault="0028714C" w:rsidP="0028714C">
      <w:pPr>
        <w:pStyle w:val="a"/>
        <w:spacing w:after="0"/>
        <w:ind w:firstLine="0"/>
        <w:jc w:val="right"/>
        <w:rPr>
          <w:rFonts w:cs="B Nazanin"/>
          <w:noProof/>
          <w:rtl/>
        </w:rPr>
      </w:pPr>
      <w:r w:rsidRPr="0028714C">
        <w:rPr>
          <w:rFonts w:cs="B Nazanin"/>
          <w:noProof/>
          <w:rtl/>
        </w:rPr>
        <w:t>سردار شهید حسن تهرانی مقدم، پدر موشکی ایران</w:t>
      </w:r>
    </w:p>
    <w:p w:rsidR="0028714C" w:rsidRPr="0028714C" w:rsidRDefault="0028714C" w:rsidP="0028714C">
      <w:pPr>
        <w:pStyle w:val="Heading1"/>
        <w:spacing w:before="0"/>
        <w:ind w:firstLine="0"/>
        <w:rPr>
          <w:rFonts w:cs="B Nazanin"/>
          <w:noProof/>
          <w:rtl/>
          <w:lang w:bidi="fa-IR"/>
        </w:rPr>
      </w:pPr>
      <w:r w:rsidRPr="0028714C">
        <w:rPr>
          <w:rFonts w:cs="B Nazanin"/>
          <w:noProof/>
          <w:rtl/>
          <w:lang w:bidi="fa-IR"/>
        </w:rPr>
        <w:t>حکایت خوبان</w:t>
      </w:r>
    </w:p>
    <w:p w:rsidR="0028714C" w:rsidRPr="0028714C" w:rsidRDefault="0028714C" w:rsidP="0028714C">
      <w:pPr>
        <w:pStyle w:val="Heading2"/>
        <w:spacing w:before="0"/>
        <w:rPr>
          <w:rFonts w:cs="B Nazanin"/>
          <w:noProof/>
          <w:sz w:val="28"/>
          <w:szCs w:val="28"/>
          <w:lang w:bidi="fa-IR"/>
        </w:rPr>
      </w:pPr>
      <w:bookmarkStart w:id="1" w:name="_Toc438330877"/>
      <w:r w:rsidRPr="0028714C">
        <w:rPr>
          <w:rFonts w:cs="B Nazanin"/>
          <w:noProof/>
          <w:sz w:val="28"/>
          <w:szCs w:val="28"/>
          <w:rtl/>
          <w:lang w:bidi="fa-IR"/>
        </w:rPr>
        <w:t>همتِ عالي</w:t>
      </w:r>
    </w:p>
    <w:p w:rsidR="0028714C" w:rsidRPr="0028714C" w:rsidRDefault="0028714C" w:rsidP="0028714C">
      <w:pPr>
        <w:spacing w:after="0"/>
        <w:ind w:firstLine="0"/>
        <w:rPr>
          <w:rStyle w:val="highlight"/>
          <w:rFonts w:asciiTheme="minorHAnsi" w:hAnsiTheme="minorHAnsi" w:cs="B Nazanin"/>
          <w:b/>
          <w:bCs/>
          <w:noProof/>
          <w:sz w:val="28"/>
          <w:szCs w:val="28"/>
          <w:rtl/>
          <w:lang w:bidi="fa-IR"/>
        </w:rPr>
      </w:pPr>
      <w:r w:rsidRPr="0028714C">
        <w:rPr>
          <w:rStyle w:val="highlight"/>
          <w:rFonts w:cs="B Nazanin"/>
          <w:noProof/>
          <w:sz w:val="28"/>
          <w:szCs w:val="28"/>
          <w:rtl/>
          <w:lang w:bidi="fa-IR"/>
        </w:rPr>
        <w:t xml:space="preserve">یکی از خصوصیات آن مفسر عالی‏قدر همتی عالی و پشتکاری زائدالوصف بود. فرزند محترم ایشان، نجمةالسادات طباطبایی، همسر شهید بزرگوار قدوسی، خاطرنشان شاخته‏اند که پدر بزرگوارشان نقل کرده‏اند که وقتی در نجف بودم، یک معلم ریاضی پیدا کرده بودم که فقط یک بعدازظهر وقت تدریس داشت. من یک بعدازظهر از این‌سوی شهر به آن‌طرف شهر می‏رفتم. وقتی به مکان موردنظر و جلسه استاد می‏رسیدم، </w:t>
      </w:r>
      <w:r w:rsidRPr="0028714C">
        <w:rPr>
          <w:rStyle w:val="highlight"/>
          <w:rFonts w:cs="B Nazanin"/>
          <w:b/>
          <w:bCs/>
          <w:noProof/>
          <w:sz w:val="28"/>
          <w:szCs w:val="28"/>
          <w:rtl/>
          <w:lang w:bidi="fa-IR"/>
        </w:rPr>
        <w:t>به دلیل گرمای زیاد و پیمودن راه طولانی، آن‌قدر لباس‏هایم خیس عرق بود که همان‌طور با لباس داخل آب حوض می‏رفتم و درمی‏آمدم و بعد تنها یک ساعت نزد آن استاد ریاضی درس می‏خواندم.</w:t>
      </w:r>
    </w:p>
    <w:p w:rsidR="0028714C" w:rsidRPr="0028714C" w:rsidRDefault="0028714C" w:rsidP="0028714C">
      <w:pPr>
        <w:pStyle w:val="a"/>
        <w:spacing w:after="0"/>
        <w:ind w:firstLine="0"/>
        <w:jc w:val="right"/>
        <w:rPr>
          <w:rFonts w:cs="B Nazanin"/>
          <w:noProof/>
          <w:rtl/>
        </w:rPr>
      </w:pPr>
      <w:r w:rsidRPr="0028714C">
        <w:rPr>
          <w:rFonts w:cs="B Nazanin"/>
          <w:noProof/>
          <w:rtl/>
        </w:rPr>
        <w:t>منبع: خبرگزاری تسنیم</w:t>
      </w:r>
    </w:p>
    <w:p w:rsidR="0028714C" w:rsidRPr="0028714C" w:rsidRDefault="0028714C" w:rsidP="0028714C">
      <w:pPr>
        <w:pStyle w:val="a"/>
        <w:spacing w:after="0"/>
        <w:ind w:firstLine="0"/>
        <w:jc w:val="right"/>
        <w:rPr>
          <w:rFonts w:cs="B Nazanin"/>
          <w:noProof/>
          <w:rtl/>
        </w:rPr>
      </w:pPr>
      <w:r w:rsidRPr="0028714C">
        <w:rPr>
          <w:rFonts w:cs="B Nazanin"/>
          <w:noProof/>
          <w:rtl/>
        </w:rPr>
        <w:t>علامه سید محمدحسین طباطبایی</w:t>
      </w:r>
    </w:p>
    <w:p w:rsidR="0028714C" w:rsidRPr="0028714C" w:rsidRDefault="0028714C" w:rsidP="0028714C">
      <w:pPr>
        <w:pStyle w:val="Heading1"/>
        <w:spacing w:before="0"/>
        <w:rPr>
          <w:rFonts w:cs="B Nazanin"/>
          <w:noProof/>
          <w:rtl/>
          <w:lang w:bidi="fa-IR"/>
        </w:rPr>
      </w:pPr>
      <w:bookmarkStart w:id="2" w:name="_Toc438330879"/>
      <w:bookmarkEnd w:id="1"/>
      <w:r w:rsidRPr="0028714C">
        <w:rPr>
          <w:rFonts w:cs="B Nazanin"/>
          <w:noProof/>
          <w:rtl/>
          <w:lang w:bidi="fa-IR"/>
        </w:rPr>
        <w:t>ایام ویژه</w:t>
      </w:r>
    </w:p>
    <w:p w:rsidR="0028714C" w:rsidRPr="0028714C" w:rsidRDefault="0028714C" w:rsidP="0028714C">
      <w:pPr>
        <w:pStyle w:val="Heading2"/>
        <w:spacing w:before="0"/>
        <w:rPr>
          <w:rFonts w:cs="B Nazanin"/>
          <w:noProof/>
          <w:sz w:val="28"/>
          <w:szCs w:val="28"/>
          <w:rtl/>
          <w:lang w:bidi="fa-IR"/>
        </w:rPr>
      </w:pPr>
      <w:r w:rsidRPr="0028714C">
        <w:rPr>
          <w:rFonts w:cs="B Nazanin"/>
          <w:noProof/>
          <w:sz w:val="28"/>
          <w:szCs w:val="28"/>
          <w:rtl/>
          <w:lang w:bidi="fa-IR"/>
        </w:rPr>
        <w:t>پشت کردن به ثروتی افسانه‌ای</w:t>
      </w:r>
    </w:p>
    <w:bookmarkEnd w:id="2"/>
    <w:p w:rsidR="0028714C" w:rsidRPr="0028714C" w:rsidRDefault="0028714C" w:rsidP="0028714C">
      <w:pPr>
        <w:pStyle w:val="a0"/>
        <w:jc w:val="both"/>
        <w:rPr>
          <w:rStyle w:val="highlight"/>
          <w:rFonts w:eastAsia="B Lotus" w:cs="B Nazanin"/>
          <w:b w:val="0"/>
          <w:noProof/>
          <w:sz w:val="28"/>
          <w:szCs w:val="28"/>
          <w:rtl/>
        </w:rPr>
      </w:pPr>
      <w:r w:rsidRPr="0028714C">
        <w:rPr>
          <w:rStyle w:val="highlight"/>
          <w:rFonts w:eastAsia="B Lotus" w:cs="B Nazanin"/>
          <w:b w:val="0"/>
          <w:noProof/>
          <w:sz w:val="28"/>
          <w:szCs w:val="28"/>
          <w:rtl/>
        </w:rPr>
        <w:t>«</w:t>
      </w:r>
      <w:r w:rsidRPr="0028714C">
        <w:rPr>
          <w:rStyle w:val="highlight"/>
          <w:rFonts w:ascii="B Lotus" w:eastAsia="B Lotus" w:hAnsi="B Lotus" w:cs="B Nazanin"/>
          <w:b w:val="0"/>
          <w:noProof/>
          <w:sz w:val="28"/>
          <w:szCs w:val="28"/>
          <w:rtl/>
        </w:rPr>
        <w:t>زمانی که در دانشگاه نيويورک درس می‌خواندم، یک روز در کتابخانه قدم می‌زدم و کتاب‌ها را نگاه می‌کردم چشمم افتاد به قرآن و کنجکاو شدم که ببینم در قرآن چه چیزی آمده است</w:t>
      </w:r>
      <w:r w:rsidRPr="0028714C">
        <w:rPr>
          <w:rStyle w:val="highlight"/>
          <w:rFonts w:ascii="B Lotus" w:eastAsia="B Lotus" w:hAnsi="B Lotus" w:cs="B Nazanin"/>
          <w:b w:val="0"/>
          <w:noProof/>
          <w:sz w:val="28"/>
          <w:szCs w:val="28"/>
        </w:rPr>
        <w:t>.</w:t>
      </w:r>
      <w:r w:rsidRPr="0028714C">
        <w:rPr>
          <w:rStyle w:val="highlight"/>
          <w:rFonts w:eastAsia="B Lotus" w:cs="B Nazanin"/>
          <w:b w:val="0"/>
          <w:noProof/>
          <w:sz w:val="28"/>
          <w:szCs w:val="28"/>
          <w:rtl/>
        </w:rPr>
        <w:t xml:space="preserve">..» و این اولین آشنایی ادواردو با اسلام بود. ادواردو پس از مطالعه قرآن مسلمان شد و بعد از آمدن به ایران برای مطالعات دانشگاهی در مورد شرق، شیعه شد و با امام خمینی (ره) دیدار کرد. او تنها پسر سناتور جیانی آنیلی، میلیاردر افسانه‌ای ایتالیایی بود؛ صاحب کارخانه‌های ماشین‌سازی فیات، لامبورگینی، فراری و صاحب باشگاه </w:t>
      </w:r>
      <w:r w:rsidRPr="0028714C">
        <w:rPr>
          <w:rStyle w:val="highlight"/>
          <w:rFonts w:eastAsia="B Lotus" w:cs="B Nazanin"/>
          <w:b w:val="0"/>
          <w:noProof/>
          <w:sz w:val="28"/>
          <w:szCs w:val="28"/>
          <w:rtl/>
        </w:rPr>
        <w:lastRenderedPageBreak/>
        <w:t>فوتبال یوونتوس. ادواردو پس از بازگشت از ایران به فعالیت‌های تبلیغی پرداخت و فعالیت‌های ظالمانه صهیونیست‌ها را محکوم کرد و همین موضوع، زمینه قتل او را فراهم کرد. او به خاطر دست نکشیدن از اسلام از ارث پدرش محروم شد. مدتی بعد نیز در مرگ مشکوکی درگذشت؛ مرگی که رسانه‌ها آن را خودکشی و شواهد آن را قتل نشان می‌دادند.</w:t>
      </w:r>
    </w:p>
    <w:p w:rsidR="0028714C" w:rsidRPr="0028714C" w:rsidRDefault="0028714C" w:rsidP="0028714C">
      <w:pPr>
        <w:pStyle w:val="a0"/>
        <w:rPr>
          <w:rFonts w:cs="B Nazanin"/>
          <w:noProof/>
          <w:sz w:val="28"/>
          <w:szCs w:val="28"/>
          <w:rtl/>
        </w:rPr>
      </w:pPr>
      <w:r w:rsidRPr="0028714C">
        <w:rPr>
          <w:rFonts w:cs="B Nazanin"/>
          <w:noProof/>
          <w:sz w:val="28"/>
          <w:szCs w:val="28"/>
          <w:rtl/>
        </w:rPr>
        <w:t>15 نوامبر، درگذشت مشکوک «مهدی ادواردو آنیلْلی» مسلمان ایتالیایی (2000 م)</w:t>
      </w:r>
    </w:p>
    <w:p w:rsidR="0028714C" w:rsidRPr="0028714C" w:rsidRDefault="0028714C" w:rsidP="0028714C">
      <w:pPr>
        <w:pStyle w:val="Heading1"/>
        <w:spacing w:before="0"/>
        <w:ind w:firstLine="0"/>
        <w:rPr>
          <w:rFonts w:cs="B Nazanin"/>
          <w:noProof/>
          <w:rtl/>
          <w:lang w:bidi="fa-IR"/>
        </w:rPr>
      </w:pPr>
      <w:bookmarkStart w:id="3" w:name="OLE_LINK1"/>
      <w:r w:rsidRPr="0028714C">
        <w:rPr>
          <w:rFonts w:cs="B Nazanin"/>
          <w:noProof/>
          <w:rtl/>
          <w:lang w:bidi="fa-IR"/>
        </w:rPr>
        <w:t>کار تشکیلاتی</w:t>
      </w:r>
    </w:p>
    <w:p w:rsidR="0028714C" w:rsidRPr="0028714C" w:rsidRDefault="0028714C" w:rsidP="0028714C">
      <w:pPr>
        <w:pStyle w:val="Heading2"/>
        <w:rPr>
          <w:rFonts w:cs="B Nazanin"/>
          <w:noProof/>
          <w:sz w:val="28"/>
          <w:szCs w:val="28"/>
          <w:rtl/>
          <w:lang w:bidi="fa-IR"/>
        </w:rPr>
      </w:pPr>
      <w:bookmarkStart w:id="4" w:name="OLE_LINK3"/>
      <w:bookmarkStart w:id="5" w:name="OLE_LINK4"/>
      <w:r w:rsidRPr="0028714C">
        <w:rPr>
          <w:rFonts w:cs="B Nazanin"/>
          <w:noProof/>
          <w:sz w:val="28"/>
          <w:szCs w:val="28"/>
          <w:rtl/>
          <w:lang w:bidi="fa-IR"/>
        </w:rPr>
        <w:t>فرماندهی فقط فرمان دادن نیست</w:t>
      </w:r>
    </w:p>
    <w:bookmarkEnd w:id="3"/>
    <w:bookmarkEnd w:id="4"/>
    <w:bookmarkEnd w:id="5"/>
    <w:p w:rsidR="0028714C" w:rsidRPr="0028714C" w:rsidRDefault="0028714C" w:rsidP="0028714C">
      <w:pPr>
        <w:ind w:firstLine="0"/>
        <w:jc w:val="left"/>
        <w:rPr>
          <w:rFonts w:asciiTheme="minorHAnsi" w:hAnsiTheme="minorHAnsi" w:cs="B Nazanin"/>
          <w:b/>
          <w:bCs/>
          <w:noProof/>
          <w:sz w:val="28"/>
          <w:szCs w:val="28"/>
          <w:vertAlign w:val="superscript"/>
          <w:lang w:bidi="fa-IR"/>
        </w:rPr>
      </w:pPr>
      <w:r w:rsidRPr="0028714C">
        <w:rPr>
          <w:rFonts w:cs="B Nazanin"/>
          <w:noProof/>
          <w:sz w:val="28"/>
          <w:szCs w:val="28"/>
          <w:rtl/>
          <w:lang w:bidi="fa-IR"/>
        </w:rPr>
        <w:t xml:space="preserve">فرماندهی باید جوهری از رهبری را داشته باشد و بدون آن، فرماندهی نیست. </w:t>
      </w:r>
      <w:r w:rsidRPr="0028714C">
        <w:rPr>
          <w:rFonts w:cs="B Nazanin"/>
          <w:b/>
          <w:bCs/>
          <w:noProof/>
          <w:sz w:val="28"/>
          <w:szCs w:val="28"/>
          <w:rtl/>
          <w:lang w:bidi="fa-IR"/>
        </w:rPr>
        <w:t>فرماندهی، فقط فرمان‌دادن نیست که بکن یا نکن. فرماندهی يك امر معنوي</w:t>
      </w:r>
      <w:r w:rsidRPr="0028714C">
        <w:rPr>
          <w:rFonts w:asciiTheme="minorHAnsi" w:hAnsiTheme="minorHAnsi" w:cs="B Nazanin"/>
          <w:b/>
          <w:bCs/>
          <w:noProof/>
          <w:sz w:val="28"/>
          <w:szCs w:val="28"/>
          <w:rtl/>
          <w:lang w:bidi="fa-IR"/>
        </w:rPr>
        <w:t>، یک نوع رهبری، یک نوع اداره همه‌جانبه و یک‌چیز متکی به ذهن و احساس و عمل و جسم و روح و با سازماندهی و شکل سازمانی صحیح است</w:t>
      </w:r>
      <w:r w:rsidRPr="0028714C">
        <w:rPr>
          <w:rFonts w:asciiTheme="minorHAnsi" w:hAnsiTheme="minorHAnsi" w:cs="B Nazanin"/>
          <w:noProof/>
          <w:sz w:val="28"/>
          <w:szCs w:val="28"/>
          <w:rtl/>
          <w:lang w:bidi="fa-IR"/>
        </w:rPr>
        <w:t>... آن‌وقت ابزارها به کار می‌افتد. اگر ابزارها کهنه است، نو می‌شود و اگر نو است، نگهداری می‌شود. ابزارها به وجود می‌آید و ساخته می‌شود</w:t>
      </w:r>
      <w:r w:rsidRPr="0028714C">
        <w:rPr>
          <w:rFonts w:asciiTheme="minorHAnsi" w:hAnsiTheme="minorHAnsi" w:cs="B Nazanin"/>
          <w:b/>
          <w:bCs/>
          <w:noProof/>
          <w:sz w:val="28"/>
          <w:szCs w:val="28"/>
          <w:rtl/>
          <w:lang w:bidi="fa-IR"/>
        </w:rPr>
        <w:t>. بدون این فرماندهی و این سازماندهی، ابزارهای نو هم از کار می‌افتد و به درد نمی‌خورد، ابزارهای کهنه هم زود از رده خارج می‌شود.</w:t>
      </w:r>
    </w:p>
    <w:p w:rsidR="0028714C" w:rsidRPr="0028714C" w:rsidRDefault="0028714C" w:rsidP="0028714C">
      <w:pPr>
        <w:pStyle w:val="a0"/>
        <w:rPr>
          <w:rFonts w:cs="B Nazanin"/>
          <w:noProof/>
          <w:sz w:val="28"/>
          <w:szCs w:val="28"/>
          <w:rtl/>
        </w:rPr>
      </w:pPr>
      <w:r w:rsidRPr="0028714C">
        <w:rPr>
          <w:rFonts w:cs="B Nazanin"/>
          <w:noProof/>
          <w:sz w:val="28"/>
          <w:szCs w:val="28"/>
          <w:rtl/>
        </w:rPr>
        <w:t>امام خامنه‌ای، 22/10/1369</w:t>
      </w:r>
    </w:p>
    <w:p w:rsidR="0028714C" w:rsidRPr="00B83356" w:rsidRDefault="0028714C" w:rsidP="0028714C">
      <w:pPr>
        <w:pStyle w:val="Heading2"/>
        <w:rPr>
          <w:rFonts w:cs="B Nazanin"/>
          <w:sz w:val="28"/>
          <w:szCs w:val="28"/>
          <w:rtl/>
          <w:lang w:bidi="fa-IR"/>
        </w:rPr>
      </w:pPr>
      <w:r w:rsidRPr="00B83356">
        <w:rPr>
          <w:rFonts w:cs="B Nazanin" w:hint="cs"/>
          <w:sz w:val="28"/>
          <w:szCs w:val="28"/>
          <w:rtl/>
          <w:lang w:bidi="fa-IR"/>
        </w:rPr>
        <w:t xml:space="preserve">احکام </w:t>
      </w:r>
      <w:r>
        <w:rPr>
          <w:rFonts w:ascii="Times New Roman" w:hAnsi="Times New Roman" w:cs="Times New Roman" w:hint="cs"/>
          <w:sz w:val="28"/>
          <w:szCs w:val="28"/>
          <w:rtl/>
          <w:lang w:bidi="fa-IR"/>
        </w:rPr>
        <w:t>–</w:t>
      </w:r>
      <w:r w:rsidRPr="00B83356">
        <w:rPr>
          <w:rFonts w:cs="B Nazanin" w:hint="cs"/>
          <w:sz w:val="28"/>
          <w:szCs w:val="28"/>
          <w:rtl/>
          <w:lang w:bidi="fa-IR"/>
        </w:rPr>
        <w:t xml:space="preserve"> </w:t>
      </w:r>
      <w:r>
        <w:rPr>
          <w:rFonts w:cs="B Nazanin" w:hint="cs"/>
          <w:sz w:val="28"/>
          <w:szCs w:val="28"/>
          <w:rtl/>
          <w:lang w:bidi="fa-IR"/>
        </w:rPr>
        <w:t>لمس بدن بیمار توسط پرستار</w:t>
      </w:r>
    </w:p>
    <w:p w:rsidR="0028714C" w:rsidRPr="005B3A37" w:rsidRDefault="0028714C" w:rsidP="0028714C">
      <w:pPr>
        <w:rPr>
          <w:rtl/>
        </w:rPr>
      </w:pPr>
      <w:r>
        <w:rPr>
          <w:rFonts w:cs="B Nazanin" w:hint="cs"/>
          <w:sz w:val="28"/>
          <w:szCs w:val="28"/>
          <w:rtl/>
          <w:lang w:bidi="fa-IR"/>
        </w:rPr>
        <w:t xml:space="preserve">پسر روی تخت بیمارستان در حال گذران دوران نقاهت است که خانم پرستار وارد شده و </w:t>
      </w:r>
      <w:proofErr w:type="spellStart"/>
      <w:r>
        <w:rPr>
          <w:rFonts w:cs="B Nazanin" w:hint="cs"/>
          <w:sz w:val="28"/>
          <w:szCs w:val="28"/>
          <w:rtl/>
          <w:lang w:bidi="fa-IR"/>
        </w:rPr>
        <w:t>می‌خواهد</w:t>
      </w:r>
      <w:proofErr w:type="spellEnd"/>
      <w:r>
        <w:rPr>
          <w:rFonts w:cs="B Nazanin" w:hint="cs"/>
          <w:sz w:val="28"/>
          <w:szCs w:val="28"/>
          <w:rtl/>
          <w:lang w:bidi="fa-IR"/>
        </w:rPr>
        <w:t xml:space="preserve"> فشار خونش بگیرد. چون </w:t>
      </w:r>
      <w:proofErr w:type="spellStart"/>
      <w:r>
        <w:rPr>
          <w:rFonts w:cs="B Nazanin" w:hint="cs"/>
          <w:sz w:val="28"/>
          <w:szCs w:val="28"/>
          <w:rtl/>
          <w:lang w:bidi="fa-IR"/>
        </w:rPr>
        <w:t>ضرورتی</w:t>
      </w:r>
      <w:proofErr w:type="spellEnd"/>
      <w:r>
        <w:rPr>
          <w:rFonts w:cs="B Nazanin" w:hint="cs"/>
          <w:sz w:val="28"/>
          <w:szCs w:val="28"/>
          <w:rtl/>
          <w:lang w:bidi="fa-IR"/>
        </w:rPr>
        <w:t xml:space="preserve"> برای لمس مستقیم بدن بیمار وجود ندارد، باید از روی لباس یا با دستکش این کار را انجام دهد.</w:t>
      </w:r>
    </w:p>
    <w:p w:rsidR="0028714C" w:rsidRPr="00391EDE" w:rsidRDefault="0028714C" w:rsidP="0028714C">
      <w:pPr>
        <w:rPr>
          <w:rFonts w:cs="B Nazanin"/>
          <w:sz w:val="28"/>
          <w:szCs w:val="28"/>
          <w:rtl/>
          <w:lang w:bidi="fa-IR"/>
        </w:rPr>
      </w:pPr>
      <w:r w:rsidRPr="00391EDE">
        <w:rPr>
          <w:rFonts w:cs="B Nazanin" w:hint="cs"/>
          <w:sz w:val="28"/>
          <w:szCs w:val="28"/>
          <w:rtl/>
          <w:lang w:bidi="fa-IR"/>
        </w:rPr>
        <w:t>متن دقیق رساله:</w:t>
      </w:r>
    </w:p>
    <w:p w:rsidR="0028714C" w:rsidRPr="00391EDE" w:rsidRDefault="0028714C" w:rsidP="0028714C">
      <w:pPr>
        <w:rPr>
          <w:rFonts w:cs="B Nazanin"/>
          <w:sz w:val="28"/>
          <w:szCs w:val="28"/>
          <w:lang w:bidi="fa-IR"/>
        </w:rPr>
      </w:pPr>
      <w:r>
        <w:rPr>
          <w:rFonts w:cs="B Nazanin" w:hint="cs"/>
          <w:sz w:val="28"/>
          <w:szCs w:val="28"/>
          <w:rtl/>
          <w:lang w:bidi="fa-IR"/>
        </w:rPr>
        <w:t xml:space="preserve">س: </w:t>
      </w:r>
      <w:r w:rsidRPr="00391EDE">
        <w:rPr>
          <w:rFonts w:cs="B Nazanin"/>
          <w:sz w:val="28"/>
          <w:szCs w:val="28"/>
          <w:rtl/>
          <w:lang w:bidi="fa-IR"/>
        </w:rPr>
        <w:t xml:space="preserve">اگر برای پرستار غیر </w:t>
      </w:r>
      <w:proofErr w:type="spellStart"/>
      <w:r w:rsidRPr="00391EDE">
        <w:rPr>
          <w:rFonts w:cs="B Nazanin"/>
          <w:sz w:val="28"/>
          <w:szCs w:val="28"/>
          <w:rtl/>
          <w:lang w:bidi="fa-IR"/>
        </w:rPr>
        <w:t>مُماثل</w:t>
      </w:r>
      <w:proofErr w:type="spellEnd"/>
      <w:r w:rsidRPr="00391EDE">
        <w:rPr>
          <w:rFonts w:cs="B Nazanin"/>
          <w:sz w:val="28"/>
          <w:szCs w:val="28"/>
          <w:rtl/>
          <w:lang w:bidi="fa-IR"/>
        </w:rPr>
        <w:t xml:space="preserve"> (غیر </w:t>
      </w:r>
      <w:proofErr w:type="spellStart"/>
      <w:r w:rsidRPr="00391EDE">
        <w:rPr>
          <w:rFonts w:cs="B Nazanin"/>
          <w:sz w:val="28"/>
          <w:szCs w:val="28"/>
          <w:rtl/>
          <w:lang w:bidi="fa-IR"/>
        </w:rPr>
        <w:t>هم‌جنس</w:t>
      </w:r>
      <w:proofErr w:type="spellEnd"/>
      <w:r w:rsidRPr="00391EDE">
        <w:rPr>
          <w:rFonts w:cs="B Nazanin"/>
          <w:sz w:val="28"/>
          <w:szCs w:val="28"/>
          <w:rtl/>
          <w:lang w:bidi="fa-IR"/>
        </w:rPr>
        <w:t xml:space="preserve"> با بیمار) هنگام گرفتن نبض (</w:t>
      </w:r>
      <w:proofErr w:type="spellStart"/>
      <w:r w:rsidRPr="00391EDE">
        <w:rPr>
          <w:rFonts w:cs="B Nazanin"/>
          <w:sz w:val="28"/>
          <w:szCs w:val="28"/>
          <w:rtl/>
          <w:lang w:bidi="fa-IR"/>
        </w:rPr>
        <w:t>فشارخون</w:t>
      </w:r>
      <w:proofErr w:type="spellEnd"/>
      <w:r w:rsidRPr="00391EDE">
        <w:rPr>
          <w:rFonts w:cs="B Nazanin"/>
          <w:sz w:val="28"/>
          <w:szCs w:val="28"/>
          <w:rtl/>
          <w:lang w:bidi="fa-IR"/>
        </w:rPr>
        <w:t xml:space="preserve">) و چیزهای دیگری که احتیاج به لمس بدن بیمار دارند، دست کردن دستکش امکان داشته باشد، آیا انجام آن اعمال بدون </w:t>
      </w:r>
      <w:proofErr w:type="spellStart"/>
      <w:r w:rsidRPr="00391EDE">
        <w:rPr>
          <w:rFonts w:cs="B Nazanin"/>
          <w:sz w:val="28"/>
          <w:szCs w:val="28"/>
          <w:rtl/>
          <w:lang w:bidi="fa-IR"/>
        </w:rPr>
        <w:t>دستکش‌هایی</w:t>
      </w:r>
      <w:proofErr w:type="spellEnd"/>
      <w:r w:rsidRPr="00391EDE">
        <w:rPr>
          <w:rFonts w:cs="B Nazanin"/>
          <w:sz w:val="28"/>
          <w:szCs w:val="28"/>
          <w:rtl/>
          <w:lang w:bidi="fa-IR"/>
        </w:rPr>
        <w:t xml:space="preserve"> که پزشک هنگام درمان بیمار از </w:t>
      </w:r>
      <w:proofErr w:type="spellStart"/>
      <w:r w:rsidRPr="00391EDE">
        <w:rPr>
          <w:rFonts w:cs="B Nazanin"/>
          <w:sz w:val="28"/>
          <w:szCs w:val="28"/>
          <w:rtl/>
          <w:lang w:bidi="fa-IR"/>
        </w:rPr>
        <w:t>آن‌ها</w:t>
      </w:r>
      <w:proofErr w:type="spellEnd"/>
      <w:r w:rsidRPr="00391EDE">
        <w:rPr>
          <w:rFonts w:cs="B Nazanin"/>
          <w:sz w:val="28"/>
          <w:szCs w:val="28"/>
          <w:rtl/>
          <w:lang w:bidi="fa-IR"/>
        </w:rPr>
        <w:t xml:space="preserve"> استفاده می کند، جایز است؟</w:t>
      </w:r>
    </w:p>
    <w:p w:rsidR="0028714C" w:rsidRDefault="0028714C" w:rsidP="0028714C">
      <w:pPr>
        <w:rPr>
          <w:rFonts w:cs="B Nazanin"/>
          <w:sz w:val="28"/>
          <w:szCs w:val="28"/>
          <w:rtl/>
          <w:lang w:bidi="fa-IR"/>
        </w:rPr>
      </w:pPr>
      <w:r>
        <w:rPr>
          <w:rFonts w:cs="B Nazanin" w:hint="cs"/>
          <w:sz w:val="28"/>
          <w:szCs w:val="28"/>
          <w:rtl/>
          <w:lang w:bidi="fa-IR"/>
        </w:rPr>
        <w:t xml:space="preserve">ج: </w:t>
      </w:r>
      <w:r w:rsidRPr="00391EDE">
        <w:rPr>
          <w:rFonts w:cs="B Nazanin"/>
          <w:sz w:val="28"/>
          <w:szCs w:val="28"/>
          <w:rtl/>
          <w:lang w:bidi="fa-IR"/>
        </w:rPr>
        <w:t xml:space="preserve">با امکان لمس از روی لباس یا با دست کردن دستکش هنگام معالجه، </w:t>
      </w:r>
      <w:proofErr w:type="spellStart"/>
      <w:r w:rsidRPr="00391EDE">
        <w:rPr>
          <w:rFonts w:cs="B Nazanin"/>
          <w:sz w:val="28"/>
          <w:szCs w:val="28"/>
          <w:rtl/>
          <w:lang w:bidi="fa-IR"/>
        </w:rPr>
        <w:t>ضرورتی</w:t>
      </w:r>
      <w:proofErr w:type="spellEnd"/>
      <w:r w:rsidRPr="00391EDE">
        <w:rPr>
          <w:rFonts w:cs="B Nazanin"/>
          <w:sz w:val="28"/>
          <w:szCs w:val="28"/>
          <w:rtl/>
          <w:lang w:bidi="fa-IR"/>
        </w:rPr>
        <w:t xml:space="preserve"> به لمس بدن مریض غیر </w:t>
      </w:r>
      <w:proofErr w:type="spellStart"/>
      <w:r w:rsidRPr="00391EDE">
        <w:rPr>
          <w:rFonts w:cs="B Nazanin"/>
          <w:sz w:val="28"/>
          <w:szCs w:val="28"/>
          <w:rtl/>
          <w:lang w:bidi="fa-IR"/>
        </w:rPr>
        <w:t>مُماثل</w:t>
      </w:r>
      <w:proofErr w:type="spellEnd"/>
      <w:r w:rsidRPr="00391EDE">
        <w:rPr>
          <w:rFonts w:cs="B Nazanin"/>
          <w:sz w:val="28"/>
          <w:szCs w:val="28"/>
          <w:rtl/>
          <w:lang w:bidi="fa-IR"/>
        </w:rPr>
        <w:t xml:space="preserve"> (غیر هم جنس) وجود ندارد و بنا بر این جایز نیست</w:t>
      </w:r>
      <w:r w:rsidRPr="00391EDE">
        <w:rPr>
          <w:rFonts w:cs="B Nazanin"/>
          <w:sz w:val="28"/>
          <w:szCs w:val="28"/>
          <w:lang w:bidi="fa-IR"/>
        </w:rPr>
        <w:t>.</w:t>
      </w:r>
    </w:p>
    <w:p w:rsidR="0028714C" w:rsidRPr="0028714C" w:rsidRDefault="0028714C" w:rsidP="0028714C">
      <w:pPr>
        <w:rPr>
          <w:rFonts w:cs="B Nazanin"/>
          <w:sz w:val="28"/>
          <w:szCs w:val="28"/>
          <w:lang w:bidi="fa-IR"/>
        </w:rPr>
      </w:pPr>
      <w:proofErr w:type="spellStart"/>
      <w:r w:rsidRPr="00B83356">
        <w:rPr>
          <w:rFonts w:cs="B Nazanin" w:hint="cs"/>
          <w:sz w:val="28"/>
          <w:szCs w:val="28"/>
          <w:rtl/>
          <w:lang w:bidi="fa-IR"/>
        </w:rPr>
        <w:t>استفتاء</w:t>
      </w:r>
      <w:proofErr w:type="spellEnd"/>
      <w:r w:rsidRPr="00B83356">
        <w:rPr>
          <w:rFonts w:cs="B Nazanin" w:hint="cs"/>
          <w:sz w:val="28"/>
          <w:szCs w:val="28"/>
          <w:rtl/>
          <w:lang w:bidi="fa-IR"/>
        </w:rPr>
        <w:t xml:space="preserve"> از دفتر مقام معظم رهبری، بخش احکام </w:t>
      </w:r>
      <w:r>
        <w:rPr>
          <w:rFonts w:cs="B Nazanin" w:hint="cs"/>
          <w:sz w:val="28"/>
          <w:szCs w:val="28"/>
          <w:rtl/>
          <w:lang w:bidi="fa-IR"/>
        </w:rPr>
        <w:t>روزانه</w:t>
      </w:r>
      <w:r w:rsidRPr="00B83356">
        <w:rPr>
          <w:rFonts w:cs="B Nazanin" w:hint="cs"/>
          <w:sz w:val="28"/>
          <w:szCs w:val="28"/>
          <w:rtl/>
          <w:lang w:bidi="fa-IR"/>
        </w:rPr>
        <w:t xml:space="preserve">،، سایت </w:t>
      </w:r>
      <w:r w:rsidRPr="00B83356">
        <w:rPr>
          <w:rFonts w:cs="B Nazanin"/>
          <w:sz w:val="28"/>
          <w:szCs w:val="28"/>
          <w:lang w:bidi="fa-IR"/>
        </w:rPr>
        <w:t>leader.ir</w:t>
      </w:r>
    </w:p>
    <w:p w:rsidR="0028714C" w:rsidRPr="0028714C" w:rsidRDefault="0028714C" w:rsidP="00FA1D45">
      <w:pPr>
        <w:rPr>
          <w:rFonts w:cs="B Nazanin"/>
          <w:noProof/>
          <w:sz w:val="28"/>
          <w:szCs w:val="28"/>
          <w:rtl/>
          <w:lang w:bidi="fa-IR"/>
        </w:rPr>
      </w:pPr>
    </w:p>
    <w:p w:rsidR="009D4D12" w:rsidRPr="0028714C" w:rsidRDefault="0028714C" w:rsidP="009D4D12">
      <w:pPr>
        <w:pStyle w:val="Heading2"/>
        <w:rPr>
          <w:rFonts w:cs="B Nazanin"/>
          <w:noProof/>
          <w:sz w:val="28"/>
          <w:szCs w:val="28"/>
          <w:rtl/>
          <w:lang w:bidi="fa-IR"/>
        </w:rPr>
      </w:pPr>
      <w:r>
        <w:rPr>
          <w:rFonts w:cs="B Nazanin"/>
          <w:noProof/>
          <w:sz w:val="28"/>
          <w:szCs w:val="28"/>
          <w:rtl/>
          <w:lang w:bidi="fa-IR"/>
        </w:rPr>
        <w:t>س</w:t>
      </w:r>
      <w:r>
        <w:rPr>
          <w:rFonts w:cs="B Nazanin" w:hint="cs"/>
          <w:noProof/>
          <w:sz w:val="28"/>
          <w:szCs w:val="28"/>
          <w:rtl/>
          <w:lang w:bidi="fa-IR"/>
        </w:rPr>
        <w:t>ؤ</w:t>
      </w:r>
      <w:r w:rsidR="009D4D12" w:rsidRPr="0028714C">
        <w:rPr>
          <w:rFonts w:cs="B Nazanin"/>
          <w:noProof/>
          <w:sz w:val="28"/>
          <w:szCs w:val="28"/>
          <w:rtl/>
          <w:lang w:bidi="fa-IR"/>
        </w:rPr>
        <w:t>الات</w:t>
      </w:r>
    </w:p>
    <w:p w:rsidR="00E37A27" w:rsidRPr="0028714C" w:rsidRDefault="002E7688" w:rsidP="00E37A27">
      <w:pPr>
        <w:pStyle w:val="ListParagraph"/>
        <w:numPr>
          <w:ilvl w:val="0"/>
          <w:numId w:val="1"/>
        </w:numPr>
        <w:rPr>
          <w:rFonts w:cs="B Nazanin"/>
          <w:noProof/>
          <w:sz w:val="28"/>
          <w:szCs w:val="28"/>
          <w:lang w:bidi="fa-IR"/>
        </w:rPr>
      </w:pPr>
      <w:r w:rsidRPr="0028714C">
        <w:rPr>
          <w:rFonts w:cs="B Nazanin"/>
          <w:noProof/>
          <w:sz w:val="28"/>
          <w:szCs w:val="28"/>
          <w:rtl/>
          <w:lang w:bidi="fa-IR"/>
        </w:rPr>
        <w:t>در محضر قرآن-</w:t>
      </w:r>
      <w:r w:rsidR="00CE3E91" w:rsidRPr="0028714C">
        <w:rPr>
          <w:rFonts w:cs="B Nazanin"/>
          <w:noProof/>
          <w:sz w:val="28"/>
          <w:szCs w:val="28"/>
          <w:rtl/>
          <w:lang w:bidi="fa-IR"/>
        </w:rPr>
        <w:t xml:space="preserve"> </w:t>
      </w:r>
      <w:r w:rsidR="00E37A27" w:rsidRPr="0028714C">
        <w:rPr>
          <w:rFonts w:cs="B Nazanin"/>
          <w:noProof/>
          <w:sz w:val="28"/>
          <w:szCs w:val="28"/>
          <w:rtl/>
          <w:lang w:bidi="fa-IR"/>
        </w:rPr>
        <w:t>وقتی کسی به دیگری می‌گوید فلان گناه را بکن، عذابش با من:</w:t>
      </w:r>
    </w:p>
    <w:p w:rsidR="00E37A27" w:rsidRPr="0028714C" w:rsidRDefault="00E37A27" w:rsidP="00E37A27">
      <w:pPr>
        <w:pStyle w:val="ListParagraph"/>
        <w:numPr>
          <w:ilvl w:val="1"/>
          <w:numId w:val="1"/>
        </w:numPr>
        <w:rPr>
          <w:rFonts w:cs="B Nazanin"/>
          <w:noProof/>
          <w:sz w:val="28"/>
          <w:szCs w:val="28"/>
          <w:lang w:bidi="fa-IR"/>
        </w:rPr>
      </w:pPr>
      <w:r w:rsidRPr="0028714C">
        <w:rPr>
          <w:rFonts w:cs="B Nazanin"/>
          <w:noProof/>
          <w:sz w:val="28"/>
          <w:szCs w:val="28"/>
          <w:rtl/>
          <w:lang w:bidi="fa-IR"/>
        </w:rPr>
        <w:t>عذاب را از دوش دیگری بر می‌دارد.</w:t>
      </w:r>
    </w:p>
    <w:p w:rsidR="00E37A27" w:rsidRPr="0028714C" w:rsidRDefault="00E37A27" w:rsidP="00E37A27">
      <w:pPr>
        <w:pStyle w:val="ListParagraph"/>
        <w:numPr>
          <w:ilvl w:val="1"/>
          <w:numId w:val="1"/>
        </w:numPr>
        <w:rPr>
          <w:rFonts w:cs="B Nazanin"/>
          <w:noProof/>
          <w:sz w:val="28"/>
          <w:szCs w:val="28"/>
          <w:highlight w:val="yellow"/>
          <w:lang w:bidi="fa-IR"/>
        </w:rPr>
      </w:pPr>
      <w:r w:rsidRPr="0028714C">
        <w:rPr>
          <w:rFonts w:cs="B Nazanin"/>
          <w:noProof/>
          <w:sz w:val="28"/>
          <w:szCs w:val="28"/>
          <w:highlight w:val="yellow"/>
          <w:rtl/>
          <w:lang w:bidi="fa-IR"/>
        </w:rPr>
        <w:t>عذاب دیگری سرجایش است و عذاب این فرد بیشتر خواهد بود.</w:t>
      </w:r>
    </w:p>
    <w:p w:rsidR="005F7183" w:rsidRPr="0028714C" w:rsidRDefault="00E37A27" w:rsidP="00E37A27">
      <w:pPr>
        <w:pStyle w:val="ListParagraph"/>
        <w:numPr>
          <w:ilvl w:val="1"/>
          <w:numId w:val="1"/>
        </w:numPr>
        <w:rPr>
          <w:rFonts w:cs="B Nazanin"/>
          <w:noProof/>
          <w:sz w:val="28"/>
          <w:szCs w:val="28"/>
          <w:lang w:bidi="fa-IR"/>
        </w:rPr>
      </w:pPr>
      <w:r w:rsidRPr="0028714C">
        <w:rPr>
          <w:rFonts w:cs="B Nazanin"/>
          <w:noProof/>
          <w:sz w:val="28"/>
          <w:szCs w:val="28"/>
          <w:rtl/>
          <w:lang w:bidi="fa-IR"/>
        </w:rPr>
        <w:t xml:space="preserve">عذاب دیگری سرجایش است و عذاب این فرد کمتر خواهد بود. </w:t>
      </w:r>
    </w:p>
    <w:p w:rsidR="00FD7FBF" w:rsidRPr="0028714C" w:rsidRDefault="002E7688" w:rsidP="00FB1AD0">
      <w:pPr>
        <w:pStyle w:val="ListParagraph"/>
        <w:numPr>
          <w:ilvl w:val="0"/>
          <w:numId w:val="1"/>
        </w:numPr>
        <w:rPr>
          <w:rFonts w:cs="B Nazanin"/>
          <w:noProof/>
          <w:sz w:val="28"/>
          <w:szCs w:val="28"/>
          <w:lang w:bidi="fa-IR"/>
        </w:rPr>
      </w:pPr>
      <w:r w:rsidRPr="0028714C">
        <w:rPr>
          <w:rFonts w:cs="B Nazanin"/>
          <w:noProof/>
          <w:sz w:val="28"/>
          <w:szCs w:val="28"/>
          <w:rtl/>
          <w:lang w:bidi="fa-IR"/>
        </w:rPr>
        <w:t>در محضر اهل‌بیت-</w:t>
      </w:r>
      <w:r w:rsidR="00AB3DA5" w:rsidRPr="0028714C">
        <w:rPr>
          <w:rFonts w:cs="B Nazanin"/>
          <w:noProof/>
          <w:sz w:val="28"/>
          <w:szCs w:val="28"/>
          <w:rtl/>
          <w:lang w:bidi="fa-IR"/>
        </w:rPr>
        <w:t xml:space="preserve"> مهم‌ترین عامل بهشتی شدن زن چیست؟</w:t>
      </w:r>
    </w:p>
    <w:p w:rsidR="00AB3DA5" w:rsidRPr="0028714C" w:rsidRDefault="00AB3DA5" w:rsidP="00AB3DA5">
      <w:pPr>
        <w:pStyle w:val="ListParagraph"/>
        <w:numPr>
          <w:ilvl w:val="1"/>
          <w:numId w:val="1"/>
        </w:numPr>
        <w:rPr>
          <w:rFonts w:cs="B Nazanin"/>
          <w:noProof/>
          <w:sz w:val="28"/>
          <w:szCs w:val="28"/>
          <w:lang w:bidi="fa-IR"/>
        </w:rPr>
      </w:pPr>
      <w:r w:rsidRPr="0028714C">
        <w:rPr>
          <w:rFonts w:cs="B Nazanin"/>
          <w:noProof/>
          <w:sz w:val="28"/>
          <w:szCs w:val="28"/>
          <w:rtl/>
          <w:lang w:bidi="fa-IR"/>
        </w:rPr>
        <w:lastRenderedPageBreak/>
        <w:t>مادر مهربان بودن</w:t>
      </w:r>
    </w:p>
    <w:p w:rsidR="00AB3DA5" w:rsidRPr="0028714C" w:rsidRDefault="00AB3DA5" w:rsidP="00AB3DA5">
      <w:pPr>
        <w:pStyle w:val="ListParagraph"/>
        <w:numPr>
          <w:ilvl w:val="1"/>
          <w:numId w:val="1"/>
        </w:numPr>
        <w:rPr>
          <w:rFonts w:cs="B Nazanin"/>
          <w:noProof/>
          <w:sz w:val="28"/>
          <w:szCs w:val="28"/>
          <w:lang w:bidi="fa-IR"/>
        </w:rPr>
      </w:pPr>
      <w:r w:rsidRPr="0028714C">
        <w:rPr>
          <w:rFonts w:cs="B Nazanin"/>
          <w:noProof/>
          <w:sz w:val="28"/>
          <w:szCs w:val="28"/>
          <w:rtl/>
          <w:lang w:bidi="fa-IR"/>
        </w:rPr>
        <w:t>همسر خوش سلیقه بودن</w:t>
      </w:r>
    </w:p>
    <w:p w:rsidR="00AB3DA5" w:rsidRPr="0028714C" w:rsidRDefault="00AB3DA5" w:rsidP="00AB3DA5">
      <w:pPr>
        <w:pStyle w:val="ListParagraph"/>
        <w:numPr>
          <w:ilvl w:val="1"/>
          <w:numId w:val="1"/>
        </w:numPr>
        <w:rPr>
          <w:rFonts w:cs="B Nazanin"/>
          <w:noProof/>
          <w:sz w:val="28"/>
          <w:szCs w:val="28"/>
          <w:highlight w:val="yellow"/>
          <w:lang w:bidi="fa-IR"/>
        </w:rPr>
      </w:pPr>
      <w:r w:rsidRPr="0028714C">
        <w:rPr>
          <w:rFonts w:cs="B Nazanin"/>
          <w:noProof/>
          <w:sz w:val="28"/>
          <w:szCs w:val="28"/>
          <w:highlight w:val="yellow"/>
          <w:rtl/>
          <w:lang w:bidi="fa-IR"/>
        </w:rPr>
        <w:t>اهل اطاعت و ولایت بودن</w:t>
      </w:r>
    </w:p>
    <w:p w:rsidR="0028714C" w:rsidRPr="0028714C" w:rsidRDefault="0028714C" w:rsidP="0028714C">
      <w:pPr>
        <w:pStyle w:val="ListParagraph"/>
        <w:numPr>
          <w:ilvl w:val="0"/>
          <w:numId w:val="1"/>
        </w:numPr>
        <w:rPr>
          <w:rFonts w:cs="B Nazanin"/>
          <w:sz w:val="28"/>
          <w:szCs w:val="28"/>
          <w:rtl/>
          <w:lang w:bidi="fa-IR"/>
        </w:rPr>
      </w:pPr>
      <w:r>
        <w:rPr>
          <w:rFonts w:cs="B Nazanin" w:hint="cs"/>
          <w:sz w:val="28"/>
          <w:szCs w:val="28"/>
          <w:rtl/>
          <w:lang w:bidi="fa-IR"/>
        </w:rPr>
        <w:t xml:space="preserve">احکام - </w:t>
      </w:r>
      <w:r w:rsidRPr="0028714C">
        <w:rPr>
          <w:rFonts w:cs="B Nazanin" w:hint="cs"/>
          <w:sz w:val="28"/>
          <w:szCs w:val="28"/>
          <w:rtl/>
          <w:lang w:bidi="fa-IR"/>
        </w:rPr>
        <w:t xml:space="preserve">آیا خانم پرستار </w:t>
      </w:r>
      <w:proofErr w:type="spellStart"/>
      <w:r w:rsidRPr="0028714C">
        <w:rPr>
          <w:rFonts w:cs="B Nazanin" w:hint="cs"/>
          <w:sz w:val="28"/>
          <w:szCs w:val="28"/>
          <w:rtl/>
          <w:lang w:bidi="fa-IR"/>
        </w:rPr>
        <w:t>می‌تواند</w:t>
      </w:r>
      <w:proofErr w:type="spellEnd"/>
      <w:r w:rsidRPr="0028714C">
        <w:rPr>
          <w:rFonts w:cs="B Nazanin" w:hint="cs"/>
          <w:sz w:val="28"/>
          <w:szCs w:val="28"/>
          <w:rtl/>
          <w:lang w:bidi="fa-IR"/>
        </w:rPr>
        <w:t xml:space="preserve"> بدون دستکش فشار خون مرد بیمار را بگیرد؟</w:t>
      </w:r>
    </w:p>
    <w:p w:rsidR="0028714C" w:rsidRPr="00B83356" w:rsidRDefault="0028714C" w:rsidP="0028714C">
      <w:pPr>
        <w:pStyle w:val="ListParagraph"/>
        <w:numPr>
          <w:ilvl w:val="0"/>
          <w:numId w:val="7"/>
        </w:numPr>
        <w:rPr>
          <w:rFonts w:cs="B Nazanin"/>
          <w:sz w:val="28"/>
          <w:szCs w:val="28"/>
          <w:lang w:bidi="fa-IR"/>
        </w:rPr>
      </w:pPr>
      <w:r>
        <w:rPr>
          <w:rFonts w:cs="B Nazanin" w:hint="cs"/>
          <w:sz w:val="28"/>
          <w:szCs w:val="28"/>
          <w:rtl/>
          <w:lang w:bidi="fa-IR"/>
        </w:rPr>
        <w:t>با توجه به ضرورت کار پزشکی بله.</w:t>
      </w:r>
    </w:p>
    <w:p w:rsidR="0028714C" w:rsidRPr="00B83356" w:rsidRDefault="0028714C" w:rsidP="0028714C">
      <w:pPr>
        <w:pStyle w:val="ListParagraph"/>
        <w:numPr>
          <w:ilvl w:val="0"/>
          <w:numId w:val="7"/>
        </w:numPr>
        <w:rPr>
          <w:rFonts w:cs="B Nazanin"/>
          <w:sz w:val="28"/>
          <w:szCs w:val="28"/>
          <w:highlight w:val="yellow"/>
          <w:lang w:bidi="fa-IR"/>
        </w:rPr>
      </w:pPr>
      <w:r>
        <w:rPr>
          <w:rFonts w:cs="B Nazanin" w:hint="cs"/>
          <w:sz w:val="28"/>
          <w:szCs w:val="28"/>
          <w:highlight w:val="yellow"/>
          <w:rtl/>
          <w:lang w:bidi="fa-IR"/>
        </w:rPr>
        <w:t xml:space="preserve">اگر </w:t>
      </w:r>
      <w:proofErr w:type="spellStart"/>
      <w:r>
        <w:rPr>
          <w:rFonts w:cs="B Nazanin" w:hint="cs"/>
          <w:sz w:val="28"/>
          <w:szCs w:val="28"/>
          <w:highlight w:val="yellow"/>
          <w:rtl/>
          <w:lang w:bidi="fa-IR"/>
        </w:rPr>
        <w:t>ضرورتی</w:t>
      </w:r>
      <w:proofErr w:type="spellEnd"/>
      <w:r>
        <w:rPr>
          <w:rFonts w:cs="B Nazanin" w:hint="cs"/>
          <w:sz w:val="28"/>
          <w:szCs w:val="28"/>
          <w:highlight w:val="yellow"/>
          <w:rtl/>
          <w:lang w:bidi="fa-IR"/>
        </w:rPr>
        <w:t xml:space="preserve"> ندارد خیر</w:t>
      </w:r>
    </w:p>
    <w:p w:rsidR="0028714C" w:rsidRPr="00D65724" w:rsidRDefault="0028714C" w:rsidP="0028714C">
      <w:pPr>
        <w:pStyle w:val="ListParagraph"/>
        <w:numPr>
          <w:ilvl w:val="0"/>
          <w:numId w:val="7"/>
        </w:numPr>
        <w:rPr>
          <w:rFonts w:cs="B Nazanin"/>
          <w:sz w:val="28"/>
          <w:szCs w:val="28"/>
          <w:rtl/>
          <w:lang w:bidi="fa-IR"/>
        </w:rPr>
      </w:pPr>
      <w:r>
        <w:rPr>
          <w:rFonts w:cs="B Nazanin" w:hint="cs"/>
          <w:sz w:val="28"/>
          <w:szCs w:val="28"/>
          <w:rtl/>
          <w:lang w:bidi="fa-IR"/>
        </w:rPr>
        <w:t xml:space="preserve">بدون قصد </w:t>
      </w:r>
      <w:proofErr w:type="spellStart"/>
      <w:r>
        <w:rPr>
          <w:rFonts w:cs="B Nazanin" w:hint="cs"/>
          <w:sz w:val="28"/>
          <w:szCs w:val="28"/>
          <w:rtl/>
          <w:lang w:bidi="fa-IR"/>
        </w:rPr>
        <w:t>تلذذ</w:t>
      </w:r>
      <w:proofErr w:type="spellEnd"/>
      <w:r>
        <w:rPr>
          <w:rFonts w:cs="B Nazanin" w:hint="cs"/>
          <w:sz w:val="28"/>
          <w:szCs w:val="28"/>
          <w:rtl/>
          <w:lang w:bidi="fa-IR"/>
        </w:rPr>
        <w:t>، بله</w:t>
      </w:r>
    </w:p>
    <w:p w:rsidR="0028714C" w:rsidRDefault="0028714C" w:rsidP="0028714C">
      <w:pPr>
        <w:pStyle w:val="a"/>
        <w:rPr>
          <w:noProof/>
          <w:rtl/>
        </w:rPr>
      </w:pPr>
      <w:bookmarkStart w:id="6" w:name="_GoBack"/>
      <w:bookmarkEnd w:id="6"/>
    </w:p>
    <w:p w:rsidR="009D4D12" w:rsidRPr="0028714C" w:rsidRDefault="009D4D12" w:rsidP="009D4D12">
      <w:pPr>
        <w:pStyle w:val="Heading1"/>
        <w:rPr>
          <w:rFonts w:cs="B Nazanin"/>
          <w:noProof/>
          <w:rtl/>
          <w:lang w:bidi="fa-IR"/>
        </w:rPr>
      </w:pPr>
      <w:r w:rsidRPr="0028714C">
        <w:rPr>
          <w:rFonts w:cs="B Nazanin"/>
          <w:noProof/>
          <w:rtl/>
          <w:lang w:bidi="fa-IR"/>
        </w:rPr>
        <w:t>خلاصه</w:t>
      </w:r>
    </w:p>
    <w:p w:rsidR="00E37A27" w:rsidRPr="0028714C" w:rsidRDefault="00E37A27" w:rsidP="00E37A27">
      <w:pPr>
        <w:pStyle w:val="Heading2"/>
        <w:rPr>
          <w:rFonts w:cs="B Nazanin"/>
          <w:noProof/>
          <w:sz w:val="28"/>
          <w:szCs w:val="28"/>
          <w:rtl/>
          <w:lang w:bidi="fa-IR"/>
        </w:rPr>
      </w:pPr>
      <w:r w:rsidRPr="0028714C">
        <w:rPr>
          <w:rFonts w:cs="B Nazanin"/>
          <w:noProof/>
          <w:sz w:val="28"/>
          <w:szCs w:val="28"/>
          <w:rtl/>
          <w:lang w:bidi="fa-IR"/>
        </w:rPr>
        <w:t xml:space="preserve">در محضر قرآن- تو گناه کن، عذابش با من! </w:t>
      </w:r>
    </w:p>
    <w:p w:rsidR="00E37A27" w:rsidRPr="0028714C" w:rsidRDefault="00E37A27" w:rsidP="00E37A27">
      <w:pPr>
        <w:rPr>
          <w:rFonts w:cs="B Nazanin"/>
          <w:noProof/>
          <w:sz w:val="28"/>
          <w:szCs w:val="28"/>
          <w:rtl/>
          <w:lang w:bidi="fa-IR"/>
        </w:rPr>
      </w:pPr>
      <w:r w:rsidRPr="0028714C">
        <w:rPr>
          <w:rFonts w:cs="B Nazanin"/>
          <w:noProof/>
          <w:sz w:val="28"/>
          <w:szCs w:val="28"/>
          <w:rtl/>
          <w:lang w:bidi="fa-IR"/>
        </w:rPr>
        <w:t>امان از این رفیق‌های دروغین که آدم را با طناب خودشان تا ته چاه می‌برند و خودشان هم نمی‌دانند که نمی‌توانند کاری برای آدم بکنند. راست‌راست راه می‌رود و می‌گوید: تو فلان کار را بکن گناهش با من! مگر نمی‌دانندکه خدا فرمود:</w:t>
      </w:r>
    </w:p>
    <w:p w:rsidR="00E37A27" w:rsidRPr="0028714C" w:rsidRDefault="00E37A27" w:rsidP="00E37A27">
      <w:pPr>
        <w:jc w:val="center"/>
        <w:rPr>
          <w:rFonts w:cs="B Nazanin"/>
          <w:b/>
          <w:bCs/>
          <w:noProof/>
          <w:sz w:val="28"/>
          <w:szCs w:val="28"/>
          <w:rtl/>
          <w:lang w:bidi="fa-IR"/>
        </w:rPr>
      </w:pPr>
      <w:r w:rsidRPr="0028714C">
        <w:rPr>
          <w:rFonts w:cs="B Nazanin"/>
          <w:b/>
          <w:bCs/>
          <w:noProof/>
          <w:sz w:val="28"/>
          <w:szCs w:val="28"/>
          <w:rtl/>
          <w:lang w:bidi="fa-IR"/>
        </w:rPr>
        <w:t>لا تَزِرُ وازِرَةٌ وِزْرَ أُخْري‏</w:t>
      </w:r>
      <w:r w:rsidRPr="0028714C">
        <w:rPr>
          <w:rStyle w:val="FootnoteReference"/>
          <w:rFonts w:cs="B Nazanin"/>
          <w:b/>
          <w:bCs/>
          <w:noProof/>
          <w:sz w:val="28"/>
          <w:szCs w:val="28"/>
          <w:rtl/>
          <w:lang w:bidi="fa-IR"/>
        </w:rPr>
        <w:footnoteReference w:id="3"/>
      </w:r>
    </w:p>
    <w:p w:rsidR="00E37A27" w:rsidRPr="0028714C" w:rsidRDefault="00E37A27" w:rsidP="00E37A27">
      <w:pPr>
        <w:jc w:val="center"/>
        <w:rPr>
          <w:rFonts w:cs="B Nazanin"/>
          <w:noProof/>
          <w:sz w:val="28"/>
          <w:szCs w:val="28"/>
          <w:rtl/>
          <w:lang w:bidi="fa-IR"/>
        </w:rPr>
      </w:pPr>
      <w:r w:rsidRPr="0028714C">
        <w:rPr>
          <w:rFonts w:cs="B Nazanin"/>
          <w:noProof/>
          <w:sz w:val="28"/>
          <w:szCs w:val="28"/>
          <w:rtl/>
          <w:lang w:bidi="fa-IR"/>
        </w:rPr>
        <w:t>هیچ گنهکاری بار گناه دیگری را بر دوش نمی‌گیرد.</w:t>
      </w:r>
    </w:p>
    <w:p w:rsidR="00E37A27" w:rsidRPr="0028714C" w:rsidRDefault="00E37A27" w:rsidP="00E37A27">
      <w:pPr>
        <w:pStyle w:val="Heading2"/>
        <w:rPr>
          <w:rFonts w:cs="B Nazanin"/>
          <w:noProof/>
          <w:sz w:val="28"/>
          <w:szCs w:val="28"/>
          <w:rtl/>
          <w:lang w:bidi="fa-IR"/>
        </w:rPr>
      </w:pPr>
      <w:r w:rsidRPr="0028714C">
        <w:rPr>
          <w:rFonts w:cs="B Nazanin"/>
          <w:noProof/>
          <w:sz w:val="28"/>
          <w:szCs w:val="28"/>
          <w:rtl/>
          <w:lang w:bidi="fa-IR"/>
        </w:rPr>
        <w:t>در محضر اهل‌بیت- خانواده مقاومتی (۶۴)- زنان بهشتی در دنیا</w:t>
      </w:r>
    </w:p>
    <w:p w:rsidR="00E37A27" w:rsidRPr="0028714C" w:rsidRDefault="00E37A27" w:rsidP="00E37A27">
      <w:pPr>
        <w:rPr>
          <w:rFonts w:cs="B Nazanin"/>
          <w:noProof/>
          <w:sz w:val="28"/>
          <w:szCs w:val="28"/>
          <w:rtl/>
          <w:lang w:bidi="fa-IR"/>
        </w:rPr>
      </w:pPr>
      <w:r w:rsidRPr="0028714C">
        <w:rPr>
          <w:rFonts w:asciiTheme="minorHAnsi" w:hAnsiTheme="minorHAnsi" w:cs="B Nazanin"/>
          <w:noProof/>
          <w:sz w:val="28"/>
          <w:szCs w:val="28"/>
          <w:rtl/>
          <w:lang w:bidi="fa-IR"/>
        </w:rPr>
        <w:t xml:space="preserve">زن‌ها اگر کارهای فردی خود را درست انجام دهند و </w:t>
      </w:r>
      <w:r w:rsidRPr="0028714C">
        <w:rPr>
          <w:rFonts w:cs="B Nazanin"/>
          <w:noProof/>
          <w:sz w:val="28"/>
          <w:szCs w:val="28"/>
          <w:rtl/>
          <w:lang w:bidi="fa-IR"/>
        </w:rPr>
        <w:t xml:space="preserve">ولایت امیرالمومنین را بپذیرند و در خانه نیز از شوهر خویش تبعیت کنند، بهشتی می‌شوند: </w:t>
      </w:r>
    </w:p>
    <w:p w:rsidR="00E37A27" w:rsidRPr="0028714C" w:rsidRDefault="00E37A27" w:rsidP="00E37A27">
      <w:pPr>
        <w:jc w:val="center"/>
        <w:rPr>
          <w:rFonts w:cs="B Nazanin"/>
          <w:b/>
          <w:bCs/>
          <w:noProof/>
          <w:sz w:val="28"/>
          <w:szCs w:val="28"/>
          <w:rtl/>
          <w:lang w:bidi="fa-IR"/>
        </w:rPr>
      </w:pPr>
      <w:r w:rsidRPr="0028714C">
        <w:rPr>
          <w:rFonts w:cs="B Nazanin"/>
          <w:b/>
          <w:bCs/>
          <w:noProof/>
          <w:sz w:val="28"/>
          <w:szCs w:val="28"/>
          <w:rtl/>
          <w:lang w:bidi="fa-IR"/>
        </w:rPr>
        <w:t>إِذَا... أَطَاعَتْ زَوْجَهَا وَ عَرَفَتْ حَقَّ عَلِيٍّ فَلْتَدْخُلْ مِنْ أَيِّ أَبْوَابِ الْجِنَانِ شَاءَتْ</w:t>
      </w:r>
      <w:r w:rsidRPr="0028714C">
        <w:rPr>
          <w:rStyle w:val="FootnoteReference"/>
          <w:rFonts w:cs="B Nazanin"/>
          <w:b/>
          <w:bCs/>
          <w:noProof/>
          <w:sz w:val="28"/>
          <w:szCs w:val="28"/>
          <w:rtl/>
          <w:lang w:bidi="fa-IR"/>
        </w:rPr>
        <w:footnoteReference w:id="4"/>
      </w:r>
    </w:p>
    <w:p w:rsidR="00E37A27" w:rsidRPr="0028714C" w:rsidRDefault="00E37A27" w:rsidP="00E37A27">
      <w:pPr>
        <w:rPr>
          <w:rFonts w:cs="B Nazanin"/>
          <w:noProof/>
          <w:sz w:val="28"/>
          <w:szCs w:val="28"/>
          <w:rtl/>
          <w:lang w:bidi="fa-IR"/>
        </w:rPr>
      </w:pPr>
      <w:r w:rsidRPr="0028714C">
        <w:rPr>
          <w:rFonts w:cs="B Nazanin"/>
          <w:noProof/>
          <w:sz w:val="28"/>
          <w:szCs w:val="28"/>
          <w:rtl/>
          <w:lang w:bidi="fa-IR"/>
        </w:rPr>
        <w:t>امام صادق (علیله‌السلام): هنگام که زنی نماز یومیه را بخواند و روزه ماه رمضان را بگیرد و حج واجب را انجام دهد و شوهرش را اطاعت کند و حق حضرت علی علیه السلام را بشناسد، داخل بهشت می‌شود از هر دری که بخواهد.</w:t>
      </w:r>
    </w:p>
    <w:p w:rsidR="007F40FD" w:rsidRPr="0028714C" w:rsidRDefault="007F40FD" w:rsidP="0059032D">
      <w:pPr>
        <w:rPr>
          <w:rFonts w:cs="B Nazanin"/>
          <w:noProof/>
          <w:sz w:val="28"/>
          <w:szCs w:val="28"/>
          <w:lang w:bidi="fa-IR"/>
        </w:rPr>
      </w:pPr>
    </w:p>
    <w:sectPr w:rsidR="007F40FD" w:rsidRPr="0028714C" w:rsidSect="002871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18" w:rsidRDefault="00746C18" w:rsidP="008404DC">
      <w:pPr>
        <w:spacing w:after="0"/>
      </w:pPr>
      <w:r>
        <w:separator/>
      </w:r>
    </w:p>
  </w:endnote>
  <w:endnote w:type="continuationSeparator" w:id="0">
    <w:p w:rsidR="00746C18" w:rsidRDefault="00746C18"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 Mitra">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18" w:rsidRDefault="00746C18" w:rsidP="008404DC">
      <w:pPr>
        <w:spacing w:after="0"/>
      </w:pPr>
      <w:r>
        <w:separator/>
      </w:r>
    </w:p>
  </w:footnote>
  <w:footnote w:type="continuationSeparator" w:id="0">
    <w:p w:rsidR="00746C18" w:rsidRDefault="00746C18" w:rsidP="008404DC">
      <w:pPr>
        <w:spacing w:after="0"/>
      </w:pPr>
      <w:r>
        <w:continuationSeparator/>
      </w:r>
    </w:p>
  </w:footnote>
  <w:footnote w:id="1">
    <w:p w:rsidR="0096217A" w:rsidRDefault="0096217A">
      <w:pPr>
        <w:pStyle w:val="FootnoteText"/>
        <w:rPr>
          <w:lang w:bidi="fa-IR"/>
        </w:rPr>
      </w:pPr>
      <w:r>
        <w:rPr>
          <w:rStyle w:val="FootnoteReference"/>
        </w:rPr>
        <w:footnoteRef/>
      </w:r>
      <w:r>
        <w:rPr>
          <w:rtl/>
        </w:rPr>
        <w:t xml:space="preserve"> </w:t>
      </w:r>
      <w:r>
        <w:rPr>
          <w:rFonts w:hint="cs"/>
          <w:rtl/>
          <w:lang w:bidi="fa-IR"/>
        </w:rPr>
        <w:t>سوره نجم، آیه 38</w:t>
      </w:r>
    </w:p>
  </w:footnote>
  <w:footnote w:id="2">
    <w:p w:rsidR="00AB3DA5" w:rsidRDefault="00AB3DA5" w:rsidP="00AB3DA5">
      <w:pPr>
        <w:pStyle w:val="FootnoteText"/>
        <w:rPr>
          <w:lang w:bidi="fa-IR"/>
        </w:rPr>
      </w:pPr>
      <w:r>
        <w:rPr>
          <w:rStyle w:val="FootnoteReference"/>
        </w:rPr>
        <w:footnoteRef/>
      </w:r>
      <w:r>
        <w:rPr>
          <w:rtl/>
        </w:rPr>
        <w:t xml:space="preserve"> </w:t>
      </w:r>
      <w:r w:rsidRPr="00AB3DA5">
        <w:rPr>
          <w:rtl/>
        </w:rPr>
        <w:t>وسائل الشيعة، ج‏20، ص: 159</w:t>
      </w:r>
    </w:p>
  </w:footnote>
  <w:footnote w:id="3">
    <w:p w:rsidR="00E37A27" w:rsidRDefault="00E37A27" w:rsidP="00E37A27">
      <w:pPr>
        <w:pStyle w:val="FootnoteText"/>
        <w:rPr>
          <w:lang w:bidi="fa-IR"/>
        </w:rPr>
      </w:pPr>
      <w:r>
        <w:rPr>
          <w:rStyle w:val="FootnoteReference"/>
        </w:rPr>
        <w:footnoteRef/>
      </w:r>
      <w:r>
        <w:rPr>
          <w:rtl/>
        </w:rPr>
        <w:t xml:space="preserve"> </w:t>
      </w:r>
      <w:r>
        <w:rPr>
          <w:rFonts w:hint="cs"/>
          <w:rtl/>
          <w:lang w:bidi="fa-IR"/>
        </w:rPr>
        <w:t>سوره نجم، آیه 38</w:t>
      </w:r>
    </w:p>
  </w:footnote>
  <w:footnote w:id="4">
    <w:p w:rsidR="00E37A27" w:rsidRDefault="00E37A27" w:rsidP="00E37A27">
      <w:pPr>
        <w:pStyle w:val="FootnoteText"/>
        <w:rPr>
          <w:lang w:bidi="fa-IR"/>
        </w:rPr>
      </w:pPr>
      <w:r>
        <w:rPr>
          <w:rStyle w:val="FootnoteReference"/>
        </w:rPr>
        <w:footnoteRef/>
      </w:r>
      <w:r>
        <w:rPr>
          <w:rtl/>
        </w:rPr>
        <w:t xml:space="preserve"> </w:t>
      </w:r>
      <w:r w:rsidRPr="00AB3DA5">
        <w:rPr>
          <w:rtl/>
        </w:rPr>
        <w:t>وسائل الشيعة، ج‏20، ص: 159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B12C7C"/>
    <w:multiLevelType w:val="hybridMultilevel"/>
    <w:tmpl w:val="4E5CB180"/>
    <w:lvl w:ilvl="0" w:tplc="0778DC66">
      <w:start w:val="1"/>
      <w:numFmt w:val="decimal"/>
      <w:lvlText w:val="%1)"/>
      <w:lvlJc w:val="left"/>
      <w:pPr>
        <w:ind w:left="2160" w:hanging="360"/>
      </w:pPr>
      <w:rPr>
        <w:rFonts w:ascii="B Mitra" w:eastAsia="B Mitra" w:hAnsi="B Mitra" w:cs="B Nazani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FD353C"/>
    <w:multiLevelType w:val="hybridMultilevel"/>
    <w:tmpl w:val="C06A5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144DC"/>
    <w:rsid w:val="0001682B"/>
    <w:rsid w:val="00017B97"/>
    <w:rsid w:val="0003051B"/>
    <w:rsid w:val="000561E5"/>
    <w:rsid w:val="00061D67"/>
    <w:rsid w:val="00070FB7"/>
    <w:rsid w:val="00075360"/>
    <w:rsid w:val="000763A3"/>
    <w:rsid w:val="000A2C1D"/>
    <w:rsid w:val="000A431B"/>
    <w:rsid w:val="000A565A"/>
    <w:rsid w:val="000B5DE1"/>
    <w:rsid w:val="000B5E87"/>
    <w:rsid w:val="000B7D59"/>
    <w:rsid w:val="000C4EC9"/>
    <w:rsid w:val="000D45E4"/>
    <w:rsid w:val="000D4685"/>
    <w:rsid w:val="000D4C3F"/>
    <w:rsid w:val="000D5274"/>
    <w:rsid w:val="00117544"/>
    <w:rsid w:val="00117849"/>
    <w:rsid w:val="0013778B"/>
    <w:rsid w:val="0014419D"/>
    <w:rsid w:val="00145002"/>
    <w:rsid w:val="0016556B"/>
    <w:rsid w:val="00175529"/>
    <w:rsid w:val="00181D67"/>
    <w:rsid w:val="001861EF"/>
    <w:rsid w:val="0019562E"/>
    <w:rsid w:val="001A5062"/>
    <w:rsid w:val="001A7ACF"/>
    <w:rsid w:val="001B34AD"/>
    <w:rsid w:val="001B6D55"/>
    <w:rsid w:val="001C15FD"/>
    <w:rsid w:val="001C766C"/>
    <w:rsid w:val="001D3DCC"/>
    <w:rsid w:val="001D7246"/>
    <w:rsid w:val="001E468B"/>
    <w:rsid w:val="001E7AD9"/>
    <w:rsid w:val="002035F9"/>
    <w:rsid w:val="002047D7"/>
    <w:rsid w:val="0021030B"/>
    <w:rsid w:val="00211585"/>
    <w:rsid w:val="00211C1B"/>
    <w:rsid w:val="00212437"/>
    <w:rsid w:val="00231513"/>
    <w:rsid w:val="002465A4"/>
    <w:rsid w:val="00250620"/>
    <w:rsid w:val="00253482"/>
    <w:rsid w:val="002548B3"/>
    <w:rsid w:val="00256B98"/>
    <w:rsid w:val="00285136"/>
    <w:rsid w:val="0028714C"/>
    <w:rsid w:val="00296280"/>
    <w:rsid w:val="002A10AD"/>
    <w:rsid w:val="002A385E"/>
    <w:rsid w:val="002B3A7E"/>
    <w:rsid w:val="002C229F"/>
    <w:rsid w:val="002D12C9"/>
    <w:rsid w:val="002D39FD"/>
    <w:rsid w:val="002D44C8"/>
    <w:rsid w:val="002E5F13"/>
    <w:rsid w:val="002E7688"/>
    <w:rsid w:val="00304524"/>
    <w:rsid w:val="00312144"/>
    <w:rsid w:val="00312839"/>
    <w:rsid w:val="003165AF"/>
    <w:rsid w:val="003375C1"/>
    <w:rsid w:val="00351460"/>
    <w:rsid w:val="003529DE"/>
    <w:rsid w:val="003643AC"/>
    <w:rsid w:val="00377E5A"/>
    <w:rsid w:val="00384A73"/>
    <w:rsid w:val="003A1A3E"/>
    <w:rsid w:val="003A656F"/>
    <w:rsid w:val="003B3C9B"/>
    <w:rsid w:val="003C08E2"/>
    <w:rsid w:val="003D128F"/>
    <w:rsid w:val="003D1EC2"/>
    <w:rsid w:val="003F0167"/>
    <w:rsid w:val="003F3EFD"/>
    <w:rsid w:val="00401936"/>
    <w:rsid w:val="00411194"/>
    <w:rsid w:val="00412818"/>
    <w:rsid w:val="004176BA"/>
    <w:rsid w:val="004470B7"/>
    <w:rsid w:val="00450B93"/>
    <w:rsid w:val="00457FF6"/>
    <w:rsid w:val="00463869"/>
    <w:rsid w:val="00475A23"/>
    <w:rsid w:val="00476FF4"/>
    <w:rsid w:val="00480234"/>
    <w:rsid w:val="00481618"/>
    <w:rsid w:val="004819E0"/>
    <w:rsid w:val="004957C1"/>
    <w:rsid w:val="004A21A6"/>
    <w:rsid w:val="004A4227"/>
    <w:rsid w:val="004B2B52"/>
    <w:rsid w:val="004B2DB4"/>
    <w:rsid w:val="004B6957"/>
    <w:rsid w:val="004D2A21"/>
    <w:rsid w:val="004E2350"/>
    <w:rsid w:val="004E669F"/>
    <w:rsid w:val="004F14E3"/>
    <w:rsid w:val="004F2310"/>
    <w:rsid w:val="004F2470"/>
    <w:rsid w:val="004F6BA3"/>
    <w:rsid w:val="00514CCF"/>
    <w:rsid w:val="00524165"/>
    <w:rsid w:val="0052465A"/>
    <w:rsid w:val="005366E5"/>
    <w:rsid w:val="00536853"/>
    <w:rsid w:val="0054183B"/>
    <w:rsid w:val="00544517"/>
    <w:rsid w:val="005467D6"/>
    <w:rsid w:val="00550E8C"/>
    <w:rsid w:val="00554688"/>
    <w:rsid w:val="005573A5"/>
    <w:rsid w:val="0056135B"/>
    <w:rsid w:val="00562142"/>
    <w:rsid w:val="005642CE"/>
    <w:rsid w:val="00566EC7"/>
    <w:rsid w:val="005711BE"/>
    <w:rsid w:val="00571D6E"/>
    <w:rsid w:val="00582258"/>
    <w:rsid w:val="0059032D"/>
    <w:rsid w:val="005967E1"/>
    <w:rsid w:val="005A2088"/>
    <w:rsid w:val="005D085A"/>
    <w:rsid w:val="005D3E8D"/>
    <w:rsid w:val="005D4DB7"/>
    <w:rsid w:val="005D7CD2"/>
    <w:rsid w:val="005E1856"/>
    <w:rsid w:val="005E38AD"/>
    <w:rsid w:val="005E61EB"/>
    <w:rsid w:val="005E6BFF"/>
    <w:rsid w:val="005E6E6D"/>
    <w:rsid w:val="005F0164"/>
    <w:rsid w:val="005F7183"/>
    <w:rsid w:val="00616479"/>
    <w:rsid w:val="0063180B"/>
    <w:rsid w:val="00644B4F"/>
    <w:rsid w:val="0064731F"/>
    <w:rsid w:val="00651193"/>
    <w:rsid w:val="00652C7E"/>
    <w:rsid w:val="006550D1"/>
    <w:rsid w:val="006645AF"/>
    <w:rsid w:val="006719D7"/>
    <w:rsid w:val="00672EFE"/>
    <w:rsid w:val="006860E9"/>
    <w:rsid w:val="006902A8"/>
    <w:rsid w:val="0069347C"/>
    <w:rsid w:val="0069795B"/>
    <w:rsid w:val="006B1C73"/>
    <w:rsid w:val="006C555A"/>
    <w:rsid w:val="006C6464"/>
    <w:rsid w:val="006E2FFD"/>
    <w:rsid w:val="006E6334"/>
    <w:rsid w:val="006F16AA"/>
    <w:rsid w:val="006F37D1"/>
    <w:rsid w:val="006F6F55"/>
    <w:rsid w:val="00704092"/>
    <w:rsid w:val="00707531"/>
    <w:rsid w:val="00712CBB"/>
    <w:rsid w:val="007179E0"/>
    <w:rsid w:val="0073402A"/>
    <w:rsid w:val="00734A51"/>
    <w:rsid w:val="00735ED6"/>
    <w:rsid w:val="00736494"/>
    <w:rsid w:val="0073788D"/>
    <w:rsid w:val="007400D2"/>
    <w:rsid w:val="00746C18"/>
    <w:rsid w:val="007509F3"/>
    <w:rsid w:val="007648D4"/>
    <w:rsid w:val="007A2B8D"/>
    <w:rsid w:val="007B132C"/>
    <w:rsid w:val="007B3BAC"/>
    <w:rsid w:val="007B4957"/>
    <w:rsid w:val="007B6143"/>
    <w:rsid w:val="007B623E"/>
    <w:rsid w:val="007B6999"/>
    <w:rsid w:val="007C3FE3"/>
    <w:rsid w:val="007C4DC4"/>
    <w:rsid w:val="007E1B48"/>
    <w:rsid w:val="007E5AA0"/>
    <w:rsid w:val="007F0666"/>
    <w:rsid w:val="007F40FD"/>
    <w:rsid w:val="007F70A3"/>
    <w:rsid w:val="00800514"/>
    <w:rsid w:val="00803C55"/>
    <w:rsid w:val="00815C54"/>
    <w:rsid w:val="00824599"/>
    <w:rsid w:val="00825413"/>
    <w:rsid w:val="00826A67"/>
    <w:rsid w:val="00827AD2"/>
    <w:rsid w:val="00835B1A"/>
    <w:rsid w:val="008404DC"/>
    <w:rsid w:val="00855D00"/>
    <w:rsid w:val="0086171F"/>
    <w:rsid w:val="00863562"/>
    <w:rsid w:val="00863749"/>
    <w:rsid w:val="00875FDA"/>
    <w:rsid w:val="00890870"/>
    <w:rsid w:val="008A1D8D"/>
    <w:rsid w:val="008A611F"/>
    <w:rsid w:val="008A6415"/>
    <w:rsid w:val="008B53CA"/>
    <w:rsid w:val="008B74E6"/>
    <w:rsid w:val="008B7A3D"/>
    <w:rsid w:val="008C266C"/>
    <w:rsid w:val="008C58AC"/>
    <w:rsid w:val="008E3F5C"/>
    <w:rsid w:val="008E5856"/>
    <w:rsid w:val="008F0773"/>
    <w:rsid w:val="008F59B6"/>
    <w:rsid w:val="0090327B"/>
    <w:rsid w:val="00904056"/>
    <w:rsid w:val="009047D6"/>
    <w:rsid w:val="00911106"/>
    <w:rsid w:val="00911697"/>
    <w:rsid w:val="009148A8"/>
    <w:rsid w:val="00935E8A"/>
    <w:rsid w:val="00940296"/>
    <w:rsid w:val="00955EF4"/>
    <w:rsid w:val="0096217A"/>
    <w:rsid w:val="00965EF6"/>
    <w:rsid w:val="00967CB0"/>
    <w:rsid w:val="00970516"/>
    <w:rsid w:val="009714EC"/>
    <w:rsid w:val="00975003"/>
    <w:rsid w:val="00983B28"/>
    <w:rsid w:val="00990685"/>
    <w:rsid w:val="00996100"/>
    <w:rsid w:val="009A00FE"/>
    <w:rsid w:val="009A5FFC"/>
    <w:rsid w:val="009A6903"/>
    <w:rsid w:val="009A7AE1"/>
    <w:rsid w:val="009A7F33"/>
    <w:rsid w:val="009B2035"/>
    <w:rsid w:val="009B6553"/>
    <w:rsid w:val="009D471B"/>
    <w:rsid w:val="009D4D12"/>
    <w:rsid w:val="009F37AA"/>
    <w:rsid w:val="009F6402"/>
    <w:rsid w:val="009F70B0"/>
    <w:rsid w:val="00A03427"/>
    <w:rsid w:val="00A155C5"/>
    <w:rsid w:val="00A24AE2"/>
    <w:rsid w:val="00A360BE"/>
    <w:rsid w:val="00A714BE"/>
    <w:rsid w:val="00A72635"/>
    <w:rsid w:val="00A80757"/>
    <w:rsid w:val="00A8511E"/>
    <w:rsid w:val="00A956C6"/>
    <w:rsid w:val="00AB2451"/>
    <w:rsid w:val="00AB3DA5"/>
    <w:rsid w:val="00AC0D6C"/>
    <w:rsid w:val="00AC364A"/>
    <w:rsid w:val="00AD6381"/>
    <w:rsid w:val="00AF6923"/>
    <w:rsid w:val="00B05059"/>
    <w:rsid w:val="00B16DD1"/>
    <w:rsid w:val="00B2230C"/>
    <w:rsid w:val="00B648A2"/>
    <w:rsid w:val="00B65BED"/>
    <w:rsid w:val="00B73962"/>
    <w:rsid w:val="00B74555"/>
    <w:rsid w:val="00B76065"/>
    <w:rsid w:val="00B80919"/>
    <w:rsid w:val="00B92855"/>
    <w:rsid w:val="00B951B9"/>
    <w:rsid w:val="00B97E00"/>
    <w:rsid w:val="00BA1723"/>
    <w:rsid w:val="00BA56E6"/>
    <w:rsid w:val="00BA5EE0"/>
    <w:rsid w:val="00BC33EE"/>
    <w:rsid w:val="00BD0813"/>
    <w:rsid w:val="00BD5C8F"/>
    <w:rsid w:val="00BE2536"/>
    <w:rsid w:val="00BE63AB"/>
    <w:rsid w:val="00C123DA"/>
    <w:rsid w:val="00C13052"/>
    <w:rsid w:val="00C142F0"/>
    <w:rsid w:val="00C2276D"/>
    <w:rsid w:val="00C241AB"/>
    <w:rsid w:val="00C31159"/>
    <w:rsid w:val="00C40A4A"/>
    <w:rsid w:val="00C47083"/>
    <w:rsid w:val="00C52B94"/>
    <w:rsid w:val="00C56837"/>
    <w:rsid w:val="00C61EB5"/>
    <w:rsid w:val="00C6349A"/>
    <w:rsid w:val="00C94166"/>
    <w:rsid w:val="00C9484B"/>
    <w:rsid w:val="00C97303"/>
    <w:rsid w:val="00CA002E"/>
    <w:rsid w:val="00CA358D"/>
    <w:rsid w:val="00CA6128"/>
    <w:rsid w:val="00CB65BB"/>
    <w:rsid w:val="00CC449D"/>
    <w:rsid w:val="00CC4B7B"/>
    <w:rsid w:val="00CD44BD"/>
    <w:rsid w:val="00CD6602"/>
    <w:rsid w:val="00CE3E91"/>
    <w:rsid w:val="00D037FB"/>
    <w:rsid w:val="00D137CE"/>
    <w:rsid w:val="00D26648"/>
    <w:rsid w:val="00D2742B"/>
    <w:rsid w:val="00D3264E"/>
    <w:rsid w:val="00D36A88"/>
    <w:rsid w:val="00D40E81"/>
    <w:rsid w:val="00D53F54"/>
    <w:rsid w:val="00D66FD2"/>
    <w:rsid w:val="00D73104"/>
    <w:rsid w:val="00D76384"/>
    <w:rsid w:val="00D774AA"/>
    <w:rsid w:val="00D77D11"/>
    <w:rsid w:val="00D90E5A"/>
    <w:rsid w:val="00D910FD"/>
    <w:rsid w:val="00D9688F"/>
    <w:rsid w:val="00D977CA"/>
    <w:rsid w:val="00DA11B7"/>
    <w:rsid w:val="00DA18A1"/>
    <w:rsid w:val="00DA49F6"/>
    <w:rsid w:val="00DA718F"/>
    <w:rsid w:val="00DA7539"/>
    <w:rsid w:val="00DB4FEE"/>
    <w:rsid w:val="00DC61A8"/>
    <w:rsid w:val="00DC7729"/>
    <w:rsid w:val="00DD23BD"/>
    <w:rsid w:val="00DD35D2"/>
    <w:rsid w:val="00DD52D0"/>
    <w:rsid w:val="00DE094F"/>
    <w:rsid w:val="00DE0986"/>
    <w:rsid w:val="00DE6F29"/>
    <w:rsid w:val="00DF48AA"/>
    <w:rsid w:val="00E11049"/>
    <w:rsid w:val="00E11BD4"/>
    <w:rsid w:val="00E1794D"/>
    <w:rsid w:val="00E21239"/>
    <w:rsid w:val="00E246D7"/>
    <w:rsid w:val="00E30CEE"/>
    <w:rsid w:val="00E31C3D"/>
    <w:rsid w:val="00E353AC"/>
    <w:rsid w:val="00E36741"/>
    <w:rsid w:val="00E37A27"/>
    <w:rsid w:val="00E404B6"/>
    <w:rsid w:val="00E500A3"/>
    <w:rsid w:val="00E50F39"/>
    <w:rsid w:val="00E63961"/>
    <w:rsid w:val="00E7495F"/>
    <w:rsid w:val="00E927B9"/>
    <w:rsid w:val="00E97517"/>
    <w:rsid w:val="00EA50C3"/>
    <w:rsid w:val="00EC568E"/>
    <w:rsid w:val="00EC6757"/>
    <w:rsid w:val="00EC71C2"/>
    <w:rsid w:val="00EC7FB2"/>
    <w:rsid w:val="00ED01B9"/>
    <w:rsid w:val="00ED3013"/>
    <w:rsid w:val="00EE683E"/>
    <w:rsid w:val="00EF0090"/>
    <w:rsid w:val="00EF40DE"/>
    <w:rsid w:val="00F01773"/>
    <w:rsid w:val="00F02532"/>
    <w:rsid w:val="00F21EAA"/>
    <w:rsid w:val="00F50E8B"/>
    <w:rsid w:val="00F51F83"/>
    <w:rsid w:val="00F600C8"/>
    <w:rsid w:val="00F80AD4"/>
    <w:rsid w:val="00FA1D45"/>
    <w:rsid w:val="00FA4638"/>
    <w:rsid w:val="00FB1AD0"/>
    <w:rsid w:val="00FB49E8"/>
    <w:rsid w:val="00FD7FBF"/>
    <w:rsid w:val="00FE0CD0"/>
    <w:rsid w:val="00FE1B62"/>
    <w:rsid w:val="00FF0FE8"/>
    <w:rsid w:val="00FF3E22"/>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18C23-03DB-4687-B7D2-3ACF32A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
    <w:name w:val="متن"/>
    <w:basedOn w:val="Normal"/>
    <w:link w:val="Char"/>
    <w:qFormat/>
    <w:rsid w:val="0028714C"/>
    <w:pPr>
      <w:spacing w:after="200"/>
      <w:ind w:firstLine="680"/>
      <w:jc w:val="left"/>
    </w:pPr>
    <w:rPr>
      <w:rFonts w:ascii="Calibri" w:eastAsia="Calibri" w:hAnsi="Calibri" w:cs="B Lotus"/>
      <w:sz w:val="28"/>
      <w:szCs w:val="28"/>
      <w:lang w:eastAsia="ja-JP" w:bidi="fa-IR"/>
    </w:rPr>
  </w:style>
  <w:style w:type="character" w:customStyle="1" w:styleId="Char">
    <w:name w:val="متن Char"/>
    <w:basedOn w:val="DefaultParagraphFont"/>
    <w:link w:val="a"/>
    <w:rsid w:val="0028714C"/>
    <w:rPr>
      <w:rFonts w:ascii="Calibri" w:eastAsia="Calibri" w:hAnsi="Calibri" w:cs="B Lotus"/>
      <w:sz w:val="28"/>
      <w:szCs w:val="28"/>
      <w:lang w:eastAsia="ja-JP" w:bidi="fa-IR"/>
    </w:rPr>
  </w:style>
  <w:style w:type="character" w:customStyle="1" w:styleId="highlight">
    <w:name w:val="highlight"/>
    <w:basedOn w:val="DefaultParagraphFont"/>
    <w:rsid w:val="0028714C"/>
  </w:style>
  <w:style w:type="paragraph" w:customStyle="1" w:styleId="a0">
    <w:name w:val="منبع"/>
    <w:basedOn w:val="Normal"/>
    <w:link w:val="a1"/>
    <w:qFormat/>
    <w:rsid w:val="0028714C"/>
    <w:pPr>
      <w:spacing w:line="259" w:lineRule="auto"/>
      <w:ind w:firstLine="0"/>
      <w:jc w:val="right"/>
    </w:pPr>
    <w:rPr>
      <w:rFonts w:asciiTheme="minorHAnsi" w:eastAsiaTheme="minorHAnsi" w:hAnsiTheme="minorHAnsi" w:cs="B Lotus"/>
      <w:b/>
      <w:sz w:val="20"/>
      <w:lang w:bidi="fa-IR"/>
    </w:rPr>
  </w:style>
  <w:style w:type="character" w:customStyle="1" w:styleId="a1">
    <w:name w:val="منبع نویسه"/>
    <w:basedOn w:val="DefaultParagraphFont"/>
    <w:link w:val="a0"/>
    <w:rsid w:val="0028714C"/>
    <w:rPr>
      <w:rFonts w:eastAsiaTheme="minorHAnsi" w:cs="B Lotus"/>
      <w:b/>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79457931">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1114668011">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798252627">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D209-A72D-4CC5-8D97-DB15E59D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Mahmoud</cp:lastModifiedBy>
  <cp:revision>2</cp:revision>
  <dcterms:created xsi:type="dcterms:W3CDTF">2018-11-08T14:20:00Z</dcterms:created>
  <dcterms:modified xsi:type="dcterms:W3CDTF">2018-11-08T14:20:00Z</dcterms:modified>
</cp:coreProperties>
</file>