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135"/>
        <w:bidiVisual/>
        <w:tblW w:w="0" w:type="auto"/>
        <w:tblLook w:val="0000" w:firstRow="0" w:lastRow="0" w:firstColumn="0" w:lastColumn="0" w:noHBand="0" w:noVBand="0"/>
      </w:tblPr>
      <w:tblGrid>
        <w:gridCol w:w="802"/>
        <w:gridCol w:w="2129"/>
        <w:gridCol w:w="3370"/>
        <w:gridCol w:w="2814"/>
        <w:gridCol w:w="954"/>
      </w:tblGrid>
      <w:tr w:rsidR="00AA5E1A" w:rsidRPr="00F304A6" w:rsidTr="00F304A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0069" w:type="dxa"/>
            <w:gridSpan w:val="5"/>
          </w:tcPr>
          <w:p w:rsidR="00AA5E1A" w:rsidRPr="00F304A6" w:rsidRDefault="00AA5E1A" w:rsidP="00F304A6">
            <w:pPr>
              <w:bidi/>
              <w:ind w:right="113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طرح درس روزانه (براي يك جلسه) درس عمل</w:t>
            </w:r>
            <w:r w:rsidRPr="00F3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F304A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دررشته چهره ساز</w:t>
            </w:r>
            <w:r w:rsidRPr="00F3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105012" w:rsidRPr="00F304A6" w:rsidTr="00F304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621"/>
        </w:trPr>
        <w:tc>
          <w:tcPr>
            <w:tcW w:w="802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105012" w:rsidRPr="00F304A6" w:rsidRDefault="00105012" w:rsidP="00F304A6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مشخصات كلي</w:t>
            </w:r>
          </w:p>
        </w:tc>
        <w:tc>
          <w:tcPr>
            <w:tcW w:w="21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5012" w:rsidRPr="00F304A6" w:rsidRDefault="00105012" w:rsidP="00F304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sz w:val="24"/>
                <w:szCs w:val="24"/>
                <w:rtl/>
                <w:lang w:bidi="fa-IR"/>
              </w:rPr>
              <w:t xml:space="preserve">طرح درس </w:t>
            </w:r>
          </w:p>
        </w:tc>
        <w:tc>
          <w:tcPr>
            <w:tcW w:w="33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5012" w:rsidRPr="00F304A6" w:rsidRDefault="00105012" w:rsidP="00F304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sz w:val="24"/>
                <w:szCs w:val="24"/>
                <w:rtl/>
                <w:lang w:bidi="fa-IR"/>
              </w:rPr>
              <w:t xml:space="preserve">عنوان درس </w:t>
            </w:r>
            <w:r w:rsidR="00B45E8A" w:rsidRPr="00F304A6">
              <w:rPr>
                <w:rFonts w:cs="B Nazanin"/>
                <w:sz w:val="24"/>
                <w:szCs w:val="24"/>
                <w:lang w:bidi="fa-IR"/>
              </w:rPr>
              <w:t>:</w:t>
            </w:r>
            <w:r w:rsidR="00CA6904"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روش بزرگنمایی ویا کوچک نمای با استفاده از زمینه شطرنجی</w:t>
            </w:r>
          </w:p>
        </w:tc>
        <w:tc>
          <w:tcPr>
            <w:tcW w:w="376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5012" w:rsidRPr="00F304A6" w:rsidRDefault="00105012" w:rsidP="00F304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sz w:val="24"/>
                <w:szCs w:val="24"/>
                <w:rtl/>
                <w:lang w:bidi="fa-IR"/>
              </w:rPr>
              <w:t xml:space="preserve">موضوع درس: </w:t>
            </w:r>
            <w:r w:rsidR="00CA6904"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توانایی کپی برداری  ونمونه سازی از عکس </w:t>
            </w:r>
          </w:p>
        </w:tc>
      </w:tr>
      <w:tr w:rsidR="00105012" w:rsidRPr="00F304A6" w:rsidTr="00F304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5012" w:rsidRPr="00F304A6" w:rsidRDefault="00105012" w:rsidP="00F304A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012" w:rsidRPr="00F304A6" w:rsidRDefault="00105012" w:rsidP="00F304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sz w:val="24"/>
                <w:szCs w:val="24"/>
                <w:rtl/>
                <w:lang w:bidi="fa-IR"/>
              </w:rPr>
              <w:t xml:space="preserve">صفحات: </w:t>
            </w:r>
            <w:r w:rsidR="00CA6904"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>12 استاندارد نقاشی چهره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012" w:rsidRPr="00F304A6" w:rsidRDefault="00105012" w:rsidP="00F304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sz w:val="24"/>
                <w:szCs w:val="24"/>
                <w:rtl/>
                <w:lang w:bidi="fa-IR"/>
              </w:rPr>
              <w:t>تاريخ اجرا:</w:t>
            </w:r>
            <w:r w:rsidR="003623CC"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5E5401"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>94/7/12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012" w:rsidRPr="00F304A6" w:rsidRDefault="00105012" w:rsidP="00F304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sz w:val="24"/>
                <w:szCs w:val="24"/>
                <w:rtl/>
                <w:lang w:bidi="fa-IR"/>
              </w:rPr>
              <w:t xml:space="preserve">مجري طرح (نام دبير) : </w:t>
            </w:r>
            <w:r w:rsidR="005E5401"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>شبنم بابازاده</w:t>
            </w:r>
          </w:p>
        </w:tc>
      </w:tr>
      <w:tr w:rsidR="00105012" w:rsidRPr="00F304A6" w:rsidTr="00F304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80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05012" w:rsidRPr="00F304A6" w:rsidRDefault="00105012" w:rsidP="00F304A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05012" w:rsidRPr="00F304A6" w:rsidRDefault="00105012" w:rsidP="00F304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sz w:val="24"/>
                <w:szCs w:val="24"/>
                <w:rtl/>
                <w:lang w:bidi="fa-IR"/>
              </w:rPr>
              <w:t xml:space="preserve">كلاس: </w:t>
            </w:r>
            <w:r w:rsidR="003623CC"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سوم </w:t>
            </w:r>
            <w:r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>مدیریت</w:t>
            </w:r>
          </w:p>
        </w:tc>
        <w:tc>
          <w:tcPr>
            <w:tcW w:w="33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05012" w:rsidRPr="00F304A6" w:rsidRDefault="00105012" w:rsidP="00F304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sz w:val="24"/>
                <w:szCs w:val="24"/>
                <w:rtl/>
                <w:lang w:bidi="fa-IR"/>
              </w:rPr>
              <w:t xml:space="preserve">تعداد دانش آموزان: </w:t>
            </w:r>
            <w:r w:rsidR="003623CC"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  <w:r w:rsidRPr="00F304A6">
              <w:rPr>
                <w:rFonts w:cs="B Nazanin"/>
                <w:sz w:val="24"/>
                <w:szCs w:val="24"/>
                <w:rtl/>
                <w:lang w:bidi="fa-IR"/>
              </w:rPr>
              <w:t>نفر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05012" w:rsidRPr="00F304A6" w:rsidRDefault="00105012" w:rsidP="00F304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sz w:val="24"/>
                <w:szCs w:val="24"/>
                <w:rtl/>
                <w:lang w:bidi="fa-IR"/>
              </w:rPr>
              <w:t xml:space="preserve">مدت تدريس: </w:t>
            </w:r>
            <w:r w:rsidR="00CA6904"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="005E5401"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>دقیقه</w:t>
            </w:r>
          </w:p>
        </w:tc>
      </w:tr>
      <w:tr w:rsidR="00105012" w:rsidRPr="00F304A6" w:rsidTr="00F304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0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05012" w:rsidRPr="00F304A6" w:rsidRDefault="00105012" w:rsidP="00F304A6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فعاليت هاي پيش از تدريس</w:t>
            </w:r>
          </w:p>
        </w:tc>
        <w:tc>
          <w:tcPr>
            <w:tcW w:w="212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5012" w:rsidRPr="00F304A6" w:rsidRDefault="00105012" w:rsidP="00F304A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>هدف کلی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05012" w:rsidRPr="00F304A6" w:rsidRDefault="005E5401" w:rsidP="00F304A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>کسب توانایی در درست کشیدن طرح انتخابی در ابعاد بزرگتر</w:t>
            </w:r>
            <w:r w:rsidR="004D5506"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>بر روی بوم</w:t>
            </w:r>
          </w:p>
        </w:tc>
      </w:tr>
      <w:tr w:rsidR="00105012" w:rsidRPr="00F304A6" w:rsidTr="00F304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02" w:type="dxa"/>
            <w:vMerge/>
            <w:textDirection w:val="btLr"/>
            <w:vAlign w:val="center"/>
          </w:tcPr>
          <w:p w:rsidR="00105012" w:rsidRPr="00F304A6" w:rsidRDefault="00105012" w:rsidP="00F304A6">
            <w:pPr>
              <w:bidi/>
              <w:ind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9" w:type="dxa"/>
            <w:tcBorders>
              <w:top w:val="double" w:sz="4" w:space="0" w:color="auto"/>
            </w:tcBorders>
            <w:vAlign w:val="center"/>
          </w:tcPr>
          <w:p w:rsidR="00105012" w:rsidRPr="00F304A6" w:rsidRDefault="00105012" w:rsidP="00F304A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تدوين هدفهاي رفتاري</w:t>
            </w:r>
          </w:p>
        </w:tc>
        <w:tc>
          <w:tcPr>
            <w:tcW w:w="7138" w:type="dxa"/>
            <w:gridSpan w:val="3"/>
            <w:tcBorders>
              <w:top w:val="double" w:sz="4" w:space="0" w:color="auto"/>
            </w:tcBorders>
          </w:tcPr>
          <w:p w:rsidR="00105012" w:rsidRPr="00F304A6" w:rsidRDefault="00105012" w:rsidP="00F304A6">
            <w:pPr>
              <w:jc w:val="right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F304A6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انتظار می رود هنرجو پس از گذراندن این واحد کار بتواند به هدف های زیر دست یابد:</w:t>
            </w:r>
          </w:p>
          <w:p w:rsidR="00105012" w:rsidRPr="00F304A6" w:rsidRDefault="009826C5" w:rsidP="00F304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B Nazanin"/>
                <w:sz w:val="24"/>
                <w:szCs w:val="24"/>
              </w:rPr>
            </w:pPr>
            <w:r w:rsidRPr="00F304A6">
              <w:rPr>
                <w:rFonts w:ascii="Arial" w:hAnsi="Arial" w:cs="B Nazanin" w:hint="cs"/>
                <w:sz w:val="24"/>
                <w:szCs w:val="24"/>
                <w:rtl/>
              </w:rPr>
              <w:t xml:space="preserve"> هدف</w:t>
            </w:r>
            <w:r w:rsidR="00B73DAA" w:rsidRPr="00F304A6">
              <w:rPr>
                <w:rFonts w:ascii="Arial" w:hAnsi="Arial" w:cs="B Nazanin" w:hint="cs"/>
                <w:sz w:val="24"/>
                <w:szCs w:val="24"/>
                <w:rtl/>
              </w:rPr>
              <w:t xml:space="preserve"> این است که</w:t>
            </w:r>
            <w:r w:rsidRPr="00F304A6">
              <w:rPr>
                <w:rFonts w:ascii="Arial" w:hAnsi="Arial" w:cs="B Nazanin" w:hint="cs"/>
                <w:sz w:val="24"/>
                <w:szCs w:val="24"/>
                <w:rtl/>
              </w:rPr>
              <w:t xml:space="preserve"> دانش اموزان با</w:t>
            </w:r>
            <w:r w:rsidR="00B73DAA" w:rsidRPr="00F304A6">
              <w:rPr>
                <w:rFonts w:ascii="Arial" w:hAnsi="Arial" w:cs="B Nazanin" w:hint="cs"/>
                <w:sz w:val="24"/>
                <w:szCs w:val="24"/>
                <w:rtl/>
              </w:rPr>
              <w:t xml:space="preserve"> روش گرید آشنا گردند</w:t>
            </w:r>
            <w:r w:rsidRPr="00F304A6">
              <w:rPr>
                <w:rFonts w:ascii="Arial" w:hAnsi="Arial" w:cs="B Nazanin" w:hint="cs"/>
                <w:sz w:val="24"/>
                <w:szCs w:val="24"/>
                <w:rtl/>
              </w:rPr>
              <w:t xml:space="preserve"> واز ان به عنوان یک راهنما</w:t>
            </w:r>
            <w:r w:rsidR="00B73DAA" w:rsidRPr="00F304A6">
              <w:rPr>
                <w:rFonts w:ascii="Arial" w:hAnsi="Arial" w:cs="B Nazanin" w:hint="cs"/>
                <w:sz w:val="24"/>
                <w:szCs w:val="24"/>
                <w:rtl/>
              </w:rPr>
              <w:t xml:space="preserve"> کمکی </w:t>
            </w:r>
            <w:r w:rsidRPr="00F304A6">
              <w:rPr>
                <w:rFonts w:ascii="Arial" w:hAnsi="Arial" w:cs="B Nazanin" w:hint="cs"/>
                <w:sz w:val="24"/>
                <w:szCs w:val="24"/>
                <w:rtl/>
              </w:rPr>
              <w:t xml:space="preserve"> در انتقال طرح کمک بگیرند.</w:t>
            </w:r>
          </w:p>
          <w:p w:rsidR="009826C5" w:rsidRPr="00F304A6" w:rsidRDefault="00B73DAA" w:rsidP="00F304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B Nazanin"/>
                <w:sz w:val="24"/>
                <w:szCs w:val="24"/>
              </w:rPr>
            </w:pPr>
            <w:r w:rsidRPr="00F304A6">
              <w:rPr>
                <w:rFonts w:ascii="Arial" w:hAnsi="Arial" w:cs="B Nazanin" w:hint="cs"/>
                <w:sz w:val="24"/>
                <w:szCs w:val="24"/>
                <w:rtl/>
              </w:rPr>
              <w:t>بزرگنمایی تصویر وانتقال روی بوم را به درستی بتوانند انجام دهند.</w:t>
            </w:r>
          </w:p>
          <w:p w:rsidR="00105012" w:rsidRPr="00F304A6" w:rsidRDefault="00B73DAA" w:rsidP="00F304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B Nazanin"/>
                <w:sz w:val="24"/>
                <w:szCs w:val="24"/>
              </w:rPr>
            </w:pPr>
            <w:r w:rsidRPr="00F304A6">
              <w:rPr>
                <w:rFonts w:ascii="Arial" w:hAnsi="Arial" w:cs="B Nazanin" w:hint="cs"/>
                <w:sz w:val="24"/>
                <w:szCs w:val="24"/>
                <w:rtl/>
              </w:rPr>
              <w:t>با پیشینه  گرید در تاریخ هنر نقاشی آشنا  شوندوموسس این ماشین طراحی را بشناسند</w:t>
            </w:r>
            <w:r w:rsidR="00F304A6">
              <w:rPr>
                <w:rFonts w:ascii="Arial" w:hAnsi="Arial" w:cs="B Nazanin" w:hint="cs"/>
                <w:sz w:val="24"/>
                <w:szCs w:val="24"/>
                <w:rtl/>
              </w:rPr>
              <w:t>0</w:t>
            </w:r>
          </w:p>
          <w:p w:rsidR="00EA721E" w:rsidRPr="00F304A6" w:rsidRDefault="00B73DAA" w:rsidP="00F304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B Nazanin"/>
                <w:sz w:val="24"/>
                <w:szCs w:val="24"/>
              </w:rPr>
            </w:pPr>
            <w:r w:rsidRPr="00F304A6">
              <w:rPr>
                <w:rFonts w:ascii="Arial" w:hAnsi="Arial" w:cs="B Nazanin" w:hint="cs"/>
                <w:sz w:val="24"/>
                <w:szCs w:val="24"/>
                <w:rtl/>
              </w:rPr>
              <w:t xml:space="preserve">تصاویر انتخابی را بتوانند با روش گرید در اندازه بزرگ بدون </w:t>
            </w:r>
            <w:r w:rsidR="00433829" w:rsidRPr="00F304A6">
              <w:rPr>
                <w:rFonts w:ascii="Arial" w:hAnsi="Arial" w:cs="B Nazanin" w:hint="cs"/>
                <w:sz w:val="24"/>
                <w:szCs w:val="24"/>
                <w:rtl/>
              </w:rPr>
              <w:t>اشتباه در تناسبات طرح را روی بوم اجراکنند.</w:t>
            </w:r>
            <w:r w:rsidR="00EA721E" w:rsidRPr="00F304A6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="008D39FA" w:rsidRPr="00F304A6">
              <w:rPr>
                <w:rFonts w:ascii="Arial" w:hAnsi="Arial" w:cs="B Nazanin" w:hint="cs"/>
                <w:sz w:val="24"/>
                <w:szCs w:val="24"/>
                <w:rtl/>
              </w:rPr>
              <w:t xml:space="preserve">     </w:t>
            </w:r>
          </w:p>
          <w:p w:rsidR="00EA721E" w:rsidRPr="00F304A6" w:rsidRDefault="00EA721E" w:rsidP="00F304A6">
            <w:pPr>
              <w:bidi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105012" w:rsidRPr="00F304A6" w:rsidTr="00F304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521"/>
        </w:trPr>
        <w:tc>
          <w:tcPr>
            <w:tcW w:w="802" w:type="dxa"/>
            <w:vMerge/>
            <w:textDirection w:val="btLr"/>
          </w:tcPr>
          <w:p w:rsidR="00105012" w:rsidRPr="00F304A6" w:rsidRDefault="00105012" w:rsidP="00F304A6">
            <w:pPr>
              <w:bidi/>
              <w:ind w:left="113" w:right="113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9" w:type="dxa"/>
            <w:vAlign w:val="center"/>
          </w:tcPr>
          <w:p w:rsidR="00105012" w:rsidRPr="00F304A6" w:rsidRDefault="00105012" w:rsidP="00F304A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تعيين فضاي آموزشي</w:t>
            </w:r>
          </w:p>
        </w:tc>
        <w:tc>
          <w:tcPr>
            <w:tcW w:w="7138" w:type="dxa"/>
            <w:gridSpan w:val="3"/>
          </w:tcPr>
          <w:p w:rsidR="00105012" w:rsidRPr="00F304A6" w:rsidRDefault="00433829" w:rsidP="00F304A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کلاس  </w:t>
            </w:r>
          </w:p>
        </w:tc>
      </w:tr>
      <w:tr w:rsidR="00105012" w:rsidRPr="00F304A6" w:rsidTr="00F304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731"/>
        </w:trPr>
        <w:tc>
          <w:tcPr>
            <w:tcW w:w="802" w:type="dxa"/>
            <w:vMerge w:val="restart"/>
            <w:textDirection w:val="btLr"/>
            <w:vAlign w:val="center"/>
          </w:tcPr>
          <w:p w:rsidR="00105012" w:rsidRPr="00F304A6" w:rsidRDefault="00105012" w:rsidP="00F304A6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فعاليت هاي حين تدريس</w:t>
            </w:r>
          </w:p>
        </w:tc>
        <w:tc>
          <w:tcPr>
            <w:tcW w:w="2129" w:type="dxa"/>
            <w:vAlign w:val="center"/>
          </w:tcPr>
          <w:p w:rsidR="00105012" w:rsidRPr="00F304A6" w:rsidRDefault="00105012" w:rsidP="00F304A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شيوه هاي تدريس</w:t>
            </w:r>
          </w:p>
        </w:tc>
        <w:tc>
          <w:tcPr>
            <w:tcW w:w="7138" w:type="dxa"/>
            <w:gridSpan w:val="3"/>
          </w:tcPr>
          <w:p w:rsidR="00105012" w:rsidRPr="00F304A6" w:rsidRDefault="00D83D58" w:rsidP="00F304A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>با شیوه نمایشی</w:t>
            </w:r>
          </w:p>
          <w:p w:rsidR="00A11E30" w:rsidRPr="00F304A6" w:rsidRDefault="00A11E30" w:rsidP="00F304A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05012" w:rsidRPr="00F304A6" w:rsidTr="00F304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4442"/>
        </w:trPr>
        <w:tc>
          <w:tcPr>
            <w:tcW w:w="802" w:type="dxa"/>
            <w:vMerge/>
            <w:textDirection w:val="btLr"/>
          </w:tcPr>
          <w:p w:rsidR="00105012" w:rsidRPr="00F304A6" w:rsidRDefault="00105012" w:rsidP="00F304A6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9" w:type="dxa"/>
            <w:vAlign w:val="center"/>
          </w:tcPr>
          <w:p w:rsidR="00105012" w:rsidRPr="00F304A6" w:rsidRDefault="00105012" w:rsidP="00F304A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6184" w:type="dxa"/>
            <w:gridSpan w:val="2"/>
          </w:tcPr>
          <w:p w:rsidR="00105012" w:rsidRPr="00F304A6" w:rsidRDefault="00C32334" w:rsidP="00F304A6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AU" w:bidi="fa-IR"/>
              </w:rPr>
            </w:pPr>
            <w:r w:rsidRPr="00F304A6">
              <w:rPr>
                <w:rFonts w:cs="B Nazanin" w:hint="cs"/>
                <w:sz w:val="24"/>
                <w:szCs w:val="24"/>
                <w:rtl/>
                <w:lang w:val="en-AU" w:bidi="fa-IR"/>
              </w:rPr>
              <w:t>استفاده ار ویدئو پر</w:t>
            </w:r>
            <w:r w:rsidR="009809DE" w:rsidRPr="00F304A6">
              <w:rPr>
                <w:rFonts w:cs="B Nazanin" w:hint="cs"/>
                <w:sz w:val="24"/>
                <w:szCs w:val="24"/>
                <w:rtl/>
                <w:lang w:val="en-AU" w:bidi="fa-IR"/>
              </w:rPr>
              <w:t>ژ</w:t>
            </w:r>
            <w:r w:rsidRPr="00F304A6">
              <w:rPr>
                <w:rFonts w:cs="B Nazanin" w:hint="cs"/>
                <w:sz w:val="24"/>
                <w:szCs w:val="24"/>
                <w:rtl/>
                <w:lang w:val="en-AU" w:bidi="fa-IR"/>
              </w:rPr>
              <w:t>کتور برای نمایش بزرگتر تصویر</w:t>
            </w:r>
            <w:r w:rsidR="009809DE" w:rsidRPr="00F304A6">
              <w:rPr>
                <w:rFonts w:cs="B Nazanin" w:hint="cs"/>
                <w:sz w:val="24"/>
                <w:szCs w:val="24"/>
                <w:rtl/>
                <w:lang w:val="en-AU" w:bidi="fa-IR"/>
              </w:rPr>
              <w:t>و</w:t>
            </w:r>
          </w:p>
          <w:p w:rsidR="00C32334" w:rsidRPr="00F304A6" w:rsidRDefault="00C32334" w:rsidP="00F304A6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AU" w:bidi="fa-IR"/>
              </w:rPr>
            </w:pPr>
            <w:r w:rsidRPr="00F304A6">
              <w:rPr>
                <w:rFonts w:cs="B Nazanin" w:hint="cs"/>
                <w:sz w:val="24"/>
                <w:szCs w:val="24"/>
                <w:rtl/>
                <w:lang w:val="en-AU" w:bidi="fa-IR"/>
              </w:rPr>
              <w:t xml:space="preserve">پرده یا تخته را با نخهای کلفت یا ماریک گرید کرده </w:t>
            </w:r>
          </w:p>
          <w:p w:rsidR="00C32334" w:rsidRPr="00F304A6" w:rsidRDefault="009809DE" w:rsidP="00F304A6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AU" w:bidi="fa-IR"/>
              </w:rPr>
            </w:pPr>
            <w:r w:rsidRPr="00F304A6">
              <w:rPr>
                <w:rFonts w:cs="B Nazanin" w:hint="cs"/>
                <w:sz w:val="24"/>
                <w:szCs w:val="24"/>
                <w:rtl/>
                <w:lang w:val="en-AU" w:bidi="fa-IR"/>
              </w:rPr>
              <w:t>در صورت نداشتن امکانات ویدئو پرژکتور باطلق ساده وماژ</w:t>
            </w:r>
            <w:r w:rsidR="00255B34" w:rsidRPr="00F304A6">
              <w:rPr>
                <w:rFonts w:cs="B Nazanin" w:hint="cs"/>
                <w:sz w:val="24"/>
                <w:szCs w:val="24"/>
                <w:rtl/>
                <w:lang w:val="en-AU" w:bidi="fa-IR"/>
              </w:rPr>
              <w:t xml:space="preserve">یک گرید را </w:t>
            </w:r>
            <w:r w:rsidRPr="00F304A6">
              <w:rPr>
                <w:rFonts w:cs="B Nazanin" w:hint="cs"/>
                <w:sz w:val="24"/>
                <w:szCs w:val="24"/>
                <w:rtl/>
                <w:lang w:val="en-AU" w:bidi="fa-IR"/>
              </w:rPr>
              <w:t>ا</w:t>
            </w:r>
            <w:r w:rsidR="00255B34" w:rsidRPr="00F304A6">
              <w:rPr>
                <w:rFonts w:cs="B Nazanin" w:hint="cs"/>
                <w:sz w:val="24"/>
                <w:szCs w:val="24"/>
                <w:rtl/>
                <w:lang w:val="en-AU" w:bidi="fa-IR"/>
              </w:rPr>
              <w:t>جرا کنیم</w:t>
            </w:r>
          </w:p>
          <w:p w:rsidR="00D83D58" w:rsidRPr="00F304A6" w:rsidRDefault="00D83D58" w:rsidP="00F304A6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AU" w:bidi="fa-IR"/>
              </w:rPr>
            </w:pPr>
            <w:r w:rsidRPr="00F304A6"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42202E37" wp14:editId="6799CD38">
                  <wp:extent cx="1512812" cy="127854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urer grid modern version sold toda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007" cy="128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04A6"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anchor distT="0" distB="0" distL="114300" distR="114300" simplePos="0" relativeHeight="251657216" behindDoc="0" locked="0" layoutInCell="1" allowOverlap="1" wp14:anchorId="34EE1A31" wp14:editId="2D6FA12B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198120</wp:posOffset>
                  </wp:positionV>
                  <wp:extent cx="2054860" cy="1108075"/>
                  <wp:effectExtent l="0" t="0" r="254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51026_08421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860" cy="11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83D58" w:rsidRPr="00F304A6" w:rsidRDefault="00D83D58" w:rsidP="00F304A6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AU" w:bidi="fa-IR"/>
              </w:rPr>
            </w:pPr>
          </w:p>
        </w:tc>
        <w:tc>
          <w:tcPr>
            <w:tcW w:w="954" w:type="dxa"/>
          </w:tcPr>
          <w:p w:rsidR="00105012" w:rsidRPr="00F304A6" w:rsidRDefault="00105012" w:rsidP="00F304A6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AU" w:bidi="fa-IR"/>
              </w:rPr>
            </w:pPr>
            <w:r w:rsidRPr="00F304A6">
              <w:rPr>
                <w:rFonts w:cs="B Nazanin"/>
                <w:sz w:val="24"/>
                <w:szCs w:val="24"/>
                <w:rtl/>
                <w:lang w:val="en-AU" w:bidi="fa-IR"/>
              </w:rPr>
              <w:t xml:space="preserve">زمان </w:t>
            </w:r>
          </w:p>
        </w:tc>
      </w:tr>
      <w:tr w:rsidR="00105012" w:rsidRPr="00F304A6" w:rsidTr="00F304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02" w:type="dxa"/>
            <w:vMerge/>
            <w:textDirection w:val="btLr"/>
            <w:vAlign w:val="center"/>
          </w:tcPr>
          <w:p w:rsidR="00105012" w:rsidRPr="00F304A6" w:rsidRDefault="00105012" w:rsidP="00F304A6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9" w:type="dxa"/>
            <w:vAlign w:val="center"/>
          </w:tcPr>
          <w:p w:rsidR="00105012" w:rsidRPr="00F304A6" w:rsidRDefault="00105012" w:rsidP="00F304A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ارزشيابي تشخيصي و آماده سازي</w:t>
            </w:r>
          </w:p>
        </w:tc>
        <w:tc>
          <w:tcPr>
            <w:tcW w:w="6184" w:type="dxa"/>
            <w:gridSpan w:val="2"/>
          </w:tcPr>
          <w:p w:rsidR="00105012" w:rsidRPr="00F304A6" w:rsidRDefault="00255B34" w:rsidP="00F304A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>هنر جویان خطوط تقارن را بشناسند واندازه گیری صحیح را بلد باشند دانش مختصر</w:t>
            </w:r>
            <w:r w:rsidR="009809DE"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>ی از</w:t>
            </w:r>
            <w:r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ریاضی </w:t>
            </w:r>
            <w:r w:rsidR="009809DE"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داشته باشندودر</w:t>
            </w:r>
            <w:r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چند برابر کردن اندازه ها مسلط با</w:t>
            </w:r>
            <w:r w:rsidR="00546660"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>شند</w:t>
            </w:r>
            <w:r w:rsidR="009809DE"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>. ( مانند :  کادر 30 در 40را می خواهیم دو برابر کنیم می دانید چگونه ؟</w:t>
            </w:r>
          </w:p>
        </w:tc>
        <w:tc>
          <w:tcPr>
            <w:tcW w:w="954" w:type="dxa"/>
          </w:tcPr>
          <w:p w:rsidR="00105012" w:rsidRPr="00F304A6" w:rsidRDefault="009809DE" w:rsidP="00F304A6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AU" w:bidi="fa-IR"/>
              </w:rPr>
            </w:pPr>
            <w:r w:rsidRPr="00F304A6">
              <w:rPr>
                <w:rFonts w:cs="B Nazanin" w:hint="cs"/>
                <w:sz w:val="24"/>
                <w:szCs w:val="24"/>
                <w:rtl/>
                <w:lang w:val="en-AU" w:bidi="fa-IR"/>
              </w:rPr>
              <w:t>10</w:t>
            </w:r>
            <w:r w:rsidR="00105012" w:rsidRPr="00F304A6">
              <w:rPr>
                <w:rFonts w:cs="B Nazanin"/>
                <w:sz w:val="24"/>
                <w:szCs w:val="24"/>
                <w:rtl/>
                <w:lang w:val="en-AU" w:bidi="fa-IR"/>
              </w:rPr>
              <w:t>دقيقه</w:t>
            </w:r>
          </w:p>
        </w:tc>
      </w:tr>
      <w:tr w:rsidR="00105012" w:rsidRPr="00F304A6" w:rsidTr="00F304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02" w:type="dxa"/>
            <w:vMerge/>
            <w:textDirection w:val="btLr"/>
            <w:vAlign w:val="center"/>
          </w:tcPr>
          <w:p w:rsidR="00105012" w:rsidRPr="00F304A6" w:rsidRDefault="00105012" w:rsidP="00F304A6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9" w:type="dxa"/>
            <w:vAlign w:val="center"/>
          </w:tcPr>
          <w:p w:rsidR="00105012" w:rsidRPr="00F304A6" w:rsidRDefault="00105012" w:rsidP="00F304A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ارائه درس جديد</w:t>
            </w:r>
          </w:p>
        </w:tc>
        <w:tc>
          <w:tcPr>
            <w:tcW w:w="6184" w:type="dxa"/>
            <w:gridSpan w:val="2"/>
          </w:tcPr>
          <w:p w:rsidR="001B134D" w:rsidRPr="00F304A6" w:rsidRDefault="00CA6904" w:rsidP="00F304A6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F304A6">
              <w:rPr>
                <w:rFonts w:cs="B Nazanin" w:hint="cs"/>
                <w:sz w:val="24"/>
                <w:szCs w:val="24"/>
                <w:rtl/>
              </w:rPr>
              <w:t>-</w:t>
            </w:r>
            <w:r w:rsidR="00BE6FC8" w:rsidRPr="00F304A6">
              <w:rPr>
                <w:rFonts w:cs="B Nazanin" w:hint="cs"/>
                <w:sz w:val="24"/>
                <w:szCs w:val="24"/>
                <w:rtl/>
              </w:rPr>
              <w:t xml:space="preserve">برای انتقال تصویرویا اسکیس  بر روی بوم با ابعاد بزرگتر ابتدا </w:t>
            </w:r>
            <w:r w:rsidR="00080E5B" w:rsidRPr="00F304A6">
              <w:rPr>
                <w:rFonts w:cs="B Nazanin" w:hint="cs"/>
                <w:sz w:val="24"/>
                <w:szCs w:val="24"/>
                <w:rtl/>
              </w:rPr>
              <w:t>اندازه کادر عکس اندازه گیری میشودمثلا 6در 10 وسپس اگر بخواهیم ان را یا دوبرابر یا سه یا چندین برابر میکنیم و بوم  خود را انتخاب میکنیم و بعد با استفاده از</w:t>
            </w:r>
            <w:r w:rsidR="00546660" w:rsidRPr="00F304A6">
              <w:rPr>
                <w:rFonts w:cs="B Nazanin" w:hint="cs"/>
                <w:sz w:val="24"/>
                <w:szCs w:val="24"/>
                <w:rtl/>
              </w:rPr>
              <w:t>گرید به عنوان ماشین وابزاری برای اسان سازی در اجرای طرح در ابعاد بزرگ</w:t>
            </w:r>
            <w:r w:rsidR="00080E5B" w:rsidRPr="00F304A6">
              <w:rPr>
                <w:rFonts w:cs="B Nazanin" w:hint="cs"/>
                <w:sz w:val="24"/>
                <w:szCs w:val="24"/>
                <w:rtl/>
              </w:rPr>
              <w:t xml:space="preserve"> در واقع آن محور عمودی </w:t>
            </w:r>
            <w:r w:rsidR="00080E5B" w:rsidRPr="00F304A6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وافقی کادر به طراح کمک میکندتا بهتر بتواند طرح </w:t>
            </w:r>
            <w:r w:rsidR="0025125E"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>اصلی و کوچک</w:t>
            </w:r>
            <w:r w:rsidR="00080E5B" w:rsidRPr="00F304A6">
              <w:rPr>
                <w:rFonts w:cs="B Nazanin" w:hint="cs"/>
                <w:sz w:val="24"/>
                <w:szCs w:val="24"/>
                <w:rtl/>
              </w:rPr>
              <w:t>را متناسب با کادری که حال چند برابر شده</w:t>
            </w:r>
            <w:r w:rsidR="0025125E" w:rsidRPr="00F304A6">
              <w:rPr>
                <w:rFonts w:cs="B Nazanin"/>
                <w:sz w:val="24"/>
                <w:szCs w:val="24"/>
              </w:rPr>
              <w:t xml:space="preserve"> </w:t>
            </w:r>
            <w:r w:rsidR="0025125E" w:rsidRPr="00F304A6">
              <w:rPr>
                <w:rFonts w:cs="B Nazanin" w:hint="cs"/>
                <w:sz w:val="24"/>
                <w:szCs w:val="24"/>
                <w:rtl/>
              </w:rPr>
              <w:t xml:space="preserve"> در آن اجرا نماید بدون برهمزدن تناسبات طرح0</w:t>
            </w:r>
          </w:p>
          <w:p w:rsidR="00546660" w:rsidRPr="00F304A6" w:rsidRDefault="00CA6904" w:rsidP="00F304A6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F304A6">
              <w:rPr>
                <w:rFonts w:cs="B Nazanin" w:hint="cs"/>
                <w:sz w:val="24"/>
                <w:szCs w:val="24"/>
                <w:rtl/>
              </w:rPr>
              <w:t>-</w:t>
            </w:r>
            <w:r w:rsidR="00546660" w:rsidRPr="00F304A6">
              <w:rPr>
                <w:rFonts w:cs="B Nazanin" w:hint="cs"/>
                <w:sz w:val="24"/>
                <w:szCs w:val="24"/>
                <w:rtl/>
              </w:rPr>
              <w:t>تاریخچه گرید</w:t>
            </w:r>
            <w:r w:rsidR="0097762E" w:rsidRPr="00F304A6">
              <w:rPr>
                <w:rFonts w:cs="B Nazanin" w:hint="cs"/>
                <w:sz w:val="24"/>
                <w:szCs w:val="24"/>
                <w:rtl/>
              </w:rPr>
              <w:t xml:space="preserve"> در نقاشی وموسس آن</w:t>
            </w:r>
            <w:r w:rsidR="0025125E" w:rsidRPr="00F304A6">
              <w:rPr>
                <w:rFonts w:cs="B Nazanin" w:hint="cs"/>
                <w:sz w:val="24"/>
                <w:szCs w:val="24"/>
                <w:rtl/>
              </w:rPr>
              <w:t xml:space="preserve">  را بشناسد تا بداندکه گرید روشی است </w:t>
            </w:r>
          </w:p>
          <w:p w:rsidR="0097762E" w:rsidRPr="00F304A6" w:rsidRDefault="0025125E" w:rsidP="00F304A6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F304A6">
              <w:rPr>
                <w:rFonts w:cs="B Nazanin" w:hint="cs"/>
                <w:sz w:val="24"/>
                <w:szCs w:val="24"/>
                <w:rtl/>
              </w:rPr>
              <w:t>که در واقع با تقسیمات انجام گرفته بر روی سطح کمک فراوانی همراه بادلایل مستند برای شخص  فراهم میکند تا طرخ را راختر اجراکند در واقع خللی به قدر ت طراحی نمیزند همینطور</w:t>
            </w:r>
            <w:r w:rsidR="00CA6904" w:rsidRPr="00F304A6">
              <w:rPr>
                <w:rFonts w:cs="B Nazanin" w:hint="cs"/>
                <w:sz w:val="24"/>
                <w:szCs w:val="24"/>
                <w:rtl/>
              </w:rPr>
              <w:t>-</w:t>
            </w:r>
            <w:r w:rsidR="00483FE0" w:rsidRPr="00F304A6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F304A6">
              <w:rPr>
                <w:rFonts w:cs="B Nazanin" w:hint="cs"/>
                <w:sz w:val="24"/>
                <w:szCs w:val="24"/>
                <w:rtl/>
              </w:rPr>
              <w:t xml:space="preserve"> قراردادن طلق درروی عکس تقارن </w:t>
            </w:r>
            <w:r w:rsidR="00483FE0" w:rsidRPr="00F304A6">
              <w:rPr>
                <w:rFonts w:cs="B Nazanin" w:hint="cs"/>
                <w:sz w:val="24"/>
                <w:szCs w:val="24"/>
                <w:rtl/>
              </w:rPr>
              <w:t xml:space="preserve">کادر را رسم </w:t>
            </w:r>
            <w:r w:rsidRPr="00F304A6">
              <w:rPr>
                <w:rFonts w:cs="B Nazanin" w:hint="cs"/>
                <w:sz w:val="24"/>
                <w:szCs w:val="24"/>
                <w:rtl/>
              </w:rPr>
              <w:t>می</w:t>
            </w:r>
            <w:r w:rsidR="00483FE0" w:rsidRPr="00F304A6">
              <w:rPr>
                <w:rFonts w:cs="B Nazanin" w:hint="cs"/>
                <w:sz w:val="24"/>
                <w:szCs w:val="24"/>
                <w:rtl/>
              </w:rPr>
              <w:t xml:space="preserve">کنند </w:t>
            </w:r>
            <w:r w:rsidRPr="00F304A6">
              <w:rPr>
                <w:rFonts w:cs="B Nazanin" w:hint="cs"/>
                <w:sz w:val="24"/>
                <w:szCs w:val="24"/>
                <w:rtl/>
              </w:rPr>
              <w:t>و</w:t>
            </w:r>
          </w:p>
          <w:p w:rsidR="00483FE0" w:rsidRPr="00F304A6" w:rsidRDefault="00483FE0" w:rsidP="00F304A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 w:hint="cs"/>
                <w:sz w:val="24"/>
                <w:szCs w:val="24"/>
                <w:rtl/>
              </w:rPr>
              <w:t xml:space="preserve">در روی سطح بزرگ شده یا بومی که چند برابر طرح یا عکس انتخابی است </w:t>
            </w:r>
            <w:r w:rsidR="009809DE"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رسم تقارن محل درست قرار گیری شکل ها وفاصله وتناسب قابل سنجش</w:t>
            </w:r>
            <w:r w:rsidR="0025125E"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ارزیابی قرار خواهد گرفت</w:t>
            </w:r>
          </w:p>
          <w:p w:rsidR="00483FE0" w:rsidRPr="00F304A6" w:rsidRDefault="00483FE0" w:rsidP="00F304A6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4" w:type="dxa"/>
          </w:tcPr>
          <w:p w:rsidR="00105012" w:rsidRPr="00F304A6" w:rsidRDefault="009809DE" w:rsidP="00F304A6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AU" w:bidi="fa-IR"/>
              </w:rPr>
            </w:pPr>
            <w:r w:rsidRPr="00F304A6">
              <w:rPr>
                <w:rFonts w:cs="B Nazanin" w:hint="cs"/>
                <w:sz w:val="24"/>
                <w:szCs w:val="24"/>
                <w:rtl/>
                <w:lang w:val="en-AU" w:bidi="fa-IR"/>
              </w:rPr>
              <w:lastRenderedPageBreak/>
              <w:t>20</w:t>
            </w:r>
            <w:r w:rsidR="00105012" w:rsidRPr="00F304A6">
              <w:rPr>
                <w:rFonts w:cs="B Nazanin"/>
                <w:sz w:val="24"/>
                <w:szCs w:val="24"/>
                <w:rtl/>
                <w:lang w:val="en-AU" w:bidi="fa-IR"/>
              </w:rPr>
              <w:t>دقيقه</w:t>
            </w:r>
          </w:p>
        </w:tc>
      </w:tr>
      <w:tr w:rsidR="00105012" w:rsidRPr="00F304A6" w:rsidTr="00F304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994"/>
        </w:trPr>
        <w:tc>
          <w:tcPr>
            <w:tcW w:w="802" w:type="dxa"/>
            <w:vMerge w:val="restart"/>
            <w:textDirection w:val="btLr"/>
            <w:vAlign w:val="center"/>
          </w:tcPr>
          <w:p w:rsidR="00105012" w:rsidRPr="00F304A6" w:rsidRDefault="00105012" w:rsidP="00F304A6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lastRenderedPageBreak/>
              <w:t>فعاليت هاي بعد از تدريس</w:t>
            </w:r>
          </w:p>
        </w:tc>
        <w:tc>
          <w:tcPr>
            <w:tcW w:w="2129" w:type="dxa"/>
            <w:vAlign w:val="center"/>
          </w:tcPr>
          <w:p w:rsidR="00105012" w:rsidRPr="00F304A6" w:rsidRDefault="00105012" w:rsidP="00F304A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فعاليت هاي تكميلي</w:t>
            </w:r>
          </w:p>
          <w:p w:rsidR="00105012" w:rsidRPr="00F304A6" w:rsidRDefault="00105012" w:rsidP="00F304A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(جمع بندي و نتيجه گيري)</w:t>
            </w:r>
          </w:p>
        </w:tc>
        <w:tc>
          <w:tcPr>
            <w:tcW w:w="6184" w:type="dxa"/>
            <w:gridSpan w:val="2"/>
          </w:tcPr>
          <w:p w:rsidR="00105012" w:rsidRPr="00F304A6" w:rsidRDefault="004A719E" w:rsidP="00F304A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>با طرح سئوال از هنر جویان که چگونه طرح</w:t>
            </w:r>
            <w:r w:rsidR="00F304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به ابعاد بزرگ تبدیل میکنیم وخلاصه درس از هنرجویان </w:t>
            </w:r>
          </w:p>
        </w:tc>
        <w:tc>
          <w:tcPr>
            <w:tcW w:w="954" w:type="dxa"/>
          </w:tcPr>
          <w:p w:rsidR="00105012" w:rsidRPr="00F304A6" w:rsidRDefault="008D39FA" w:rsidP="00F304A6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AU" w:bidi="fa-IR"/>
              </w:rPr>
            </w:pPr>
            <w:r w:rsidRPr="00F304A6">
              <w:rPr>
                <w:rFonts w:cs="B Nazanin" w:hint="cs"/>
                <w:sz w:val="24"/>
                <w:szCs w:val="24"/>
                <w:rtl/>
                <w:lang w:val="en-AU" w:bidi="fa-IR"/>
              </w:rPr>
              <w:t>5</w:t>
            </w:r>
            <w:r w:rsidR="00105012" w:rsidRPr="00F304A6">
              <w:rPr>
                <w:rFonts w:cs="B Nazanin" w:hint="cs"/>
                <w:sz w:val="24"/>
                <w:szCs w:val="24"/>
                <w:rtl/>
                <w:lang w:val="en-AU" w:bidi="fa-IR"/>
              </w:rPr>
              <w:t>دقیقه</w:t>
            </w:r>
          </w:p>
        </w:tc>
      </w:tr>
      <w:tr w:rsidR="00105012" w:rsidRPr="00F304A6" w:rsidTr="00F304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523"/>
        </w:trPr>
        <w:tc>
          <w:tcPr>
            <w:tcW w:w="802" w:type="dxa"/>
            <w:vMerge/>
            <w:textDirection w:val="btLr"/>
          </w:tcPr>
          <w:p w:rsidR="00105012" w:rsidRPr="00F304A6" w:rsidRDefault="00105012" w:rsidP="00F304A6">
            <w:pPr>
              <w:bidi/>
              <w:ind w:left="113" w:right="113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9" w:type="dxa"/>
            <w:vAlign w:val="center"/>
          </w:tcPr>
          <w:p w:rsidR="00105012" w:rsidRPr="00F304A6" w:rsidRDefault="00105012" w:rsidP="00F304A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ارزشيابي تكويني</w:t>
            </w:r>
          </w:p>
        </w:tc>
        <w:tc>
          <w:tcPr>
            <w:tcW w:w="6184" w:type="dxa"/>
            <w:gridSpan w:val="2"/>
          </w:tcPr>
          <w:p w:rsidR="00105012" w:rsidRPr="00F304A6" w:rsidRDefault="00735EC5" w:rsidP="00F304A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هنرجودر دفتر ثبت گزارش کار در کارگاه نتیجه وفهم از درس امروز را ثبت  میکند ودر پایان کلاس به کاملترین نوشته نمره تعلق میگیرد</w:t>
            </w:r>
          </w:p>
        </w:tc>
        <w:tc>
          <w:tcPr>
            <w:tcW w:w="954" w:type="dxa"/>
          </w:tcPr>
          <w:p w:rsidR="00105012" w:rsidRPr="00F304A6" w:rsidRDefault="00735EC5" w:rsidP="00F304A6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AU" w:bidi="fa-IR"/>
              </w:rPr>
            </w:pPr>
            <w:r w:rsidRPr="00F304A6">
              <w:rPr>
                <w:rFonts w:cs="B Nazanin" w:hint="cs"/>
                <w:sz w:val="24"/>
                <w:szCs w:val="24"/>
                <w:rtl/>
                <w:lang w:val="en-AU" w:bidi="fa-IR"/>
              </w:rPr>
              <w:t>10</w:t>
            </w:r>
            <w:r w:rsidR="00105012" w:rsidRPr="00F304A6">
              <w:rPr>
                <w:rFonts w:cs="B Nazanin"/>
                <w:sz w:val="24"/>
                <w:szCs w:val="24"/>
                <w:rtl/>
                <w:lang w:val="en-AU" w:bidi="fa-IR"/>
              </w:rPr>
              <w:t>دقيقه</w:t>
            </w:r>
          </w:p>
        </w:tc>
      </w:tr>
      <w:tr w:rsidR="00105012" w:rsidRPr="00F304A6" w:rsidTr="00F304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702"/>
        </w:trPr>
        <w:tc>
          <w:tcPr>
            <w:tcW w:w="802" w:type="dxa"/>
            <w:vMerge/>
            <w:textDirection w:val="btLr"/>
          </w:tcPr>
          <w:p w:rsidR="00105012" w:rsidRPr="00F304A6" w:rsidRDefault="00105012" w:rsidP="00F304A6">
            <w:pPr>
              <w:bidi/>
              <w:ind w:left="113" w:right="113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9" w:type="dxa"/>
            <w:vAlign w:val="center"/>
          </w:tcPr>
          <w:p w:rsidR="00105012" w:rsidRPr="00F304A6" w:rsidRDefault="00105012" w:rsidP="00F304A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تعيين تكليف</w:t>
            </w:r>
          </w:p>
        </w:tc>
        <w:tc>
          <w:tcPr>
            <w:tcW w:w="6184" w:type="dxa"/>
            <w:gridSpan w:val="2"/>
          </w:tcPr>
          <w:p w:rsidR="00105012" w:rsidRPr="00F304A6" w:rsidRDefault="00735EC5" w:rsidP="00F304A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4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ایجاد بزرگنمایی یا کوچک نمایی تصویر داده شده در بوم  </w:t>
            </w:r>
          </w:p>
        </w:tc>
        <w:tc>
          <w:tcPr>
            <w:tcW w:w="954" w:type="dxa"/>
          </w:tcPr>
          <w:p w:rsidR="00105012" w:rsidRPr="00F304A6" w:rsidRDefault="008D39FA" w:rsidP="00F304A6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AU" w:bidi="fa-IR"/>
              </w:rPr>
            </w:pPr>
            <w:r w:rsidRPr="00F304A6">
              <w:rPr>
                <w:rFonts w:cs="B Nazanin" w:hint="cs"/>
                <w:sz w:val="24"/>
                <w:szCs w:val="24"/>
                <w:rtl/>
                <w:lang w:val="en-AU" w:bidi="fa-IR"/>
              </w:rPr>
              <w:t>45</w:t>
            </w:r>
            <w:r w:rsidR="004F135C" w:rsidRPr="00F304A6">
              <w:rPr>
                <w:rFonts w:cs="B Nazanin" w:hint="cs"/>
                <w:sz w:val="24"/>
                <w:szCs w:val="24"/>
                <w:rtl/>
                <w:lang w:val="en-AU" w:bidi="fa-IR"/>
              </w:rPr>
              <w:t>دقیقه</w:t>
            </w:r>
          </w:p>
        </w:tc>
      </w:tr>
    </w:tbl>
    <w:p w:rsidR="00105012" w:rsidRPr="00F304A6" w:rsidRDefault="00105012" w:rsidP="00D71A3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330F6" w:rsidRPr="00F304A6" w:rsidRDefault="009330F6" w:rsidP="009330F6">
      <w:pPr>
        <w:bidi/>
        <w:jc w:val="center"/>
        <w:rPr>
          <w:rFonts w:cs="B Nazanin"/>
          <w:color w:val="00B0F0"/>
          <w:sz w:val="24"/>
          <w:szCs w:val="24"/>
          <w:rtl/>
          <w:lang w:bidi="fa-IR"/>
        </w:rPr>
      </w:pPr>
      <w:bookmarkStart w:id="0" w:name="_GoBack"/>
      <w:bookmarkEnd w:id="0"/>
    </w:p>
    <w:p w:rsidR="009330F6" w:rsidRPr="00F304A6" w:rsidRDefault="009330F6" w:rsidP="009330F6">
      <w:pPr>
        <w:bidi/>
        <w:jc w:val="center"/>
        <w:rPr>
          <w:rFonts w:cs="B Nazanin"/>
          <w:color w:val="00B0F0"/>
          <w:sz w:val="24"/>
          <w:szCs w:val="24"/>
          <w:rtl/>
          <w:lang w:bidi="fa-IR"/>
        </w:rPr>
      </w:pPr>
    </w:p>
    <w:p w:rsidR="009330F6" w:rsidRPr="00F304A6" w:rsidRDefault="009330F6" w:rsidP="009330F6">
      <w:pPr>
        <w:bidi/>
        <w:jc w:val="center"/>
        <w:rPr>
          <w:rFonts w:cs="B Nazanin"/>
          <w:color w:val="00B0F0"/>
          <w:sz w:val="24"/>
          <w:szCs w:val="24"/>
          <w:rtl/>
          <w:lang w:bidi="fa-IR"/>
        </w:rPr>
      </w:pPr>
    </w:p>
    <w:p w:rsidR="00D71A35" w:rsidRPr="00F304A6" w:rsidRDefault="00D71A35" w:rsidP="00105012">
      <w:pPr>
        <w:bidi/>
        <w:ind w:left="113" w:right="113"/>
        <w:rPr>
          <w:rFonts w:cs="B Nazanin"/>
          <w:sz w:val="24"/>
          <w:szCs w:val="24"/>
          <w:lang w:bidi="fa-IR"/>
        </w:rPr>
      </w:pPr>
    </w:p>
    <w:p w:rsidR="001020EC" w:rsidRPr="00F304A6" w:rsidRDefault="009330F6" w:rsidP="00D83D58">
      <w:pPr>
        <w:rPr>
          <w:rFonts w:cs="B Nazanin"/>
          <w:sz w:val="24"/>
          <w:szCs w:val="24"/>
        </w:rPr>
      </w:pPr>
      <w:r w:rsidRPr="00F304A6">
        <w:rPr>
          <w:rFonts w:cs="B Nazanin"/>
          <w:sz w:val="24"/>
          <w:szCs w:val="24"/>
        </w:rPr>
        <w:t xml:space="preserve">                     </w:t>
      </w:r>
      <w:r w:rsidRPr="00F304A6">
        <w:rPr>
          <w:rFonts w:cs="B Nazanin"/>
          <w:sz w:val="24"/>
          <w:szCs w:val="24"/>
        </w:rPr>
        <w:br w:type="textWrapping" w:clear="all"/>
      </w:r>
    </w:p>
    <w:sectPr w:rsidR="001020EC" w:rsidRPr="00F304A6" w:rsidSect="00105012">
      <w:head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16" w:rsidRDefault="00C46716" w:rsidP="00AA5E1A">
      <w:r>
        <w:separator/>
      </w:r>
    </w:p>
  </w:endnote>
  <w:endnote w:type="continuationSeparator" w:id="0">
    <w:p w:rsidR="00C46716" w:rsidRDefault="00C46716" w:rsidP="00AA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16" w:rsidRDefault="00C46716" w:rsidP="00AA5E1A">
      <w:r>
        <w:separator/>
      </w:r>
    </w:p>
  </w:footnote>
  <w:footnote w:type="continuationSeparator" w:id="0">
    <w:p w:rsidR="00C46716" w:rsidRDefault="00C46716" w:rsidP="00AA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1A" w:rsidRDefault="00AA5E1A" w:rsidP="00AA5E1A">
    <w:pPr>
      <w:pStyle w:val="Header"/>
      <w:tabs>
        <w:tab w:val="clear" w:pos="4513"/>
        <w:tab w:val="clear" w:pos="9026"/>
        <w:tab w:val="left" w:pos="1325"/>
      </w:tabs>
    </w:pPr>
    <w:r>
      <w:tab/>
    </w:r>
  </w:p>
  <w:p w:rsidR="00AA5E1A" w:rsidRDefault="00AA5E1A" w:rsidP="00AA5E1A">
    <w:pPr>
      <w:pStyle w:val="Header"/>
      <w:tabs>
        <w:tab w:val="clear" w:pos="4513"/>
        <w:tab w:val="clear" w:pos="9026"/>
        <w:tab w:val="left" w:pos="1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21BF"/>
    <w:multiLevelType w:val="hybridMultilevel"/>
    <w:tmpl w:val="927290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295F570B"/>
    <w:multiLevelType w:val="hybridMultilevel"/>
    <w:tmpl w:val="F872B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B5AC7"/>
    <w:multiLevelType w:val="hybridMultilevel"/>
    <w:tmpl w:val="7C8470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E42A24"/>
    <w:multiLevelType w:val="hybridMultilevel"/>
    <w:tmpl w:val="D2CED8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4427FD"/>
    <w:multiLevelType w:val="hybridMultilevel"/>
    <w:tmpl w:val="AA32C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F7C48"/>
    <w:multiLevelType w:val="hybridMultilevel"/>
    <w:tmpl w:val="7856D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35"/>
    <w:rsid w:val="000227F9"/>
    <w:rsid w:val="00080E5B"/>
    <w:rsid w:val="001020EC"/>
    <w:rsid w:val="00105012"/>
    <w:rsid w:val="00134102"/>
    <w:rsid w:val="00173470"/>
    <w:rsid w:val="001B134D"/>
    <w:rsid w:val="0020748A"/>
    <w:rsid w:val="002211BE"/>
    <w:rsid w:val="0025125E"/>
    <w:rsid w:val="00255B34"/>
    <w:rsid w:val="002771DD"/>
    <w:rsid w:val="00296692"/>
    <w:rsid w:val="002A325D"/>
    <w:rsid w:val="002D67FE"/>
    <w:rsid w:val="003623CC"/>
    <w:rsid w:val="003954A5"/>
    <w:rsid w:val="00433829"/>
    <w:rsid w:val="004747F6"/>
    <w:rsid w:val="00483FE0"/>
    <w:rsid w:val="004A719E"/>
    <w:rsid w:val="004D5506"/>
    <w:rsid w:val="004E0110"/>
    <w:rsid w:val="004F135C"/>
    <w:rsid w:val="00546660"/>
    <w:rsid w:val="005E5401"/>
    <w:rsid w:val="00647E5A"/>
    <w:rsid w:val="006833B5"/>
    <w:rsid w:val="006C7643"/>
    <w:rsid w:val="00735EC5"/>
    <w:rsid w:val="00737286"/>
    <w:rsid w:val="007441E9"/>
    <w:rsid w:val="007805B5"/>
    <w:rsid w:val="00800029"/>
    <w:rsid w:val="00803A84"/>
    <w:rsid w:val="008435A4"/>
    <w:rsid w:val="00854AC1"/>
    <w:rsid w:val="008612D7"/>
    <w:rsid w:val="008634CA"/>
    <w:rsid w:val="008D39FA"/>
    <w:rsid w:val="008E07AD"/>
    <w:rsid w:val="009330F6"/>
    <w:rsid w:val="00965EA8"/>
    <w:rsid w:val="0097762E"/>
    <w:rsid w:val="009809DE"/>
    <w:rsid w:val="009826C5"/>
    <w:rsid w:val="0099125F"/>
    <w:rsid w:val="009E282F"/>
    <w:rsid w:val="00A05F8D"/>
    <w:rsid w:val="00A11E30"/>
    <w:rsid w:val="00A545C5"/>
    <w:rsid w:val="00AA5E1A"/>
    <w:rsid w:val="00AE1400"/>
    <w:rsid w:val="00B45E8A"/>
    <w:rsid w:val="00B73DAA"/>
    <w:rsid w:val="00B90F40"/>
    <w:rsid w:val="00BE6FC8"/>
    <w:rsid w:val="00C102C2"/>
    <w:rsid w:val="00C32334"/>
    <w:rsid w:val="00C46716"/>
    <w:rsid w:val="00C64CE2"/>
    <w:rsid w:val="00CA6904"/>
    <w:rsid w:val="00D00F7F"/>
    <w:rsid w:val="00D1289E"/>
    <w:rsid w:val="00D71A35"/>
    <w:rsid w:val="00D83D58"/>
    <w:rsid w:val="00DB3D4C"/>
    <w:rsid w:val="00DD58E3"/>
    <w:rsid w:val="00DD766F"/>
    <w:rsid w:val="00E251D2"/>
    <w:rsid w:val="00E55720"/>
    <w:rsid w:val="00E56ADD"/>
    <w:rsid w:val="00E94DEF"/>
    <w:rsid w:val="00EA2167"/>
    <w:rsid w:val="00EA721E"/>
    <w:rsid w:val="00F304A6"/>
    <w:rsid w:val="00F72E9A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06F4F8E"/>
  <w15:docId w15:val="{446FDB08-2C27-44D6-8728-D691AD60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35"/>
    <w:pPr>
      <w:spacing w:after="0" w:line="240" w:lineRule="auto"/>
    </w:pPr>
    <w:rPr>
      <w:rFonts w:ascii="Times New Roman" w:eastAsia="Times New Roman" w:hAnsi="Times New Roman" w:cs="2  Zar"/>
      <w:sz w:val="28"/>
      <w:szCs w:val="3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7FE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AA5E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E1A"/>
    <w:rPr>
      <w:rFonts w:ascii="Times New Roman" w:eastAsia="Times New Roman" w:hAnsi="Times New Roman" w:cs="2  Zar"/>
      <w:sz w:val="28"/>
      <w:szCs w:val="3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A5E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E1A"/>
    <w:rPr>
      <w:rFonts w:ascii="Times New Roman" w:eastAsia="Times New Roman" w:hAnsi="Times New Roman" w:cs="2  Zar"/>
      <w:sz w:val="28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3C67-06C5-42D6-80A7-39392BC8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</dc:creator>
  <cp:keywords/>
  <dc:description/>
  <cp:lastModifiedBy>Art</cp:lastModifiedBy>
  <cp:revision>6</cp:revision>
  <cp:lastPrinted>2012-08-28T17:52:00Z</cp:lastPrinted>
  <dcterms:created xsi:type="dcterms:W3CDTF">2015-12-01T02:34:00Z</dcterms:created>
  <dcterms:modified xsi:type="dcterms:W3CDTF">2015-12-18T12:19:00Z</dcterms:modified>
</cp:coreProperties>
</file>