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39" w:rsidRPr="00640F13" w:rsidRDefault="009A2139" w:rsidP="009A2139">
      <w:pPr>
        <w:pStyle w:val="Header"/>
        <w:jc w:val="center"/>
        <w:rPr>
          <w:rFonts w:cs="B Nazanin"/>
          <w:b/>
          <w:bCs/>
          <w:rtl/>
        </w:rPr>
      </w:pPr>
      <w:bookmarkStart w:id="0" w:name="_GoBack"/>
      <w:r w:rsidRPr="00640F13">
        <w:rPr>
          <w:rFonts w:cs="B Nazanin" w:hint="cs"/>
          <w:b/>
          <w:bCs/>
          <w:rtl/>
        </w:rPr>
        <w:t>بسمه تعالی</w:t>
      </w:r>
    </w:p>
    <w:bookmarkEnd w:id="0"/>
    <w:p w:rsidR="009A2139" w:rsidRPr="007A0244" w:rsidRDefault="009A2139" w:rsidP="009A2139">
      <w:pPr>
        <w:bidi/>
        <w:jc w:val="center"/>
        <w:rPr>
          <w:rFonts w:cs="B Titr"/>
          <w:color w:val="800000"/>
          <w:sz w:val="28"/>
          <w:szCs w:val="28"/>
          <w:rtl/>
        </w:rPr>
      </w:pPr>
      <w:r>
        <w:rPr>
          <w:rFonts w:ascii="Tahoma" w:hAnsi="Tahoma" w:cs="Tahoma"/>
          <w:b w:val="0"/>
          <w:bCs w:val="0"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101600</wp:posOffset>
                </wp:positionV>
                <wp:extent cx="1716405" cy="365760"/>
                <wp:effectExtent l="16510" t="17145" r="635" b="171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365760"/>
                          <a:chOff x="8820" y="900"/>
                          <a:chExt cx="2883" cy="57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820" y="900"/>
                            <a:ext cx="180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139" w:rsidRPr="00645960" w:rsidRDefault="009A2139" w:rsidP="009A21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23" y="900"/>
                            <a:ext cx="108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139" w:rsidRPr="00BF3694" w:rsidRDefault="009A2139" w:rsidP="009A213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F3694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شماره طرح 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87pt;margin-top:8pt;width:135.15pt;height:28.8pt;z-index:-251657216" coordorigin="8820,900" coordsize="288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">
                <v:roundrect id="AutoShape 3" o:spid="_x0000_s1027" style="position:absolute;left:8820;top:900;width:180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" fillcolor="#ff9" strokeweight="1.5pt">
                  <v:shadow offset="6pt,-6pt"/>
                  <v:textbox>
                    <w:txbxContent>
                      <w:p w:rsidR="009A2139" w:rsidRPr="00645960" w:rsidRDefault="009A2139" w:rsidP="009A2139">
                        <w:pPr>
                          <w:jc w:val="center"/>
                          <w:rPr>
                            <w:rFonts w:hint="cs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10623;top:900;width:108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" filled="f" fillcolor="#ff9" stroked="f" strokeweight="1.5pt">
                  <v:textbox inset=".5mm,1.3mm,.5mm,1.3mm">
                    <w:txbxContent>
                      <w:p w:rsidR="009A2139" w:rsidRPr="00BF3694" w:rsidRDefault="009A2139" w:rsidP="009A2139">
                        <w:pPr>
                          <w:jc w:val="center"/>
                          <w:rPr>
                            <w:rFonts w:hint="cs"/>
                            <w:sz w:val="20"/>
                            <w:szCs w:val="20"/>
                            <w:lang w:bidi="fa-IR"/>
                          </w:rPr>
                        </w:pPr>
                        <w:r w:rsidRPr="00BF3694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شماره طرح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A0244">
        <w:rPr>
          <w:rFonts w:cs="B Titr" w:hint="cs"/>
          <w:color w:val="800000"/>
          <w:sz w:val="28"/>
          <w:szCs w:val="28"/>
          <w:rtl/>
        </w:rPr>
        <w:t xml:space="preserve">فرم ارزیابی </w:t>
      </w:r>
      <w:r w:rsidR="00953028">
        <w:rPr>
          <w:rFonts w:cs="B Titr" w:hint="cs"/>
          <w:color w:val="800000"/>
          <w:sz w:val="28"/>
          <w:szCs w:val="28"/>
          <w:rtl/>
        </w:rPr>
        <w:t xml:space="preserve">پیشنهاده </w:t>
      </w:r>
      <w:r w:rsidRPr="007A0244">
        <w:rPr>
          <w:rFonts w:cs="B Titr" w:hint="cs"/>
          <w:color w:val="800000"/>
          <w:sz w:val="28"/>
          <w:szCs w:val="28"/>
          <w:rtl/>
        </w:rPr>
        <w:t>طرح پژوهشی</w:t>
      </w:r>
    </w:p>
    <w:p w:rsidR="009A2139" w:rsidRPr="007A0244" w:rsidRDefault="009A2139" w:rsidP="009A2139">
      <w:pPr>
        <w:bidi/>
        <w:jc w:val="center"/>
        <w:rPr>
          <w:rFonts w:ascii="Tahoma" w:hAnsi="Tahoma" w:cs="Tahoma"/>
          <w:b w:val="0"/>
          <w:bCs w:val="0"/>
          <w:rtl/>
        </w:rPr>
      </w:pPr>
      <w:r>
        <w:rPr>
          <w:rFonts w:ascii="Tahoma" w:hAnsi="Tahoma" w:cs="Tahoma" w:hint="cs"/>
          <w:b w:val="0"/>
          <w:bCs w:val="0"/>
          <w:rtl/>
        </w:rPr>
        <w:t>مرکز</w:t>
      </w:r>
      <w:r w:rsidRPr="007A0244">
        <w:rPr>
          <w:rFonts w:ascii="Tahoma" w:hAnsi="Tahoma" w:cs="Tahoma"/>
          <w:b w:val="0"/>
          <w:bCs w:val="0"/>
          <w:rtl/>
        </w:rPr>
        <w:t xml:space="preserve"> آموزش و پژوهش استان لرستان  </w:t>
      </w:r>
    </w:p>
    <w:p w:rsidR="009A2139" w:rsidRPr="00E2450F" w:rsidRDefault="009A2139" w:rsidP="009A2139">
      <w:pPr>
        <w:bidi/>
        <w:jc w:val="center"/>
        <w:rPr>
          <w:rFonts w:ascii="Tahoma" w:hAnsi="Tahoma" w:cs="Tahoma"/>
          <w:b w:val="0"/>
          <w:bCs w:val="0"/>
          <w:sz w:val="16"/>
          <w:szCs w:val="16"/>
          <w:rtl/>
        </w:rPr>
      </w:pPr>
    </w:p>
    <w:tbl>
      <w:tblPr>
        <w:bidiVisual/>
        <w:tblW w:w="10440" w:type="dxa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22"/>
        <w:gridCol w:w="3168"/>
        <w:gridCol w:w="3950"/>
      </w:tblGrid>
      <w:tr w:rsidR="009A2139" w:rsidRPr="008039F0" w:rsidTr="000F1C38">
        <w:trPr>
          <w:trHeight w:val="718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139" w:rsidRPr="008039F0" w:rsidRDefault="009A2139" w:rsidP="000F1C38">
            <w:pPr>
              <w:bidi/>
              <w:rPr>
                <w:rFonts w:cs="B Sahar"/>
                <w:b w:val="0"/>
                <w:bCs w:val="0"/>
                <w:rtl/>
              </w:rPr>
            </w:pPr>
            <w:r w:rsidRPr="000F20B2">
              <w:rPr>
                <w:rFonts w:hint="cs"/>
                <w:rtl/>
                <w:lang w:bidi="fa-IR"/>
              </w:rPr>
              <w:t>عنوان طرح :</w:t>
            </w:r>
          </w:p>
        </w:tc>
      </w:tr>
      <w:tr w:rsidR="009A2139" w:rsidRPr="008039F0" w:rsidTr="000F1C38">
        <w:tc>
          <w:tcPr>
            <w:tcW w:w="3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39" w:rsidRPr="000F20B2" w:rsidRDefault="009A2139" w:rsidP="000F1C38">
            <w:pPr>
              <w:bidi/>
              <w:rPr>
                <w:rtl/>
                <w:lang w:bidi="fa-IR"/>
              </w:rPr>
            </w:pPr>
            <w:r w:rsidRPr="000F20B2">
              <w:rPr>
                <w:rFonts w:hint="cs"/>
                <w:rtl/>
                <w:lang w:bidi="fa-IR"/>
              </w:rPr>
              <w:t>نام مجری 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39" w:rsidRPr="00466D45" w:rsidRDefault="009A2139" w:rsidP="000F1C38">
            <w:pPr>
              <w:bidi/>
              <w:rPr>
                <w:rtl/>
                <w:lang w:bidi="fa-IR"/>
              </w:rPr>
            </w:pPr>
            <w:r w:rsidRPr="00466D45">
              <w:rPr>
                <w:rFonts w:hint="cs"/>
                <w:rtl/>
                <w:lang w:bidi="fa-IR"/>
              </w:rPr>
              <w:t>مدرک تحصیلی: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139" w:rsidRPr="000F20B2" w:rsidRDefault="009A2139" w:rsidP="000F1C38">
            <w:pPr>
              <w:bidi/>
              <w:rPr>
                <w:rtl/>
                <w:lang w:bidi="fa-IR"/>
              </w:rPr>
            </w:pPr>
            <w:r w:rsidRPr="000F20B2">
              <w:rPr>
                <w:rFonts w:hint="cs"/>
                <w:rtl/>
                <w:lang w:bidi="fa-IR"/>
              </w:rPr>
              <w:t>رشته تحصیلی:</w:t>
            </w:r>
          </w:p>
        </w:tc>
      </w:tr>
      <w:tr w:rsidR="009A2139" w:rsidRPr="008039F0" w:rsidTr="000F1C38">
        <w:tc>
          <w:tcPr>
            <w:tcW w:w="64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39" w:rsidRPr="000F20B2" w:rsidRDefault="009A2139" w:rsidP="000F1C38">
            <w:pPr>
              <w:bidi/>
              <w:rPr>
                <w:rtl/>
                <w:lang w:bidi="fa-IR"/>
              </w:rPr>
            </w:pPr>
            <w:r w:rsidRPr="000F20B2">
              <w:rPr>
                <w:rFonts w:hint="cs"/>
                <w:rtl/>
                <w:lang w:bidi="fa-IR"/>
              </w:rPr>
              <w:t>د</w:t>
            </w:r>
            <w:r>
              <w:rPr>
                <w:rFonts w:hint="cs"/>
                <w:rtl/>
                <w:lang w:bidi="fa-IR"/>
              </w:rPr>
              <w:t>انشگاه مجری</w:t>
            </w:r>
            <w:r w:rsidRPr="000F20B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139" w:rsidRPr="000F20B2" w:rsidRDefault="009A2139" w:rsidP="000F1C38">
            <w:pPr>
              <w:bidi/>
              <w:rPr>
                <w:rtl/>
                <w:lang w:bidi="fa-IR"/>
              </w:rPr>
            </w:pPr>
            <w:r w:rsidRPr="000F20B2">
              <w:rPr>
                <w:rFonts w:hint="cs"/>
                <w:rtl/>
                <w:lang w:bidi="fa-IR"/>
              </w:rPr>
              <w:t>اعتبار درخواستی :</w:t>
            </w:r>
          </w:p>
        </w:tc>
      </w:tr>
    </w:tbl>
    <w:p w:rsidR="009A2139" w:rsidRPr="00AA65F5" w:rsidRDefault="009A2139" w:rsidP="009A2139">
      <w:pPr>
        <w:tabs>
          <w:tab w:val="left" w:pos="6300"/>
        </w:tabs>
        <w:bidi/>
        <w:ind w:right="180"/>
        <w:jc w:val="center"/>
        <w:rPr>
          <w:sz w:val="12"/>
          <w:szCs w:val="12"/>
          <w:rtl/>
        </w:rPr>
      </w:pPr>
    </w:p>
    <w:p w:rsidR="009A2139" w:rsidRDefault="009A2139" w:rsidP="009A2139">
      <w:pPr>
        <w:tabs>
          <w:tab w:val="left" w:pos="6300"/>
        </w:tabs>
        <w:bidi/>
        <w:ind w:right="180"/>
        <w:jc w:val="center"/>
        <w:rPr>
          <w:rtl/>
        </w:rPr>
      </w:pPr>
      <w:r>
        <w:rPr>
          <w:rFonts w:hint="cs"/>
          <w:rtl/>
        </w:rPr>
        <w:tab/>
        <w:t xml:space="preserve">امتیاز هر بند حداکثر 5 می باشد </w:t>
      </w:r>
    </w:p>
    <w:tbl>
      <w:tblPr>
        <w:bidiVisual/>
        <w:tblW w:w="10440" w:type="dxa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"/>
        <w:gridCol w:w="5472"/>
        <w:gridCol w:w="828"/>
        <w:gridCol w:w="2798"/>
      </w:tblGrid>
      <w:tr w:rsidR="009A2139" w:rsidRPr="008039F0" w:rsidTr="000F1C38">
        <w:trPr>
          <w:trHeight w:val="510"/>
        </w:trPr>
        <w:tc>
          <w:tcPr>
            <w:tcW w:w="720" w:type="dxa"/>
            <w:tcBorders>
              <w:bottom w:val="single" w:sz="12" w:space="0" w:color="000000"/>
            </w:tcBorders>
            <w:shd w:val="clear" w:color="auto" w:fill="FF99CC"/>
            <w:vAlign w:val="center"/>
          </w:tcPr>
          <w:p w:rsidR="009A2139" w:rsidRPr="001E666E" w:rsidRDefault="009A2139" w:rsidP="000F1C38">
            <w:pPr>
              <w:bidi/>
              <w:jc w:val="center"/>
              <w:rPr>
                <w:rtl/>
                <w:lang w:bidi="fa-IR"/>
              </w:rPr>
            </w:pPr>
            <w:r w:rsidRPr="001E666E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6094" w:type="dxa"/>
            <w:gridSpan w:val="2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9A2139" w:rsidRPr="001E666E" w:rsidRDefault="009A2139" w:rsidP="000F1C38">
            <w:pPr>
              <w:bidi/>
              <w:jc w:val="center"/>
              <w:rPr>
                <w:rtl/>
              </w:rPr>
            </w:pPr>
            <w:r w:rsidRPr="001E666E">
              <w:rPr>
                <w:rFonts w:hint="cs"/>
                <w:rtl/>
              </w:rPr>
              <w:t>معیار</w:t>
            </w:r>
            <w:r>
              <w:rPr>
                <w:rFonts w:hint="cs"/>
                <w:rtl/>
              </w:rPr>
              <w:t xml:space="preserve"> ها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shd w:val="clear" w:color="auto" w:fill="FF99CC"/>
            <w:vAlign w:val="center"/>
          </w:tcPr>
          <w:p w:rsidR="009A2139" w:rsidRPr="001E666E" w:rsidRDefault="009A2139" w:rsidP="000F1C38">
            <w:pPr>
              <w:bidi/>
              <w:jc w:val="center"/>
              <w:rPr>
                <w:rtl/>
                <w:lang w:bidi="fa-IR"/>
              </w:rPr>
            </w:pPr>
            <w:r w:rsidRPr="001E666E">
              <w:rPr>
                <w:rFonts w:hint="cs"/>
                <w:rtl/>
                <w:lang w:bidi="fa-IR"/>
              </w:rPr>
              <w:t>امتیاز</w:t>
            </w:r>
          </w:p>
        </w:tc>
        <w:tc>
          <w:tcPr>
            <w:tcW w:w="2798" w:type="dxa"/>
            <w:tcBorders>
              <w:bottom w:val="single" w:sz="12" w:space="0" w:color="000000"/>
            </w:tcBorders>
            <w:shd w:val="clear" w:color="auto" w:fill="FF99CC"/>
            <w:vAlign w:val="center"/>
          </w:tcPr>
          <w:p w:rsidR="009A2139" w:rsidRPr="001E666E" w:rsidRDefault="009A2139" w:rsidP="000F1C38">
            <w:pPr>
              <w:bidi/>
              <w:jc w:val="center"/>
              <w:rPr>
                <w:rtl/>
                <w:lang w:bidi="fa-IR"/>
              </w:rPr>
            </w:pPr>
            <w:r w:rsidRPr="001E666E">
              <w:rPr>
                <w:rFonts w:hint="cs"/>
                <w:rtl/>
                <w:lang w:bidi="fa-IR"/>
              </w:rPr>
              <w:t>شرح موارد اصلاحی</w:t>
            </w: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انطباق موضوع تحقیق با نیازهای پژوهشی استان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139" w:rsidRPr="008D2B27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  <w:r w:rsidRPr="008D2B27">
              <w:rPr>
                <w:rFonts w:hint="cs"/>
                <w:b w:val="0"/>
                <w:bCs w:val="0"/>
                <w:rtl/>
              </w:rPr>
              <w:t>توان علمی</w:t>
            </w:r>
          </w:p>
        </w:tc>
        <w:tc>
          <w:tcPr>
            <w:tcW w:w="5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ارتباط مدرک و رشته تحصیلی مجری با موضوع </w:t>
            </w:r>
            <w:r w:rsidRPr="003C7443">
              <w:rPr>
                <w:rFonts w:hint="cs"/>
                <w:b w:val="0"/>
                <w:bCs w:val="0"/>
                <w:rtl/>
              </w:rPr>
              <w:t>پژوهش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rPr>
                <w:b w:val="0"/>
                <w:bCs w:val="0"/>
                <w:rtl/>
              </w:rPr>
            </w:pPr>
          </w:p>
        </w:tc>
        <w:tc>
          <w:tcPr>
            <w:tcW w:w="5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سوابق پژوهشی مجری مرتبط با موضوع </w:t>
            </w:r>
            <w:r w:rsidRPr="003C7443">
              <w:rPr>
                <w:rFonts w:hint="cs"/>
                <w:b w:val="0"/>
                <w:bCs w:val="0"/>
                <w:rtl/>
              </w:rPr>
              <w:t>پژوهش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rPr>
                <w:b w:val="0"/>
                <w:bCs w:val="0"/>
                <w:rtl/>
              </w:rPr>
            </w:pPr>
          </w:p>
        </w:tc>
        <w:tc>
          <w:tcPr>
            <w:tcW w:w="5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سوابق تجربی مجری مرتبط با موضوع </w:t>
            </w:r>
            <w:r w:rsidRPr="003C7443">
              <w:rPr>
                <w:rFonts w:hint="cs"/>
                <w:b w:val="0"/>
                <w:bCs w:val="0"/>
                <w:rtl/>
              </w:rPr>
              <w:t>پژوهش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8039F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ارتباط مدرک و رشته تحصیلی همکاران طرح با موضوع </w:t>
            </w:r>
            <w:r w:rsidRPr="00DC4FC0">
              <w:rPr>
                <w:rFonts w:hint="cs"/>
                <w:b w:val="0"/>
                <w:bCs w:val="0"/>
                <w:rtl/>
              </w:rPr>
              <w:t>پژوهش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مقدمه ( آیا مقدمه بیانگر دیدگاه کلی در مورد موضوع </w:t>
            </w:r>
            <w:r w:rsidRPr="00384F77">
              <w:rPr>
                <w:rFonts w:hint="cs"/>
                <w:b w:val="0"/>
                <w:bCs w:val="0"/>
                <w:rtl/>
              </w:rPr>
              <w:t>پژوهش</w:t>
            </w:r>
            <w:r>
              <w:rPr>
                <w:rFonts w:hint="cs"/>
                <w:b w:val="0"/>
                <w:bCs w:val="0"/>
                <w:rtl/>
              </w:rPr>
              <w:t xml:space="preserve"> می باشد 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 w:rsidRPr="00DC4FC0">
              <w:rPr>
                <w:rFonts w:hint="cs"/>
                <w:b w:val="0"/>
                <w:bCs w:val="0"/>
                <w:rtl/>
              </w:rPr>
              <w:t>بیان مسئله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اهمیت و ضرورت تحقیق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اهداف تحقیق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پیشینه تحقیق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سؤالات و فرضیه ها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تعاریف عملیاتی متغیرها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ابزار اندازه گیری داده ها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روش جمع آوری داده ها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جامعه آماری ، روش نمونه گیری و حجم نمونه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روش تحقیق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شیوه تجزیه و تحلیل داده ها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زمان بندی انجام طرح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تناسب هزینه ها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72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رعایت آیین نگارش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A2139" w:rsidRPr="00DC4FC0" w:rsidRDefault="009A2139" w:rsidP="000F1C38">
            <w:pPr>
              <w:bidi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79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  <w:tr w:rsidR="009A2139" w:rsidTr="000F1C38">
        <w:trPr>
          <w:trHeight w:val="454"/>
        </w:trPr>
        <w:tc>
          <w:tcPr>
            <w:tcW w:w="681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جمع امتیازات: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= </w:instrTex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</w:t>
            </w:r>
          </w:p>
        </w:tc>
        <w:tc>
          <w:tcPr>
            <w:tcW w:w="279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2139" w:rsidRDefault="009A2139" w:rsidP="000F1C38">
            <w:pPr>
              <w:bidi/>
              <w:jc w:val="center"/>
              <w:rPr>
                <w:rtl/>
              </w:rPr>
            </w:pPr>
          </w:p>
        </w:tc>
      </w:tr>
    </w:tbl>
    <w:p w:rsidR="009A2139" w:rsidRDefault="009A2139" w:rsidP="009A2139">
      <w:pPr>
        <w:bidi/>
        <w:rPr>
          <w:rtl/>
        </w:rPr>
      </w:pPr>
      <w:r>
        <w:rPr>
          <w:rFonts w:hint="cs"/>
          <w:rtl/>
        </w:rPr>
        <w:t>توضیحات :</w:t>
      </w:r>
    </w:p>
    <w:p w:rsidR="00D7774F" w:rsidRPr="009A2139" w:rsidRDefault="009A2139" w:rsidP="009A2139">
      <w:pPr>
        <w:bidi/>
      </w:pPr>
      <w:r>
        <w:rPr>
          <w:rFonts w:hint="cs"/>
          <w:rtl/>
        </w:rPr>
        <w:t>نام و نام خانوادگی بررسی کننده 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تاریخ 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امضاء</w:t>
      </w:r>
    </w:p>
    <w:sectPr w:rsidR="00D7774F" w:rsidRPr="009A2139" w:rsidSect="00793E0F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532A"/>
    <w:multiLevelType w:val="hybridMultilevel"/>
    <w:tmpl w:val="D76CE886"/>
    <w:lvl w:ilvl="0" w:tplc="284C6406">
      <w:start w:val="1"/>
      <w:numFmt w:val="decimal"/>
      <w:lvlText w:val="%1"/>
      <w:lvlJc w:val="left"/>
      <w:pPr>
        <w:tabs>
          <w:tab w:val="num" w:pos="577"/>
        </w:tabs>
        <w:ind w:left="170" w:firstLine="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9"/>
    <w:rsid w:val="00397C50"/>
    <w:rsid w:val="00953028"/>
    <w:rsid w:val="009A2139"/>
    <w:rsid w:val="00D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9774DE6"/>
  <w15:chartTrackingRefBased/>
  <w15:docId w15:val="{07F963EE-D265-46FB-A1C1-30A6019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2139"/>
    <w:pPr>
      <w:spacing w:after="0" w:line="240" w:lineRule="auto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139"/>
    <w:pPr>
      <w:tabs>
        <w:tab w:val="center" w:pos="4320"/>
        <w:tab w:val="right" w:pos="8640"/>
      </w:tabs>
      <w:bidi/>
    </w:pPr>
    <w:rPr>
      <w:rFonts w:eastAsia="PMingLiU" w:cs="Times New Roman"/>
      <w:b w:val="0"/>
      <w:bCs w:val="0"/>
      <w:lang w:eastAsia="zh-TW" w:bidi="fa-IR"/>
    </w:rPr>
  </w:style>
  <w:style w:type="character" w:customStyle="1" w:styleId="HeaderChar">
    <w:name w:val="Header Char"/>
    <w:basedOn w:val="DefaultParagraphFont"/>
    <w:link w:val="Header"/>
    <w:rsid w:val="009A2139"/>
    <w:rPr>
      <w:rFonts w:ascii="Times New Roman" w:eastAsia="PMingLiU" w:hAnsi="Times New Roman" w:cs="Times New Roman"/>
      <w:sz w:val="24"/>
      <w:szCs w:val="24"/>
      <w:lang w:eastAsia="zh-TW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fatemi-pc</dc:creator>
  <cp:keywords/>
  <dc:description/>
  <cp:lastModifiedBy>fatemi-pc</cp:lastModifiedBy>
  <cp:revision>3</cp:revision>
  <dcterms:created xsi:type="dcterms:W3CDTF">2017-02-04T06:09:00Z</dcterms:created>
  <dcterms:modified xsi:type="dcterms:W3CDTF">2017-02-04T06:16:00Z</dcterms:modified>
</cp:coreProperties>
</file>