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03" w:rsidRP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b/>
          <w:bCs/>
          <w:color w:val="000000"/>
          <w:sz w:val="28"/>
          <w:szCs w:val="28"/>
          <w:rtl/>
        </w:rPr>
      </w:pPr>
      <w:bookmarkStart w:id="0" w:name="_GoBack"/>
      <w:r w:rsidRPr="00011A03">
        <w:rPr>
          <w:rFonts w:ascii="Tahoma" w:hAnsi="Tahoma" w:cs="B Mitra" w:hint="cs"/>
          <w:b/>
          <w:bCs/>
          <w:color w:val="000000"/>
          <w:sz w:val="28"/>
          <w:szCs w:val="28"/>
          <w:rtl/>
        </w:rPr>
        <w:t>فتح، ویژه نامه 13 آبان منتشر شد</w:t>
      </w:r>
    </w:p>
    <w:bookmarkEnd w:id="0"/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 w:rsidRPr="00011A03">
        <w:rPr>
          <w:rFonts w:ascii="Tahoma" w:hAnsi="Tahoma" w:cs="B Mitra"/>
          <w:color w:val="000000"/>
          <w:sz w:val="28"/>
          <w:szCs w:val="28"/>
          <w:rtl/>
        </w:rPr>
        <w:t>به گزارش</w:t>
      </w:r>
      <w:r w:rsidRPr="00011A03">
        <w:rPr>
          <w:rStyle w:val="apple-converted-space"/>
          <w:rFonts w:ascii="Tahoma" w:hAnsi="Tahoma" w:cs="B Mitra"/>
          <w:color w:val="000000"/>
          <w:sz w:val="28"/>
          <w:szCs w:val="28"/>
        </w:rPr>
        <w:t> </w:t>
      </w:r>
      <w:hyperlink r:id="rId6" w:history="1">
        <w:r w:rsidRPr="00011A03">
          <w:rPr>
            <w:rStyle w:val="Hyperlink"/>
            <w:rFonts w:ascii="Tahoma" w:hAnsi="Tahoma" w:cs="B Mitra"/>
            <w:sz w:val="28"/>
            <w:szCs w:val="28"/>
            <w:u w:val="none"/>
            <w:bdr w:val="none" w:sz="0" w:space="0" w:color="auto" w:frame="1"/>
            <w:rtl/>
          </w:rPr>
          <w:t>بسیجی سو</w:t>
        </w:r>
      </w:hyperlink>
      <w:r w:rsidRPr="00011A03">
        <w:rPr>
          <w:rFonts w:ascii="Tahoma" w:hAnsi="Tahoma" w:cs="B Mitra"/>
          <w:color w:val="000000"/>
          <w:sz w:val="28"/>
          <w:szCs w:val="28"/>
          <w:rtl/>
        </w:rPr>
        <w:t>،</w:t>
      </w:r>
      <w:r w:rsidRPr="00011A03">
        <w:rPr>
          <w:rFonts w:ascii="Tahoma" w:hAnsi="Tahoma" w:cs="B Mitra"/>
          <w:color w:val="000000"/>
          <w:sz w:val="28"/>
          <w:szCs w:val="28"/>
        </w:rPr>
        <w:t> 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شماره ۶۰ نشریه</w:t>
      </w:r>
      <w:r w:rsidRPr="00011A03">
        <w:rPr>
          <w:rFonts w:hint="cs"/>
          <w:color w:val="000000"/>
          <w:sz w:val="28"/>
          <w:szCs w:val="28"/>
          <w:rtl/>
        </w:rPr>
        <w:t> 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فتح؛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ویژه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نامه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۱۳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آبان،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روز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ملی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مبارزه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با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استکبار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جهانی به همت بسیج دانشجویی دانشگاه امام صادق علیه السلام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منتشر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شد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.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در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ادامه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ویژه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نامه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های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فتح،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در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این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شماره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می‌خوانیم</w:t>
      </w:r>
      <w:r>
        <w:rPr>
          <w:rFonts w:ascii="Tahoma" w:hAnsi="Tahoma" w:cs="B Mitra" w:hint="cs"/>
          <w:color w:val="000000"/>
          <w:sz w:val="28"/>
          <w:szCs w:val="28"/>
          <w:rtl/>
        </w:rPr>
        <w:t>: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-</w:t>
      </w:r>
      <w:r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مرگ بر شیطان بزرگ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مرگ بر آمریکا را اعمال قانون کنید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راهیان نور مدافعان حرم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کتابخانه ۱۳ آبان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عکس نوشت فتح</w:t>
      </w:r>
    </w:p>
    <w:p w:rsid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خلاصه سخنرانی جلسه هفتگی هیات میثاق با شهدا</w:t>
      </w:r>
    </w:p>
    <w:p w:rsidR="00011A03" w:rsidRPr="00011A03" w:rsidRDefault="00011A03" w:rsidP="00011A03">
      <w:pPr>
        <w:pStyle w:val="NormalWeb"/>
        <w:bidi/>
        <w:spacing w:before="0" w:beforeAutospacing="0" w:after="0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- 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اینفوگرافیک “دیپلماسی ایرانی</w:t>
      </w:r>
      <w:r w:rsidRPr="00011A03">
        <w:rPr>
          <w:rFonts w:ascii="Tahoma" w:hAnsi="Tahoma" w:cs="B Mitra"/>
          <w:color w:val="000000"/>
          <w:sz w:val="28"/>
          <w:szCs w:val="28"/>
        </w:rPr>
        <w:t>”</w:t>
      </w:r>
    </w:p>
    <w:p w:rsidR="00BE4728" w:rsidRPr="00011A03" w:rsidRDefault="00011A03" w:rsidP="00011A03">
      <w:pPr>
        <w:pStyle w:val="NormalWeb"/>
        <w:bidi/>
        <w:spacing w:before="225" w:beforeAutospacing="0" w:after="225" w:afterAutospacing="0" w:line="270" w:lineRule="atLeast"/>
        <w:jc w:val="lowKashida"/>
        <w:textAlignment w:val="baseline"/>
        <w:rPr>
          <w:rFonts w:ascii="Tahoma" w:hAnsi="Tahoma" w:cs="B Mitra" w:hint="cs"/>
          <w:color w:val="000000"/>
          <w:sz w:val="28"/>
          <w:szCs w:val="28"/>
        </w:rPr>
      </w:pPr>
      <w:r w:rsidRPr="00011A03">
        <w:rPr>
          <w:rFonts w:ascii="Tahoma" w:hAnsi="Tahoma" w:cs="B Mitra"/>
          <w:color w:val="000000"/>
          <w:sz w:val="28"/>
          <w:szCs w:val="28"/>
          <w:rtl/>
        </w:rPr>
        <w:t>برای دریافت فایل لایه باز نشریه</w:t>
      </w:r>
      <w:r w:rsidRPr="00011A03">
        <w:rPr>
          <w:rFonts w:hint="cs"/>
          <w:color w:val="000000"/>
          <w:sz w:val="28"/>
          <w:szCs w:val="28"/>
          <w:rtl/>
        </w:rPr>
        <w:t> 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فتح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جهت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ارسال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در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هیات‌ها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و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مراکز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فرهنگی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خود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011A03">
        <w:rPr>
          <w:rFonts w:ascii="Tahoma" w:hAnsi="Tahoma" w:cs="B Mitra" w:hint="cs"/>
          <w:color w:val="000000"/>
          <w:sz w:val="28"/>
          <w:szCs w:val="28"/>
          <w:rtl/>
        </w:rPr>
        <w:t>می‌تو</w:t>
      </w:r>
      <w:r w:rsidRPr="00011A03">
        <w:rPr>
          <w:rFonts w:ascii="Tahoma" w:hAnsi="Tahoma" w:cs="B Mitra"/>
          <w:color w:val="000000"/>
          <w:sz w:val="28"/>
          <w:szCs w:val="28"/>
          <w:rtl/>
        </w:rPr>
        <w:t>انید با صفحه تلگرام فتح به شماره ۰۹۱۰۴۹۷۰۶۲۵ در ارتباط باشید</w:t>
      </w:r>
      <w:r w:rsidRPr="00011A03">
        <w:rPr>
          <w:rFonts w:ascii="Tahoma" w:hAnsi="Tahoma" w:cs="B Mitra"/>
          <w:color w:val="000000"/>
          <w:sz w:val="28"/>
          <w:szCs w:val="28"/>
        </w:rPr>
        <w:t>.</w:t>
      </w:r>
    </w:p>
    <w:sectPr w:rsidR="00BE4728" w:rsidRPr="00011A03" w:rsidSect="003C43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7EC1"/>
    <w:multiLevelType w:val="hybridMultilevel"/>
    <w:tmpl w:val="B4C469D0"/>
    <w:lvl w:ilvl="0" w:tplc="3B0A62C0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2F"/>
    <w:rsid w:val="00011A03"/>
    <w:rsid w:val="003C436B"/>
    <w:rsid w:val="00BE4728"/>
    <w:rsid w:val="00D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A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11A03"/>
  </w:style>
  <w:style w:type="character" w:styleId="Hyperlink">
    <w:name w:val="Hyperlink"/>
    <w:basedOn w:val="DefaultParagraphFont"/>
    <w:uiPriority w:val="99"/>
    <w:semiHidden/>
    <w:unhideWhenUsed/>
    <w:rsid w:val="00011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A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11A03"/>
  </w:style>
  <w:style w:type="character" w:styleId="Hyperlink">
    <w:name w:val="Hyperlink"/>
    <w:basedOn w:val="DefaultParagraphFont"/>
    <w:uiPriority w:val="99"/>
    <w:semiHidden/>
    <w:unhideWhenUsed/>
    <w:rsid w:val="0001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n.basijisu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FARASYSTEM</dc:creator>
  <cp:keywords/>
  <dc:description/>
  <cp:lastModifiedBy>FARASYSTEM</cp:lastModifiedBy>
  <cp:revision>3</cp:revision>
  <dcterms:created xsi:type="dcterms:W3CDTF">2015-11-04T10:40:00Z</dcterms:created>
  <dcterms:modified xsi:type="dcterms:W3CDTF">2015-11-04T10:44:00Z</dcterms:modified>
</cp:coreProperties>
</file>