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A5" w:rsidRPr="00A900A5" w:rsidRDefault="00A900A5" w:rsidP="00A9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348" cy="2882348"/>
            <wp:effectExtent l="0" t="0" r="0" b="0"/>
            <wp:docPr id="1" name="Picture 1" descr="http://www.octazist.com/wp-content/uploads/kidney-failure-s2-illustratio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tazist.com/wp-content/uploads/kidney-failure-s2-illustration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48" cy="288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A5" w:rsidRPr="00A900A5" w:rsidRDefault="00A900A5" w:rsidP="00AA1D97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2  Jadid"/>
          <w:b/>
          <w:bCs/>
          <w:color w:val="002060"/>
          <w:kern w:val="36"/>
          <w:sz w:val="28"/>
          <w:szCs w:val="28"/>
        </w:rPr>
      </w:pPr>
      <w:bookmarkStart w:id="0" w:name="_GoBack"/>
      <w:bookmarkEnd w:id="0"/>
      <w:r w:rsidRPr="00A900A5">
        <w:rPr>
          <w:rFonts w:ascii="Times New Roman" w:eastAsia="Times New Roman" w:hAnsi="Times New Roman" w:cs="2  Jadid"/>
          <w:b/>
          <w:bCs/>
          <w:color w:val="002060"/>
          <w:kern w:val="36"/>
          <w:sz w:val="28"/>
          <w:szCs w:val="28"/>
          <w:rtl/>
        </w:rPr>
        <w:t xml:space="preserve">نکات خط به خط کتاب کنکوری </w:t>
      </w:r>
      <w:r w:rsidR="00C73CE2" w:rsidRPr="00D60177">
        <w:rPr>
          <w:rFonts w:ascii="Times New Roman" w:eastAsia="Times New Roman" w:hAnsi="Times New Roman" w:cs="2  Jadid" w:hint="cs"/>
          <w:b/>
          <w:bCs/>
          <w:color w:val="FF0000"/>
          <w:kern w:val="36"/>
          <w:sz w:val="28"/>
          <w:szCs w:val="28"/>
          <w:rtl/>
        </w:rPr>
        <w:t>فصل 7</w:t>
      </w:r>
      <w:r w:rsidR="00C73CE2" w:rsidRPr="00D60177">
        <w:rPr>
          <w:rFonts w:ascii="Times New Roman" w:eastAsia="Times New Roman" w:hAnsi="Times New Roman" w:cs="2  Jadid" w:hint="cs"/>
          <w:b/>
          <w:bCs/>
          <w:color w:val="002060"/>
          <w:kern w:val="36"/>
          <w:sz w:val="28"/>
          <w:szCs w:val="28"/>
          <w:rtl/>
        </w:rPr>
        <w:t xml:space="preserve"> زیست دوم/</w:t>
      </w:r>
      <w:r w:rsidRPr="00A900A5">
        <w:rPr>
          <w:rFonts w:ascii="Times New Roman" w:eastAsia="Times New Roman" w:hAnsi="Times New Roman" w:cs="2  Jadid"/>
          <w:b/>
          <w:bCs/>
          <w:color w:val="FF0000"/>
          <w:kern w:val="36"/>
          <w:sz w:val="28"/>
          <w:szCs w:val="28"/>
          <w:rtl/>
        </w:rPr>
        <w:t>دفع مواد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Times New Roman"/>
          <w:color w:val="464646"/>
          <w:sz w:val="24"/>
          <w:szCs w:val="24"/>
          <w:rtl/>
          <w:lang w:bidi="fa-IR"/>
        </w:rPr>
        <w:t>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-</w:t>
      </w:r>
      <w:r w:rsidR="00C73CE2"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كل مايع بين سلولي كه سلول ها در آن قرار دارند ،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محيط داخلي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نام دارد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-</w:t>
      </w:r>
      <w:r w:rsidR="00C73CE2"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خون بخشي از محيط داخلي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-</w:t>
      </w:r>
      <w:r w:rsidR="00C73CE2"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محيط داخلي بايد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حالت نسبتاً پايدار و يكنواختي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داشته باشد تا سلول ها در آن زنده بمانند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-</w:t>
      </w:r>
      <w:r w:rsidR="00C73CE2"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مجموعه ي اعمالي كه در بدن جانداران پرسلولي براي حفظ پايداري محيط داخلي انجام مي شود ،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هومئوستازي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نام دارد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۵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-</w:t>
      </w:r>
      <w:r w:rsidR="00C73CE2"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هومئوستازي شامل اعمالي مثل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تنظيم قند ، نمك ، آب ، اسيد </w:t>
      </w:r>
      <w:r w:rsidRPr="00D5141A">
        <w:rPr>
          <w:rFonts w:ascii="Times New Roman" w:eastAsia="Times New Roman" w:hAnsi="Times New Roman" w:cs="Times New Roman" w:hint="cs"/>
          <w:b/>
          <w:bCs/>
          <w:color w:val="464646"/>
          <w:sz w:val="24"/>
          <w:szCs w:val="24"/>
          <w:rtl/>
        </w:rPr>
        <w:t>–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>باز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>،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>دما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>و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>دفع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>مواد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>زائد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۶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-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يكي از مواد زائد كه توليدي واكنش هاي بدن ،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مواد زائد نيتروژن دار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مي باشند كه بيشتر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محصول سوختن آمينو اسيد ها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هستند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۷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-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مواد زائد نيتروژن دار سمي هستند و بايد از بدن جاندار دفع شوند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۸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-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مواد زائد نيتروژن دار در جانوران مختلف جانوران مخلف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با توجه به زيستگاه آنها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، متفاوت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۹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-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جانوران آبزي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بيشتر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آمونياك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 ( NH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vertAlign w:val="subscript"/>
        </w:rPr>
        <w:t>3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 )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كه بسيار سمي است توليد و دفع مي كنند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۱۰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دفع آمونياك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نياز به آب زياد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دارد و براي جانداران آبزي مناسب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lastRenderedPageBreak/>
        <w:t>۱۱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پلاناريا و بي مهرگان كوچك از همه ي سلول هاي سطحي بدن خود آمونياك دفع مي كنند و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ماهي ها با آبشش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خود آمونياك دفع مي كنند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۱۲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جانوران خشكي زي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به خاطر محدوديت آب ، به جاي آمونياك ،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اوره و اسيد اوريك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دفع مي كنند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۱۳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جانوران مي توانند براي مدتي اوره و اسيد اوريك را در بدن خود نكه دارند و سپس به تناوب آن را دفع كنند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۱۴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جانوران براي تبديل آمونياك به اوره و اسيد اوريك بايد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انرژي صرف كنند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۱۵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پستانداران و دوزيستان اوره دفع مي كنند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كه سميت آن نسبت به آمونياك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۱۰۰۰۰۰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بار كمتر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۱۶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="00D60177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بعضی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 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وزغها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در حضور آب ،‌ آمونياك . در خشكي اوره دفع مي كنند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۱۷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پرندگان ، حشرات و بسیاری خزندگان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اوريك اسيد دفع مي كنند كه دفع آن به آب چنداني نياز ندارد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۱۸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توليد اوريك اسيد از اوره و آمونياك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انرژيبيشتري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نياز دارد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FF0000"/>
          <w:sz w:val="24"/>
          <w:szCs w:val="24"/>
        </w:rPr>
      </w:pPr>
      <w:r w:rsidRPr="00D60177">
        <w:rPr>
          <w:rFonts w:ascii="Times New Roman" w:eastAsia="Times New Roman" w:hAnsi="Times New Roman" w:cs="2  Nazanin"/>
          <w:b/>
          <w:bCs/>
          <w:color w:val="FF0000"/>
          <w:sz w:val="24"/>
          <w:szCs w:val="24"/>
          <w:rtl/>
        </w:rPr>
        <w:t>دستگاه دفع ادرار انسان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۱۹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اوره ، اوريك اسيد ، كراتينين و مواد خارجي مانند دارو ها و حشره كش ها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به وسيله ي كليه هاي ما دفع مي شوند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۲۰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كليه ها به صورت قرينه در دو طرف ستون مهره ها ، در بخش پشتي شكم قرار دارند و هر كدام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يك ميليون لوله ي سازنده ادرار (نفرون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)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دارند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هر نفرون خود شامل چهار بخش است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–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كپسول بومن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 xml:space="preserve">۲-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لوله ي خميده ي نزديك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لوله ي هنله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 xml:space="preserve">۴-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لوله ي پيچيده ي دور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۲۲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هر نفرون در انتها به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لوله هاي جمع كننده ي ادرار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ختم مي شود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۲۳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ديواره ي لوله ي ادراري فقط از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يك لايه سلول پوششي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تشكيل شده است ولي شكل و كار اين سلول ها در نقاط مختلف متفاوت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۲۴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در داخل كپسول بومن ، يك شبكه ي مويرگي به نام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گلومرول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وجود دارد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۲۵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دربرش كليه ، دو بخش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قشري و مركزي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ديده ميشود كه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لوله ي هنله در بخش مركزي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قرار دارد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۲۶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بخش قشري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ظاهري دانه دار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دارد كه به خاطر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وجود گلومرول ها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در آن بخش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 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۲۷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بخش مركزي داراي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هرم هايي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است كه ظاهري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خط دار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دارند كه به خاطر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وجود لوله هاي جمع كننده ي ادرار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در اين بخش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۲۸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در بخش مركزي ، هرم هاي مخططي وجود دارد كه به همراه بخش قشري خود يك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لوب كليه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را مي سازند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۲۹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به هر كليه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يك سرخرگ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وارد مي شود كه انشعابات آن از بين هرم ها عبور و در بخش قشري تقسيم و سرانجام گلومرول ها يا كلافه هاي درون كپسول بومن را مي سازند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۳۰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از گلومرول سرخرگ كوچكي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 (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سرخرگ وابران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)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خارج و در اطراف لوله هاي پيچيده‌ي دور و نزديك و لوله ي هنله ، انشعابات مويرگي جديدي به نام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شبكه ي مويرگي دوم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مي سازند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. </w:t>
      </w:r>
      <w:proofErr w:type="gramStart"/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(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شبكه</w:t>
      </w:r>
      <w:proofErr w:type="gramEnd"/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ي مويرگي اول همان گلومرول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)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مويرگ هاي شبكه ي دوم مويرگي بعد از اتصال با هم ، سرانجام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سياهرگ هاي كليه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را مي سازند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تشكيل ادرار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۳۲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ساخته شدن ادرار نتيجه ي سه پديده است كه در نفرون رخ مي دهد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تراوش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 xml:space="preserve">۲-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بازجذب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 xml:space="preserve">۳-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ترشح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۳۳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در تراوش حجم زيادي از مواد پلاسماي خون به كپسول بومن تراوش مي شوند ( بجز پروتئين هاي درشت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)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۳۴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عامل اصلي تراوش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فشار خون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۳۵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در شبانه روز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۱۸۰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ليتر تراوش در كليه هاي ما صورت مي گيرد. ( حجم كل پلاسماي بدن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ليتر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)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۳۶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دربازجذب ،‌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۹۹%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مواد تراوش شده دوباره به مويرگ هاي خوني شبكه ي دوم مويرگي برگردانده مي شود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۳۷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بازجذب از هدررفتن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گلوكز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،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سديم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،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آب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و ساير مواد مفيد بدن جلوگيري مي كند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۳۸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بازجذب خود به دو صورت انجام مي شود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بازجذب فعال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 xml:space="preserve">۲-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بازجذب غير فعال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۳۹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بازجذب فعال با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صرف انرژي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ATP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و بر خلاف شيب غلظت صورت مي گيرد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۴۰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باز جذب غير فعال نتيجه ي اختلاف غلظت و پديده ي اسمز و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فشار اسمزي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است كه بين خون و مايع لوله ي نفرون وجود دارد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D5141A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درترشح برخي مواد با صرف انرژي از خون گرفته و به مجراي نفرون ترشح مي شوند</w:t>
      </w:r>
      <w:r w:rsid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>(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يون هيدروژن ، پتاسيم ، بعضي دارو ها مثل پنيسيلين</w:t>
      </w:r>
      <w:r w:rsidR="00D5141A">
        <w:rPr>
          <w:rFonts w:ascii="Times New Roman" w:eastAsia="Times New Roman" w:hAnsi="Times New Roman" w:cs="2  Nazanin" w:hint="cs"/>
          <w:b/>
          <w:bCs/>
          <w:color w:val="464646"/>
          <w:sz w:val="24"/>
          <w:szCs w:val="24"/>
          <w:rtl/>
        </w:rPr>
        <w:t>)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۴۲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شكل كتاب مربوط به تشكيل ادرار در نفرون بسيار مهم است و نكات آن به شرح زير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numPr>
          <w:ilvl w:val="0"/>
          <w:numId w:val="1"/>
        </w:numPr>
        <w:shd w:val="clear" w:color="auto" w:fill="FFFFFF"/>
        <w:bidi/>
        <w:spacing w:after="0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ترشح فقط در لوله هاي پيچيده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صورت مي گيرد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numPr>
          <w:ilvl w:val="0"/>
          <w:numId w:val="1"/>
        </w:numPr>
        <w:shd w:val="clear" w:color="auto" w:fill="FFFFFF"/>
        <w:bidi/>
        <w:spacing w:after="0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بازجذب فعال نمك در همه ي لوله ي نفرون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صورت مي گيرد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numPr>
          <w:ilvl w:val="0"/>
          <w:numId w:val="1"/>
        </w:numPr>
        <w:shd w:val="clear" w:color="auto" w:fill="FFFFFF"/>
        <w:bidi/>
        <w:spacing w:after="0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گلوكز و آمينو اسيد ها در لوله ي پيچيده ي نزديك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و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بيكربنات درلوله ي پيچيده ي دور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u w:val="single"/>
          <w:rtl/>
        </w:rPr>
        <w:t>بازجذب فعال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مي شوند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numPr>
          <w:ilvl w:val="0"/>
          <w:numId w:val="1"/>
        </w:numPr>
        <w:shd w:val="clear" w:color="auto" w:fill="FFFFFF"/>
        <w:bidi/>
        <w:spacing w:after="0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بيكربنات درلوله ي پيچيده ي نزديك بازجذب غير فعال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مي شود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numPr>
          <w:ilvl w:val="0"/>
          <w:numId w:val="1"/>
        </w:numPr>
        <w:shd w:val="clear" w:color="auto" w:fill="FFFFFF"/>
        <w:bidi/>
        <w:spacing w:after="0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همچنين اوره در لوله ي جمع كننده ي ادرار ، آب در لوله ي پيچيده ي نزديك ، لوله ي هنله و لوله ي جمع كننده ي ادرار و نمك در لوله ي هنله بازجذب غير فعال دارند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۴۳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بعد از توليد ادرار ، لوله هاي جمع كننده ي ادرار آن را به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لگنچه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مي ريزند و توسط لوله ي ميزناي ادرار به مثانه برده مي شود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FF0000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FF0000"/>
          <w:sz w:val="24"/>
          <w:szCs w:val="24"/>
          <w:rtl/>
        </w:rPr>
        <w:t xml:space="preserve">نقش كليه ها در تنظيم اسيد </w:t>
      </w:r>
      <w:r w:rsidRPr="00D5141A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–</w:t>
      </w:r>
      <w:r w:rsidRPr="00D5141A">
        <w:rPr>
          <w:rFonts w:ascii="Times New Roman" w:eastAsia="Times New Roman" w:hAnsi="Times New Roman" w:cs="2  Nazanin"/>
          <w:b/>
          <w:bCs/>
          <w:color w:val="FF0000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FF0000"/>
          <w:sz w:val="24"/>
          <w:szCs w:val="24"/>
          <w:rtl/>
        </w:rPr>
        <w:t>باز</w:t>
      </w:r>
      <w:r w:rsidRPr="00D5141A">
        <w:rPr>
          <w:rFonts w:ascii="Times New Roman" w:eastAsia="Times New Roman" w:hAnsi="Times New Roman" w:cs="2  Nazanin"/>
          <w:b/>
          <w:bCs/>
          <w:color w:val="FF0000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FF0000"/>
          <w:sz w:val="24"/>
          <w:szCs w:val="24"/>
          <w:rtl/>
        </w:rPr>
        <w:t>محيط</w:t>
      </w:r>
      <w:r w:rsidRPr="00D5141A">
        <w:rPr>
          <w:rFonts w:ascii="Times New Roman" w:eastAsia="Times New Roman" w:hAnsi="Times New Roman" w:cs="2  Nazanin"/>
          <w:b/>
          <w:bCs/>
          <w:color w:val="FF0000"/>
          <w:sz w:val="24"/>
          <w:szCs w:val="24"/>
          <w:rtl/>
        </w:rPr>
        <w:t xml:space="preserve"> </w:t>
      </w:r>
      <w:r w:rsidRPr="00D5141A">
        <w:rPr>
          <w:rFonts w:ascii="Times New Roman" w:eastAsia="Times New Roman" w:hAnsi="Times New Roman" w:cs="2  Nazanin" w:hint="cs"/>
          <w:b/>
          <w:bCs/>
          <w:color w:val="FF0000"/>
          <w:sz w:val="24"/>
          <w:szCs w:val="24"/>
          <w:rtl/>
        </w:rPr>
        <w:t>داخلي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۴۴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PH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محيط داخلي بدن در حدود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۷</w:t>
      </w:r>
      <w:r w:rsidRPr="00A900A5">
        <w:rPr>
          <w:rFonts w:ascii="Tahoma" w:eastAsia="Times New Roman" w:hAnsi="Tahoma" w:cs="Tahoma" w:hint="cs"/>
          <w:b/>
          <w:bCs/>
          <w:color w:val="464646"/>
          <w:sz w:val="24"/>
          <w:szCs w:val="24"/>
          <w:rtl/>
        </w:rPr>
        <w:t>٫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ثابت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۴۵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كليه ها با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تنظيمدفع يون هيدروژن و بيكربنات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،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PH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محيط داخلي را تنظيم مي كنند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۴۶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در حالت قليايي ، يون بيكربنات () و در حالت اسيدي ، يون هيدروژن( ) توسط كليه ها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u w:val="single"/>
          <w:rtl/>
        </w:rPr>
        <w:t>دفع مي شود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FF0000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FF0000"/>
          <w:sz w:val="24"/>
          <w:szCs w:val="24"/>
          <w:rtl/>
        </w:rPr>
        <w:t>تخليه ي ادرار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۴۷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ورود ادرار به مثانه با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حركات دودي شكل ماهيچه هاي صاف ديواره ي ميزناي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صورت ميگيرد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۴۸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اگر كشش ديواره ي مثانه به حد خاصي برسد ، گيرنده هاي آن تحريك مي شوند و با ارسال پيام عصبي به نخاع ، انعكاس تخليه ي مثانه را فعال مي كنند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۴۹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در شخص بالغ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اين انعكاس ها به وسيله ي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مراكز مغزي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و به صورت ارادي قابل مهار يا تسهيل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۵۰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ماهيچه هاي حلقوي پائين مثانه دو دسته اند.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ماهيچه هاي صاف حلقوي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در نواحي پائين مثانه معمولا منقبض هستند و دهانه ي ميزراه را بسته نگه ميدارند ،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 xml:space="preserve">۲-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كمي پائينتر در ميزراه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ماهيچه ي حلقوي ديگري از نوع ارادي و مخطط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قرار دارد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 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۵۱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در كودكاني كه هنوز ارتباط مغز و نخاع به طور كامل برقرار نشده است ، تخليه ي مثانه به صورت غير ارادي صورت مي گيرد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FF0000"/>
          <w:sz w:val="24"/>
          <w:szCs w:val="24"/>
        </w:rPr>
      </w:pPr>
      <w:r w:rsidRPr="00D5141A">
        <w:rPr>
          <w:rFonts w:ascii="Times New Roman" w:eastAsia="Times New Roman" w:hAnsi="Times New Roman" w:cs="2  Nazanin"/>
          <w:b/>
          <w:bCs/>
          <w:color w:val="FF0000"/>
          <w:sz w:val="24"/>
          <w:szCs w:val="24"/>
          <w:rtl/>
        </w:rPr>
        <w:t>دفع مواد زائد در گياهان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۵۲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بيشتر مواد دفعي حاصل از متابوليسم گياهان شامل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اكسيژن ، دي اكسيد كربن و آب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است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۵۳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مقدار اضافي هر يك از اين مواد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با انتشار از راه روزنه هاي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گياه ، دفع مي شوند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۵۴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برخي مواد دفعي گياهان ممكن است از طريق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افتادن برگ ها و بخش هايي از پوست گياهان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چوبي دفع شوند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۵۵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موادي چون رزين ، تانن و سمغ در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بخش هاي مرده ،‌مثل ساقه انبار مي شوند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۵۶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در گياهان علفي ، مواد دفعي در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واكوئل ها و ديواره ي سلولهاي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آنها جمع مي شوند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A900A5" w:rsidRPr="00A900A5" w:rsidRDefault="00A900A5" w:rsidP="00A900A5">
      <w:pPr>
        <w:shd w:val="clear" w:color="auto" w:fill="FFFFFF"/>
        <w:bidi/>
        <w:spacing w:before="100" w:beforeAutospacing="1" w:after="100" w:afterAutospacing="1" w:line="300" w:lineRule="atLeast"/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</w:pP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  <w:lang w:bidi="fa-IR"/>
        </w:rPr>
        <w:t>۵۷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 xml:space="preserve">- 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برخي مواد دفعي گياهان ، </w:t>
      </w:r>
      <w:r w:rsidRPr="00D5141A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>نقش دفاعي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  <w:rtl/>
        </w:rPr>
        <w:t xml:space="preserve"> دارند و از خورده شدن گياه توسط جانوران گياهخوار جلوگيري مي كنند و يا گياه را در برابر عوامل بيماري زا ، حفظ مي كنند</w:t>
      </w:r>
      <w:r w:rsidRPr="00A900A5">
        <w:rPr>
          <w:rFonts w:ascii="Times New Roman" w:eastAsia="Times New Roman" w:hAnsi="Times New Roman" w:cs="2  Nazanin"/>
          <w:b/>
          <w:bCs/>
          <w:color w:val="464646"/>
          <w:sz w:val="24"/>
          <w:szCs w:val="24"/>
        </w:rPr>
        <w:t>.</w:t>
      </w:r>
    </w:p>
    <w:p w:rsidR="00ED3029" w:rsidRDefault="00ED3029"/>
    <w:sectPr w:rsidR="00ED3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540"/>
    <w:multiLevelType w:val="multilevel"/>
    <w:tmpl w:val="0AB2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A5"/>
    <w:rsid w:val="00001CD3"/>
    <w:rsid w:val="00001EA2"/>
    <w:rsid w:val="0000208E"/>
    <w:rsid w:val="00012830"/>
    <w:rsid w:val="000128F3"/>
    <w:rsid w:val="000153C4"/>
    <w:rsid w:val="000164DA"/>
    <w:rsid w:val="00017938"/>
    <w:rsid w:val="000275B9"/>
    <w:rsid w:val="00030490"/>
    <w:rsid w:val="00030925"/>
    <w:rsid w:val="0003498A"/>
    <w:rsid w:val="000452DE"/>
    <w:rsid w:val="000458C5"/>
    <w:rsid w:val="00045BA8"/>
    <w:rsid w:val="00047212"/>
    <w:rsid w:val="00051203"/>
    <w:rsid w:val="00051ACF"/>
    <w:rsid w:val="00056DE4"/>
    <w:rsid w:val="000630EA"/>
    <w:rsid w:val="000669E5"/>
    <w:rsid w:val="00066C67"/>
    <w:rsid w:val="0007344E"/>
    <w:rsid w:val="00075D2E"/>
    <w:rsid w:val="00076AAE"/>
    <w:rsid w:val="000826A0"/>
    <w:rsid w:val="0008637D"/>
    <w:rsid w:val="00091DFE"/>
    <w:rsid w:val="00092B31"/>
    <w:rsid w:val="000A532A"/>
    <w:rsid w:val="000A5B2C"/>
    <w:rsid w:val="000A6A99"/>
    <w:rsid w:val="000A783D"/>
    <w:rsid w:val="000B4B7A"/>
    <w:rsid w:val="000B5DF2"/>
    <w:rsid w:val="000B60B1"/>
    <w:rsid w:val="000B6796"/>
    <w:rsid w:val="000C182C"/>
    <w:rsid w:val="000C5D7A"/>
    <w:rsid w:val="000D21CA"/>
    <w:rsid w:val="000E20DB"/>
    <w:rsid w:val="000E28D2"/>
    <w:rsid w:val="000E3867"/>
    <w:rsid w:val="000E3B8B"/>
    <w:rsid w:val="000E55EC"/>
    <w:rsid w:val="000E59E0"/>
    <w:rsid w:val="000E604B"/>
    <w:rsid w:val="000F0B79"/>
    <w:rsid w:val="0010004A"/>
    <w:rsid w:val="00101A7C"/>
    <w:rsid w:val="001029ED"/>
    <w:rsid w:val="00104F22"/>
    <w:rsid w:val="001078ED"/>
    <w:rsid w:val="00115C40"/>
    <w:rsid w:val="00117A86"/>
    <w:rsid w:val="00117E3C"/>
    <w:rsid w:val="001215D2"/>
    <w:rsid w:val="00124128"/>
    <w:rsid w:val="00125291"/>
    <w:rsid w:val="00137454"/>
    <w:rsid w:val="001459B5"/>
    <w:rsid w:val="001536B1"/>
    <w:rsid w:val="00155BE2"/>
    <w:rsid w:val="00155C4F"/>
    <w:rsid w:val="00161E2F"/>
    <w:rsid w:val="00167038"/>
    <w:rsid w:val="001818E5"/>
    <w:rsid w:val="001832C3"/>
    <w:rsid w:val="00185254"/>
    <w:rsid w:val="001948E7"/>
    <w:rsid w:val="00197A9F"/>
    <w:rsid w:val="001A1F8F"/>
    <w:rsid w:val="001A21DE"/>
    <w:rsid w:val="001B0193"/>
    <w:rsid w:val="001B0799"/>
    <w:rsid w:val="001B3D07"/>
    <w:rsid w:val="001B4ADB"/>
    <w:rsid w:val="001C2BF7"/>
    <w:rsid w:val="001C3020"/>
    <w:rsid w:val="001D27B2"/>
    <w:rsid w:val="001D5AC1"/>
    <w:rsid w:val="001D6E12"/>
    <w:rsid w:val="001D7095"/>
    <w:rsid w:val="001E0C6D"/>
    <w:rsid w:val="001E0EA0"/>
    <w:rsid w:val="001E1833"/>
    <w:rsid w:val="001E490E"/>
    <w:rsid w:val="001E6A94"/>
    <w:rsid w:val="001E79FE"/>
    <w:rsid w:val="001F1370"/>
    <w:rsid w:val="001F4CB3"/>
    <w:rsid w:val="001F557B"/>
    <w:rsid w:val="0020056A"/>
    <w:rsid w:val="0020658D"/>
    <w:rsid w:val="00210A39"/>
    <w:rsid w:val="00217D59"/>
    <w:rsid w:val="00217E04"/>
    <w:rsid w:val="002216DA"/>
    <w:rsid w:val="00222FCE"/>
    <w:rsid w:val="0022309B"/>
    <w:rsid w:val="00224714"/>
    <w:rsid w:val="00230F80"/>
    <w:rsid w:val="00234314"/>
    <w:rsid w:val="002356C1"/>
    <w:rsid w:val="00242785"/>
    <w:rsid w:val="002464C4"/>
    <w:rsid w:val="002464C5"/>
    <w:rsid w:val="00246971"/>
    <w:rsid w:val="002502B5"/>
    <w:rsid w:val="00253675"/>
    <w:rsid w:val="002536FF"/>
    <w:rsid w:val="002604F6"/>
    <w:rsid w:val="0027276C"/>
    <w:rsid w:val="00275050"/>
    <w:rsid w:val="00276A1C"/>
    <w:rsid w:val="00283653"/>
    <w:rsid w:val="00297994"/>
    <w:rsid w:val="002A3CEB"/>
    <w:rsid w:val="002A4CBA"/>
    <w:rsid w:val="002A7C0F"/>
    <w:rsid w:val="002A7F55"/>
    <w:rsid w:val="002B0513"/>
    <w:rsid w:val="002C1215"/>
    <w:rsid w:val="002C59E2"/>
    <w:rsid w:val="002C702F"/>
    <w:rsid w:val="002D2084"/>
    <w:rsid w:val="002D5AFA"/>
    <w:rsid w:val="002F4B11"/>
    <w:rsid w:val="002F7AD6"/>
    <w:rsid w:val="00301E6E"/>
    <w:rsid w:val="003042B7"/>
    <w:rsid w:val="00304E25"/>
    <w:rsid w:val="00304E49"/>
    <w:rsid w:val="0030796F"/>
    <w:rsid w:val="00311F22"/>
    <w:rsid w:val="003132F3"/>
    <w:rsid w:val="00315D33"/>
    <w:rsid w:val="003161C2"/>
    <w:rsid w:val="0031695E"/>
    <w:rsid w:val="00326A3C"/>
    <w:rsid w:val="003315F5"/>
    <w:rsid w:val="00336B09"/>
    <w:rsid w:val="00341DF1"/>
    <w:rsid w:val="003473A7"/>
    <w:rsid w:val="00347751"/>
    <w:rsid w:val="00351B7C"/>
    <w:rsid w:val="0035241B"/>
    <w:rsid w:val="00355D2E"/>
    <w:rsid w:val="0036168D"/>
    <w:rsid w:val="00364497"/>
    <w:rsid w:val="00365466"/>
    <w:rsid w:val="00365D04"/>
    <w:rsid w:val="00370A87"/>
    <w:rsid w:val="00377081"/>
    <w:rsid w:val="00381C69"/>
    <w:rsid w:val="00382DCB"/>
    <w:rsid w:val="00384736"/>
    <w:rsid w:val="00386380"/>
    <w:rsid w:val="00386EED"/>
    <w:rsid w:val="003873D6"/>
    <w:rsid w:val="00394AF0"/>
    <w:rsid w:val="0039510A"/>
    <w:rsid w:val="00397EA8"/>
    <w:rsid w:val="003A001A"/>
    <w:rsid w:val="003A3257"/>
    <w:rsid w:val="003A614F"/>
    <w:rsid w:val="003B665D"/>
    <w:rsid w:val="003C3109"/>
    <w:rsid w:val="003C4098"/>
    <w:rsid w:val="003D02B7"/>
    <w:rsid w:val="003D0883"/>
    <w:rsid w:val="003D25F3"/>
    <w:rsid w:val="003D4976"/>
    <w:rsid w:val="003D7810"/>
    <w:rsid w:val="003D7B44"/>
    <w:rsid w:val="003D7BD9"/>
    <w:rsid w:val="003E199B"/>
    <w:rsid w:val="003E42BA"/>
    <w:rsid w:val="003E479F"/>
    <w:rsid w:val="003E51C5"/>
    <w:rsid w:val="003E6E37"/>
    <w:rsid w:val="003F1AC1"/>
    <w:rsid w:val="003F3BD4"/>
    <w:rsid w:val="00400CF3"/>
    <w:rsid w:val="00400E1B"/>
    <w:rsid w:val="00411DB2"/>
    <w:rsid w:val="00433B6D"/>
    <w:rsid w:val="004406CD"/>
    <w:rsid w:val="00445084"/>
    <w:rsid w:val="0045176F"/>
    <w:rsid w:val="00453F93"/>
    <w:rsid w:val="00457E0A"/>
    <w:rsid w:val="00463F87"/>
    <w:rsid w:val="004654BE"/>
    <w:rsid w:val="00467C0D"/>
    <w:rsid w:val="00470BC4"/>
    <w:rsid w:val="00472E2E"/>
    <w:rsid w:val="00481330"/>
    <w:rsid w:val="00482E8C"/>
    <w:rsid w:val="00486578"/>
    <w:rsid w:val="00487115"/>
    <w:rsid w:val="004871C7"/>
    <w:rsid w:val="00490A1B"/>
    <w:rsid w:val="00490A4A"/>
    <w:rsid w:val="004965EA"/>
    <w:rsid w:val="004B0822"/>
    <w:rsid w:val="004B1685"/>
    <w:rsid w:val="004B695B"/>
    <w:rsid w:val="004C323D"/>
    <w:rsid w:val="004C4C8E"/>
    <w:rsid w:val="004C697C"/>
    <w:rsid w:val="004D2471"/>
    <w:rsid w:val="004D6017"/>
    <w:rsid w:val="004E0872"/>
    <w:rsid w:val="004E0E7D"/>
    <w:rsid w:val="004E1559"/>
    <w:rsid w:val="004E215D"/>
    <w:rsid w:val="004E486A"/>
    <w:rsid w:val="004E58D0"/>
    <w:rsid w:val="004E67E1"/>
    <w:rsid w:val="004E7138"/>
    <w:rsid w:val="004F2A9E"/>
    <w:rsid w:val="004F3A34"/>
    <w:rsid w:val="00500152"/>
    <w:rsid w:val="00500B46"/>
    <w:rsid w:val="00502A73"/>
    <w:rsid w:val="00502AB6"/>
    <w:rsid w:val="00504620"/>
    <w:rsid w:val="005051E1"/>
    <w:rsid w:val="005173C7"/>
    <w:rsid w:val="00523202"/>
    <w:rsid w:val="005234E4"/>
    <w:rsid w:val="00530AA5"/>
    <w:rsid w:val="0053648F"/>
    <w:rsid w:val="00536D69"/>
    <w:rsid w:val="00550893"/>
    <w:rsid w:val="00550BDD"/>
    <w:rsid w:val="00552712"/>
    <w:rsid w:val="00554FDE"/>
    <w:rsid w:val="0055716C"/>
    <w:rsid w:val="0055794F"/>
    <w:rsid w:val="005614DB"/>
    <w:rsid w:val="00562660"/>
    <w:rsid w:val="0056494E"/>
    <w:rsid w:val="00564C05"/>
    <w:rsid w:val="00565C01"/>
    <w:rsid w:val="005701D5"/>
    <w:rsid w:val="0057232C"/>
    <w:rsid w:val="00573C4E"/>
    <w:rsid w:val="00576C82"/>
    <w:rsid w:val="00586B52"/>
    <w:rsid w:val="005872A4"/>
    <w:rsid w:val="00587BD2"/>
    <w:rsid w:val="00594D43"/>
    <w:rsid w:val="00597544"/>
    <w:rsid w:val="005B016D"/>
    <w:rsid w:val="005B1BF3"/>
    <w:rsid w:val="005B5224"/>
    <w:rsid w:val="005B6366"/>
    <w:rsid w:val="005C2266"/>
    <w:rsid w:val="005C29D3"/>
    <w:rsid w:val="005C2AD7"/>
    <w:rsid w:val="005C2D83"/>
    <w:rsid w:val="005C5518"/>
    <w:rsid w:val="005D0A14"/>
    <w:rsid w:val="005D3011"/>
    <w:rsid w:val="005D7AA4"/>
    <w:rsid w:val="005E03AD"/>
    <w:rsid w:val="005E5E9F"/>
    <w:rsid w:val="005E768E"/>
    <w:rsid w:val="005F085C"/>
    <w:rsid w:val="005F1465"/>
    <w:rsid w:val="005F383B"/>
    <w:rsid w:val="005F757E"/>
    <w:rsid w:val="006045E4"/>
    <w:rsid w:val="00606A90"/>
    <w:rsid w:val="00611A41"/>
    <w:rsid w:val="00613B8C"/>
    <w:rsid w:val="00616951"/>
    <w:rsid w:val="00624304"/>
    <w:rsid w:val="00631105"/>
    <w:rsid w:val="006377C8"/>
    <w:rsid w:val="00640BC7"/>
    <w:rsid w:val="00642A1B"/>
    <w:rsid w:val="00642DD2"/>
    <w:rsid w:val="006461BD"/>
    <w:rsid w:val="006513ED"/>
    <w:rsid w:val="0065661C"/>
    <w:rsid w:val="00661A2D"/>
    <w:rsid w:val="0066371C"/>
    <w:rsid w:val="00665AAA"/>
    <w:rsid w:val="0067276F"/>
    <w:rsid w:val="00674BA1"/>
    <w:rsid w:val="00674C1B"/>
    <w:rsid w:val="00675679"/>
    <w:rsid w:val="006800B9"/>
    <w:rsid w:val="006820CE"/>
    <w:rsid w:val="00690FD9"/>
    <w:rsid w:val="0069134B"/>
    <w:rsid w:val="006A0DB8"/>
    <w:rsid w:val="006A1DF5"/>
    <w:rsid w:val="006A39CD"/>
    <w:rsid w:val="006A5B3D"/>
    <w:rsid w:val="006B014E"/>
    <w:rsid w:val="006B0D34"/>
    <w:rsid w:val="006B2F5B"/>
    <w:rsid w:val="006B3E25"/>
    <w:rsid w:val="006B6724"/>
    <w:rsid w:val="006C14DF"/>
    <w:rsid w:val="006C6ED0"/>
    <w:rsid w:val="006D7CA3"/>
    <w:rsid w:val="006E26C9"/>
    <w:rsid w:val="006E4433"/>
    <w:rsid w:val="006F09A8"/>
    <w:rsid w:val="006F1643"/>
    <w:rsid w:val="006F19ED"/>
    <w:rsid w:val="006F6457"/>
    <w:rsid w:val="006F6F10"/>
    <w:rsid w:val="007039F1"/>
    <w:rsid w:val="00715CC6"/>
    <w:rsid w:val="00717990"/>
    <w:rsid w:val="00722951"/>
    <w:rsid w:val="00723441"/>
    <w:rsid w:val="0072464D"/>
    <w:rsid w:val="007275C5"/>
    <w:rsid w:val="00730640"/>
    <w:rsid w:val="00731154"/>
    <w:rsid w:val="007316CD"/>
    <w:rsid w:val="00737E03"/>
    <w:rsid w:val="007464A8"/>
    <w:rsid w:val="007477EA"/>
    <w:rsid w:val="0075072B"/>
    <w:rsid w:val="00750C6C"/>
    <w:rsid w:val="00752CB0"/>
    <w:rsid w:val="007552A8"/>
    <w:rsid w:val="00761064"/>
    <w:rsid w:val="00762D0F"/>
    <w:rsid w:val="00764037"/>
    <w:rsid w:val="00764B68"/>
    <w:rsid w:val="00764F3E"/>
    <w:rsid w:val="0076727E"/>
    <w:rsid w:val="00775847"/>
    <w:rsid w:val="00776C05"/>
    <w:rsid w:val="00776FA6"/>
    <w:rsid w:val="00780430"/>
    <w:rsid w:val="00781BC1"/>
    <w:rsid w:val="007837BC"/>
    <w:rsid w:val="00784744"/>
    <w:rsid w:val="007873BE"/>
    <w:rsid w:val="0078777E"/>
    <w:rsid w:val="0079407D"/>
    <w:rsid w:val="00794A51"/>
    <w:rsid w:val="00794D3D"/>
    <w:rsid w:val="007955CA"/>
    <w:rsid w:val="00795642"/>
    <w:rsid w:val="00795DE7"/>
    <w:rsid w:val="007976C9"/>
    <w:rsid w:val="007A37C0"/>
    <w:rsid w:val="007A4681"/>
    <w:rsid w:val="007B0382"/>
    <w:rsid w:val="007B28F4"/>
    <w:rsid w:val="007C2DC8"/>
    <w:rsid w:val="007C4ECE"/>
    <w:rsid w:val="007D03DA"/>
    <w:rsid w:val="007D09DE"/>
    <w:rsid w:val="007D4421"/>
    <w:rsid w:val="007D748D"/>
    <w:rsid w:val="007D7D1B"/>
    <w:rsid w:val="007E13D0"/>
    <w:rsid w:val="007E5049"/>
    <w:rsid w:val="007E7216"/>
    <w:rsid w:val="007E7AC9"/>
    <w:rsid w:val="007F0AAA"/>
    <w:rsid w:val="007F2E7F"/>
    <w:rsid w:val="007F5979"/>
    <w:rsid w:val="007F6129"/>
    <w:rsid w:val="00801CEF"/>
    <w:rsid w:val="0080255E"/>
    <w:rsid w:val="00803072"/>
    <w:rsid w:val="00806C19"/>
    <w:rsid w:val="00806DAC"/>
    <w:rsid w:val="00821ADD"/>
    <w:rsid w:val="008302B8"/>
    <w:rsid w:val="008329A7"/>
    <w:rsid w:val="00833CCA"/>
    <w:rsid w:val="00840795"/>
    <w:rsid w:val="0084381C"/>
    <w:rsid w:val="008446B1"/>
    <w:rsid w:val="00844E79"/>
    <w:rsid w:val="008479F1"/>
    <w:rsid w:val="00850C2D"/>
    <w:rsid w:val="008558CA"/>
    <w:rsid w:val="00855F08"/>
    <w:rsid w:val="00857CC1"/>
    <w:rsid w:val="00862CC0"/>
    <w:rsid w:val="00866925"/>
    <w:rsid w:val="008769DC"/>
    <w:rsid w:val="00877FB2"/>
    <w:rsid w:val="008814F0"/>
    <w:rsid w:val="00892A24"/>
    <w:rsid w:val="00892ACF"/>
    <w:rsid w:val="00896A0B"/>
    <w:rsid w:val="00897309"/>
    <w:rsid w:val="00897BA6"/>
    <w:rsid w:val="008A388F"/>
    <w:rsid w:val="008A3F7E"/>
    <w:rsid w:val="008A4AA7"/>
    <w:rsid w:val="008B4898"/>
    <w:rsid w:val="008B766E"/>
    <w:rsid w:val="008C2D92"/>
    <w:rsid w:val="008C3EF6"/>
    <w:rsid w:val="008C4A8E"/>
    <w:rsid w:val="008C6286"/>
    <w:rsid w:val="008D0912"/>
    <w:rsid w:val="008D0CB2"/>
    <w:rsid w:val="008D56DF"/>
    <w:rsid w:val="008D5CB4"/>
    <w:rsid w:val="008D613E"/>
    <w:rsid w:val="008E2D72"/>
    <w:rsid w:val="008E66AF"/>
    <w:rsid w:val="008F36FA"/>
    <w:rsid w:val="008F527B"/>
    <w:rsid w:val="008F7AB6"/>
    <w:rsid w:val="0090432A"/>
    <w:rsid w:val="00910DFC"/>
    <w:rsid w:val="00913270"/>
    <w:rsid w:val="0092135D"/>
    <w:rsid w:val="00922247"/>
    <w:rsid w:val="00922F17"/>
    <w:rsid w:val="009233B0"/>
    <w:rsid w:val="0093155E"/>
    <w:rsid w:val="009368AE"/>
    <w:rsid w:val="00940650"/>
    <w:rsid w:val="00940AC6"/>
    <w:rsid w:val="0094110E"/>
    <w:rsid w:val="00941197"/>
    <w:rsid w:val="00942B4E"/>
    <w:rsid w:val="00944D9D"/>
    <w:rsid w:val="00946237"/>
    <w:rsid w:val="0095072C"/>
    <w:rsid w:val="00950C8E"/>
    <w:rsid w:val="00961670"/>
    <w:rsid w:val="0097213B"/>
    <w:rsid w:val="009763F2"/>
    <w:rsid w:val="00980CCD"/>
    <w:rsid w:val="009837B8"/>
    <w:rsid w:val="0098618B"/>
    <w:rsid w:val="0099015B"/>
    <w:rsid w:val="009A1C87"/>
    <w:rsid w:val="009A3330"/>
    <w:rsid w:val="009A4680"/>
    <w:rsid w:val="009A52AB"/>
    <w:rsid w:val="009A747F"/>
    <w:rsid w:val="009C396E"/>
    <w:rsid w:val="009C46BB"/>
    <w:rsid w:val="009C48CA"/>
    <w:rsid w:val="009C676F"/>
    <w:rsid w:val="009D0ACF"/>
    <w:rsid w:val="009D2511"/>
    <w:rsid w:val="009D3B00"/>
    <w:rsid w:val="009D64BB"/>
    <w:rsid w:val="009E2A8F"/>
    <w:rsid w:val="009F0C52"/>
    <w:rsid w:val="009F12B8"/>
    <w:rsid w:val="009F330A"/>
    <w:rsid w:val="009F65C1"/>
    <w:rsid w:val="009F719F"/>
    <w:rsid w:val="00A00697"/>
    <w:rsid w:val="00A02F35"/>
    <w:rsid w:val="00A03543"/>
    <w:rsid w:val="00A10D7F"/>
    <w:rsid w:val="00A13B37"/>
    <w:rsid w:val="00A16987"/>
    <w:rsid w:val="00A2575E"/>
    <w:rsid w:val="00A30374"/>
    <w:rsid w:val="00A334F3"/>
    <w:rsid w:val="00A406AB"/>
    <w:rsid w:val="00A610DB"/>
    <w:rsid w:val="00A6441A"/>
    <w:rsid w:val="00A6504B"/>
    <w:rsid w:val="00A6719C"/>
    <w:rsid w:val="00A8078E"/>
    <w:rsid w:val="00A837A8"/>
    <w:rsid w:val="00A86F64"/>
    <w:rsid w:val="00A900A5"/>
    <w:rsid w:val="00A91780"/>
    <w:rsid w:val="00A91CC8"/>
    <w:rsid w:val="00AA0D80"/>
    <w:rsid w:val="00AA1D97"/>
    <w:rsid w:val="00AA530F"/>
    <w:rsid w:val="00AB154D"/>
    <w:rsid w:val="00AB24B3"/>
    <w:rsid w:val="00AB3D6A"/>
    <w:rsid w:val="00AC09DB"/>
    <w:rsid w:val="00AC5B15"/>
    <w:rsid w:val="00AD0A72"/>
    <w:rsid w:val="00AD5D7B"/>
    <w:rsid w:val="00AD7E7D"/>
    <w:rsid w:val="00AE03D2"/>
    <w:rsid w:val="00AE4C96"/>
    <w:rsid w:val="00AE78E1"/>
    <w:rsid w:val="00AF08FC"/>
    <w:rsid w:val="00B022C8"/>
    <w:rsid w:val="00B0430C"/>
    <w:rsid w:val="00B122E7"/>
    <w:rsid w:val="00B14564"/>
    <w:rsid w:val="00B1625F"/>
    <w:rsid w:val="00B205B3"/>
    <w:rsid w:val="00B23738"/>
    <w:rsid w:val="00B3274F"/>
    <w:rsid w:val="00B336E6"/>
    <w:rsid w:val="00B35875"/>
    <w:rsid w:val="00B37D45"/>
    <w:rsid w:val="00B448CF"/>
    <w:rsid w:val="00B44BEF"/>
    <w:rsid w:val="00B45B37"/>
    <w:rsid w:val="00B5331A"/>
    <w:rsid w:val="00B55EA0"/>
    <w:rsid w:val="00B577C2"/>
    <w:rsid w:val="00B61130"/>
    <w:rsid w:val="00B615AB"/>
    <w:rsid w:val="00B62438"/>
    <w:rsid w:val="00B62D7E"/>
    <w:rsid w:val="00B641E9"/>
    <w:rsid w:val="00B64BCC"/>
    <w:rsid w:val="00B65FA7"/>
    <w:rsid w:val="00B70D14"/>
    <w:rsid w:val="00B76343"/>
    <w:rsid w:val="00B77CDF"/>
    <w:rsid w:val="00B8185D"/>
    <w:rsid w:val="00B826B3"/>
    <w:rsid w:val="00B837EB"/>
    <w:rsid w:val="00B83945"/>
    <w:rsid w:val="00B8411C"/>
    <w:rsid w:val="00B84203"/>
    <w:rsid w:val="00B85D98"/>
    <w:rsid w:val="00B87BB8"/>
    <w:rsid w:val="00B9246F"/>
    <w:rsid w:val="00B92560"/>
    <w:rsid w:val="00B97DB3"/>
    <w:rsid w:val="00BA0663"/>
    <w:rsid w:val="00BA345D"/>
    <w:rsid w:val="00BA434E"/>
    <w:rsid w:val="00BA5AB9"/>
    <w:rsid w:val="00BA7DAD"/>
    <w:rsid w:val="00BB0069"/>
    <w:rsid w:val="00BB3B58"/>
    <w:rsid w:val="00BB5F10"/>
    <w:rsid w:val="00BC3777"/>
    <w:rsid w:val="00BC7F3A"/>
    <w:rsid w:val="00BD1866"/>
    <w:rsid w:val="00BE147D"/>
    <w:rsid w:val="00BE4BB1"/>
    <w:rsid w:val="00BE567F"/>
    <w:rsid w:val="00BF0363"/>
    <w:rsid w:val="00BF4928"/>
    <w:rsid w:val="00BF7593"/>
    <w:rsid w:val="00C00E7C"/>
    <w:rsid w:val="00C04114"/>
    <w:rsid w:val="00C07BD8"/>
    <w:rsid w:val="00C11116"/>
    <w:rsid w:val="00C11C54"/>
    <w:rsid w:val="00C13180"/>
    <w:rsid w:val="00C1347C"/>
    <w:rsid w:val="00C13490"/>
    <w:rsid w:val="00C135F8"/>
    <w:rsid w:val="00C1754F"/>
    <w:rsid w:val="00C22B92"/>
    <w:rsid w:val="00C33077"/>
    <w:rsid w:val="00C34448"/>
    <w:rsid w:val="00C3774E"/>
    <w:rsid w:val="00C42D82"/>
    <w:rsid w:val="00C46B95"/>
    <w:rsid w:val="00C527D4"/>
    <w:rsid w:val="00C544C3"/>
    <w:rsid w:val="00C64F58"/>
    <w:rsid w:val="00C72989"/>
    <w:rsid w:val="00C73CE2"/>
    <w:rsid w:val="00C7593A"/>
    <w:rsid w:val="00C80EC5"/>
    <w:rsid w:val="00C83ED0"/>
    <w:rsid w:val="00C84E22"/>
    <w:rsid w:val="00C90D4C"/>
    <w:rsid w:val="00C97A0C"/>
    <w:rsid w:val="00CA08EE"/>
    <w:rsid w:val="00CA2048"/>
    <w:rsid w:val="00CA3748"/>
    <w:rsid w:val="00CB0A1D"/>
    <w:rsid w:val="00CB30D4"/>
    <w:rsid w:val="00CC0258"/>
    <w:rsid w:val="00CC4F4A"/>
    <w:rsid w:val="00CD0AFF"/>
    <w:rsid w:val="00CD2E9F"/>
    <w:rsid w:val="00CD5478"/>
    <w:rsid w:val="00CD6EA9"/>
    <w:rsid w:val="00CE0219"/>
    <w:rsid w:val="00CE08D8"/>
    <w:rsid w:val="00CE28BB"/>
    <w:rsid w:val="00CE33FC"/>
    <w:rsid w:val="00CF7B9A"/>
    <w:rsid w:val="00D00B35"/>
    <w:rsid w:val="00D01326"/>
    <w:rsid w:val="00D02D92"/>
    <w:rsid w:val="00D11D13"/>
    <w:rsid w:val="00D13298"/>
    <w:rsid w:val="00D162B1"/>
    <w:rsid w:val="00D1774E"/>
    <w:rsid w:val="00D206C8"/>
    <w:rsid w:val="00D2389C"/>
    <w:rsid w:val="00D23C4F"/>
    <w:rsid w:val="00D25518"/>
    <w:rsid w:val="00D315AD"/>
    <w:rsid w:val="00D31E7E"/>
    <w:rsid w:val="00D3695A"/>
    <w:rsid w:val="00D46E10"/>
    <w:rsid w:val="00D47191"/>
    <w:rsid w:val="00D50432"/>
    <w:rsid w:val="00D5141A"/>
    <w:rsid w:val="00D52075"/>
    <w:rsid w:val="00D525B0"/>
    <w:rsid w:val="00D540E9"/>
    <w:rsid w:val="00D54B16"/>
    <w:rsid w:val="00D576CC"/>
    <w:rsid w:val="00D60177"/>
    <w:rsid w:val="00D63028"/>
    <w:rsid w:val="00D643AA"/>
    <w:rsid w:val="00D710C7"/>
    <w:rsid w:val="00D73FE7"/>
    <w:rsid w:val="00D74BF7"/>
    <w:rsid w:val="00D75EC0"/>
    <w:rsid w:val="00D77F89"/>
    <w:rsid w:val="00D80278"/>
    <w:rsid w:val="00D81702"/>
    <w:rsid w:val="00D84E61"/>
    <w:rsid w:val="00D86863"/>
    <w:rsid w:val="00D87676"/>
    <w:rsid w:val="00D9429F"/>
    <w:rsid w:val="00D9758F"/>
    <w:rsid w:val="00DA16D4"/>
    <w:rsid w:val="00DA3919"/>
    <w:rsid w:val="00DA72B7"/>
    <w:rsid w:val="00DA763F"/>
    <w:rsid w:val="00DB1DFA"/>
    <w:rsid w:val="00DB51F8"/>
    <w:rsid w:val="00DB7F76"/>
    <w:rsid w:val="00DC01F9"/>
    <w:rsid w:val="00DC02EE"/>
    <w:rsid w:val="00DC07C0"/>
    <w:rsid w:val="00DC0BF7"/>
    <w:rsid w:val="00DC4262"/>
    <w:rsid w:val="00DD59C3"/>
    <w:rsid w:val="00DD6179"/>
    <w:rsid w:val="00DD7898"/>
    <w:rsid w:val="00DE2729"/>
    <w:rsid w:val="00DE3F2E"/>
    <w:rsid w:val="00DE6636"/>
    <w:rsid w:val="00DF18AF"/>
    <w:rsid w:val="00DF30C0"/>
    <w:rsid w:val="00DF4761"/>
    <w:rsid w:val="00DF67E6"/>
    <w:rsid w:val="00DF7DFE"/>
    <w:rsid w:val="00E00ECF"/>
    <w:rsid w:val="00E06EEF"/>
    <w:rsid w:val="00E10176"/>
    <w:rsid w:val="00E11A99"/>
    <w:rsid w:val="00E15769"/>
    <w:rsid w:val="00E162D3"/>
    <w:rsid w:val="00E176B3"/>
    <w:rsid w:val="00E20047"/>
    <w:rsid w:val="00E23523"/>
    <w:rsid w:val="00E23F1F"/>
    <w:rsid w:val="00E4339A"/>
    <w:rsid w:val="00E44780"/>
    <w:rsid w:val="00E453D5"/>
    <w:rsid w:val="00E47B85"/>
    <w:rsid w:val="00E50D5D"/>
    <w:rsid w:val="00E642E6"/>
    <w:rsid w:val="00E64B36"/>
    <w:rsid w:val="00E663AD"/>
    <w:rsid w:val="00E66C66"/>
    <w:rsid w:val="00E67E5B"/>
    <w:rsid w:val="00E70DDF"/>
    <w:rsid w:val="00E807F6"/>
    <w:rsid w:val="00E80A47"/>
    <w:rsid w:val="00E82A40"/>
    <w:rsid w:val="00E84A14"/>
    <w:rsid w:val="00E87358"/>
    <w:rsid w:val="00E90210"/>
    <w:rsid w:val="00E9110C"/>
    <w:rsid w:val="00E91B52"/>
    <w:rsid w:val="00E92541"/>
    <w:rsid w:val="00E92A59"/>
    <w:rsid w:val="00EA0614"/>
    <w:rsid w:val="00EA430C"/>
    <w:rsid w:val="00EA4941"/>
    <w:rsid w:val="00EB17FE"/>
    <w:rsid w:val="00EB3C4E"/>
    <w:rsid w:val="00EB6408"/>
    <w:rsid w:val="00EB7B1C"/>
    <w:rsid w:val="00EC1E9C"/>
    <w:rsid w:val="00EC2235"/>
    <w:rsid w:val="00EC486F"/>
    <w:rsid w:val="00ED3029"/>
    <w:rsid w:val="00ED39F7"/>
    <w:rsid w:val="00EE0164"/>
    <w:rsid w:val="00EE27A4"/>
    <w:rsid w:val="00EE7DBC"/>
    <w:rsid w:val="00EF10D1"/>
    <w:rsid w:val="00EF29A1"/>
    <w:rsid w:val="00EF3D39"/>
    <w:rsid w:val="00EF6CF6"/>
    <w:rsid w:val="00EF76E5"/>
    <w:rsid w:val="00F00ABB"/>
    <w:rsid w:val="00F0318E"/>
    <w:rsid w:val="00F03EDB"/>
    <w:rsid w:val="00F03FC8"/>
    <w:rsid w:val="00F102CE"/>
    <w:rsid w:val="00F10A8F"/>
    <w:rsid w:val="00F21350"/>
    <w:rsid w:val="00F23C21"/>
    <w:rsid w:val="00F2433F"/>
    <w:rsid w:val="00F25325"/>
    <w:rsid w:val="00F25E08"/>
    <w:rsid w:val="00F304BD"/>
    <w:rsid w:val="00F3278F"/>
    <w:rsid w:val="00F32C42"/>
    <w:rsid w:val="00F37190"/>
    <w:rsid w:val="00F42C37"/>
    <w:rsid w:val="00F43260"/>
    <w:rsid w:val="00F477A0"/>
    <w:rsid w:val="00F52976"/>
    <w:rsid w:val="00F56E98"/>
    <w:rsid w:val="00F62817"/>
    <w:rsid w:val="00F62C16"/>
    <w:rsid w:val="00F6508C"/>
    <w:rsid w:val="00F654F3"/>
    <w:rsid w:val="00F66F98"/>
    <w:rsid w:val="00F70F88"/>
    <w:rsid w:val="00F72E35"/>
    <w:rsid w:val="00F758C3"/>
    <w:rsid w:val="00F75DE7"/>
    <w:rsid w:val="00F81854"/>
    <w:rsid w:val="00F84E40"/>
    <w:rsid w:val="00F86604"/>
    <w:rsid w:val="00F8663E"/>
    <w:rsid w:val="00F86D7D"/>
    <w:rsid w:val="00F95334"/>
    <w:rsid w:val="00FA5F8E"/>
    <w:rsid w:val="00FA5FD8"/>
    <w:rsid w:val="00FA73A4"/>
    <w:rsid w:val="00FB322E"/>
    <w:rsid w:val="00FB4A62"/>
    <w:rsid w:val="00FB56C6"/>
    <w:rsid w:val="00FB5D1F"/>
    <w:rsid w:val="00FB68ED"/>
    <w:rsid w:val="00FC0EE0"/>
    <w:rsid w:val="00FC216B"/>
    <w:rsid w:val="00FC34A9"/>
    <w:rsid w:val="00FD531A"/>
    <w:rsid w:val="00FD536A"/>
    <w:rsid w:val="00FE71AB"/>
    <w:rsid w:val="00FF1FB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0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0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73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0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0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7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1361</Words>
  <Characters>4684</Characters>
  <Application>Microsoft Office Word</Application>
  <DocSecurity>0</DocSecurity>
  <Lines>104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نکات خط به خط کتاب کنکوری فصل 7 زیست دوم/دفع مواد</vt:lpstr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khanevadeh</dc:creator>
  <cp:lastModifiedBy>khanevadeh</cp:lastModifiedBy>
  <cp:revision>1</cp:revision>
  <dcterms:created xsi:type="dcterms:W3CDTF">2017-11-18T16:10:00Z</dcterms:created>
  <dcterms:modified xsi:type="dcterms:W3CDTF">2017-11-18T16:17:00Z</dcterms:modified>
</cp:coreProperties>
</file>