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E0" w:rsidRDefault="00CF7281" w:rsidP="0091570F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bookmarkEnd w:id="0"/>
      <w:r w:rsidRPr="00CF72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55CF2" w:rsidRPr="00CF7281">
        <w:rPr>
          <w:rFonts w:cs="B Nazanin" w:hint="cs"/>
          <w:b/>
          <w:bCs/>
          <w:sz w:val="28"/>
          <w:szCs w:val="28"/>
          <w:rtl/>
          <w:lang w:bidi="fa-IR"/>
        </w:rPr>
        <w:t>بودجه بندی زمانی ریاضی پایه هفتم ( اول متوسطه دوره اول )</w:t>
      </w:r>
    </w:p>
    <w:p w:rsidR="0013682D" w:rsidRPr="00CF7281" w:rsidRDefault="0013682D" w:rsidP="0013682D">
      <w:pPr>
        <w:pStyle w:val="ListParagraph"/>
        <w:bidi/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223"/>
        <w:gridCol w:w="3571"/>
        <w:gridCol w:w="697"/>
        <w:gridCol w:w="236"/>
        <w:gridCol w:w="3275"/>
        <w:gridCol w:w="552"/>
        <w:gridCol w:w="283"/>
        <w:gridCol w:w="3544"/>
        <w:gridCol w:w="284"/>
      </w:tblGrid>
      <w:tr w:rsidR="0054698F" w:rsidTr="00CF7281">
        <w:tc>
          <w:tcPr>
            <w:tcW w:w="223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54698F" w:rsidRDefault="0054698F" w:rsidP="00355CF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69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جلسات آموزشی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54698F" w:rsidRDefault="0054698F" w:rsidP="00355CF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69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آموزش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355CF2" w:rsidRDefault="0054698F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698F">
              <w:rPr>
                <w:rFonts w:cs="B Nazanin" w:hint="cs"/>
                <w:sz w:val="28"/>
                <w:szCs w:val="28"/>
                <w:rtl/>
                <w:lang w:bidi="fa-IR"/>
              </w:rPr>
              <w:t>بودجه بندی کتاب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4698F" w:rsidTr="00CF7281">
        <w:tc>
          <w:tcPr>
            <w:tcW w:w="223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355CF2" w:rsidRDefault="0054698F" w:rsidP="00954F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 کل هفته های آموزشی : 3</w:t>
            </w:r>
            <w:r w:rsidR="00954F7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هفته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75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355CF2" w:rsidRDefault="0054698F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 در هفته : 2 جلسه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355CF2" w:rsidRDefault="00017A01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کل صفحات آموزشی : </w:t>
            </w:r>
            <w:r w:rsidR="00CE780A">
              <w:rPr>
                <w:rFonts w:cs="B Nazanin" w:hint="cs"/>
                <w:sz w:val="24"/>
                <w:szCs w:val="24"/>
                <w:rtl/>
                <w:lang w:bidi="fa-IR"/>
              </w:rPr>
              <w:t>147 صفحه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4698F" w:rsidTr="00CF7281">
        <w:tc>
          <w:tcPr>
            <w:tcW w:w="223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355CF2" w:rsidRDefault="0054698F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تعطیلات رسمی : 2 هفته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75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355CF2" w:rsidRDefault="0054698F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کل جلسات : 52 جلسه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355CF2" w:rsidRDefault="00CE780A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بودجه صفحات : تقریبا هر جلسه 3 صفحه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7281" w:rsidTr="00CF7281">
        <w:tc>
          <w:tcPr>
            <w:tcW w:w="223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355CF2" w:rsidRDefault="0054698F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تعطیلات برحسب احتمال : 2 هفته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75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355CF2" w:rsidRDefault="0054698F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 زمان هر جلسه : 90 دقیقه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4698F" w:rsidTr="00CF7281">
        <w:tc>
          <w:tcPr>
            <w:tcW w:w="223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1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</w:tcPr>
          <w:p w:rsidR="00355CF2" w:rsidRPr="00355CF2" w:rsidRDefault="0054698F" w:rsidP="00954F7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خالص هفته های آموزشی : 2</w:t>
            </w:r>
            <w:r w:rsidR="00954F7F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هفته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75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</w:tcPr>
          <w:p w:rsidR="00355CF2" w:rsidRPr="00355CF2" w:rsidRDefault="0054698F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ایام تدریس :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5CF2" w:rsidRPr="00355CF2" w:rsidRDefault="00355CF2" w:rsidP="00355CF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55CF2" w:rsidRDefault="00355CF2" w:rsidP="00355CF2">
      <w:pPr>
        <w:bidi/>
        <w:spacing w:line="276" w:lineRule="auto"/>
        <w:rPr>
          <w:rFonts w:cs="B Nazanin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Ind w:w="-594" w:type="dxa"/>
        <w:tblLook w:val="04A0" w:firstRow="1" w:lastRow="0" w:firstColumn="1" w:lastColumn="0" w:noHBand="0" w:noVBand="1"/>
      </w:tblPr>
      <w:tblGrid>
        <w:gridCol w:w="1418"/>
        <w:gridCol w:w="284"/>
        <w:gridCol w:w="3544"/>
      </w:tblGrid>
      <w:tr w:rsidR="0091570F" w:rsidRPr="0091570F" w:rsidTr="0091570F">
        <w:tc>
          <w:tcPr>
            <w:tcW w:w="1418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دبیر مربوطه : ابوطالب تاسا</w:t>
            </w:r>
          </w:p>
        </w:tc>
      </w:tr>
      <w:tr w:rsidR="0091570F" w:rsidRPr="00355CF2" w:rsidTr="0091570F">
        <w:tc>
          <w:tcPr>
            <w:tcW w:w="1418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آموزشگاه :</w:t>
            </w:r>
          </w:p>
        </w:tc>
      </w:tr>
      <w:tr w:rsidR="0091570F" w:rsidRPr="00355CF2" w:rsidTr="0091570F">
        <w:tc>
          <w:tcPr>
            <w:tcW w:w="1418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شعبه کلاس : </w:t>
            </w:r>
          </w:p>
        </w:tc>
      </w:tr>
      <w:tr w:rsidR="0091570F" w:rsidRPr="00355CF2" w:rsidTr="0091570F">
        <w:tc>
          <w:tcPr>
            <w:tcW w:w="1418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تحصیلی 93 - 1392</w:t>
            </w:r>
          </w:p>
        </w:tc>
      </w:tr>
      <w:tr w:rsidR="0091570F" w:rsidRPr="00355CF2" w:rsidTr="0091570F">
        <w:tc>
          <w:tcPr>
            <w:tcW w:w="1418" w:type="dxa"/>
            <w:tcBorders>
              <w:top w:val="nil"/>
              <w:left w:val="nil"/>
              <w:bottom w:val="nil"/>
              <w:right w:val="single" w:sz="36" w:space="0" w:color="D1282E" w:themeColor="text2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36" w:space="0" w:color="D1282E" w:themeColor="text2"/>
              <w:bottom w:val="nil"/>
              <w:right w:val="nil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</w:tcPr>
          <w:p w:rsidR="00CF7281" w:rsidRPr="00355CF2" w:rsidRDefault="00CF7281" w:rsidP="00055B6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F7281" w:rsidRDefault="00CF7281" w:rsidP="00CF7281">
      <w:pPr>
        <w:bidi/>
        <w:spacing w:line="276" w:lineRule="auto"/>
        <w:rPr>
          <w:rFonts w:cs="B Nazanin"/>
          <w:sz w:val="32"/>
          <w:szCs w:val="32"/>
          <w:rtl/>
          <w:lang w:bidi="fa-IR"/>
        </w:rPr>
      </w:pPr>
    </w:p>
    <w:p w:rsidR="0091570F" w:rsidRDefault="0091570F" w:rsidP="0091570F">
      <w:pPr>
        <w:bidi/>
        <w:spacing w:line="276" w:lineRule="auto"/>
        <w:rPr>
          <w:rFonts w:cs="B Nazanin"/>
          <w:sz w:val="32"/>
          <w:szCs w:val="32"/>
          <w:rtl/>
          <w:lang w:bidi="fa-IR"/>
        </w:rPr>
      </w:pPr>
    </w:p>
    <w:p w:rsidR="0091570F" w:rsidRDefault="0091570F" w:rsidP="0091570F">
      <w:pPr>
        <w:bidi/>
        <w:spacing w:line="276" w:lineRule="auto"/>
        <w:rPr>
          <w:rFonts w:cs="B Nazanin"/>
          <w:sz w:val="32"/>
          <w:szCs w:val="32"/>
          <w:rtl/>
          <w:lang w:bidi="fa-IR"/>
        </w:rPr>
      </w:pPr>
    </w:p>
    <w:p w:rsidR="0091570F" w:rsidRDefault="0091570F" w:rsidP="0091570F">
      <w:pPr>
        <w:bidi/>
        <w:spacing w:line="276" w:lineRule="auto"/>
        <w:rPr>
          <w:rFonts w:cs="B Nazanin"/>
          <w:sz w:val="32"/>
          <w:szCs w:val="32"/>
          <w:rtl/>
          <w:lang w:bidi="fa-IR"/>
        </w:rPr>
      </w:pPr>
    </w:p>
    <w:p w:rsidR="00356484" w:rsidRDefault="0091570F" w:rsidP="00356484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b/>
          <w:bCs/>
          <w:sz w:val="28"/>
          <w:szCs w:val="28"/>
          <w:lang w:bidi="fa-IR"/>
        </w:rPr>
      </w:pPr>
      <w:r w:rsidRPr="0091570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طرح درس ماهیانه ریاضی پایه هفتم ( اول متوسطه دوره اول )</w:t>
      </w:r>
    </w:p>
    <w:p w:rsidR="00356484" w:rsidRPr="00356484" w:rsidRDefault="00356484" w:rsidP="00356484">
      <w:pPr>
        <w:pStyle w:val="ListParagraph"/>
        <w:bidi/>
        <w:spacing w:line="276" w:lineRule="auto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GridTable6Colorful-Accent1"/>
        <w:bidiVisual/>
        <w:tblW w:w="14990" w:type="dxa"/>
        <w:tblLook w:val="04A0" w:firstRow="1" w:lastRow="0" w:firstColumn="1" w:lastColumn="0" w:noHBand="0" w:noVBand="1"/>
      </w:tblPr>
      <w:tblGrid>
        <w:gridCol w:w="815"/>
        <w:gridCol w:w="850"/>
        <w:gridCol w:w="1409"/>
        <w:gridCol w:w="1987"/>
        <w:gridCol w:w="20"/>
        <w:gridCol w:w="2386"/>
        <w:gridCol w:w="20"/>
        <w:gridCol w:w="3376"/>
        <w:gridCol w:w="20"/>
        <w:gridCol w:w="2481"/>
        <w:gridCol w:w="20"/>
        <w:gridCol w:w="1586"/>
        <w:gridCol w:w="20"/>
      </w:tblGrid>
      <w:tr w:rsidR="004F44B0" w:rsidTr="001E005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righ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هفته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ایام هفته</w:t>
            </w:r>
          </w:p>
        </w:tc>
        <w:tc>
          <w:tcPr>
            <w:tcW w:w="1409" w:type="dxa"/>
            <w:shd w:val="clear" w:color="auto" w:fill="F6D3D4" w:themeFill="text2" w:themeFillTint="33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تاریخ</w:t>
            </w:r>
          </w:p>
        </w:tc>
        <w:tc>
          <w:tcPr>
            <w:tcW w:w="1987" w:type="dxa"/>
            <w:shd w:val="clear" w:color="auto" w:fill="F6D3D4" w:themeFill="text2" w:themeFillTint="33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rtl/>
                <w:lang w:val="en-GB" w:bidi="fa-IR"/>
              </w:rPr>
              <w:t>میزان تدریس</w:t>
            </w:r>
            <w:r w:rsidRPr="00AA3B12">
              <w:rPr>
                <w:rFonts w:cs="B Nazanin" w:hint="cs"/>
                <w:color w:val="000000" w:themeColor="text1"/>
                <w:rtl/>
                <w:lang w:val="en-GB" w:bidi="fa-IR"/>
              </w:rPr>
              <w:t>(صفحات مورد تدریس)</w:t>
            </w:r>
          </w:p>
        </w:tc>
        <w:tc>
          <w:tcPr>
            <w:tcW w:w="2406" w:type="dxa"/>
            <w:gridSpan w:val="2"/>
            <w:shd w:val="clear" w:color="auto" w:fill="F6D3D4" w:themeFill="text2" w:themeFillTint="33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عناوین موضوعات درسی</w:t>
            </w:r>
          </w:p>
        </w:tc>
        <w:tc>
          <w:tcPr>
            <w:tcW w:w="3396" w:type="dxa"/>
            <w:gridSpan w:val="2"/>
            <w:shd w:val="clear" w:color="auto" w:fill="F6D3D4" w:themeFill="text2" w:themeFillTint="33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اهداف کلی</w:t>
            </w:r>
          </w:p>
        </w:tc>
        <w:tc>
          <w:tcPr>
            <w:tcW w:w="2501" w:type="dxa"/>
            <w:gridSpan w:val="2"/>
            <w:shd w:val="clear" w:color="auto" w:fill="F6D3D4" w:themeFill="text2" w:themeFillTint="33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روش تدریس</w:t>
            </w:r>
          </w:p>
        </w:tc>
        <w:tc>
          <w:tcPr>
            <w:tcW w:w="1606" w:type="dxa"/>
            <w:gridSpan w:val="2"/>
            <w:shd w:val="clear" w:color="auto" w:fill="F6D3D4" w:themeFill="text2" w:themeFillTint="33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رسانه های آموزشی</w:t>
            </w:r>
          </w:p>
        </w:tc>
      </w:tr>
      <w:tr w:rsidR="004F44B0" w:rsidTr="001E00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اول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راهبرد حل مسئله</w:t>
            </w:r>
          </w:p>
        </w:tc>
        <w:tc>
          <w:tcPr>
            <w:tcW w:w="339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انواع راهبرد حل مسئله و مراحل حل مسئله</w:t>
            </w:r>
          </w:p>
        </w:tc>
        <w:tc>
          <w:tcPr>
            <w:tcW w:w="2501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اکتشافی </w:t>
            </w:r>
            <w:r w:rsidRPr="00AA3B12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حل نمونه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کتاب درسی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، </w:t>
            </w: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ماشین‌حساب</w:t>
            </w:r>
          </w:p>
        </w:tc>
      </w:tr>
      <w:tr w:rsidR="004F44B0" w:rsidTr="001E005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راهبرد حل مسئله</w:t>
            </w:r>
          </w:p>
        </w:tc>
        <w:tc>
          <w:tcPr>
            <w:tcW w:w="339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حل نمونه های تصادفی از انواع مسائل ، بالابردن قدرت تفکیک در دانش‌آموزان</w:t>
            </w:r>
          </w:p>
        </w:tc>
        <w:tc>
          <w:tcPr>
            <w:tcW w:w="2501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اکتشافی </w:t>
            </w:r>
            <w:r w:rsidRPr="00AA3B12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مسابقه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کتاب درسی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، </w:t>
            </w: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ماشین‌حساب</w:t>
            </w:r>
          </w:p>
        </w:tc>
      </w:tr>
      <w:tr w:rsidR="004F44B0" w:rsidTr="001E00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دوم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معرفی اعداد علامت دار</w:t>
            </w:r>
          </w:p>
        </w:tc>
        <w:tc>
          <w:tcPr>
            <w:tcW w:w="339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اشنایی با اعداد صحیح و قرینه اعداد</w:t>
            </w:r>
          </w:p>
          <w:p w:rsidR="004F44B0" w:rsidRPr="00AA3B12" w:rsidRDefault="004F44B0" w:rsidP="00EB70A6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آمادگی برای آموختن جمع و تفریق</w:t>
            </w:r>
          </w:p>
        </w:tc>
        <w:tc>
          <w:tcPr>
            <w:tcW w:w="2501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بحث گروهی 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کتاب درسی ، </w:t>
            </w: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پاورپوینت</w:t>
            </w:r>
          </w:p>
        </w:tc>
      </w:tr>
      <w:tr w:rsidR="004F44B0" w:rsidTr="001E005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جمع و تفریق اعداد صحیح (1)</w:t>
            </w:r>
          </w:p>
        </w:tc>
        <w:tc>
          <w:tcPr>
            <w:tcW w:w="339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نحوه جمع و تفریق اعداد صحیح</w:t>
            </w:r>
          </w:p>
        </w:tc>
        <w:tc>
          <w:tcPr>
            <w:tcW w:w="2501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بارش مغزی </w:t>
            </w:r>
            <w:r w:rsidRPr="00AA3B12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 w:rsidRPr="00AA3B12"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بحث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 ، گلوله های رنگی</w:t>
            </w:r>
          </w:p>
        </w:tc>
      </w:tr>
      <w:tr w:rsidR="004F44B0" w:rsidTr="001E00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سوم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جمع و تفریق اعداد صحیح (2)</w:t>
            </w:r>
          </w:p>
        </w:tc>
        <w:tc>
          <w:tcPr>
            <w:tcW w:w="339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روشی برای جمع اعداد دو رقمی صحیح</w:t>
            </w:r>
          </w:p>
        </w:tc>
        <w:tc>
          <w:tcPr>
            <w:tcW w:w="2501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حل نمونه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مسابقه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 ، نوار های کاغذی</w:t>
            </w:r>
          </w:p>
        </w:tc>
      </w:tr>
      <w:tr w:rsidR="004F44B0" w:rsidTr="001E005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ضرب و تقسیم اعداد صحیح</w:t>
            </w:r>
          </w:p>
        </w:tc>
        <w:tc>
          <w:tcPr>
            <w:tcW w:w="339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نحوه ضرب و تقسیم اعداد صحیح</w:t>
            </w:r>
          </w:p>
        </w:tc>
        <w:tc>
          <w:tcPr>
            <w:tcW w:w="2501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اکتشافی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بحث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 ، پاورپوینت</w:t>
            </w:r>
          </w:p>
        </w:tc>
      </w:tr>
      <w:tr w:rsidR="004F44B0" w:rsidTr="001E00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چهارم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مرور فصل</w:t>
            </w:r>
          </w:p>
        </w:tc>
        <w:tc>
          <w:tcPr>
            <w:tcW w:w="339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تثبیت مطالب تدریس شده</w:t>
            </w:r>
          </w:p>
        </w:tc>
        <w:tc>
          <w:tcPr>
            <w:tcW w:w="2501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مسابقه گروهی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ارزیابی انفرادی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E0056">
        <w:trPr>
          <w:gridAfter w:val="1"/>
          <w:wAfter w:w="20" w:type="dxa"/>
          <w:trHeight w:val="2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------------------</w:t>
            </w:r>
          </w:p>
        </w:tc>
        <w:tc>
          <w:tcPr>
            <w:tcW w:w="24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ارزشیابی دروس گذشته</w:t>
            </w:r>
          </w:p>
        </w:tc>
        <w:tc>
          <w:tcPr>
            <w:tcW w:w="339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ارزیابی میزان پیشرفت اهداف و شیوه آموزش و میزان فراگیری دانش‌آموزان</w:t>
            </w:r>
          </w:p>
        </w:tc>
        <w:tc>
          <w:tcPr>
            <w:tcW w:w="2501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برگزاری آزمون کتبی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</w:t>
            </w:r>
          </w:p>
        </w:tc>
      </w:tr>
      <w:tr w:rsidR="001E0056" w:rsidTr="001E00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righ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E0056" w:rsidRPr="00AA3B12" w:rsidRDefault="001E0056" w:rsidP="001E0056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lastRenderedPageBreak/>
              <w:t>هفته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E0056" w:rsidRP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ایام هفته</w:t>
            </w:r>
          </w:p>
        </w:tc>
        <w:tc>
          <w:tcPr>
            <w:tcW w:w="1409" w:type="dxa"/>
            <w:shd w:val="clear" w:color="auto" w:fill="F6D3D4" w:themeFill="text2" w:themeFillTint="33"/>
          </w:tcPr>
          <w:p w:rsidR="001E0056" w:rsidRP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تاریخ</w:t>
            </w:r>
          </w:p>
        </w:tc>
        <w:tc>
          <w:tcPr>
            <w:tcW w:w="1987" w:type="dxa"/>
            <w:shd w:val="clear" w:color="auto" w:fill="F6D3D4" w:themeFill="text2" w:themeFillTint="33"/>
          </w:tcPr>
          <w:p w:rsidR="001E0056" w:rsidRP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میزان‌</w:t>
            </w: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تدریس(صفحات مورد تدریس)</w:t>
            </w:r>
          </w:p>
        </w:tc>
        <w:tc>
          <w:tcPr>
            <w:tcW w:w="2406" w:type="dxa"/>
            <w:gridSpan w:val="2"/>
            <w:shd w:val="clear" w:color="auto" w:fill="F6D3D4" w:themeFill="text2" w:themeFillTint="33"/>
          </w:tcPr>
          <w:p w:rsidR="001E0056" w:rsidRP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عناوین موضوعات درسی</w:t>
            </w:r>
          </w:p>
        </w:tc>
        <w:tc>
          <w:tcPr>
            <w:tcW w:w="3396" w:type="dxa"/>
            <w:gridSpan w:val="2"/>
            <w:shd w:val="clear" w:color="auto" w:fill="F6D3D4" w:themeFill="text2" w:themeFillTint="33"/>
          </w:tcPr>
          <w:p w:rsidR="001E0056" w:rsidRP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اهداف کلی</w:t>
            </w:r>
          </w:p>
        </w:tc>
        <w:tc>
          <w:tcPr>
            <w:tcW w:w="2501" w:type="dxa"/>
            <w:gridSpan w:val="2"/>
            <w:shd w:val="clear" w:color="auto" w:fill="F6D3D4" w:themeFill="text2" w:themeFillTint="33"/>
          </w:tcPr>
          <w:p w:rsidR="001E0056" w:rsidRP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روش تدریس</w:t>
            </w:r>
          </w:p>
        </w:tc>
        <w:tc>
          <w:tcPr>
            <w:tcW w:w="1606" w:type="dxa"/>
            <w:gridSpan w:val="2"/>
            <w:shd w:val="clear" w:color="auto" w:fill="F6D3D4" w:themeFill="text2" w:themeFillTint="33"/>
          </w:tcPr>
          <w:p w:rsidR="001E0056" w:rsidRP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رسانه های آموزشی</w:t>
            </w:r>
          </w:p>
        </w:tc>
      </w:tr>
      <w:tr w:rsidR="001E0056" w:rsidTr="001E0056">
        <w:trPr>
          <w:gridAfter w:val="1"/>
          <w:wAfter w:w="20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1E0056" w:rsidRPr="00AA3B12" w:rsidRDefault="001E0056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پنجم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روابط بین پاره خط ها</w:t>
            </w:r>
          </w:p>
        </w:tc>
        <w:tc>
          <w:tcPr>
            <w:tcW w:w="3396" w:type="dxa"/>
            <w:gridSpan w:val="2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نحوه نام گذاری خطوط و رابطه پاره خط ها با یکدیگر در حالات مختلف</w:t>
            </w:r>
          </w:p>
        </w:tc>
        <w:tc>
          <w:tcPr>
            <w:tcW w:w="2501" w:type="dxa"/>
            <w:gridSpan w:val="2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نمایش نامه ، بارش مغزی ، بحث گروهی</w:t>
            </w:r>
          </w:p>
        </w:tc>
        <w:tc>
          <w:tcPr>
            <w:tcW w:w="1606" w:type="dxa"/>
            <w:gridSpan w:val="2"/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 ، پاورپوینت ، خط‌کش،نوارکاغذی</w:t>
            </w:r>
          </w:p>
        </w:tc>
      </w:tr>
      <w:tr w:rsidR="001E0056" w:rsidTr="001E00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1E0056" w:rsidRPr="00AA3B12" w:rsidRDefault="001E0056" w:rsidP="001E0056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روابط بین زاویه ها</w:t>
            </w:r>
          </w:p>
        </w:tc>
        <w:tc>
          <w:tcPr>
            <w:tcW w:w="3396" w:type="dxa"/>
            <w:gridSpan w:val="2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نحوه نام گذاری زاویه ها و رابطه بین زوایا در حالات مختلف</w:t>
            </w:r>
          </w:p>
        </w:tc>
        <w:tc>
          <w:tcPr>
            <w:tcW w:w="2501" w:type="dxa"/>
            <w:gridSpan w:val="2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نمایش و 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بحث گروهی</w:t>
            </w:r>
          </w:p>
        </w:tc>
        <w:tc>
          <w:tcPr>
            <w:tcW w:w="1606" w:type="dxa"/>
            <w:gridSpan w:val="2"/>
          </w:tcPr>
          <w:p w:rsidR="001E0056" w:rsidRPr="00AA3B12" w:rsidRDefault="001E0056" w:rsidP="00E44B3D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کتاب درسی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نقاله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گونیا- پاورپوینت</w:t>
            </w:r>
          </w:p>
        </w:tc>
      </w:tr>
      <w:tr w:rsidR="004F44B0" w:rsidTr="001E005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ششم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رسم مثلث ها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رسم مثلث در سه حالت و ایجاد آمادگی برای مبحث بعد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نمایش و توضیح - کارگروهی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کتاب-خط‌کش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نقاله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گونیا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پرگار -پاورپوینت</w:t>
            </w:r>
          </w:p>
        </w:tc>
      </w:tr>
      <w:tr w:rsidR="004F44B0" w:rsidTr="001E00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تساوی مثلث ها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آشنایی با انواع حالات تساوی مثلث ها 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نمابش و توضیح - اکتشافی</w:t>
            </w:r>
          </w:p>
        </w:tc>
        <w:tc>
          <w:tcPr>
            <w:tcW w:w="16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کتاب، پاورپوینت ، </w:t>
            </w:r>
          </w:p>
          <w:p w:rsidR="004F44B0" w:rsidRPr="00AA3B12" w:rsidRDefault="004F44B0" w:rsidP="009A774B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یک تکه کاغذ</w:t>
            </w:r>
          </w:p>
        </w:tc>
      </w:tr>
      <w:tr w:rsidR="004F44B0" w:rsidTr="001E005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هفتم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3F2981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تثبیت تساوی مثلث هاومرور فصل 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تثبیت مفاهیم و قضایای فصل با تاکید بیشتر بر مبحث هم نهشتی مثلث ها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مسابقه گروهی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ارزیابی انفرادی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E00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------------------</w:t>
            </w:r>
          </w:p>
        </w:tc>
        <w:tc>
          <w:tcPr>
            <w:tcW w:w="2406" w:type="dxa"/>
            <w:gridSpan w:val="2"/>
          </w:tcPr>
          <w:p w:rsidR="004F44B0" w:rsidRDefault="004F44B0" w:rsidP="00F6622D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ارزشیابی فصول گذشته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ارزیابی میزان پیشرفت اهداف و شیوه آموزش و میزان فراگیری دانش‌آموزان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برگزاری آزمون کتبی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</w:t>
            </w:r>
          </w:p>
        </w:tc>
      </w:tr>
      <w:tr w:rsidR="004F44B0" w:rsidTr="001E005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هشتم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الگوهای عددی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دنباله های عددی و نحوه نوشتن جمله عمومی دنباله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بارش مغزی - اکتشافی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E00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1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عبارت های جبری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عبارت های جبری و ساده کردن عبارت های جبری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حل نمونه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اکتشافی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مسابقه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کتاب درسی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نخود و لوبیا </w:t>
            </w:r>
          </w:p>
        </w:tc>
      </w:tr>
      <w:tr w:rsidR="001E0056" w:rsidTr="001E005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righ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E0056" w:rsidRPr="00AA3B12" w:rsidRDefault="001E0056" w:rsidP="001E0056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lastRenderedPageBreak/>
              <w:t>هفته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ایام هفته</w:t>
            </w:r>
          </w:p>
        </w:tc>
        <w:tc>
          <w:tcPr>
            <w:tcW w:w="1409" w:type="dxa"/>
            <w:shd w:val="clear" w:color="auto" w:fill="F6D3D4" w:themeFill="text2" w:themeFillTint="33"/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تاریخ</w:t>
            </w:r>
          </w:p>
        </w:tc>
        <w:tc>
          <w:tcPr>
            <w:tcW w:w="1987" w:type="dxa"/>
            <w:shd w:val="clear" w:color="auto" w:fill="F6D3D4" w:themeFill="text2" w:themeFillTint="33"/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میزان‌</w:t>
            </w: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تدریس(صفحات مورد تدریس)</w:t>
            </w:r>
          </w:p>
        </w:tc>
        <w:tc>
          <w:tcPr>
            <w:tcW w:w="2406" w:type="dxa"/>
            <w:gridSpan w:val="2"/>
            <w:shd w:val="clear" w:color="auto" w:fill="F6D3D4" w:themeFill="text2" w:themeFillTint="33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عناوین موضوعات درسی</w:t>
            </w:r>
          </w:p>
        </w:tc>
        <w:tc>
          <w:tcPr>
            <w:tcW w:w="3396" w:type="dxa"/>
            <w:gridSpan w:val="2"/>
            <w:shd w:val="clear" w:color="auto" w:fill="F6D3D4" w:themeFill="text2" w:themeFillTint="33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اهداف کلی</w:t>
            </w:r>
          </w:p>
        </w:tc>
        <w:tc>
          <w:tcPr>
            <w:tcW w:w="2501" w:type="dxa"/>
            <w:gridSpan w:val="2"/>
            <w:shd w:val="clear" w:color="auto" w:fill="F6D3D4" w:themeFill="text2" w:themeFillTint="33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روش تدریس</w:t>
            </w:r>
          </w:p>
        </w:tc>
        <w:tc>
          <w:tcPr>
            <w:tcW w:w="1606" w:type="dxa"/>
            <w:gridSpan w:val="2"/>
            <w:shd w:val="clear" w:color="auto" w:fill="F6D3D4" w:themeFill="text2" w:themeFillTint="33"/>
          </w:tcPr>
          <w:p w:rsidR="001E0056" w:rsidRP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رسانه های آموزشی</w:t>
            </w:r>
          </w:p>
        </w:tc>
      </w:tr>
      <w:tr w:rsidR="004F44B0" w:rsidTr="00143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نهم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مقدار یک عبارت جبری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جایگذاری عدد در عبارت جبری به ازای حرف متناظر آن</w:t>
            </w:r>
          </w:p>
        </w:tc>
        <w:tc>
          <w:tcPr>
            <w:tcW w:w="2501" w:type="dxa"/>
            <w:gridSpan w:val="2"/>
          </w:tcPr>
          <w:p w:rsidR="004F44B0" w:rsidRDefault="004F44B0" w:rsidP="00BD1027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حل نمونه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اکتشافی 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BD1027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کتاب درسی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پاورپوینت </w:t>
            </w:r>
          </w:p>
        </w:tc>
      </w:tr>
      <w:tr w:rsidR="004F44B0" w:rsidTr="001430A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تثبیت مقدار یک عبارت جبری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جایگذاری عدد در عبارت جبری به ازای حرف متناظر آن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بازی در حیات مدرسه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برچسب‌های‌کاغذی</w:t>
            </w:r>
          </w:p>
        </w:tc>
      </w:tr>
      <w:tr w:rsidR="004F44B0" w:rsidTr="00143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دهم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معادله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تعریف معادله و روش حل معادله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توضیح و نمایش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بحث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درسی، ترازو ، پاورپوینت</w:t>
            </w:r>
          </w:p>
        </w:tc>
      </w:tr>
      <w:tr w:rsidR="004F44B0" w:rsidTr="001430A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تثبیت معادله و مرور فصل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تعریف معادله و روش حل معادله و تثبیت مطالب فصل</w:t>
            </w:r>
          </w:p>
        </w:tc>
        <w:tc>
          <w:tcPr>
            <w:tcW w:w="2501" w:type="dxa"/>
            <w:gridSpan w:val="2"/>
          </w:tcPr>
          <w:p w:rsidR="004F44B0" w:rsidRDefault="004F44B0" w:rsidP="00B32578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حل نمونه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ارزیابی انفرادی 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43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یازدهم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------------------</w:t>
            </w:r>
          </w:p>
        </w:tc>
        <w:tc>
          <w:tcPr>
            <w:tcW w:w="2406" w:type="dxa"/>
            <w:gridSpan w:val="2"/>
          </w:tcPr>
          <w:p w:rsidR="004F44B0" w:rsidRDefault="004F44B0" w:rsidP="00F6622D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ارزشیابی فصول گذشته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ارزیابی میزان پیشرفت اهداف و شیوه آموزش و میزان فراگیری دانش‌آموزان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برگزاری آزمون کتبی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</w:t>
            </w:r>
          </w:p>
        </w:tc>
      </w:tr>
      <w:tr w:rsidR="004F44B0" w:rsidTr="001430A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حجم های هندسی و محاسبه حجم های منشوری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انواع حجم های هندسی و ویژگی ها ی آنها</w:t>
            </w:r>
          </w:p>
          <w:p w:rsidR="004F44B0" w:rsidRDefault="004F44B0" w:rsidP="00FD0259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روش محاسبه حجم های منشوری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مشاهده مستقیم - اکتشافی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7776CC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کتاب درسی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دست سازه انواع حجم ها هندسی - پاورپوینت</w:t>
            </w:r>
          </w:p>
        </w:tc>
      </w:tr>
      <w:tr w:rsidR="004F44B0" w:rsidTr="00143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دوازدهم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مساحت جانبی و کل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روش محاسبه سطح جانب و کل اجسام هندسی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حل نمونه - اکتشافی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 ، ماکت نمونه و کاغذ</w:t>
            </w:r>
          </w:p>
        </w:tc>
      </w:tr>
      <w:tr w:rsidR="004F44B0" w:rsidTr="001430A6">
        <w:trPr>
          <w:gridAfter w:val="1"/>
          <w:wAfter w:w="20" w:type="dxa"/>
          <w:trHeight w:val="2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سطح و حجم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انواع روابط و محاسبات بین سطح و حجم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مشاهده مستقیم - اکتشافی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 ، جعبه شیرینی ، نمایش انیمیشن</w:t>
            </w:r>
          </w:p>
        </w:tc>
      </w:tr>
      <w:tr w:rsidR="001E0056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righ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E0056" w:rsidRPr="00AA3B12" w:rsidRDefault="001E0056" w:rsidP="001E0056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lastRenderedPageBreak/>
              <w:t>هفته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ایام هفته</w:t>
            </w:r>
          </w:p>
        </w:tc>
        <w:tc>
          <w:tcPr>
            <w:tcW w:w="1409" w:type="dxa"/>
            <w:shd w:val="clear" w:color="auto" w:fill="F6D3D4" w:themeFill="text2" w:themeFillTint="33"/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تاریخ</w:t>
            </w:r>
          </w:p>
        </w:tc>
        <w:tc>
          <w:tcPr>
            <w:tcW w:w="1987" w:type="dxa"/>
            <w:shd w:val="clear" w:color="auto" w:fill="F6D3D4" w:themeFill="text2" w:themeFillTint="33"/>
          </w:tcPr>
          <w:p w:rsidR="001E0056" w:rsidRPr="00AA3B12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میزان‌</w:t>
            </w: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تدریس(صفحات مورد تدریس)</w:t>
            </w:r>
          </w:p>
        </w:tc>
        <w:tc>
          <w:tcPr>
            <w:tcW w:w="2406" w:type="dxa"/>
            <w:gridSpan w:val="2"/>
            <w:shd w:val="clear" w:color="auto" w:fill="F6D3D4" w:themeFill="text2" w:themeFillTint="33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عناوین موضوعات درسی</w:t>
            </w:r>
          </w:p>
        </w:tc>
        <w:tc>
          <w:tcPr>
            <w:tcW w:w="3396" w:type="dxa"/>
            <w:gridSpan w:val="2"/>
            <w:shd w:val="clear" w:color="auto" w:fill="F6D3D4" w:themeFill="text2" w:themeFillTint="33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اهداف کلی</w:t>
            </w:r>
          </w:p>
        </w:tc>
        <w:tc>
          <w:tcPr>
            <w:tcW w:w="2501" w:type="dxa"/>
            <w:gridSpan w:val="2"/>
            <w:shd w:val="clear" w:color="auto" w:fill="F6D3D4" w:themeFill="text2" w:themeFillTint="33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روش تدریس</w:t>
            </w:r>
          </w:p>
        </w:tc>
        <w:tc>
          <w:tcPr>
            <w:tcW w:w="1606" w:type="dxa"/>
            <w:gridSpan w:val="2"/>
            <w:shd w:val="clear" w:color="auto" w:fill="F6D3D4" w:themeFill="text2" w:themeFillTint="33"/>
          </w:tcPr>
          <w:p w:rsidR="001E0056" w:rsidRDefault="001E0056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رسانه های آموزشی</w:t>
            </w:r>
          </w:p>
        </w:tc>
      </w:tr>
      <w:tr w:rsidR="004F44B0" w:rsidTr="001430A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سیزدهم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D56DF2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مرور فصل 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تثبیت مطالب فصل پنجم 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ارزیابی انفرادی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مسابقه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43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-------------------</w:t>
            </w:r>
          </w:p>
        </w:tc>
        <w:tc>
          <w:tcPr>
            <w:tcW w:w="2406" w:type="dxa"/>
            <w:gridSpan w:val="2"/>
          </w:tcPr>
          <w:p w:rsidR="004F44B0" w:rsidRDefault="004F44B0" w:rsidP="00F6622D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ارزشیابی فصل قبل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ارزیابی میزان پیشرفت اهداف و شیوه آموزش و میزان فراگیری دانش‌آموزان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برگزاری آزمون کتبی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</w:t>
            </w:r>
          </w:p>
        </w:tc>
      </w:tr>
      <w:tr w:rsidR="004F44B0" w:rsidTr="001430A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چهاردهم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D56DF2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عدد اول 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اعداد اول و مقسوم علیه های اعداد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پرسش و پاسخ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ارزیابی انفرادی</w:t>
            </w:r>
          </w:p>
        </w:tc>
        <w:tc>
          <w:tcPr>
            <w:tcW w:w="16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کتاب درسی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تعدادی لوبیا </w:t>
            </w:r>
          </w:p>
        </w:tc>
      </w:tr>
      <w:tr w:rsidR="004F44B0" w:rsidTr="00143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D56DF2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شمارنده ی اول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مقسوم علیه های اول اعداد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پرسش و پاسخ</w:t>
            </w:r>
          </w:p>
        </w:tc>
        <w:tc>
          <w:tcPr>
            <w:tcW w:w="16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430A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پانزدهم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D56DF2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بزرگترین شمارنده‌ی اول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مفهوم ب.م.م و بدست آوردن آن از طریقذهنی و تجزیه اعداد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بارش مغزی</w:t>
            </w:r>
          </w:p>
          <w:p w:rsidR="004F44B0" w:rsidRDefault="004F44B0" w:rsidP="00F6622D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حل نمونه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بازی و ریاضی</w:t>
            </w:r>
          </w:p>
        </w:tc>
        <w:tc>
          <w:tcPr>
            <w:tcW w:w="16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43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D56DF2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کوچکترین مضرب مشترک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آشنایی با مفهوم ک.م.م و بدست آوردن آن به روش ذهنی ، تجزیه 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بارش مغزی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حل‌نمونه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بازی و ریاضی</w:t>
            </w:r>
          </w:p>
        </w:tc>
        <w:tc>
          <w:tcPr>
            <w:tcW w:w="16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430A6">
        <w:trPr>
          <w:gridAfter w:val="1"/>
          <w:wAfter w:w="20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شانزدهم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-------------------</w:t>
            </w: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مرور کتاب(اوقات امتحانات دیماه)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یادآوری مطالب و آمادگی برای امتحانات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ارزیابی فردی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و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43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-------------------</w:t>
            </w: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مرور کتاب(اوقات امتحانات دیماه)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یادآوری مطالب و آمادگی برای امتحانات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ارزیابی فردی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و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430A6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هفدهم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پاره خط جهت دار 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مفهوم بردار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نمایشی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کارگروهی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D3578B">
              <w:rPr>
                <w:rFonts w:cs="B Nazanin" w:hint="cs"/>
                <w:color w:val="000000" w:themeColor="text1"/>
                <w:sz w:val="20"/>
                <w:szCs w:val="20"/>
                <w:rtl/>
                <w:lang w:val="en-GB" w:bidi="fa-IR"/>
              </w:rPr>
              <w:t>کتاب، صفحه مختصات</w:t>
            </w:r>
          </w:p>
        </w:tc>
      </w:tr>
      <w:tr w:rsidR="004F44B0" w:rsidTr="00143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بردار های مساوی و قرینه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شروط تساوس بردار ها و مفهوم بردار قرینه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نمایشی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کارگروهی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D3578B">
              <w:rPr>
                <w:rFonts w:cs="B Nazanin" w:hint="cs"/>
                <w:color w:val="000000" w:themeColor="text1"/>
                <w:sz w:val="20"/>
                <w:szCs w:val="20"/>
                <w:rtl/>
                <w:lang w:val="en-GB" w:bidi="fa-IR"/>
              </w:rPr>
              <w:t>کتاب، صفحه مختصات</w:t>
            </w:r>
          </w:p>
        </w:tc>
      </w:tr>
      <w:tr w:rsidR="001E0056" w:rsidTr="00104685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righ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E0056" w:rsidRPr="00AA3B12" w:rsidRDefault="001430A6" w:rsidP="001430A6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lastRenderedPageBreak/>
              <w:t>هفته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E0056" w:rsidRPr="00AA3B12" w:rsidRDefault="001430A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ایام هفته</w:t>
            </w:r>
          </w:p>
        </w:tc>
        <w:tc>
          <w:tcPr>
            <w:tcW w:w="1409" w:type="dxa"/>
            <w:shd w:val="clear" w:color="auto" w:fill="F6D3D4" w:themeFill="text2" w:themeFillTint="33"/>
          </w:tcPr>
          <w:p w:rsidR="001E0056" w:rsidRPr="00AA3B12" w:rsidRDefault="001430A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تاریخ</w:t>
            </w:r>
          </w:p>
        </w:tc>
        <w:tc>
          <w:tcPr>
            <w:tcW w:w="1987" w:type="dxa"/>
            <w:shd w:val="clear" w:color="auto" w:fill="F6D3D4" w:themeFill="text2" w:themeFillTint="33"/>
          </w:tcPr>
          <w:p w:rsidR="001E0056" w:rsidRPr="00AA3B12" w:rsidRDefault="001430A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میزان‌</w:t>
            </w: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تدریس(صفحات مورد تدریس)</w:t>
            </w:r>
          </w:p>
        </w:tc>
        <w:tc>
          <w:tcPr>
            <w:tcW w:w="2406" w:type="dxa"/>
            <w:gridSpan w:val="2"/>
            <w:shd w:val="clear" w:color="auto" w:fill="F6D3D4" w:themeFill="text2" w:themeFillTint="33"/>
          </w:tcPr>
          <w:p w:rsidR="001E0056" w:rsidRDefault="001430A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عناوین موضوعات درسی</w:t>
            </w:r>
          </w:p>
        </w:tc>
        <w:tc>
          <w:tcPr>
            <w:tcW w:w="3396" w:type="dxa"/>
            <w:gridSpan w:val="2"/>
            <w:shd w:val="clear" w:color="auto" w:fill="F6D3D4" w:themeFill="text2" w:themeFillTint="33"/>
          </w:tcPr>
          <w:p w:rsidR="001E0056" w:rsidRDefault="001430A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اهداف کلی</w:t>
            </w:r>
          </w:p>
        </w:tc>
        <w:tc>
          <w:tcPr>
            <w:tcW w:w="2501" w:type="dxa"/>
            <w:gridSpan w:val="2"/>
            <w:shd w:val="clear" w:color="auto" w:fill="F6D3D4" w:themeFill="text2" w:themeFillTint="33"/>
          </w:tcPr>
          <w:p w:rsidR="001E0056" w:rsidRDefault="001430A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روش تدریس</w:t>
            </w:r>
          </w:p>
        </w:tc>
        <w:tc>
          <w:tcPr>
            <w:tcW w:w="1606" w:type="dxa"/>
            <w:gridSpan w:val="2"/>
            <w:shd w:val="clear" w:color="auto" w:fill="F6D3D4" w:themeFill="text2" w:themeFillTint="33"/>
          </w:tcPr>
          <w:p w:rsidR="001E0056" w:rsidRPr="00D3578B" w:rsidRDefault="001E0056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0"/>
                <w:szCs w:val="20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رسانه های آموزشی</w:t>
            </w:r>
          </w:p>
        </w:tc>
      </w:tr>
      <w:tr w:rsidR="004F44B0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هجدهم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مختصات</w:t>
            </w:r>
          </w:p>
        </w:tc>
        <w:tc>
          <w:tcPr>
            <w:tcW w:w="3396" w:type="dxa"/>
            <w:gridSpan w:val="2"/>
          </w:tcPr>
          <w:p w:rsidR="004F44B0" w:rsidRDefault="004F44B0" w:rsidP="00767B42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صفحه مختصات 4 ناحیه ای و نقطه یابی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نمایشی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کارگروهی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D3578B">
              <w:rPr>
                <w:rFonts w:cs="B Nazanin" w:hint="cs"/>
                <w:color w:val="000000" w:themeColor="text1"/>
                <w:sz w:val="20"/>
                <w:szCs w:val="20"/>
                <w:rtl/>
                <w:lang w:val="en-GB" w:bidi="fa-IR"/>
              </w:rPr>
              <w:t>کتاب، صفحه مختصات</w:t>
            </w:r>
          </w:p>
        </w:tc>
      </w:tr>
      <w:tr w:rsidR="004F44B0" w:rsidTr="00104685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4C336B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بردارهای انتقال و جمع بردار ها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بردار انتقال و جمع متناظر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نمایشی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کارگروهی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D3578B">
              <w:rPr>
                <w:rFonts w:cs="B Nazanin" w:hint="cs"/>
                <w:color w:val="000000" w:themeColor="text1"/>
                <w:sz w:val="20"/>
                <w:szCs w:val="20"/>
                <w:rtl/>
                <w:lang w:val="en-GB" w:bidi="fa-IR"/>
              </w:rPr>
              <w:t>کتاب، صفحه مختصات</w:t>
            </w:r>
          </w:p>
        </w:tc>
      </w:tr>
      <w:tr w:rsidR="004F44B0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نوزدهم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تثبیت جمع بردارها و مرورفصل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تثبیت مطالب فصل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ارزیابی انفرادی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04685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-------------------</w:t>
            </w: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ارزشیابی از فصل گذشته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ارزیابی میزان پیشرفت اهداف و شیوه آموزش و میزان فراگیری دانش‌آموزان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برگزاری آزمون کتبی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</w:t>
            </w:r>
          </w:p>
        </w:tc>
      </w:tr>
      <w:tr w:rsidR="004F44B0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بیستم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تعریف توان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مفهوم توان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توضیح - نمایش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، اسلاید</w:t>
            </w:r>
          </w:p>
        </w:tc>
      </w:tr>
      <w:tr w:rsidR="004F44B0" w:rsidTr="00104685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محاسبه عبارت تواندار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نحوه محاسبه مقدار اعداد توان دار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حل نمونه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مسابقه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بیست ویکم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ساده کردن عبارت توان دار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ضرب و تقسیم اعداد تواندار با پایه مساوی و توان مساوی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اکتشافی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بارش مغزی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بحث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 - پاورپوینت</w:t>
            </w:r>
          </w:p>
        </w:tc>
      </w:tr>
      <w:tr w:rsidR="004F44B0" w:rsidTr="00104685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جذر و ریشه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مفهوم جذر و مجذور و نحوه محاسبه جذر کامل و تقریبی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نمایشی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بارش مغزی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درسی، بورد نموداری جذر</w:t>
            </w:r>
          </w:p>
        </w:tc>
      </w:tr>
      <w:tr w:rsidR="004F44B0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بیست ودوم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مرور فصل 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تثبیت مطالب فصل گذشته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ارزیابی انفرادی 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4F44B0" w:rsidTr="00104685">
        <w:trPr>
          <w:gridAfter w:val="1"/>
          <w:wAfter w:w="20" w:type="dxa"/>
          <w:trHeight w:val="2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</w:t>
            </w:r>
          </w:p>
        </w:tc>
        <w:tc>
          <w:tcPr>
            <w:tcW w:w="2406" w:type="dxa"/>
            <w:gridSpan w:val="2"/>
          </w:tcPr>
          <w:p w:rsidR="004F44B0" w:rsidRDefault="004F44B0" w:rsidP="00B82D42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ارزشیابی از تمام فصول گذشته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ارزیابی میزان پیشرفت اهداف و شیوه آموزش و میزان فراگیری دانش‌آموزان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برگزاری آزمون کتبی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</w:t>
            </w:r>
          </w:p>
        </w:tc>
      </w:tr>
      <w:tr w:rsidR="00104685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righ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04685" w:rsidRPr="00AA3B12" w:rsidRDefault="00104685" w:rsidP="00104685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lastRenderedPageBreak/>
              <w:t>هفته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04685" w:rsidRPr="00AA3B12" w:rsidRDefault="00104685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ایام هفته</w:t>
            </w:r>
          </w:p>
        </w:tc>
        <w:tc>
          <w:tcPr>
            <w:tcW w:w="1409" w:type="dxa"/>
            <w:shd w:val="clear" w:color="auto" w:fill="F6D3D4" w:themeFill="text2" w:themeFillTint="33"/>
          </w:tcPr>
          <w:p w:rsidR="00104685" w:rsidRPr="00AA3B12" w:rsidRDefault="00104685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تاریخ</w:t>
            </w:r>
          </w:p>
        </w:tc>
        <w:tc>
          <w:tcPr>
            <w:tcW w:w="1987" w:type="dxa"/>
            <w:shd w:val="clear" w:color="auto" w:fill="F6D3D4" w:themeFill="text2" w:themeFillTint="33"/>
          </w:tcPr>
          <w:p w:rsidR="00104685" w:rsidRDefault="00104685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میزان‌</w:t>
            </w: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تدریس(صفحات مورد تدریس)</w:t>
            </w:r>
          </w:p>
        </w:tc>
        <w:tc>
          <w:tcPr>
            <w:tcW w:w="2406" w:type="dxa"/>
            <w:gridSpan w:val="2"/>
            <w:shd w:val="clear" w:color="auto" w:fill="F6D3D4" w:themeFill="text2" w:themeFillTint="33"/>
          </w:tcPr>
          <w:p w:rsidR="00104685" w:rsidRDefault="00104685" w:rsidP="00B82D42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عناوین موضوعات درسی</w:t>
            </w:r>
          </w:p>
        </w:tc>
        <w:tc>
          <w:tcPr>
            <w:tcW w:w="3396" w:type="dxa"/>
            <w:gridSpan w:val="2"/>
            <w:shd w:val="clear" w:color="auto" w:fill="F6D3D4" w:themeFill="text2" w:themeFillTint="33"/>
          </w:tcPr>
          <w:p w:rsidR="00104685" w:rsidRDefault="00104685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اهداف کلی</w:t>
            </w:r>
          </w:p>
        </w:tc>
        <w:tc>
          <w:tcPr>
            <w:tcW w:w="2501" w:type="dxa"/>
            <w:gridSpan w:val="2"/>
            <w:shd w:val="clear" w:color="auto" w:fill="F6D3D4" w:themeFill="text2" w:themeFillTint="33"/>
          </w:tcPr>
          <w:p w:rsidR="00104685" w:rsidRDefault="00104685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روش تدریس</w:t>
            </w:r>
          </w:p>
        </w:tc>
        <w:tc>
          <w:tcPr>
            <w:tcW w:w="1606" w:type="dxa"/>
            <w:gridSpan w:val="2"/>
            <w:shd w:val="clear" w:color="auto" w:fill="F6D3D4" w:themeFill="text2" w:themeFillTint="33"/>
          </w:tcPr>
          <w:p w:rsidR="00104685" w:rsidRDefault="00104685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رسانه های آموزشی</w:t>
            </w:r>
          </w:p>
        </w:tc>
      </w:tr>
      <w:tr w:rsidR="00104685" w:rsidTr="00104685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بیست وسوم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دسته بندی داده ها</w:t>
            </w:r>
          </w:p>
          <w:p w:rsidR="004F44B0" w:rsidRDefault="004F44B0" w:rsidP="00B13207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میانگین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دسته بندی داده ها ، جدول داده ها و یادآوری نمودارها</w:t>
            </w:r>
          </w:p>
          <w:p w:rsidR="004F44B0" w:rsidRDefault="004F44B0" w:rsidP="00A96871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نحوه بدست آوردن میانگین داده و میانگین جدول داده ها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حل نمونه 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104685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مفهوم احتمال و پیشامد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مفهوم احتمال و پیشامد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نمایشی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توضیح 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104685" w:rsidTr="00104685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بیست وچهارم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احتمال ریاضی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بیان احتمال به وسیله اعداد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نمایشی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توضیح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فن آوری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501F9C">
              <w:rPr>
                <w:rFonts w:cs="B Nazanin" w:hint="cs"/>
                <w:color w:val="000000" w:themeColor="text1"/>
                <w:sz w:val="20"/>
                <w:szCs w:val="20"/>
                <w:rtl/>
                <w:lang w:val="en-GB" w:bidi="fa-IR"/>
              </w:rPr>
              <w:t>نرم افزار  رایانه ای ، گردونه، کیسه مهره ها</w:t>
            </w:r>
          </w:p>
        </w:tc>
      </w:tr>
      <w:tr w:rsidR="00104685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مرور فصل و ارزشیابی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تثبیت مطالب فصل و ارزیابی میزان پیشرفت اهداف و شیوه آموزش و میزان فراگیری دانش‌آموزان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توضیح</w:t>
            </w:r>
          </w:p>
          <w:p w:rsidR="004F44B0" w:rsidRDefault="004F44B0" w:rsidP="00A96871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برگزاری آزمون کتبی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</w:t>
            </w:r>
          </w:p>
        </w:tc>
      </w:tr>
      <w:tr w:rsidR="00104685" w:rsidTr="00104685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بیست وپنجم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------------------</w:t>
            </w: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ارزشیابی کلی و بازدید تکالیف نوروز(بعد از ایام تعطیلات نوروز)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ارزیابی میزان پیشرفت اهداف و شیوه آموزش و میزان فراگیری دانش‌آموزان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برگزاری آزمون کتبی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</w:t>
            </w:r>
          </w:p>
        </w:tc>
      </w:tr>
      <w:tr w:rsidR="00104685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مثلث و اجزای آن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ویژگی های مثلث و اجزای آن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</w:tr>
      <w:tr w:rsidR="00104685" w:rsidTr="00104685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بیست وششم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ترسیم های هندسی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نحوه ترسیم نیمساز ، عمود ، عمود منصف، زاویه مساوی و ویژگی های آنها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نمایشی 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درسی، نقاله ، پرگار ، خط‌کش، پاورپوینت</w:t>
            </w:r>
          </w:p>
        </w:tc>
      </w:tr>
      <w:tr w:rsidR="00104685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اصول توازی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اصول اولیه اقلیدس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توضیح - اکتشافی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 - انیمیشن</w:t>
            </w:r>
          </w:p>
        </w:tc>
      </w:tr>
      <w:tr w:rsidR="00104685" w:rsidTr="00104685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righ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04685" w:rsidRPr="00AA3B12" w:rsidRDefault="00104685" w:rsidP="00104685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lastRenderedPageBreak/>
              <w:t>هفته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shd w:val="clear" w:color="auto" w:fill="F6D3D4" w:themeFill="text2" w:themeFillTint="33"/>
          </w:tcPr>
          <w:p w:rsidR="00104685" w:rsidRPr="00AA3B12" w:rsidRDefault="00104685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ایام هفته</w:t>
            </w:r>
          </w:p>
        </w:tc>
        <w:tc>
          <w:tcPr>
            <w:tcW w:w="1409" w:type="dxa"/>
            <w:shd w:val="clear" w:color="auto" w:fill="F6D3D4" w:themeFill="text2" w:themeFillTint="33"/>
          </w:tcPr>
          <w:p w:rsidR="00104685" w:rsidRPr="00AA3B12" w:rsidRDefault="00104685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تاریخ</w:t>
            </w:r>
          </w:p>
        </w:tc>
        <w:tc>
          <w:tcPr>
            <w:tcW w:w="1987" w:type="dxa"/>
            <w:shd w:val="clear" w:color="auto" w:fill="F6D3D4" w:themeFill="text2" w:themeFillTint="33"/>
          </w:tcPr>
          <w:p w:rsidR="00104685" w:rsidRPr="00AA3B12" w:rsidRDefault="00104685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میزان‌</w:t>
            </w: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تدریس(صفحات مورد تدریس)</w:t>
            </w:r>
          </w:p>
        </w:tc>
        <w:tc>
          <w:tcPr>
            <w:tcW w:w="2406" w:type="dxa"/>
            <w:gridSpan w:val="2"/>
            <w:shd w:val="clear" w:color="auto" w:fill="F6D3D4" w:themeFill="text2" w:themeFillTint="33"/>
          </w:tcPr>
          <w:p w:rsidR="00104685" w:rsidRDefault="00104685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عناوین موضوعات درسی</w:t>
            </w:r>
          </w:p>
        </w:tc>
        <w:tc>
          <w:tcPr>
            <w:tcW w:w="3396" w:type="dxa"/>
            <w:gridSpan w:val="2"/>
            <w:shd w:val="clear" w:color="auto" w:fill="F6D3D4" w:themeFill="text2" w:themeFillTint="33"/>
          </w:tcPr>
          <w:p w:rsidR="00104685" w:rsidRDefault="00104685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اهداف کلی</w:t>
            </w:r>
          </w:p>
        </w:tc>
        <w:tc>
          <w:tcPr>
            <w:tcW w:w="2501" w:type="dxa"/>
            <w:gridSpan w:val="2"/>
            <w:shd w:val="clear" w:color="auto" w:fill="F6D3D4" w:themeFill="text2" w:themeFillTint="33"/>
          </w:tcPr>
          <w:p w:rsidR="00104685" w:rsidRDefault="00104685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روش تدریس</w:t>
            </w:r>
          </w:p>
        </w:tc>
        <w:tc>
          <w:tcPr>
            <w:tcW w:w="1606" w:type="dxa"/>
            <w:gridSpan w:val="2"/>
            <w:shd w:val="clear" w:color="auto" w:fill="F6D3D4" w:themeFill="text2" w:themeFillTint="33"/>
          </w:tcPr>
          <w:p w:rsidR="00104685" w:rsidRDefault="00104685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E005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رسانه های آموزشی</w:t>
            </w:r>
          </w:p>
        </w:tc>
      </w:tr>
      <w:tr w:rsidR="00104685" w:rsidTr="001046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بیست و هفتم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خط های موازی و مورب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آشنایی با ویژگی های خطوط موازی و مورب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اکتشافی </w:t>
            </w: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val="en-GB" w:bidi="fa-IR"/>
              </w:rPr>
              <w:t>–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بحث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 - پاورپوینت</w:t>
            </w:r>
          </w:p>
        </w:tc>
      </w:tr>
      <w:tr w:rsidR="00104685" w:rsidTr="00104685">
        <w:trPr>
          <w:gridAfter w:val="1"/>
          <w:wAfter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987" w:type="dxa"/>
          </w:tcPr>
          <w:p w:rsidR="004F44B0" w:rsidRPr="00AA3B12" w:rsidRDefault="00516377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------------------</w:t>
            </w: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مرور فصل و ارزشیابی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تثبیت و تعمیق مطالب گذشته و ارزیابی میزان پیشرفت اهداف و شیوه آموزش و میزان فراگیری دانش‌آموزان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ارزشیابی کتبی</w:t>
            </w:r>
          </w:p>
        </w:tc>
        <w:tc>
          <w:tcPr>
            <w:tcW w:w="1606" w:type="dxa"/>
            <w:gridSpan w:val="2"/>
          </w:tcPr>
          <w:p w:rsidR="004F44B0" w:rsidRPr="00AA3B12" w:rsidRDefault="00516377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</w:t>
            </w:r>
          </w:p>
        </w:tc>
      </w:tr>
      <w:tr w:rsidR="00104685" w:rsidTr="0010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  <w:textDirection w:val="btLr"/>
          </w:tcPr>
          <w:p w:rsidR="004F44B0" w:rsidRPr="00AA3B12" w:rsidRDefault="004F44B0" w:rsidP="004F44B0">
            <w:pPr>
              <w:pStyle w:val="ListParagraph"/>
              <w:bidi/>
              <w:spacing w:line="276" w:lineRule="auto"/>
              <w:ind w:left="113" w:right="113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بیست وهشتم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007" w:type="dxa"/>
            <w:gridSpan w:val="2"/>
          </w:tcPr>
          <w:p w:rsidR="004F44B0" w:rsidRPr="00AA3B12" w:rsidRDefault="00516377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------------------</w:t>
            </w: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مرور کتاب 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یادآوری مطالب و آمادگی برای امتحانات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ارزیابی فردی و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  <w:tr w:rsidR="00104685" w:rsidTr="00104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tcBorders>
              <w:right w:val="single" w:sz="4" w:space="0" w:color="A6A6A6" w:themeColor="background1" w:themeShade="A6"/>
            </w:tcBorders>
            <w:shd w:val="clear" w:color="auto" w:fill="FEE895" w:themeFill="accent2" w:themeFillTint="66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409" w:type="dxa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007" w:type="dxa"/>
            <w:gridSpan w:val="2"/>
          </w:tcPr>
          <w:p w:rsidR="004F44B0" w:rsidRPr="00AA3B12" w:rsidRDefault="00516377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------------------</w:t>
            </w:r>
          </w:p>
        </w:tc>
        <w:tc>
          <w:tcPr>
            <w:tcW w:w="240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مرور کتاب</w:t>
            </w:r>
          </w:p>
        </w:tc>
        <w:tc>
          <w:tcPr>
            <w:tcW w:w="3396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یادآوری مطالب و آمادگی برای امتحانات</w:t>
            </w:r>
          </w:p>
        </w:tc>
        <w:tc>
          <w:tcPr>
            <w:tcW w:w="2501" w:type="dxa"/>
            <w:gridSpan w:val="2"/>
          </w:tcPr>
          <w:p w:rsidR="004F44B0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ارزیابی فردی و گروهی</w:t>
            </w:r>
          </w:p>
        </w:tc>
        <w:tc>
          <w:tcPr>
            <w:tcW w:w="1606" w:type="dxa"/>
            <w:gridSpan w:val="2"/>
          </w:tcPr>
          <w:p w:rsidR="004F44B0" w:rsidRPr="00AA3B12" w:rsidRDefault="004F44B0" w:rsidP="0091570F">
            <w:pPr>
              <w:pStyle w:val="ListParagraph"/>
              <w:bidi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val="en-GB" w:bidi="fa-IR"/>
              </w:rPr>
              <w:t>کتاب درسی</w:t>
            </w:r>
          </w:p>
        </w:tc>
      </w:tr>
    </w:tbl>
    <w:p w:rsidR="00104685" w:rsidRDefault="00104685" w:rsidP="00104685">
      <w:pPr>
        <w:pStyle w:val="ListParagraph"/>
        <w:bidi/>
        <w:spacing w:line="276" w:lineRule="auto"/>
        <w:rPr>
          <w:rFonts w:cs="A Naskh Tahrir"/>
          <w:sz w:val="24"/>
          <w:szCs w:val="24"/>
          <w:lang w:bidi="fa-IR"/>
        </w:rPr>
      </w:pPr>
    </w:p>
    <w:p w:rsidR="00104685" w:rsidRDefault="00104685" w:rsidP="00104685">
      <w:pPr>
        <w:pStyle w:val="ListParagraph"/>
        <w:bidi/>
        <w:spacing w:line="276" w:lineRule="auto"/>
        <w:rPr>
          <w:rFonts w:cs="A Naskh Tahrir"/>
          <w:sz w:val="24"/>
          <w:szCs w:val="24"/>
          <w:lang w:bidi="fa-IR"/>
        </w:rPr>
      </w:pPr>
    </w:p>
    <w:p w:rsidR="0091570F" w:rsidRPr="00104685" w:rsidRDefault="0019173A" w:rsidP="00104685">
      <w:pPr>
        <w:pStyle w:val="ListParagraph"/>
        <w:numPr>
          <w:ilvl w:val="0"/>
          <w:numId w:val="6"/>
        </w:numPr>
        <w:bidi/>
        <w:spacing w:line="276" w:lineRule="auto"/>
        <w:rPr>
          <w:rFonts w:cs="A Naskh Tahrir"/>
          <w:sz w:val="24"/>
          <w:szCs w:val="24"/>
          <w:lang w:bidi="fa-IR"/>
        </w:rPr>
      </w:pPr>
      <w:r w:rsidRPr="00104685">
        <w:rPr>
          <w:rFonts w:cs="A Naskh Tahrir" w:hint="cs"/>
          <w:sz w:val="24"/>
          <w:szCs w:val="24"/>
          <w:rtl/>
          <w:lang w:bidi="fa-IR"/>
        </w:rPr>
        <w:t xml:space="preserve">همکار گرامی پس از مطالعه در صورت وجود ایراد یا در صورت داشتن پیشنهاد برای بهبود در این طرح آنرا در وبسایت </w:t>
      </w:r>
      <w:hyperlink r:id="rId10" w:history="1">
        <w:r w:rsidRPr="00104685">
          <w:rPr>
            <w:rStyle w:val="Hyperlink"/>
            <w:rFonts w:cs="A Naskh Tahrir"/>
            <w:sz w:val="24"/>
            <w:szCs w:val="24"/>
            <w:lang w:val="en-GB" w:bidi="fa-IR"/>
          </w:rPr>
          <w:t>Riazi7.ir</w:t>
        </w:r>
      </w:hyperlink>
      <w:r w:rsidRPr="00104685">
        <w:rPr>
          <w:rFonts w:cs="A Naskh Tahrir" w:hint="cs"/>
          <w:sz w:val="24"/>
          <w:szCs w:val="24"/>
          <w:rtl/>
          <w:lang w:val="en-GB" w:bidi="fa-IR"/>
        </w:rPr>
        <w:t xml:space="preserve"> یا از طریق ایمیل آدرس </w:t>
      </w:r>
      <w:hyperlink r:id="rId11" w:history="1">
        <w:r w:rsidRPr="00104685">
          <w:rPr>
            <w:rStyle w:val="Hyperlink"/>
            <w:rFonts w:cs="A Naskh Tahrir"/>
            <w:sz w:val="24"/>
            <w:szCs w:val="24"/>
            <w:lang w:val="en-GB" w:bidi="fa-IR"/>
          </w:rPr>
          <w:t>tasa@outlook.com</w:t>
        </w:r>
      </w:hyperlink>
      <w:r w:rsidRPr="00104685">
        <w:rPr>
          <w:rFonts w:cs="A Naskh Tahrir" w:hint="cs"/>
          <w:sz w:val="24"/>
          <w:szCs w:val="24"/>
          <w:rtl/>
          <w:lang w:val="en-GB" w:bidi="fa-IR"/>
        </w:rPr>
        <w:t xml:space="preserve"> با ما در میان بگذارید. تا به رفع ایراد و بهبود بخشیدن طرح بپردازیم.</w:t>
      </w:r>
    </w:p>
    <w:sectPr w:rsidR="0091570F" w:rsidRPr="00104685" w:rsidSect="00490187">
      <w:headerReference w:type="default" r:id="rId12"/>
      <w:footerReference w:type="default" r:id="rId13"/>
      <w:headerReference w:type="first" r:id="rId14"/>
      <w:footerReference w:type="first" r:id="rId15"/>
      <w:pgSz w:w="16839" w:h="11907" w:orient="landscape" w:code="9"/>
      <w:pgMar w:top="851" w:right="1080" w:bottom="284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0B" w:rsidRDefault="00A24E0B">
      <w:pPr>
        <w:spacing w:after="0" w:line="240" w:lineRule="auto"/>
      </w:pPr>
      <w:r>
        <w:separator/>
      </w:r>
    </w:p>
  </w:endnote>
  <w:endnote w:type="continuationSeparator" w:id="0">
    <w:p w:rsidR="00A24E0B" w:rsidRDefault="00A2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  <w:embedRegular r:id="rId1" w:subsetted="1" w:fontKey="{DC53EE30-E4B1-4F90-A742-C753704EC4B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 Naskh Tahri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C5B3D0FE-ECB3-4215-BDE5-25B5CB8A3D5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6EB5E5EA-4738-4904-9D81-4099BEF83BD4}"/>
    <w:embedBold r:id="rId4" w:fontKey="{529F83A3-BD4F-4F79-9B82-53FAD9FCE58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5" w:subsetted="1" w:fontKey="{41E39628-1DC7-4B10-B544-47BCC5D4CE72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E0" w:rsidRDefault="00CD040D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10146665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369570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0184D3F9" id="Rectangle 5" o:spid="_x0000_s1026" style="position:absolute;left:0;text-align:left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10146665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5328285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28232F52" id="Rectangle 6" o:spid="_x0000_s1026" style="position:absolute;left:0;text-align:left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C51EE0" w:rsidRDefault="00C51E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0F" w:rsidRDefault="00DE3F0E">
    <w:pPr>
      <w:pStyle w:val="Footer"/>
    </w:pPr>
    <w:r w:rsidRPr="00F4157D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766F4A4C" wp14:editId="2682431E">
              <wp:simplePos x="0" y="0"/>
              <wp:positionH relativeFrom="margin">
                <wp:align>right</wp:align>
              </wp:positionH>
              <wp:positionV relativeFrom="paragraph">
                <wp:posOffset>-859155</wp:posOffset>
              </wp:positionV>
              <wp:extent cx="1381125" cy="304800"/>
              <wp:effectExtent l="4763" t="0" r="14287" b="14288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3811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>
                            <a:lumMod val="75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3F0E" w:rsidRPr="00F4157D" w:rsidRDefault="00DE3F0E" w:rsidP="00DE3F0E">
                          <w:pPr>
                            <w:rPr>
                              <w:rFonts w:cs="B Nazanin"/>
                              <w:lang w:val="en-GB" w:bidi="fa-IR"/>
                            </w:rPr>
                          </w:pPr>
                          <w:r w:rsidRPr="00F4157D">
                            <w:rPr>
                              <w:rFonts w:cs="B Nazanin"/>
                              <w:color w:val="808080" w:themeColor="background1" w:themeShade="80"/>
                              <w:lang w:val="en-GB" w:bidi="fa-IR"/>
                            </w:rPr>
                            <w:t>Riazi</w:t>
                          </w:r>
                          <w:r w:rsidRPr="00F4157D">
                            <w:rPr>
                              <w:rFonts w:cs="B Nazanin"/>
                              <w:color w:val="D1282E" w:themeColor="text2"/>
                              <w:lang w:val="en-GB" w:bidi="fa-IR"/>
                            </w:rPr>
                            <w:t>7</w:t>
                          </w:r>
                          <w:r w:rsidRPr="00F4157D">
                            <w:rPr>
                              <w:rFonts w:cs="B Nazanin"/>
                              <w:color w:val="808080" w:themeColor="background1" w:themeShade="80"/>
                              <w:lang w:val="en-GB" w:bidi="fa-IR"/>
                            </w:rPr>
                            <w:t xml:space="preserve">.ir </w:t>
                          </w:r>
                          <w:r w:rsidRPr="00F4157D">
                            <w:rPr>
                              <w:rFonts w:cs="B Nazanin" w:hint="cs"/>
                              <w:color w:val="808080" w:themeColor="background1" w:themeShade="80"/>
                              <w:rtl/>
                              <w:lang w:val="en-GB" w:bidi="fa-IR"/>
                            </w:rPr>
                            <w:t>ریاضیات هفتم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F4A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.55pt;margin-top:-67.65pt;width:108.75pt;height:24pt;rotation:90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" strokecolor="#bfbfbf">
              <v:textbox>
                <w:txbxContent>
                  <w:p w:rsidR="00DE3F0E" w:rsidRPr="00F4157D" w:rsidRDefault="00DE3F0E" w:rsidP="00DE3F0E">
                    <w:pPr>
                      <w:rPr>
                        <w:rFonts w:cs="B Nazanin"/>
                        <w:lang w:val="en-GB" w:bidi="fa-IR"/>
                      </w:rPr>
                    </w:pPr>
                    <w:r w:rsidRPr="00F4157D">
                      <w:rPr>
                        <w:rFonts w:cs="B Nazanin"/>
                        <w:color w:val="808080" w:themeColor="background1" w:themeShade="80"/>
                        <w:lang w:val="en-GB" w:bidi="fa-IR"/>
                      </w:rPr>
                      <w:t>Riazi</w:t>
                    </w:r>
                    <w:r w:rsidRPr="00F4157D">
                      <w:rPr>
                        <w:rFonts w:cs="B Nazanin"/>
                        <w:color w:val="D1282E" w:themeColor="text2"/>
                        <w:lang w:val="en-GB" w:bidi="fa-IR"/>
                      </w:rPr>
                      <w:t>7</w:t>
                    </w:r>
                    <w:r w:rsidRPr="00F4157D">
                      <w:rPr>
                        <w:rFonts w:cs="B Nazanin"/>
                        <w:color w:val="808080" w:themeColor="background1" w:themeShade="80"/>
                        <w:lang w:val="en-GB" w:bidi="fa-IR"/>
                      </w:rPr>
                      <w:t xml:space="preserve">.ir </w:t>
                    </w:r>
                    <w:r w:rsidRPr="00F4157D">
                      <w:rPr>
                        <w:rFonts w:cs="B Nazanin" w:hint="cs"/>
                        <w:color w:val="808080" w:themeColor="background1" w:themeShade="80"/>
                        <w:rtl/>
                        <w:lang w:val="en-GB" w:bidi="fa-IR"/>
                      </w:rPr>
                      <w:t>ریاضیات هفتم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1570F">
      <w:rPr>
        <w:rFonts w:cs="B Nazanin"/>
        <w:noProof/>
        <w:sz w:val="32"/>
        <w:szCs w:val="32"/>
        <w:rtl/>
        <w:lang w:bidi="fa-IR"/>
      </w:rPr>
      <w:drawing>
        <wp:anchor distT="0" distB="0" distL="114300" distR="114300" simplePos="0" relativeHeight="251684864" behindDoc="1" locked="0" layoutInCell="1" allowOverlap="1" wp14:anchorId="707650C6" wp14:editId="0605A582">
          <wp:simplePos x="0" y="0"/>
          <wp:positionH relativeFrom="page">
            <wp:align>left</wp:align>
          </wp:positionH>
          <wp:positionV relativeFrom="page">
            <wp:posOffset>5233035</wp:posOffset>
          </wp:positionV>
          <wp:extent cx="6010275" cy="2348598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6999999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034"/>
                  <a:stretch/>
                </pic:blipFill>
                <pic:spPr bwMode="auto">
                  <a:xfrm flipH="1">
                    <a:off x="0" y="0"/>
                    <a:ext cx="6010275" cy="23485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0B" w:rsidRDefault="00A24E0B">
      <w:pPr>
        <w:spacing w:after="0" w:line="240" w:lineRule="auto"/>
      </w:pPr>
      <w:r>
        <w:separator/>
      </w:r>
    </w:p>
  </w:footnote>
  <w:footnote w:type="continuationSeparator" w:id="0">
    <w:p w:rsidR="00A24E0B" w:rsidRDefault="00A2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7D" w:rsidRPr="00F4157D" w:rsidRDefault="00F4157D">
    <w:pPr>
      <w:pStyle w:val="Header"/>
      <w:rPr>
        <w:lang w:val="en-GB"/>
      </w:rPr>
    </w:pPr>
    <w:r w:rsidRPr="00F4157D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>
              <wp:simplePos x="0" y="0"/>
              <wp:positionH relativeFrom="leftMargin">
                <wp:posOffset>-427990</wp:posOffset>
              </wp:positionH>
              <wp:positionV relativeFrom="paragraph">
                <wp:posOffset>718820</wp:posOffset>
              </wp:positionV>
              <wp:extent cx="1381125" cy="304800"/>
              <wp:effectExtent l="4763" t="0" r="14287" b="14288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3811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57D" w:rsidRPr="00F4157D" w:rsidRDefault="00F4157D" w:rsidP="00F4157D">
                          <w:pPr>
                            <w:rPr>
                              <w:rFonts w:cs="B Nazanin"/>
                              <w:lang w:val="en-GB" w:bidi="fa-IR"/>
                            </w:rPr>
                          </w:pPr>
                          <w:r w:rsidRPr="00F4157D">
                            <w:rPr>
                              <w:rFonts w:cs="B Nazanin"/>
                              <w:color w:val="808080" w:themeColor="background1" w:themeShade="80"/>
                              <w:lang w:val="en-GB" w:bidi="fa-IR"/>
                            </w:rPr>
                            <w:t>Riazi</w:t>
                          </w:r>
                          <w:r w:rsidRPr="00F4157D">
                            <w:rPr>
                              <w:rFonts w:cs="B Nazanin"/>
                              <w:color w:val="D1282E" w:themeColor="text2"/>
                              <w:lang w:val="en-GB" w:bidi="fa-IR"/>
                            </w:rPr>
                            <w:t>7</w:t>
                          </w:r>
                          <w:r w:rsidRPr="00F4157D">
                            <w:rPr>
                              <w:rFonts w:cs="B Nazanin"/>
                              <w:color w:val="808080" w:themeColor="background1" w:themeShade="80"/>
                              <w:lang w:val="en-GB" w:bidi="fa-IR"/>
                            </w:rPr>
                            <w:t xml:space="preserve">.ir </w:t>
                          </w:r>
                          <w:r w:rsidRPr="00F4157D">
                            <w:rPr>
                              <w:rFonts w:cs="B Nazanin" w:hint="cs"/>
                              <w:color w:val="808080" w:themeColor="background1" w:themeShade="80"/>
                              <w:rtl/>
                              <w:lang w:val="en-GB" w:bidi="fa-IR"/>
                            </w:rPr>
                            <w:t>ریاضیات هفتم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7pt;margin-top:56.6pt;width:108.75pt;height:24pt;rotation: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" strokecolor="#bfbfbf [2412]">
              <v:textbox>
                <w:txbxContent>
                  <w:p w:rsidR="00F4157D" w:rsidRPr="00F4157D" w:rsidRDefault="00F4157D" w:rsidP="00F4157D">
                    <w:pPr>
                      <w:rPr>
                        <w:rFonts w:cs="B Nazanin"/>
                        <w:lang w:val="en-GB" w:bidi="fa-IR"/>
                      </w:rPr>
                    </w:pPr>
                    <w:r w:rsidRPr="00F4157D">
                      <w:rPr>
                        <w:rFonts w:cs="B Nazanin"/>
                        <w:color w:val="808080" w:themeColor="background1" w:themeShade="80"/>
                        <w:lang w:val="en-GB" w:bidi="fa-IR"/>
                      </w:rPr>
                      <w:t>Riazi</w:t>
                    </w:r>
                    <w:r w:rsidRPr="00F4157D">
                      <w:rPr>
                        <w:rFonts w:cs="B Nazanin"/>
                        <w:color w:val="D1282E" w:themeColor="text2"/>
                        <w:lang w:val="en-GB" w:bidi="fa-IR"/>
                      </w:rPr>
                      <w:t>7</w:t>
                    </w:r>
                    <w:r w:rsidRPr="00F4157D">
                      <w:rPr>
                        <w:rFonts w:cs="B Nazanin"/>
                        <w:color w:val="808080" w:themeColor="background1" w:themeShade="80"/>
                        <w:lang w:val="en-GB" w:bidi="fa-IR"/>
                      </w:rPr>
                      <w:t xml:space="preserve">.ir </w:t>
                    </w:r>
                    <w:r w:rsidRPr="00F4157D">
                      <w:rPr>
                        <w:rFonts w:cs="B Nazanin" w:hint="cs"/>
                        <w:color w:val="808080" w:themeColor="background1" w:themeShade="80"/>
                        <w:rtl/>
                        <w:lang w:val="en-GB" w:bidi="fa-IR"/>
                      </w:rPr>
                      <w:t>ریاضیات هفتم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E0" w:rsidRDefault="00CD040D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BF6661C" wp14:editId="46B82972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10146665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369570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5BEC17C1" id="Rectangle 2" o:spid="_x0000_s1026" style="position:absolute;left:0;text-align:left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21ADC1F" wp14:editId="7B7B65B4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10146665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5328285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76BD4F01" id="Rectangle 3" o:spid="_x0000_s1026" style="position:absolute;left:0;text-align:left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C51EE0" w:rsidRDefault="00C51E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B64967"/>
    <w:multiLevelType w:val="hybridMultilevel"/>
    <w:tmpl w:val="31329BC2"/>
    <w:lvl w:ilvl="0" w:tplc="D68C5714">
      <w:numFmt w:val="bullet"/>
      <w:lvlText w:val=""/>
      <w:lvlJc w:val="left"/>
      <w:pPr>
        <w:ind w:left="720" w:hanging="360"/>
      </w:pPr>
      <w:rPr>
        <w:rFonts w:ascii="Symbol" w:eastAsiaTheme="minorEastAsia" w:hAnsi="Symbol" w:cs="A Naskh Tahri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20EDB"/>
    <w:multiLevelType w:val="hybridMultilevel"/>
    <w:tmpl w:val="70DAC5B2"/>
    <w:lvl w:ilvl="0" w:tplc="7BC251EE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TrueTypeFonts/>
  <w:embedSystemFonts/>
  <w:saveSubsetFont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F2"/>
    <w:rsid w:val="00006E56"/>
    <w:rsid w:val="00017A01"/>
    <w:rsid w:val="000743CE"/>
    <w:rsid w:val="000C0765"/>
    <w:rsid w:val="00104685"/>
    <w:rsid w:val="0013682D"/>
    <w:rsid w:val="001430A6"/>
    <w:rsid w:val="0019173A"/>
    <w:rsid w:val="001B2DDF"/>
    <w:rsid w:val="001C3F1D"/>
    <w:rsid w:val="001C7CC4"/>
    <w:rsid w:val="001E0056"/>
    <w:rsid w:val="001F7B3C"/>
    <w:rsid w:val="00254BEF"/>
    <w:rsid w:val="002F04A0"/>
    <w:rsid w:val="00353CCE"/>
    <w:rsid w:val="00355CF2"/>
    <w:rsid w:val="00356484"/>
    <w:rsid w:val="00356F5E"/>
    <w:rsid w:val="00397CF1"/>
    <w:rsid w:val="003C21EF"/>
    <w:rsid w:val="003D4A60"/>
    <w:rsid w:val="003F2981"/>
    <w:rsid w:val="00407EBD"/>
    <w:rsid w:val="00437B7E"/>
    <w:rsid w:val="004520AB"/>
    <w:rsid w:val="00490187"/>
    <w:rsid w:val="004C336B"/>
    <w:rsid w:val="004F44B0"/>
    <w:rsid w:val="00501B97"/>
    <w:rsid w:val="00501F9C"/>
    <w:rsid w:val="00516377"/>
    <w:rsid w:val="005449A3"/>
    <w:rsid w:val="0054698F"/>
    <w:rsid w:val="00570223"/>
    <w:rsid w:val="005B24F2"/>
    <w:rsid w:val="005F3532"/>
    <w:rsid w:val="006F67D3"/>
    <w:rsid w:val="0070748D"/>
    <w:rsid w:val="00750FA6"/>
    <w:rsid w:val="00762033"/>
    <w:rsid w:val="00767B42"/>
    <w:rsid w:val="007776CC"/>
    <w:rsid w:val="00793CB3"/>
    <w:rsid w:val="007A2C21"/>
    <w:rsid w:val="008B60C9"/>
    <w:rsid w:val="008C7CE3"/>
    <w:rsid w:val="008D2203"/>
    <w:rsid w:val="0091570F"/>
    <w:rsid w:val="00954F7F"/>
    <w:rsid w:val="009A774B"/>
    <w:rsid w:val="009C12B3"/>
    <w:rsid w:val="00A24E0B"/>
    <w:rsid w:val="00A96871"/>
    <w:rsid w:val="00AA3B12"/>
    <w:rsid w:val="00B13207"/>
    <w:rsid w:val="00B15098"/>
    <w:rsid w:val="00B32578"/>
    <w:rsid w:val="00B35701"/>
    <w:rsid w:val="00B6418B"/>
    <w:rsid w:val="00B82D42"/>
    <w:rsid w:val="00B95E43"/>
    <w:rsid w:val="00BD1027"/>
    <w:rsid w:val="00BE63B4"/>
    <w:rsid w:val="00C51EE0"/>
    <w:rsid w:val="00C53BBE"/>
    <w:rsid w:val="00C550F0"/>
    <w:rsid w:val="00CD040D"/>
    <w:rsid w:val="00CE780A"/>
    <w:rsid w:val="00CF7281"/>
    <w:rsid w:val="00D04A74"/>
    <w:rsid w:val="00D0621C"/>
    <w:rsid w:val="00D24BF0"/>
    <w:rsid w:val="00D3089A"/>
    <w:rsid w:val="00D3578B"/>
    <w:rsid w:val="00D3724D"/>
    <w:rsid w:val="00D56DF2"/>
    <w:rsid w:val="00DB7DAB"/>
    <w:rsid w:val="00DD0AE9"/>
    <w:rsid w:val="00DE3305"/>
    <w:rsid w:val="00DE3F0E"/>
    <w:rsid w:val="00E16825"/>
    <w:rsid w:val="00E25306"/>
    <w:rsid w:val="00E44B3D"/>
    <w:rsid w:val="00E70A6E"/>
    <w:rsid w:val="00EB70A6"/>
    <w:rsid w:val="00F16F8E"/>
    <w:rsid w:val="00F3178D"/>
    <w:rsid w:val="00F4157D"/>
    <w:rsid w:val="00F50B1B"/>
    <w:rsid w:val="00F51ECC"/>
    <w:rsid w:val="00F6622D"/>
    <w:rsid w:val="00F81265"/>
    <w:rsid w:val="00FD0259"/>
    <w:rsid w:val="00FD5404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3A683-C370-43C3-8097-473E0C96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table" w:styleId="TableGrid">
    <w:name w:val="Table Grid"/>
    <w:basedOn w:val="TableNormal"/>
    <w:uiPriority w:val="59"/>
    <w:rsid w:val="0035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">
    <w:name w:val="Grid Table 6 Colorful"/>
    <w:basedOn w:val="TableNormal"/>
    <w:uiPriority w:val="51"/>
    <w:rsid w:val="001F7B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AA3B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CA7" w:themeColor="accent5" w:themeTint="66"/>
        <w:left w:val="single" w:sz="4" w:space="0" w:color="F1BCA7" w:themeColor="accent5" w:themeTint="66"/>
        <w:bottom w:val="single" w:sz="4" w:space="0" w:color="F1BCA7" w:themeColor="accent5" w:themeTint="66"/>
        <w:right w:val="single" w:sz="4" w:space="0" w:color="F1BCA7" w:themeColor="accent5" w:themeTint="66"/>
        <w:insideH w:val="single" w:sz="4" w:space="0" w:color="F1BCA7" w:themeColor="accent5" w:themeTint="66"/>
        <w:insideV w:val="single" w:sz="4" w:space="0" w:color="F1BCA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9B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9B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2">
    <w:name w:val="Style2"/>
    <w:basedOn w:val="Table3Deffects2"/>
    <w:uiPriority w:val="99"/>
    <w:rsid w:val="00AA3B12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AA3B12"/>
    <w:pPr>
      <w:spacing w:after="0" w:line="240" w:lineRule="auto"/>
    </w:pPr>
    <w:rPr>
      <w:color w:val="A5421A" w:themeColor="accent5" w:themeShade="BF"/>
    </w:rPr>
    <w:tblPr>
      <w:tblStyleRowBandSize w:val="1"/>
      <w:tblStyleColBandSize w:val="1"/>
      <w:tblInd w:w="0" w:type="dxa"/>
      <w:tblBorders>
        <w:top w:val="single" w:sz="4" w:space="0" w:color="EA9B7B" w:themeColor="accent5" w:themeTint="99"/>
        <w:left w:val="single" w:sz="4" w:space="0" w:color="EA9B7B" w:themeColor="accent5" w:themeTint="99"/>
        <w:bottom w:val="single" w:sz="4" w:space="0" w:color="EA9B7B" w:themeColor="accent5" w:themeTint="99"/>
        <w:right w:val="single" w:sz="4" w:space="0" w:color="EA9B7B" w:themeColor="accent5" w:themeTint="99"/>
        <w:insideH w:val="single" w:sz="4" w:space="0" w:color="EA9B7B" w:themeColor="accent5" w:themeTint="99"/>
        <w:insideV w:val="single" w:sz="4" w:space="0" w:color="EA9B7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9B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9B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DD3" w:themeFill="accent5" w:themeFillTint="33"/>
      </w:tcPr>
    </w:tblStylePr>
    <w:tblStylePr w:type="band1Horz">
      <w:tblPr/>
      <w:tcPr>
        <w:shd w:val="clear" w:color="auto" w:fill="F8DDD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4157D"/>
    <w:pPr>
      <w:spacing w:after="0" w:line="240" w:lineRule="auto"/>
    </w:pPr>
    <w:rPr>
      <w:color w:val="5B5B5B" w:themeColor="accent1" w:themeShade="BF"/>
    </w:rPr>
    <w:tblPr>
      <w:tblStyleRowBandSize w:val="1"/>
      <w:tblStyleColBandSize w:val="1"/>
      <w:tblInd w:w="0" w:type="dxa"/>
      <w:tblBorders>
        <w:top w:val="single" w:sz="4" w:space="0" w:color="AFAFAF" w:themeColor="accent1" w:themeTint="99"/>
        <w:left w:val="single" w:sz="4" w:space="0" w:color="AFAFAF" w:themeColor="accent1" w:themeTint="99"/>
        <w:bottom w:val="single" w:sz="4" w:space="0" w:color="AFAFAF" w:themeColor="accent1" w:themeTint="99"/>
        <w:right w:val="single" w:sz="4" w:space="0" w:color="AFAFAF" w:themeColor="accent1" w:themeTint="99"/>
        <w:insideH w:val="single" w:sz="4" w:space="0" w:color="AFAFAF" w:themeColor="accent1" w:themeTint="99"/>
        <w:insideV w:val="single" w:sz="4" w:space="0" w:color="AFAFA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AF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AF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3B12"/>
    <w:pPr>
      <w:spacing w:line="288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9173A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sa@outlook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file:///E:\&#1585;&#1740;&#1575;&#1590;&#1740;%20&#1607;&#1601;&#1578;&#1605;\&#1591;&#1585;&#1581;%20&#1583;&#1585;&#1587;\riazi7.i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82B777C-96F2-4FEE-854F-C3254B4C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</Template>
  <TotalTime>1</TotalTime>
  <Pages>8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</dc:creator>
  <cp:lastModifiedBy>TASA</cp:lastModifiedBy>
  <cp:revision>2</cp:revision>
  <dcterms:created xsi:type="dcterms:W3CDTF">2013-09-10T10:41:00Z</dcterms:created>
  <dcterms:modified xsi:type="dcterms:W3CDTF">2013-09-10T10:41:00Z</dcterms:modified>
</cp:coreProperties>
</file>