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32" w:type="dxa"/>
        <w:tblInd w:w="-1072" w:type="dxa"/>
        <w:tblLayout w:type="fixed"/>
        <w:tblLook w:val="04A0"/>
      </w:tblPr>
      <w:tblGrid>
        <w:gridCol w:w="707"/>
        <w:gridCol w:w="2976"/>
        <w:gridCol w:w="1277"/>
        <w:gridCol w:w="2127"/>
        <w:gridCol w:w="1844"/>
        <w:gridCol w:w="1701"/>
      </w:tblGrid>
      <w:tr w:rsidR="00CA536A" w:rsidTr="007E5DC1">
        <w:trPr>
          <w:trHeight w:val="966"/>
        </w:trPr>
        <w:tc>
          <w:tcPr>
            <w:tcW w:w="707" w:type="dxa"/>
          </w:tcPr>
          <w:p w:rsidR="00DC6D6D" w:rsidRPr="00501F2D" w:rsidRDefault="00DC6D6D" w:rsidP="00CA536A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ردیف</w:t>
            </w:r>
          </w:p>
        </w:tc>
        <w:tc>
          <w:tcPr>
            <w:tcW w:w="2976" w:type="dxa"/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DC6D6D">
              <w:rPr>
                <w:rFonts w:ascii="IranNastaliq" w:hAnsi="IranNastaliq" w:cs="IranNastaliq" w:hint="cs"/>
                <w:sz w:val="44"/>
                <w:szCs w:val="44"/>
                <w:rtl/>
              </w:rPr>
              <w:t>نام برنامه</w:t>
            </w:r>
          </w:p>
        </w:tc>
        <w:tc>
          <w:tcPr>
            <w:tcW w:w="1277" w:type="dxa"/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DC6D6D">
              <w:rPr>
                <w:rFonts w:ascii="IranNastaliq" w:hAnsi="IranNastaliq" w:cs="IranNastaliq"/>
                <w:sz w:val="44"/>
                <w:szCs w:val="44"/>
                <w:rtl/>
              </w:rPr>
              <w:t>محل</w:t>
            </w:r>
            <w:r w:rsidRPr="00DC6D6D">
              <w:rPr>
                <w:rFonts w:ascii="IranNastaliq" w:hAnsi="IranNastaliq" w:cs="IranNastaliq" w:hint="cs"/>
                <w:sz w:val="44"/>
                <w:szCs w:val="44"/>
                <w:rtl/>
              </w:rPr>
              <w:t xml:space="preserve">      </w:t>
            </w:r>
            <w:r w:rsidRPr="00DC6D6D">
              <w:rPr>
                <w:rFonts w:ascii="IranNastaliq" w:hAnsi="IranNastaliq" w:cs="IranNastaliq"/>
                <w:sz w:val="44"/>
                <w:szCs w:val="44"/>
                <w:rtl/>
              </w:rPr>
              <w:t xml:space="preserve"> اجرا</w:t>
            </w:r>
          </w:p>
        </w:tc>
        <w:tc>
          <w:tcPr>
            <w:tcW w:w="2127" w:type="dxa"/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DC6D6D">
              <w:rPr>
                <w:rFonts w:ascii="IranNastaliq" w:hAnsi="IranNastaliq" w:cs="IranNastaliq" w:hint="cs"/>
                <w:sz w:val="44"/>
                <w:szCs w:val="44"/>
                <w:rtl/>
              </w:rPr>
              <w:t>زمان اجرا</w:t>
            </w:r>
          </w:p>
        </w:tc>
        <w:tc>
          <w:tcPr>
            <w:tcW w:w="1844" w:type="dxa"/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DC6D6D">
              <w:rPr>
                <w:rFonts w:ascii="IranNastaliq" w:hAnsi="IranNastaliq" w:cs="IranNastaliq" w:hint="cs"/>
                <w:sz w:val="44"/>
                <w:szCs w:val="44"/>
                <w:rtl/>
              </w:rPr>
              <w:t>زمان پایان اجرا</w:t>
            </w:r>
          </w:p>
        </w:tc>
        <w:tc>
          <w:tcPr>
            <w:tcW w:w="1701" w:type="dxa"/>
          </w:tcPr>
          <w:p w:rsidR="00DC6D6D" w:rsidRPr="00DC6D6D" w:rsidRDefault="00DC6D6D" w:rsidP="00CA536A">
            <w:pPr>
              <w:spacing w:line="276" w:lineRule="auto"/>
              <w:rPr>
                <w:rFonts w:ascii="IranNastaliq" w:hAnsi="IranNastaliq" w:cs="IranNastaliq"/>
                <w:sz w:val="44"/>
                <w:szCs w:val="44"/>
                <w:rtl/>
              </w:rPr>
            </w:pPr>
            <w:r w:rsidRPr="00DC6D6D">
              <w:rPr>
                <w:rFonts w:ascii="IranNastaliq" w:hAnsi="IranNastaliq" w:cs="IranNastaliq" w:hint="cs"/>
                <w:sz w:val="44"/>
                <w:szCs w:val="44"/>
                <w:rtl/>
              </w:rPr>
              <w:t>مدت زمان اجرا</w:t>
            </w:r>
          </w:p>
        </w:tc>
      </w:tr>
      <w:tr w:rsidR="00CA536A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 w:rsidRPr="00DC6D6D">
              <w:rPr>
                <w:rFonts w:hint="cs"/>
                <w:sz w:val="40"/>
                <w:szCs w:val="40"/>
                <w:rtl/>
              </w:rPr>
              <w:t>1</w:t>
            </w:r>
          </w:p>
        </w:tc>
        <w:tc>
          <w:tcPr>
            <w:tcW w:w="2976" w:type="dxa"/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DC6D6D">
              <w:rPr>
                <w:rFonts w:ascii="IranNastaliq" w:hAnsi="IranNastaliq" w:cs="IranNastaliq"/>
                <w:sz w:val="40"/>
                <w:szCs w:val="40"/>
                <w:rtl/>
              </w:rPr>
              <w:t>اقامه نماز ظهر وعصر</w:t>
            </w:r>
          </w:p>
        </w:tc>
        <w:tc>
          <w:tcPr>
            <w:tcW w:w="1277" w:type="dxa"/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40/12</w:t>
            </w:r>
          </w:p>
        </w:tc>
        <w:tc>
          <w:tcPr>
            <w:tcW w:w="1844" w:type="dxa"/>
          </w:tcPr>
          <w:p w:rsidR="00DC6D6D" w:rsidRPr="007E5DC1" w:rsidRDefault="007E5DC1" w:rsidP="007E5DC1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55/12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D6D" w:rsidRPr="00DC6D6D" w:rsidRDefault="00DC6D6D" w:rsidP="00CA536A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DC6D6D">
              <w:rPr>
                <w:rFonts w:ascii="IranNastaliq" w:hAnsi="IranNastaliq" w:cs="IranNastaliq"/>
                <w:sz w:val="36"/>
                <w:szCs w:val="36"/>
                <w:rtl/>
              </w:rPr>
              <w:t>15دقیقه</w:t>
            </w:r>
          </w:p>
        </w:tc>
      </w:tr>
      <w:tr w:rsidR="00CA536A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 w:rsidRPr="00DC6D6D"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2976" w:type="dxa"/>
          </w:tcPr>
          <w:p w:rsidR="00DC6D6D" w:rsidRPr="00CA536A" w:rsidRDefault="00CA536A" w:rsidP="00D31576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قرائت آیاتی ازقر</w:t>
            </w:r>
            <w:r w:rsidR="00D31576">
              <w:rPr>
                <w:rFonts w:ascii="IranNastaliq" w:hAnsi="IranNastaliq" w:cs="IranNastaliq" w:hint="cs"/>
                <w:sz w:val="40"/>
                <w:szCs w:val="40"/>
                <w:rtl/>
              </w:rPr>
              <w:t>آ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 به همراه معنی آن</w:t>
            </w:r>
          </w:p>
        </w:tc>
        <w:tc>
          <w:tcPr>
            <w:tcW w:w="1277" w:type="dxa"/>
          </w:tcPr>
          <w:p w:rsidR="00DC6D6D" w:rsidRDefault="00D31576" w:rsidP="00CA536A">
            <w:pPr>
              <w:rPr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55/12</w:t>
            </w:r>
          </w:p>
        </w:tc>
        <w:tc>
          <w:tcPr>
            <w:tcW w:w="1844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7E5DC1">
              <w:rPr>
                <w:rFonts w:ascii="IranNastaliq" w:hAnsi="IranNastaliq" w:cs="IranNastaliq"/>
                <w:sz w:val="40"/>
                <w:szCs w:val="40"/>
                <w:rtl/>
              </w:rPr>
              <w:t>00/13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7E5DC1">
              <w:rPr>
                <w:rFonts w:ascii="IranNastaliq" w:hAnsi="IranNastaliq" w:cs="IranNastaliq" w:hint="cs"/>
                <w:sz w:val="40"/>
                <w:szCs w:val="40"/>
                <w:rtl/>
              </w:rPr>
              <w:t>5دقیقه</w:t>
            </w:r>
          </w:p>
        </w:tc>
      </w:tr>
      <w:tr w:rsidR="00CA536A" w:rsidRPr="00DC6D6D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2976" w:type="dxa"/>
          </w:tcPr>
          <w:p w:rsidR="00DC6D6D" w:rsidRPr="00CA536A" w:rsidRDefault="00CA536A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پخش سرود مقدس جمهوری اسلامی ایران</w:t>
            </w:r>
          </w:p>
        </w:tc>
        <w:tc>
          <w:tcPr>
            <w:tcW w:w="1277" w:type="dxa"/>
          </w:tcPr>
          <w:p w:rsidR="00DC6D6D" w:rsidRPr="00DC6D6D" w:rsidRDefault="00D31576" w:rsidP="00CA536A">
            <w:pPr>
              <w:rPr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00/13</w:t>
            </w:r>
          </w:p>
        </w:tc>
        <w:tc>
          <w:tcPr>
            <w:tcW w:w="1844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7E5DC1">
              <w:rPr>
                <w:rFonts w:ascii="IranNastaliq" w:hAnsi="IranNastaliq" w:cs="IranNastaliq"/>
                <w:sz w:val="40"/>
                <w:szCs w:val="40"/>
                <w:rtl/>
              </w:rPr>
              <w:t>2/13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   دقیقه</w:t>
            </w:r>
          </w:p>
        </w:tc>
      </w:tr>
      <w:tr w:rsidR="00CA536A" w:rsidRPr="00DC6D6D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 w:rsidRPr="00DC6D6D"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2976" w:type="dxa"/>
          </w:tcPr>
          <w:p w:rsidR="00DC6D6D" w:rsidRPr="00CA536A" w:rsidRDefault="00CA536A" w:rsidP="007E5DC1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پخش کلیپ</w:t>
            </w:r>
            <w:r w:rsidR="007E5DC1">
              <w:rPr>
                <w:rFonts w:ascii="IranNastaliq" w:hAnsi="IranNastaliq" w:cs="IranNastaliq" w:hint="cs"/>
                <w:sz w:val="40"/>
                <w:szCs w:val="40"/>
                <w:rtl/>
              </w:rPr>
              <w:t>ی پیرامون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  ورود امام به میهن</w:t>
            </w:r>
          </w:p>
        </w:tc>
        <w:tc>
          <w:tcPr>
            <w:tcW w:w="1277" w:type="dxa"/>
          </w:tcPr>
          <w:p w:rsidR="00DC6D6D" w:rsidRPr="00DC6D6D" w:rsidRDefault="00D31576" w:rsidP="00CA536A">
            <w:pPr>
              <w:rPr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3/13</w:t>
            </w:r>
          </w:p>
        </w:tc>
        <w:tc>
          <w:tcPr>
            <w:tcW w:w="1844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9/13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ترجیها5الی6دقیقه</w:t>
            </w:r>
          </w:p>
        </w:tc>
      </w:tr>
      <w:tr w:rsidR="00CA536A" w:rsidRPr="00DC6D6D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 w:rsidRPr="00DC6D6D"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2976" w:type="dxa"/>
          </w:tcPr>
          <w:p w:rsidR="00DC6D6D" w:rsidRPr="00CA536A" w:rsidRDefault="00CA536A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سخنرانی جناب اقای نعمتی  به همراه یک خاطره</w:t>
            </w:r>
          </w:p>
        </w:tc>
        <w:tc>
          <w:tcPr>
            <w:tcW w:w="1277" w:type="dxa"/>
          </w:tcPr>
          <w:p w:rsidR="00DC6D6D" w:rsidRPr="00DC6D6D" w:rsidRDefault="00D31576" w:rsidP="00CA536A">
            <w:pPr>
              <w:rPr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10/13</w:t>
            </w:r>
          </w:p>
        </w:tc>
        <w:tc>
          <w:tcPr>
            <w:tcW w:w="1844" w:type="dxa"/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20/13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D6D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10دقیقه</w:t>
            </w:r>
          </w:p>
        </w:tc>
      </w:tr>
      <w:tr w:rsidR="00CA536A" w:rsidRPr="00DC6D6D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 w:rsidRPr="00DC6D6D"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2976" w:type="dxa"/>
          </w:tcPr>
          <w:p w:rsidR="00DC6D6D" w:rsidRPr="00CA536A" w:rsidRDefault="00CA536A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اهدای جوایز دانش اموزان وبرگزاری مسابقه  </w:t>
            </w:r>
          </w:p>
        </w:tc>
        <w:tc>
          <w:tcPr>
            <w:tcW w:w="1277" w:type="dxa"/>
          </w:tcPr>
          <w:p w:rsidR="00DC6D6D" w:rsidRPr="00DC6D6D" w:rsidRDefault="00D31576" w:rsidP="00CA536A">
            <w:pPr>
              <w:rPr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D31576" w:rsidRDefault="00D31576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20/13</w:t>
            </w:r>
          </w:p>
        </w:tc>
        <w:tc>
          <w:tcPr>
            <w:tcW w:w="1844" w:type="dxa"/>
          </w:tcPr>
          <w:p w:rsidR="00DC6D6D" w:rsidRPr="00D31576" w:rsidRDefault="00D31576" w:rsidP="00D31576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33/13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D6D" w:rsidRPr="00D31576" w:rsidRDefault="00D31576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13دقیقه</w:t>
            </w:r>
          </w:p>
        </w:tc>
      </w:tr>
      <w:tr w:rsidR="00CA536A" w:rsidRPr="00DC6D6D" w:rsidTr="007E5DC1">
        <w:trPr>
          <w:trHeight w:val="770"/>
        </w:trPr>
        <w:tc>
          <w:tcPr>
            <w:tcW w:w="707" w:type="dxa"/>
          </w:tcPr>
          <w:p w:rsidR="00DC6D6D" w:rsidRPr="00DC6D6D" w:rsidRDefault="00DC6D6D" w:rsidP="00CA536A">
            <w:pPr>
              <w:rPr>
                <w:sz w:val="40"/>
                <w:szCs w:val="40"/>
                <w:rtl/>
              </w:rPr>
            </w:pPr>
            <w:r w:rsidRPr="00DC6D6D">
              <w:rPr>
                <w:rFonts w:hint="cs"/>
                <w:sz w:val="40"/>
                <w:szCs w:val="40"/>
                <w:rtl/>
              </w:rPr>
              <w:t>7</w:t>
            </w:r>
          </w:p>
        </w:tc>
        <w:tc>
          <w:tcPr>
            <w:tcW w:w="2976" w:type="dxa"/>
          </w:tcPr>
          <w:p w:rsidR="00DC6D6D" w:rsidRPr="00CA536A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پذیرایی از  دانش آموزان </w:t>
            </w:r>
          </w:p>
        </w:tc>
        <w:tc>
          <w:tcPr>
            <w:tcW w:w="1277" w:type="dxa"/>
          </w:tcPr>
          <w:p w:rsidR="00DC6D6D" w:rsidRPr="00DC6D6D" w:rsidRDefault="00D31576" w:rsidP="00CA536A">
            <w:pPr>
              <w:rPr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</w:tcPr>
          <w:p w:rsidR="00DC6D6D" w:rsidRPr="00D31576" w:rsidRDefault="00D31576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25/13</w:t>
            </w:r>
          </w:p>
        </w:tc>
        <w:tc>
          <w:tcPr>
            <w:tcW w:w="1844" w:type="dxa"/>
          </w:tcPr>
          <w:p w:rsidR="00DC6D6D" w:rsidRPr="00D31576" w:rsidRDefault="00D31576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D31576">
              <w:rPr>
                <w:rFonts w:ascii="IranNastaliq" w:hAnsi="IranNastaliq" w:cs="IranNastaliq"/>
                <w:sz w:val="40"/>
                <w:szCs w:val="40"/>
                <w:rtl/>
              </w:rPr>
              <w:t>30/13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6D6D" w:rsidRPr="00D31576" w:rsidRDefault="00D31576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D31576">
              <w:rPr>
                <w:rFonts w:ascii="IranNastaliq" w:hAnsi="IranNastaliq" w:cs="IranNastaliq"/>
                <w:sz w:val="40"/>
                <w:szCs w:val="40"/>
                <w:rtl/>
              </w:rPr>
              <w:t>5دقیقه</w:t>
            </w:r>
          </w:p>
        </w:tc>
      </w:tr>
      <w:tr w:rsidR="00CA536A" w:rsidTr="007E5DC1">
        <w:tblPrEx>
          <w:tblLook w:val="0000"/>
        </w:tblPrEx>
        <w:trPr>
          <w:trHeight w:val="800"/>
        </w:trPr>
        <w:tc>
          <w:tcPr>
            <w:tcW w:w="707" w:type="dxa"/>
          </w:tcPr>
          <w:p w:rsidR="00CA536A" w:rsidRPr="007E5DC1" w:rsidRDefault="007E5DC1" w:rsidP="00CA536A">
            <w:pPr>
              <w:rPr>
                <w:rFonts w:asciiTheme="minorBidi" w:hAnsiTheme="minorBidi"/>
                <w:sz w:val="40"/>
                <w:szCs w:val="40"/>
                <w:rtl/>
              </w:rPr>
            </w:pPr>
            <w:r w:rsidRPr="007E5DC1">
              <w:rPr>
                <w:rFonts w:asciiTheme="minorBidi" w:hAnsiTheme="minorBidi"/>
                <w:sz w:val="40"/>
                <w:szCs w:val="40"/>
                <w:rtl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A536A" w:rsidRPr="007E5DC1" w:rsidRDefault="007E5DC1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پخش کلیپ</w:t>
            </w:r>
          </w:p>
        </w:tc>
        <w:tc>
          <w:tcPr>
            <w:tcW w:w="1277" w:type="dxa"/>
            <w:shd w:val="clear" w:color="auto" w:fill="auto"/>
          </w:tcPr>
          <w:p w:rsidR="00CA536A" w:rsidRDefault="00D31576" w:rsidP="00CA536A">
            <w:pPr>
              <w:rPr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نمازخانه</w:t>
            </w:r>
          </w:p>
        </w:tc>
        <w:tc>
          <w:tcPr>
            <w:tcW w:w="2127" w:type="dxa"/>
            <w:shd w:val="clear" w:color="auto" w:fill="auto"/>
          </w:tcPr>
          <w:p w:rsidR="00CA536A" w:rsidRPr="00D31576" w:rsidRDefault="00D31576" w:rsidP="00D31576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33/13</w:t>
            </w:r>
          </w:p>
        </w:tc>
        <w:tc>
          <w:tcPr>
            <w:tcW w:w="1844" w:type="dxa"/>
            <w:shd w:val="clear" w:color="auto" w:fill="auto"/>
          </w:tcPr>
          <w:p w:rsidR="00CA536A" w:rsidRPr="00D31576" w:rsidRDefault="00D31576" w:rsidP="00CA536A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40/13</w:t>
            </w:r>
          </w:p>
        </w:tc>
        <w:tc>
          <w:tcPr>
            <w:tcW w:w="1701" w:type="dxa"/>
            <w:shd w:val="clear" w:color="auto" w:fill="auto"/>
          </w:tcPr>
          <w:p w:rsidR="00CA536A" w:rsidRPr="00D31576" w:rsidRDefault="00D31576" w:rsidP="00D31576">
            <w:pPr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ترجیها5الی7دقیقه</w:t>
            </w:r>
          </w:p>
        </w:tc>
      </w:tr>
    </w:tbl>
    <w:p w:rsidR="00090E21" w:rsidRDefault="00090E21">
      <w:pPr>
        <w:rPr>
          <w:rFonts w:ascii="IranNastaliq" w:hAnsi="IranNastaliq" w:cs="IranNastaliq" w:hint="cs"/>
          <w:sz w:val="40"/>
          <w:szCs w:val="40"/>
          <w:rtl/>
        </w:rPr>
      </w:pPr>
    </w:p>
    <w:p w:rsidR="00045425" w:rsidRPr="00045425" w:rsidRDefault="00045425">
      <w:pPr>
        <w:rPr>
          <w:rFonts w:ascii="IranNastaliq" w:hAnsi="IranNastaliq" w:cs="IranNastaliq"/>
          <w:sz w:val="52"/>
          <w:szCs w:val="52"/>
        </w:rPr>
      </w:pPr>
      <w:r>
        <w:rPr>
          <w:rFonts w:ascii="IranNastaliq" w:hAnsi="IranNastaliq" w:cs="IranNastaliq" w:hint="cs"/>
          <w:sz w:val="52"/>
          <w:szCs w:val="52"/>
          <w:rtl/>
        </w:rPr>
        <w:t>تهیه کننده</w:t>
      </w:r>
      <w:r w:rsidRPr="00045425">
        <w:rPr>
          <w:rFonts w:ascii="IranNastaliq" w:hAnsi="IranNastaliq" w:cs="IranNastaliq" w:hint="cs"/>
          <w:sz w:val="52"/>
          <w:szCs w:val="52"/>
          <w:rtl/>
        </w:rPr>
        <w:t xml:space="preserve"> علی حسانی جانشین فرمانده تشکلات دانش اموزی</w:t>
      </w:r>
    </w:p>
    <w:sectPr w:rsidR="00045425" w:rsidRPr="00045425" w:rsidSect="00B332C2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B7" w:rsidRDefault="003C75B7" w:rsidP="00501F2D">
      <w:pPr>
        <w:spacing w:after="0" w:line="240" w:lineRule="auto"/>
      </w:pPr>
      <w:r>
        <w:separator/>
      </w:r>
    </w:p>
  </w:endnote>
  <w:endnote w:type="continuationSeparator" w:id="0">
    <w:p w:rsidR="003C75B7" w:rsidRDefault="003C75B7" w:rsidP="0050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B7" w:rsidRDefault="003C75B7" w:rsidP="00501F2D">
      <w:pPr>
        <w:spacing w:after="0" w:line="240" w:lineRule="auto"/>
      </w:pPr>
      <w:r>
        <w:separator/>
      </w:r>
    </w:p>
  </w:footnote>
  <w:footnote w:type="continuationSeparator" w:id="0">
    <w:p w:rsidR="003C75B7" w:rsidRDefault="003C75B7" w:rsidP="0050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25" w:rsidRPr="00045425" w:rsidRDefault="00045425" w:rsidP="00045425">
    <w:pPr>
      <w:pStyle w:val="Header"/>
      <w:tabs>
        <w:tab w:val="clear" w:pos="4513"/>
        <w:tab w:val="clear" w:pos="9026"/>
        <w:tab w:val="left" w:pos="4001"/>
      </w:tabs>
      <w:rPr>
        <w:rFonts w:ascii="IranNastaliq" w:hAnsi="IranNastaliq" w:cs="IranNastaliq" w:hint="cs"/>
        <w:sz w:val="40"/>
        <w:szCs w:val="40"/>
        <w:rtl/>
      </w:rPr>
    </w:pPr>
    <w:r>
      <w:rPr>
        <w:rFonts w:ascii="IranNastaliq" w:hAnsi="IranNastaliq" w:cs="IranNastaliq" w:hint="cs"/>
        <w:sz w:val="40"/>
        <w:szCs w:val="40"/>
        <w:rtl/>
      </w:rPr>
      <w:t xml:space="preserve">به  نام خدا </w:t>
    </w:r>
    <w:r>
      <w:rPr>
        <w:rFonts w:ascii="IranNastaliq" w:hAnsi="IranNastaliq" w:cs="IranNastaliq"/>
        <w:sz w:val="40"/>
        <w:szCs w:val="40"/>
      </w:rPr>
      <w:tab/>
    </w:r>
    <w:r>
      <w:rPr>
        <w:rFonts w:ascii="IranNastaliq" w:hAnsi="IranNastaliq" w:cs="IranNastaliq" w:hint="cs"/>
        <w:sz w:val="40"/>
        <w:szCs w:val="40"/>
        <w:rtl/>
      </w:rPr>
      <w:t xml:space="preserve">سین  برنامه های دبیرستان شاهد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F2D"/>
    <w:rsid w:val="00045425"/>
    <w:rsid w:val="00090E21"/>
    <w:rsid w:val="00392282"/>
    <w:rsid w:val="003C75B7"/>
    <w:rsid w:val="00501F2D"/>
    <w:rsid w:val="006B049A"/>
    <w:rsid w:val="007E5DC1"/>
    <w:rsid w:val="00B332C2"/>
    <w:rsid w:val="00CA536A"/>
    <w:rsid w:val="00D31576"/>
    <w:rsid w:val="00DC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1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F2D"/>
  </w:style>
  <w:style w:type="paragraph" w:styleId="Footer">
    <w:name w:val="footer"/>
    <w:basedOn w:val="Normal"/>
    <w:link w:val="FooterChar"/>
    <w:uiPriority w:val="99"/>
    <w:semiHidden/>
    <w:unhideWhenUsed/>
    <w:rsid w:val="00501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1A01-2E14-4480-8C56-351066EA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5</cp:revision>
  <dcterms:created xsi:type="dcterms:W3CDTF">2014-01-30T11:06:00Z</dcterms:created>
  <dcterms:modified xsi:type="dcterms:W3CDTF">2014-01-30T12:07:00Z</dcterms:modified>
</cp:coreProperties>
</file>