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B53" w:rsidRPr="00C76B53" w:rsidRDefault="00C76B53" w:rsidP="00CC2476">
      <w:pPr>
        <w:jc w:val="center"/>
        <w:rPr>
          <w:b/>
          <w:bCs/>
          <w:sz w:val="32"/>
          <w:szCs w:val="32"/>
          <w:rtl/>
          <w:lang w:bidi="fa-IR"/>
        </w:rPr>
      </w:pPr>
      <w:r w:rsidRPr="00C76B53">
        <w:rPr>
          <w:rFonts w:hint="cs"/>
          <w:b/>
          <w:bCs/>
          <w:sz w:val="32"/>
          <w:szCs w:val="32"/>
          <w:rtl/>
          <w:lang w:bidi="fa-IR"/>
        </w:rPr>
        <w:t>چگونه مصاحبه کنیم؟</w:t>
      </w:r>
    </w:p>
    <w:p w:rsidR="008D489F" w:rsidRPr="00C76B53" w:rsidRDefault="00CC2476" w:rsidP="00CC2476">
      <w:pPr>
        <w:jc w:val="center"/>
        <w:rPr>
          <w:b/>
          <w:bCs/>
          <w:rtl/>
          <w:lang w:bidi="fa-IR"/>
        </w:rPr>
      </w:pPr>
      <w:r w:rsidRPr="00C76B53">
        <w:rPr>
          <w:rFonts w:hint="cs"/>
          <w:b/>
          <w:bCs/>
          <w:rtl/>
          <w:lang w:bidi="fa-IR"/>
        </w:rPr>
        <w:t xml:space="preserve">نکاتی </w:t>
      </w:r>
      <w:proofErr w:type="spellStart"/>
      <w:r w:rsidRPr="00C76B53">
        <w:rPr>
          <w:rFonts w:hint="cs"/>
          <w:b/>
          <w:bCs/>
          <w:rtl/>
          <w:lang w:bidi="fa-IR"/>
        </w:rPr>
        <w:t>درباره‌ی</w:t>
      </w:r>
      <w:proofErr w:type="spellEnd"/>
      <w:r w:rsidRPr="00C76B53">
        <w:rPr>
          <w:rFonts w:hint="cs"/>
          <w:b/>
          <w:bCs/>
          <w:rtl/>
          <w:lang w:bidi="fa-IR"/>
        </w:rPr>
        <w:t xml:space="preserve"> </w:t>
      </w:r>
      <w:r w:rsidR="00C76B53" w:rsidRPr="00C76B53">
        <w:rPr>
          <w:rFonts w:hint="cs"/>
          <w:b/>
          <w:bCs/>
          <w:rtl/>
          <w:lang w:bidi="fa-IR"/>
        </w:rPr>
        <w:t xml:space="preserve">انجام یک </w:t>
      </w:r>
      <w:proofErr w:type="spellStart"/>
      <w:r w:rsidRPr="00C76B53">
        <w:rPr>
          <w:rFonts w:hint="cs"/>
          <w:b/>
          <w:bCs/>
          <w:rtl/>
          <w:lang w:bidi="fa-IR"/>
        </w:rPr>
        <w:t>مصاحبه</w:t>
      </w:r>
      <w:r w:rsidR="00C76B53" w:rsidRPr="00C76B53">
        <w:rPr>
          <w:rFonts w:hint="cs"/>
          <w:b/>
          <w:bCs/>
          <w:rtl/>
          <w:lang w:bidi="fa-IR"/>
        </w:rPr>
        <w:t>‌ی</w:t>
      </w:r>
      <w:proofErr w:type="spellEnd"/>
      <w:r w:rsidR="00C76B53" w:rsidRPr="00C76B53">
        <w:rPr>
          <w:rFonts w:hint="cs"/>
          <w:b/>
          <w:bCs/>
          <w:rtl/>
          <w:lang w:bidi="fa-IR"/>
        </w:rPr>
        <w:t xml:space="preserve"> مطلوب</w:t>
      </w:r>
      <w:bookmarkStart w:id="0" w:name="_GoBack"/>
      <w:bookmarkEnd w:id="0"/>
    </w:p>
    <w:p w:rsidR="00CC2476" w:rsidRDefault="00CC2476" w:rsidP="00CC2476">
      <w:pPr>
        <w:pStyle w:val="ListParagraph"/>
        <w:numPr>
          <w:ilvl w:val="0"/>
          <w:numId w:val="20"/>
        </w:num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نکاتی که در ادامه </w:t>
      </w:r>
      <w:proofErr w:type="spellStart"/>
      <w:r>
        <w:rPr>
          <w:rFonts w:hint="cs"/>
          <w:rtl/>
          <w:lang w:bidi="fa-IR"/>
        </w:rPr>
        <w:t>می‌آید</w:t>
      </w:r>
      <w:proofErr w:type="spellEnd"/>
      <w:r>
        <w:rPr>
          <w:rFonts w:hint="cs"/>
          <w:rtl/>
          <w:lang w:bidi="fa-IR"/>
        </w:rPr>
        <w:t>،</w:t>
      </w:r>
      <w:r w:rsidR="00C76B53">
        <w:rPr>
          <w:rFonts w:hint="cs"/>
          <w:rtl/>
          <w:lang w:bidi="fa-IR"/>
        </w:rPr>
        <w:t xml:space="preserve"> برای انجام یک </w:t>
      </w:r>
      <w:proofErr w:type="spellStart"/>
      <w:r w:rsidR="00C76B53">
        <w:rPr>
          <w:rFonts w:hint="cs"/>
          <w:rtl/>
          <w:lang w:bidi="fa-IR"/>
        </w:rPr>
        <w:t>مصاحبه‌ی</w:t>
      </w:r>
      <w:proofErr w:type="spellEnd"/>
      <w:r w:rsidR="00C76B53">
        <w:rPr>
          <w:rFonts w:hint="cs"/>
          <w:rtl/>
          <w:lang w:bidi="fa-IR"/>
        </w:rPr>
        <w:t xml:space="preserve"> مطلوب و عالی است و ممکن است در برخی موارد، طبق </w:t>
      </w:r>
      <w:proofErr w:type="spellStart"/>
      <w:r w:rsidR="00C76B53">
        <w:rPr>
          <w:rFonts w:hint="cs"/>
          <w:rtl/>
          <w:lang w:bidi="fa-IR"/>
        </w:rPr>
        <w:t>آن‌ها</w:t>
      </w:r>
      <w:proofErr w:type="spellEnd"/>
      <w:r w:rsidR="00C76B53">
        <w:rPr>
          <w:rFonts w:hint="cs"/>
          <w:rtl/>
          <w:lang w:bidi="fa-IR"/>
        </w:rPr>
        <w:t xml:space="preserve"> عمل نشود.</w:t>
      </w:r>
    </w:p>
    <w:p w:rsidR="00CC2476" w:rsidRDefault="003857A2" w:rsidP="00CC2476">
      <w:pPr>
        <w:pStyle w:val="ListParagraph"/>
        <w:numPr>
          <w:ilvl w:val="0"/>
          <w:numId w:val="4"/>
        </w:num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در مصاحبه</w:t>
      </w:r>
      <w:r w:rsidR="005F6B9C">
        <w:rPr>
          <w:rFonts w:hint="cs"/>
          <w:rtl/>
          <w:lang w:bidi="fa-IR"/>
        </w:rPr>
        <w:t xml:space="preserve"> (بر خلاف خبر)</w:t>
      </w:r>
      <w:r>
        <w:rPr>
          <w:rFonts w:hint="cs"/>
          <w:rtl/>
          <w:lang w:bidi="fa-IR"/>
        </w:rPr>
        <w:t xml:space="preserve">، حقّ </w:t>
      </w:r>
      <w:proofErr w:type="spellStart"/>
      <w:r>
        <w:rPr>
          <w:rFonts w:hint="cs"/>
          <w:rtl/>
          <w:lang w:bidi="fa-IR"/>
        </w:rPr>
        <w:t>موضع‌گیری</w:t>
      </w:r>
      <w:proofErr w:type="spellEnd"/>
      <w:r>
        <w:rPr>
          <w:rFonts w:hint="cs"/>
          <w:rtl/>
          <w:lang w:bidi="fa-IR"/>
        </w:rPr>
        <w:t xml:space="preserve"> داریم.</w:t>
      </w:r>
    </w:p>
    <w:p w:rsidR="003857A2" w:rsidRDefault="00C2768B" w:rsidP="00CC2476">
      <w:pPr>
        <w:pStyle w:val="ListParagraph"/>
        <w:numPr>
          <w:ilvl w:val="0"/>
          <w:numId w:val="4"/>
        </w:numPr>
        <w:jc w:val="both"/>
        <w:rPr>
          <w:rtl/>
          <w:lang w:bidi="fa-IR"/>
        </w:rPr>
      </w:pPr>
      <w:r w:rsidRPr="00C76B53">
        <w:rPr>
          <w:rFonts w:hint="cs"/>
          <w:b/>
          <w:bCs/>
          <w:rtl/>
          <w:lang w:bidi="fa-IR"/>
        </w:rPr>
        <w:t>تعریف مصاحبه:</w:t>
      </w:r>
      <w:r>
        <w:rPr>
          <w:rFonts w:hint="cs"/>
          <w:rtl/>
          <w:lang w:bidi="fa-IR"/>
        </w:rPr>
        <w:t xml:space="preserve"> ملاقاتی (حضوری یا تلفنی یا </w:t>
      </w:r>
      <w:proofErr w:type="spellStart"/>
      <w:r>
        <w:rPr>
          <w:rFonts w:hint="cs"/>
          <w:rtl/>
          <w:lang w:bidi="fa-IR"/>
        </w:rPr>
        <w:t>ایمیلی</w:t>
      </w:r>
      <w:proofErr w:type="spellEnd"/>
      <w:r>
        <w:rPr>
          <w:rFonts w:hint="cs"/>
          <w:rtl/>
          <w:lang w:bidi="fa-IR"/>
        </w:rPr>
        <w:t xml:space="preserve"> یا ...) که </w:t>
      </w:r>
      <w:r w:rsidR="00C76B53">
        <w:rPr>
          <w:rFonts w:hint="cs"/>
          <w:rtl/>
          <w:lang w:bidi="fa-IR"/>
        </w:rPr>
        <w:t xml:space="preserve">بین </w:t>
      </w:r>
      <w:proofErr w:type="spellStart"/>
      <w:r w:rsidR="00C76B53">
        <w:rPr>
          <w:rFonts w:hint="cs"/>
          <w:rtl/>
          <w:lang w:bidi="fa-IR"/>
        </w:rPr>
        <w:t>مصاحبه‌کننده</w:t>
      </w:r>
      <w:proofErr w:type="spellEnd"/>
      <w:r w:rsidR="00C76B53">
        <w:rPr>
          <w:rFonts w:hint="cs"/>
          <w:rtl/>
          <w:lang w:bidi="fa-IR"/>
        </w:rPr>
        <w:t xml:space="preserve"> و </w:t>
      </w:r>
      <w:proofErr w:type="spellStart"/>
      <w:r w:rsidR="00C76B53">
        <w:rPr>
          <w:rFonts w:hint="cs"/>
          <w:rtl/>
          <w:lang w:bidi="fa-IR"/>
        </w:rPr>
        <w:t>مصاحبه‌شونده</w:t>
      </w:r>
      <w:proofErr w:type="spellEnd"/>
      <w:r>
        <w:rPr>
          <w:rFonts w:hint="cs"/>
          <w:rtl/>
          <w:lang w:bidi="fa-IR"/>
        </w:rPr>
        <w:t xml:space="preserve"> برای جویا شدن </w:t>
      </w:r>
      <w:proofErr w:type="spellStart"/>
      <w:r>
        <w:rPr>
          <w:rFonts w:hint="cs"/>
          <w:rtl/>
          <w:lang w:bidi="fa-IR"/>
        </w:rPr>
        <w:t>دیدگاه‌ها</w:t>
      </w:r>
      <w:proofErr w:type="spellEnd"/>
      <w:r>
        <w:rPr>
          <w:rFonts w:hint="cs"/>
          <w:rtl/>
          <w:lang w:bidi="fa-IR"/>
        </w:rPr>
        <w:t xml:space="preserve"> و نظرات </w:t>
      </w:r>
      <w:proofErr w:type="spellStart"/>
      <w:r>
        <w:rPr>
          <w:rFonts w:hint="cs"/>
          <w:rtl/>
          <w:lang w:bidi="fa-IR"/>
        </w:rPr>
        <w:t>مصاحبه‌شونده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درباره‌ی</w:t>
      </w:r>
      <w:proofErr w:type="spellEnd"/>
      <w:r>
        <w:rPr>
          <w:rFonts w:hint="cs"/>
          <w:rtl/>
          <w:lang w:bidi="fa-IR"/>
        </w:rPr>
        <w:t xml:space="preserve"> موضوع یا </w:t>
      </w:r>
      <w:proofErr w:type="spellStart"/>
      <w:r>
        <w:rPr>
          <w:rFonts w:hint="cs"/>
          <w:rtl/>
          <w:lang w:bidi="fa-IR"/>
        </w:rPr>
        <w:t>موضوع‌هایی</w:t>
      </w:r>
      <w:proofErr w:type="spellEnd"/>
      <w:r>
        <w:rPr>
          <w:rFonts w:hint="cs"/>
          <w:rtl/>
          <w:lang w:bidi="fa-IR"/>
        </w:rPr>
        <w:t xml:space="preserve">، صورت </w:t>
      </w:r>
      <w:proofErr w:type="spellStart"/>
      <w:r>
        <w:rPr>
          <w:rFonts w:hint="cs"/>
          <w:rtl/>
          <w:lang w:bidi="fa-IR"/>
        </w:rPr>
        <w:t>می‌گیرد</w:t>
      </w:r>
      <w:proofErr w:type="spellEnd"/>
      <w:r>
        <w:rPr>
          <w:rFonts w:hint="cs"/>
          <w:rtl/>
          <w:lang w:bidi="fa-IR"/>
        </w:rPr>
        <w:t>.</w:t>
      </w:r>
    </w:p>
    <w:p w:rsidR="00C2768B" w:rsidRPr="00C76B53" w:rsidRDefault="00C2768B" w:rsidP="00CC2476">
      <w:pPr>
        <w:pStyle w:val="ListParagraph"/>
        <w:numPr>
          <w:ilvl w:val="0"/>
          <w:numId w:val="2"/>
        </w:numPr>
        <w:jc w:val="both"/>
        <w:rPr>
          <w:b/>
          <w:bCs/>
          <w:rtl/>
          <w:lang w:bidi="fa-IR"/>
        </w:rPr>
      </w:pPr>
      <w:r w:rsidRPr="00C76B53">
        <w:rPr>
          <w:rFonts w:hint="cs"/>
          <w:b/>
          <w:bCs/>
          <w:rtl/>
          <w:lang w:bidi="fa-IR"/>
        </w:rPr>
        <w:t xml:space="preserve">اهداف مصاحبه: </w:t>
      </w:r>
    </w:p>
    <w:p w:rsidR="00C2768B" w:rsidRDefault="00C2768B" w:rsidP="00CC2476">
      <w:pPr>
        <w:pStyle w:val="ListParagraph"/>
        <w:numPr>
          <w:ilvl w:val="0"/>
          <w:numId w:val="1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پرسیدن </w:t>
      </w:r>
      <w:proofErr w:type="spellStart"/>
      <w:r>
        <w:rPr>
          <w:rFonts w:hint="cs"/>
          <w:rtl/>
          <w:lang w:bidi="fa-IR"/>
        </w:rPr>
        <w:t>دیدگاه‌ها</w:t>
      </w:r>
      <w:proofErr w:type="spellEnd"/>
      <w:r>
        <w:rPr>
          <w:rFonts w:hint="cs"/>
          <w:rtl/>
          <w:lang w:bidi="fa-IR"/>
        </w:rPr>
        <w:t xml:space="preserve"> و نظریات شخص </w:t>
      </w:r>
      <w:proofErr w:type="spellStart"/>
      <w:r>
        <w:rPr>
          <w:rFonts w:hint="cs"/>
          <w:rtl/>
          <w:lang w:bidi="fa-IR"/>
        </w:rPr>
        <w:t>مصاحبه‌شونده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درباره‌ی</w:t>
      </w:r>
      <w:proofErr w:type="spellEnd"/>
      <w:r>
        <w:rPr>
          <w:rFonts w:hint="cs"/>
          <w:rtl/>
          <w:lang w:bidi="fa-IR"/>
        </w:rPr>
        <w:t xml:space="preserve"> یک موضوع خاص. مانند عوامل خشونت در بین دانش</w:t>
      </w:r>
      <w:r w:rsidR="005F51F4">
        <w:rPr>
          <w:rFonts w:hint="cs"/>
          <w:rtl/>
          <w:lang w:bidi="fa-IR"/>
        </w:rPr>
        <w:t>جویان در مصاحبه با</w:t>
      </w:r>
      <w:r>
        <w:rPr>
          <w:rFonts w:hint="cs"/>
          <w:rtl/>
          <w:lang w:bidi="fa-IR"/>
        </w:rPr>
        <w:t xml:space="preserve"> معاون فرهنگی وزارت علوم.</w:t>
      </w:r>
    </w:p>
    <w:p w:rsidR="005F51F4" w:rsidRDefault="005F51F4" w:rsidP="00CC2476">
      <w:pPr>
        <w:pStyle w:val="ListParagraph"/>
        <w:numPr>
          <w:ilvl w:val="0"/>
          <w:numId w:val="1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با یک شخص </w:t>
      </w:r>
      <w:proofErr w:type="spellStart"/>
      <w:r>
        <w:rPr>
          <w:rFonts w:hint="cs"/>
          <w:rtl/>
          <w:lang w:bidi="fa-IR"/>
        </w:rPr>
        <w:t>درباره‌ی</w:t>
      </w:r>
      <w:proofErr w:type="spellEnd"/>
      <w:r>
        <w:rPr>
          <w:rFonts w:hint="cs"/>
          <w:rtl/>
          <w:lang w:bidi="fa-IR"/>
        </w:rPr>
        <w:t xml:space="preserve"> هر موضوعی.</w:t>
      </w:r>
    </w:p>
    <w:p w:rsidR="005F51F4" w:rsidRDefault="005F51F4" w:rsidP="00CC2476">
      <w:pPr>
        <w:pStyle w:val="ListParagraph"/>
        <w:numPr>
          <w:ilvl w:val="0"/>
          <w:numId w:val="1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مصاحبه در یک موضوع خاص با اشخاص متفاوت. مانند پرسیدن نظر چند </w:t>
      </w:r>
      <w:proofErr w:type="spellStart"/>
      <w:r>
        <w:rPr>
          <w:rFonts w:hint="cs"/>
          <w:rtl/>
          <w:lang w:bidi="fa-IR"/>
        </w:rPr>
        <w:t>حقوق‌دان</w:t>
      </w:r>
      <w:proofErr w:type="spellEnd"/>
      <w:r>
        <w:rPr>
          <w:rFonts w:hint="cs"/>
          <w:rtl/>
          <w:lang w:bidi="fa-IR"/>
        </w:rPr>
        <w:t xml:space="preserve"> در خصوص یک قانون </w:t>
      </w:r>
      <w:proofErr w:type="spellStart"/>
      <w:r>
        <w:rPr>
          <w:rFonts w:hint="cs"/>
          <w:rtl/>
          <w:lang w:bidi="fa-IR"/>
        </w:rPr>
        <w:t>تازه‌تصویب</w:t>
      </w:r>
      <w:proofErr w:type="spellEnd"/>
      <w:r>
        <w:rPr>
          <w:rFonts w:hint="cs"/>
          <w:rtl/>
          <w:lang w:bidi="fa-IR"/>
        </w:rPr>
        <w:t>.</w:t>
      </w:r>
    </w:p>
    <w:p w:rsidR="005F51F4" w:rsidRDefault="000E6029" w:rsidP="00CC2476">
      <w:pPr>
        <w:pStyle w:val="ListParagraph"/>
        <w:numPr>
          <w:ilvl w:val="0"/>
          <w:numId w:val="2"/>
        </w:numPr>
        <w:jc w:val="both"/>
        <w:rPr>
          <w:rtl/>
          <w:lang w:bidi="fa-IR"/>
        </w:rPr>
      </w:pPr>
      <w:r w:rsidRPr="00C76B53">
        <w:rPr>
          <w:rFonts w:hint="cs"/>
          <w:b/>
          <w:bCs/>
          <w:rtl/>
          <w:lang w:bidi="fa-IR"/>
        </w:rPr>
        <w:t>چند نکته</w:t>
      </w:r>
      <w:r w:rsidR="004E03B2">
        <w:rPr>
          <w:rFonts w:hint="cs"/>
          <w:rtl/>
          <w:lang w:bidi="fa-IR"/>
        </w:rPr>
        <w:t xml:space="preserve"> برای داشتن یک </w:t>
      </w:r>
      <w:proofErr w:type="spellStart"/>
      <w:r w:rsidR="004E03B2">
        <w:rPr>
          <w:rFonts w:hint="cs"/>
          <w:rtl/>
          <w:lang w:bidi="fa-IR"/>
        </w:rPr>
        <w:t>مصاحبه‌ی</w:t>
      </w:r>
      <w:proofErr w:type="spellEnd"/>
      <w:r w:rsidR="004E03B2">
        <w:rPr>
          <w:rFonts w:hint="cs"/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:</w:t>
      </w:r>
    </w:p>
    <w:p w:rsidR="000E6029" w:rsidRDefault="000E6029" w:rsidP="00CC2476">
      <w:pPr>
        <w:pStyle w:val="ListParagraph"/>
        <w:numPr>
          <w:ilvl w:val="0"/>
          <w:numId w:val="3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مصاحبه، باید </w:t>
      </w:r>
      <w:proofErr w:type="spellStart"/>
      <w:r>
        <w:rPr>
          <w:rFonts w:hint="cs"/>
          <w:rtl/>
          <w:lang w:bidi="fa-IR"/>
        </w:rPr>
        <w:t>طرفینی</w:t>
      </w:r>
      <w:proofErr w:type="spellEnd"/>
      <w:r>
        <w:rPr>
          <w:rFonts w:hint="cs"/>
          <w:rtl/>
          <w:lang w:bidi="fa-IR"/>
        </w:rPr>
        <w:t xml:space="preserve"> باشد؛ </w:t>
      </w:r>
      <w:proofErr w:type="spellStart"/>
      <w:r>
        <w:rPr>
          <w:rFonts w:hint="cs"/>
          <w:rtl/>
          <w:lang w:bidi="fa-IR"/>
        </w:rPr>
        <w:t>مصاحبه‌گیرنده</w:t>
      </w:r>
      <w:proofErr w:type="spellEnd"/>
      <w:r>
        <w:rPr>
          <w:rFonts w:hint="cs"/>
          <w:rtl/>
          <w:lang w:bidi="fa-IR"/>
        </w:rPr>
        <w:t>، نقش اصلی داشته، فعال باشد.</w:t>
      </w:r>
    </w:p>
    <w:p w:rsidR="000E6029" w:rsidRDefault="000E6029" w:rsidP="00CC2476">
      <w:pPr>
        <w:pStyle w:val="ListParagraph"/>
        <w:numPr>
          <w:ilvl w:val="0"/>
          <w:numId w:val="3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هرچه تعداد سؤالات </w:t>
      </w:r>
      <w:proofErr w:type="spellStart"/>
      <w:r>
        <w:rPr>
          <w:rFonts w:hint="cs"/>
          <w:rtl/>
          <w:lang w:bidi="fa-IR"/>
        </w:rPr>
        <w:t>بیش‌تر</w:t>
      </w:r>
      <w:proofErr w:type="spellEnd"/>
      <w:r>
        <w:rPr>
          <w:rFonts w:hint="cs"/>
          <w:rtl/>
          <w:lang w:bidi="fa-IR"/>
        </w:rPr>
        <w:t xml:space="preserve"> باشد، مصاحبه بهتر و </w:t>
      </w:r>
      <w:proofErr w:type="spellStart"/>
      <w:r>
        <w:rPr>
          <w:rFonts w:hint="cs"/>
          <w:rtl/>
          <w:lang w:bidi="fa-IR"/>
        </w:rPr>
        <w:t>جذاب‌تر</w:t>
      </w:r>
      <w:proofErr w:type="spellEnd"/>
      <w:r>
        <w:rPr>
          <w:rFonts w:hint="cs"/>
          <w:rtl/>
          <w:lang w:bidi="fa-IR"/>
        </w:rPr>
        <w:t xml:space="preserve"> است.</w:t>
      </w:r>
    </w:p>
    <w:p w:rsidR="001F4420" w:rsidRDefault="004E03B2" w:rsidP="00CC2476">
      <w:pPr>
        <w:pStyle w:val="ListParagraph"/>
        <w:numPr>
          <w:ilvl w:val="0"/>
          <w:numId w:val="3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مصاحبه باید </w:t>
      </w:r>
      <w:proofErr w:type="spellStart"/>
      <w:r>
        <w:rPr>
          <w:rFonts w:hint="cs"/>
          <w:rtl/>
          <w:lang w:bidi="fa-IR"/>
        </w:rPr>
        <w:t>پرسش‌های</w:t>
      </w:r>
      <w:proofErr w:type="spellEnd"/>
      <w:r>
        <w:rPr>
          <w:rFonts w:hint="cs"/>
          <w:rtl/>
          <w:lang w:bidi="fa-IR"/>
        </w:rPr>
        <w:t xml:space="preserve"> چالشی و </w:t>
      </w:r>
      <w:proofErr w:type="spellStart"/>
      <w:r>
        <w:rPr>
          <w:rFonts w:hint="cs"/>
          <w:rtl/>
          <w:lang w:bidi="fa-IR"/>
        </w:rPr>
        <w:t>مچ‌گیرانه</w:t>
      </w:r>
      <w:proofErr w:type="spellEnd"/>
      <w:r>
        <w:rPr>
          <w:rFonts w:hint="cs"/>
          <w:rtl/>
          <w:lang w:bidi="fa-IR"/>
        </w:rPr>
        <w:t xml:space="preserve"> داشته باشد تا جذاب شود.</w:t>
      </w:r>
      <w:r w:rsidR="005F6B9C">
        <w:rPr>
          <w:rFonts w:hint="cs"/>
          <w:rtl/>
          <w:lang w:bidi="fa-IR"/>
        </w:rPr>
        <w:t xml:space="preserve"> تیتر مصاحبه نیز اهمیت بالایی دارد و باید جذاب باشد.</w:t>
      </w:r>
    </w:p>
    <w:p w:rsidR="004E03B2" w:rsidRDefault="001F4420" w:rsidP="00CC2476">
      <w:pPr>
        <w:pStyle w:val="ListParagraph"/>
        <w:numPr>
          <w:ilvl w:val="0"/>
          <w:numId w:val="5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هر </w:t>
      </w:r>
      <w:proofErr w:type="spellStart"/>
      <w:r>
        <w:rPr>
          <w:rFonts w:hint="cs"/>
          <w:rtl/>
          <w:lang w:bidi="fa-IR"/>
        </w:rPr>
        <w:t>مصاحبه‌ای</w:t>
      </w:r>
      <w:proofErr w:type="spellEnd"/>
      <w:r>
        <w:rPr>
          <w:rFonts w:hint="cs"/>
          <w:rtl/>
          <w:lang w:bidi="fa-IR"/>
        </w:rPr>
        <w:t>، سه مرحله دارد:</w:t>
      </w:r>
    </w:p>
    <w:p w:rsidR="001F4420" w:rsidRPr="00C76B53" w:rsidRDefault="00547D9B" w:rsidP="00CC2476">
      <w:pPr>
        <w:pStyle w:val="ListParagraph"/>
        <w:numPr>
          <w:ilvl w:val="0"/>
          <w:numId w:val="6"/>
        </w:numPr>
        <w:jc w:val="both"/>
        <w:rPr>
          <w:b/>
          <w:bCs/>
          <w:lang w:bidi="fa-IR"/>
        </w:rPr>
      </w:pPr>
      <w:r w:rsidRPr="00C76B53">
        <w:rPr>
          <w:rFonts w:hint="cs"/>
          <w:b/>
          <w:bCs/>
          <w:rtl/>
          <w:lang w:bidi="fa-IR"/>
        </w:rPr>
        <w:t xml:space="preserve">پیش از انجام مصاحبه: </w:t>
      </w:r>
      <w:r w:rsidR="001F4420" w:rsidRPr="00C76B53">
        <w:rPr>
          <w:rFonts w:hint="cs"/>
          <w:b/>
          <w:bCs/>
          <w:rtl/>
          <w:lang w:bidi="fa-IR"/>
        </w:rPr>
        <w:t>مطالعه و تحقیق</w:t>
      </w:r>
      <w:r w:rsidRPr="00C76B53">
        <w:rPr>
          <w:rFonts w:hint="cs"/>
          <w:b/>
          <w:bCs/>
          <w:rtl/>
          <w:lang w:bidi="fa-IR"/>
        </w:rPr>
        <w:t xml:space="preserve"> </w:t>
      </w:r>
      <w:proofErr w:type="spellStart"/>
      <w:r w:rsidRPr="00C76B53">
        <w:rPr>
          <w:rFonts w:hint="cs"/>
          <w:b/>
          <w:bCs/>
          <w:rtl/>
          <w:lang w:bidi="fa-IR"/>
        </w:rPr>
        <w:t>درباره‌ی</w:t>
      </w:r>
      <w:proofErr w:type="spellEnd"/>
      <w:r w:rsidRPr="00C76B53">
        <w:rPr>
          <w:rFonts w:hint="cs"/>
          <w:b/>
          <w:bCs/>
          <w:rtl/>
          <w:lang w:bidi="fa-IR"/>
        </w:rPr>
        <w:t xml:space="preserve"> موضوع مصاحبه و </w:t>
      </w:r>
      <w:proofErr w:type="spellStart"/>
      <w:r w:rsidRPr="00C76B53">
        <w:rPr>
          <w:rFonts w:hint="cs"/>
          <w:b/>
          <w:bCs/>
          <w:rtl/>
          <w:lang w:bidi="fa-IR"/>
        </w:rPr>
        <w:t>مصاحبه‌شونده</w:t>
      </w:r>
      <w:proofErr w:type="spellEnd"/>
      <w:r w:rsidR="001F4420" w:rsidRPr="00C76B53">
        <w:rPr>
          <w:rFonts w:hint="cs"/>
          <w:b/>
          <w:bCs/>
          <w:rtl/>
          <w:lang w:bidi="fa-IR"/>
        </w:rPr>
        <w:t>.</w:t>
      </w:r>
    </w:p>
    <w:p w:rsidR="00850B29" w:rsidRDefault="00850B29" w:rsidP="00CC2476">
      <w:pPr>
        <w:pStyle w:val="ListParagraph"/>
        <w:numPr>
          <w:ilvl w:val="0"/>
          <w:numId w:val="7"/>
        </w:num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این مرحله برای کامل شدن شناخت و </w:t>
      </w:r>
      <w:proofErr w:type="spellStart"/>
      <w:r>
        <w:rPr>
          <w:rFonts w:hint="cs"/>
          <w:rtl/>
          <w:lang w:bidi="fa-IR"/>
        </w:rPr>
        <w:t>احاطه‌ی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بیش‌تر</w:t>
      </w:r>
      <w:proofErr w:type="spellEnd"/>
      <w:r>
        <w:rPr>
          <w:rFonts w:hint="cs"/>
          <w:rtl/>
          <w:lang w:bidi="fa-IR"/>
        </w:rPr>
        <w:t xml:space="preserve"> به موضوع مصاحبه، لازم است. تا </w:t>
      </w:r>
      <w:proofErr w:type="spellStart"/>
      <w:r>
        <w:rPr>
          <w:rFonts w:hint="cs"/>
          <w:rtl/>
          <w:lang w:bidi="fa-IR"/>
        </w:rPr>
        <w:t>اندازه‌ای</w:t>
      </w:r>
      <w:proofErr w:type="spellEnd"/>
      <w:r>
        <w:rPr>
          <w:rFonts w:hint="cs"/>
          <w:rtl/>
          <w:lang w:bidi="fa-IR"/>
        </w:rPr>
        <w:t xml:space="preserve"> باید مطالعه داشت که در هنگام انجام مصاحبه، کم نیاوریم، منفعل نشویم و ابتکار عمل در دست ما باشد.</w:t>
      </w:r>
    </w:p>
    <w:p w:rsidR="00547D9B" w:rsidRDefault="00850B29" w:rsidP="00CC2476">
      <w:pPr>
        <w:pStyle w:val="ListParagraph"/>
        <w:numPr>
          <w:ilvl w:val="0"/>
          <w:numId w:val="7"/>
        </w:numPr>
        <w:jc w:val="both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راه‌های</w:t>
      </w:r>
      <w:proofErr w:type="spellEnd"/>
      <w:r>
        <w:rPr>
          <w:rFonts w:hint="cs"/>
          <w:rtl/>
          <w:lang w:bidi="fa-IR"/>
        </w:rPr>
        <w:t xml:space="preserve"> افزایش اطلاعات:</w:t>
      </w:r>
    </w:p>
    <w:p w:rsidR="00850B29" w:rsidRDefault="00850B29" w:rsidP="00CC2476">
      <w:pPr>
        <w:pStyle w:val="ListParagraph"/>
        <w:numPr>
          <w:ilvl w:val="0"/>
          <w:numId w:val="9"/>
        </w:numPr>
        <w:jc w:val="both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کتاب‌ها</w:t>
      </w:r>
      <w:proofErr w:type="spellEnd"/>
      <w:r>
        <w:rPr>
          <w:rFonts w:hint="cs"/>
          <w:rtl/>
          <w:lang w:bidi="fa-IR"/>
        </w:rPr>
        <w:t>.</w:t>
      </w:r>
    </w:p>
    <w:p w:rsidR="00850B29" w:rsidRDefault="00850B29" w:rsidP="00CC2476">
      <w:pPr>
        <w:pStyle w:val="ListParagraph"/>
        <w:numPr>
          <w:ilvl w:val="0"/>
          <w:numId w:val="9"/>
        </w:numPr>
        <w:jc w:val="both"/>
        <w:rPr>
          <w:lang w:bidi="fa-IR"/>
        </w:rPr>
      </w:pPr>
      <w:r>
        <w:rPr>
          <w:rFonts w:hint="cs"/>
          <w:rtl/>
          <w:lang w:bidi="fa-IR"/>
        </w:rPr>
        <w:lastRenderedPageBreak/>
        <w:t xml:space="preserve">آرشیو نشریات، که بر اساس </w:t>
      </w:r>
      <w:proofErr w:type="spellStart"/>
      <w:r>
        <w:rPr>
          <w:rFonts w:hint="cs"/>
          <w:rtl/>
          <w:lang w:bidi="fa-IR"/>
        </w:rPr>
        <w:t>موضوع‌ها</w:t>
      </w:r>
      <w:proofErr w:type="spellEnd"/>
      <w:r>
        <w:rPr>
          <w:rFonts w:hint="cs"/>
          <w:rtl/>
          <w:lang w:bidi="fa-IR"/>
        </w:rPr>
        <w:t xml:space="preserve"> یا اشخاص، تنظیم شده است.</w:t>
      </w:r>
    </w:p>
    <w:p w:rsidR="00850B29" w:rsidRDefault="001C1F73" w:rsidP="00CC2476">
      <w:pPr>
        <w:pStyle w:val="ListParagraph"/>
        <w:numPr>
          <w:ilvl w:val="0"/>
          <w:numId w:val="9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مصاحبه کنید برای مصاحبه. صحبت کردن با یکی از آشنایان </w:t>
      </w:r>
      <w:proofErr w:type="spellStart"/>
      <w:r>
        <w:rPr>
          <w:rFonts w:hint="cs"/>
          <w:rtl/>
          <w:lang w:bidi="fa-IR"/>
        </w:rPr>
        <w:t>مصاحبه‌شونده</w:t>
      </w:r>
      <w:proofErr w:type="spellEnd"/>
      <w:r>
        <w:rPr>
          <w:rFonts w:hint="cs"/>
          <w:rtl/>
          <w:lang w:bidi="fa-IR"/>
        </w:rPr>
        <w:t xml:space="preserve"> یا کسی که او را </w:t>
      </w:r>
      <w:proofErr w:type="spellStart"/>
      <w:r>
        <w:rPr>
          <w:rFonts w:hint="cs"/>
          <w:rtl/>
          <w:lang w:bidi="fa-IR"/>
        </w:rPr>
        <w:t>می‌شناسد</w:t>
      </w:r>
      <w:proofErr w:type="spellEnd"/>
      <w:r>
        <w:rPr>
          <w:rFonts w:hint="cs"/>
          <w:rtl/>
          <w:lang w:bidi="fa-IR"/>
        </w:rPr>
        <w:t>.</w:t>
      </w:r>
    </w:p>
    <w:p w:rsidR="00547D9B" w:rsidRDefault="001C1F73" w:rsidP="00CC2476">
      <w:pPr>
        <w:pStyle w:val="ListParagraph"/>
        <w:numPr>
          <w:ilvl w:val="0"/>
          <w:numId w:val="9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>جست و جوی اینترنتی. البته باید صحت این اطلاعات را احراز کرد.</w:t>
      </w:r>
      <w:r w:rsidR="00547D9B">
        <w:rPr>
          <w:rFonts w:hint="cs"/>
          <w:rtl/>
          <w:lang w:bidi="fa-IR"/>
        </w:rPr>
        <w:t xml:space="preserve"> بهتر است به </w:t>
      </w:r>
      <w:proofErr w:type="spellStart"/>
      <w:r w:rsidR="00547D9B">
        <w:rPr>
          <w:rFonts w:hint="cs"/>
          <w:rtl/>
          <w:lang w:bidi="fa-IR"/>
        </w:rPr>
        <w:t>تارنماهای</w:t>
      </w:r>
      <w:proofErr w:type="spellEnd"/>
      <w:r w:rsidR="00547D9B">
        <w:rPr>
          <w:rFonts w:hint="cs"/>
          <w:rtl/>
          <w:lang w:bidi="fa-IR"/>
        </w:rPr>
        <w:t xml:space="preserve"> معتبر (مانند وزارت کشور، سازمان اسناد و...) استناد کرد. </w:t>
      </w:r>
      <w:proofErr w:type="spellStart"/>
      <w:r w:rsidR="00547D9B">
        <w:rPr>
          <w:rFonts w:hint="cs"/>
          <w:rtl/>
          <w:lang w:bidi="fa-IR"/>
        </w:rPr>
        <w:t>می‌توان</w:t>
      </w:r>
      <w:proofErr w:type="spellEnd"/>
      <w:r w:rsidR="00547D9B">
        <w:rPr>
          <w:rFonts w:hint="cs"/>
          <w:rtl/>
          <w:lang w:bidi="fa-IR"/>
        </w:rPr>
        <w:t xml:space="preserve"> دیدگاه افراد </w:t>
      </w:r>
      <w:proofErr w:type="spellStart"/>
      <w:r w:rsidR="00547D9B">
        <w:rPr>
          <w:rFonts w:hint="cs"/>
          <w:rtl/>
          <w:lang w:bidi="fa-IR"/>
        </w:rPr>
        <w:t>درباره‌ی</w:t>
      </w:r>
      <w:proofErr w:type="spellEnd"/>
      <w:r w:rsidR="00547D9B">
        <w:rPr>
          <w:rFonts w:hint="cs"/>
          <w:rtl/>
          <w:lang w:bidi="fa-IR"/>
        </w:rPr>
        <w:t xml:space="preserve"> یک موضوع را از وبلاگ شخصی آنان متوجه شد و به آن استناد کرد.</w:t>
      </w:r>
    </w:p>
    <w:p w:rsidR="00CF5F03" w:rsidRDefault="00CF5F03" w:rsidP="00CC2476">
      <w:pPr>
        <w:pStyle w:val="ListParagraph"/>
        <w:numPr>
          <w:ilvl w:val="0"/>
          <w:numId w:val="16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پس از انجام مطالعه، باید وقتی برای مصاحبه از </w:t>
      </w:r>
      <w:proofErr w:type="spellStart"/>
      <w:r>
        <w:rPr>
          <w:rFonts w:hint="cs"/>
          <w:rtl/>
          <w:lang w:bidi="fa-IR"/>
        </w:rPr>
        <w:t>مصاحبه‌شونده</w:t>
      </w:r>
      <w:proofErr w:type="spellEnd"/>
      <w:r>
        <w:rPr>
          <w:rFonts w:hint="cs"/>
          <w:rtl/>
          <w:lang w:bidi="fa-IR"/>
        </w:rPr>
        <w:t xml:space="preserve"> بگیریم.</w:t>
      </w:r>
    </w:p>
    <w:p w:rsidR="001F2FFC" w:rsidRDefault="001F2FFC" w:rsidP="00CC2476">
      <w:pPr>
        <w:pStyle w:val="ListParagraph"/>
        <w:numPr>
          <w:ilvl w:val="0"/>
          <w:numId w:val="16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اگر </w:t>
      </w:r>
      <w:proofErr w:type="spellStart"/>
      <w:r>
        <w:rPr>
          <w:rFonts w:hint="cs"/>
          <w:rtl/>
          <w:lang w:bidi="fa-IR"/>
        </w:rPr>
        <w:t>مصاحبه‌شونده</w:t>
      </w:r>
      <w:proofErr w:type="spellEnd"/>
      <w:r w:rsidR="00C76B53">
        <w:rPr>
          <w:rFonts w:hint="cs"/>
          <w:rtl/>
          <w:lang w:bidi="fa-IR"/>
        </w:rPr>
        <w:t xml:space="preserve"> برای انجام مصاحبه</w:t>
      </w:r>
      <w:r>
        <w:rPr>
          <w:rFonts w:hint="cs"/>
          <w:rtl/>
          <w:lang w:bidi="fa-IR"/>
        </w:rPr>
        <w:t xml:space="preserve"> به </w:t>
      </w:r>
      <w:proofErr w:type="spellStart"/>
      <w:r>
        <w:rPr>
          <w:rFonts w:hint="cs"/>
          <w:rtl/>
          <w:lang w:bidi="fa-IR"/>
        </w:rPr>
        <w:t>خ</w:t>
      </w:r>
      <w:r w:rsidR="00C76B53">
        <w:rPr>
          <w:rFonts w:hint="cs"/>
          <w:rtl/>
          <w:lang w:bidi="fa-IR"/>
        </w:rPr>
        <w:t>برگزاریِ</w:t>
      </w:r>
      <w:proofErr w:type="spellEnd"/>
      <w:r w:rsidR="00C76B53">
        <w:rPr>
          <w:rFonts w:hint="cs"/>
          <w:rtl/>
          <w:lang w:bidi="fa-IR"/>
        </w:rPr>
        <w:t xml:space="preserve"> </w:t>
      </w:r>
      <w:proofErr w:type="spellStart"/>
      <w:r w:rsidR="00C76B53">
        <w:rPr>
          <w:rFonts w:hint="cs"/>
          <w:rtl/>
          <w:lang w:bidi="fa-IR"/>
        </w:rPr>
        <w:t>مصاحبه‌کننده</w:t>
      </w:r>
      <w:proofErr w:type="spellEnd"/>
      <w:r w:rsidR="00C76B53">
        <w:rPr>
          <w:rFonts w:hint="cs"/>
          <w:rtl/>
          <w:lang w:bidi="fa-IR"/>
        </w:rPr>
        <w:t xml:space="preserve"> بیاید، موجب</w:t>
      </w:r>
      <w:r>
        <w:rPr>
          <w:rFonts w:hint="cs"/>
          <w:rtl/>
          <w:lang w:bidi="fa-IR"/>
        </w:rPr>
        <w:t xml:space="preserve"> اعتبار </w:t>
      </w:r>
      <w:proofErr w:type="spellStart"/>
      <w:r>
        <w:rPr>
          <w:rFonts w:hint="cs"/>
          <w:rtl/>
          <w:lang w:bidi="fa-IR"/>
        </w:rPr>
        <w:t>بیش‌تر</w:t>
      </w:r>
      <w:proofErr w:type="spellEnd"/>
      <w:r>
        <w:rPr>
          <w:rFonts w:hint="cs"/>
          <w:rtl/>
          <w:lang w:bidi="fa-IR"/>
        </w:rPr>
        <w:t xml:space="preserve"> خبرگزاری </w:t>
      </w:r>
      <w:proofErr w:type="spellStart"/>
      <w:r>
        <w:rPr>
          <w:rFonts w:hint="cs"/>
          <w:rtl/>
          <w:lang w:bidi="fa-IR"/>
        </w:rPr>
        <w:t>می‌شود</w:t>
      </w:r>
      <w:proofErr w:type="spellEnd"/>
      <w:r>
        <w:rPr>
          <w:rFonts w:hint="cs"/>
          <w:rtl/>
          <w:lang w:bidi="fa-IR"/>
        </w:rPr>
        <w:t>.</w:t>
      </w:r>
    </w:p>
    <w:p w:rsidR="001F2FFC" w:rsidRDefault="001F2FFC" w:rsidP="00CC2476">
      <w:pPr>
        <w:pStyle w:val="ListParagraph"/>
        <w:numPr>
          <w:ilvl w:val="0"/>
          <w:numId w:val="16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>بهتر است پنج دقیقه زودتر از زمان تعیین شده برای مصاحبه، در محل، حضور داشته باشیم.</w:t>
      </w:r>
    </w:p>
    <w:p w:rsidR="001F4420" w:rsidRPr="00C76B53" w:rsidRDefault="001F2FFC" w:rsidP="00CC2476">
      <w:pPr>
        <w:pStyle w:val="ListParagraph"/>
        <w:numPr>
          <w:ilvl w:val="0"/>
          <w:numId w:val="6"/>
        </w:numPr>
        <w:jc w:val="both"/>
        <w:rPr>
          <w:rFonts w:hint="cs"/>
          <w:b/>
          <w:bCs/>
          <w:lang w:bidi="fa-IR"/>
        </w:rPr>
      </w:pPr>
      <w:r w:rsidRPr="00C76B53">
        <w:rPr>
          <w:rFonts w:hint="cs"/>
          <w:b/>
          <w:bCs/>
          <w:rtl/>
          <w:lang w:bidi="fa-IR"/>
        </w:rPr>
        <w:t>در حین انجام مصاحبه (اجرای مصاحبه).</w:t>
      </w:r>
    </w:p>
    <w:p w:rsidR="001F2FFC" w:rsidRDefault="00C76B53" w:rsidP="00CC2476">
      <w:pPr>
        <w:pStyle w:val="ListParagraph"/>
        <w:numPr>
          <w:ilvl w:val="0"/>
          <w:numId w:val="17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>زمان حضور را باید به خوبی مدیریت کنیم</w:t>
      </w:r>
      <w:r w:rsidR="001F2FFC">
        <w:rPr>
          <w:rFonts w:hint="cs"/>
          <w:rtl/>
          <w:lang w:bidi="fa-IR"/>
        </w:rPr>
        <w:t xml:space="preserve">. هنگامی که به محل انجام مصاحبه رسیدیم، اعلام حضور کنیم؛ یعنی از منشی بخواهیم حضور ما را به </w:t>
      </w:r>
      <w:proofErr w:type="spellStart"/>
      <w:r w:rsidR="001F2FFC">
        <w:rPr>
          <w:rFonts w:hint="cs"/>
          <w:rtl/>
          <w:lang w:bidi="fa-IR"/>
        </w:rPr>
        <w:t>مصاحبه‌کننده</w:t>
      </w:r>
      <w:proofErr w:type="spellEnd"/>
      <w:r w:rsidR="007553E1">
        <w:rPr>
          <w:rFonts w:hint="cs"/>
          <w:rtl/>
          <w:lang w:bidi="fa-IR"/>
        </w:rPr>
        <w:t xml:space="preserve"> اعلام کند.</w:t>
      </w:r>
    </w:p>
    <w:p w:rsidR="007553E1" w:rsidRDefault="007553E1" w:rsidP="00CC2476">
      <w:pPr>
        <w:pStyle w:val="ListParagraph"/>
        <w:numPr>
          <w:ilvl w:val="0"/>
          <w:numId w:val="17"/>
        </w:numPr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پیش از پرسیدن </w:t>
      </w:r>
      <w:proofErr w:type="spellStart"/>
      <w:r>
        <w:rPr>
          <w:rFonts w:hint="cs"/>
          <w:rtl/>
          <w:lang w:bidi="fa-IR"/>
        </w:rPr>
        <w:t>سؤال‌ها</w:t>
      </w:r>
      <w:proofErr w:type="spellEnd"/>
      <w:r>
        <w:rPr>
          <w:rFonts w:hint="cs"/>
          <w:rtl/>
          <w:lang w:bidi="fa-IR"/>
        </w:rPr>
        <w:t xml:space="preserve">، از </w:t>
      </w:r>
      <w:proofErr w:type="spellStart"/>
      <w:r>
        <w:rPr>
          <w:rFonts w:hint="cs"/>
          <w:rtl/>
          <w:lang w:bidi="fa-IR"/>
        </w:rPr>
        <w:t>مصاحبه‌شونده</w:t>
      </w:r>
      <w:proofErr w:type="spellEnd"/>
      <w:r>
        <w:rPr>
          <w:rFonts w:hint="cs"/>
          <w:rtl/>
          <w:lang w:bidi="fa-IR"/>
        </w:rPr>
        <w:t>، زمان مصاحبه را بپرسیم تا بعداً نتواند عذری بیاورد و از ادامه، شانه خالی کند.</w:t>
      </w:r>
    </w:p>
    <w:p w:rsidR="007553E1" w:rsidRDefault="007553E1" w:rsidP="00CC2476">
      <w:pPr>
        <w:pStyle w:val="ListParagraph"/>
        <w:numPr>
          <w:ilvl w:val="0"/>
          <w:numId w:val="17"/>
        </w:numPr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مدیریت زمان مصاحبه با </w:t>
      </w:r>
      <w:proofErr w:type="spellStart"/>
      <w:r>
        <w:rPr>
          <w:rFonts w:hint="cs"/>
          <w:rtl/>
          <w:lang w:bidi="fa-IR"/>
        </w:rPr>
        <w:t>مصاحبه‌کننده</w:t>
      </w:r>
      <w:proofErr w:type="spellEnd"/>
      <w:r>
        <w:rPr>
          <w:rFonts w:hint="cs"/>
          <w:rtl/>
          <w:lang w:bidi="fa-IR"/>
        </w:rPr>
        <w:t xml:space="preserve"> است. اگر </w:t>
      </w:r>
      <w:proofErr w:type="spellStart"/>
      <w:r>
        <w:rPr>
          <w:rFonts w:hint="cs"/>
          <w:rtl/>
          <w:lang w:bidi="fa-IR"/>
        </w:rPr>
        <w:t>مصاحبه‌شونده</w:t>
      </w:r>
      <w:proofErr w:type="spellEnd"/>
      <w:r>
        <w:rPr>
          <w:rFonts w:hint="cs"/>
          <w:rtl/>
          <w:lang w:bidi="fa-IR"/>
        </w:rPr>
        <w:t xml:space="preserve">، حاشیه رفت و داستان تعریف کرد، باید صحبت او را قطع کنیم تا به پاسخ تمامی </w:t>
      </w:r>
      <w:proofErr w:type="spellStart"/>
      <w:r>
        <w:rPr>
          <w:rFonts w:hint="cs"/>
          <w:rtl/>
          <w:lang w:bidi="fa-IR"/>
        </w:rPr>
        <w:t>پرسش‌هایمان</w:t>
      </w:r>
      <w:proofErr w:type="spellEnd"/>
      <w:r>
        <w:rPr>
          <w:rFonts w:hint="cs"/>
          <w:rtl/>
          <w:lang w:bidi="fa-IR"/>
        </w:rPr>
        <w:t xml:space="preserve"> برسیم.</w:t>
      </w:r>
    </w:p>
    <w:p w:rsidR="007553E1" w:rsidRDefault="007553E1" w:rsidP="00CC2476">
      <w:pPr>
        <w:pStyle w:val="ListParagraph"/>
        <w:numPr>
          <w:ilvl w:val="0"/>
          <w:numId w:val="17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سؤالات را باید </w:t>
      </w:r>
      <w:proofErr w:type="spellStart"/>
      <w:r>
        <w:rPr>
          <w:rFonts w:hint="cs"/>
          <w:rtl/>
          <w:lang w:bidi="fa-IR"/>
        </w:rPr>
        <w:t>طبقه‌بندی</w:t>
      </w:r>
      <w:proofErr w:type="spellEnd"/>
      <w:r>
        <w:rPr>
          <w:rFonts w:hint="cs"/>
          <w:rtl/>
          <w:lang w:bidi="fa-IR"/>
        </w:rPr>
        <w:t xml:space="preserve"> کنیم تا حدود 10 سؤال ناب از آب در بیاید. سؤال باید صریح باشد و کلی نباشد. باید </w:t>
      </w:r>
      <w:proofErr w:type="spellStart"/>
      <w:r>
        <w:rPr>
          <w:rFonts w:hint="cs"/>
          <w:rtl/>
          <w:lang w:bidi="fa-IR"/>
        </w:rPr>
        <w:t>تک‌سؤالی</w:t>
      </w:r>
      <w:proofErr w:type="spellEnd"/>
      <w:r>
        <w:rPr>
          <w:rFonts w:hint="cs"/>
          <w:rtl/>
          <w:lang w:bidi="fa-IR"/>
        </w:rPr>
        <w:t xml:space="preserve"> باشد و چند سؤال </w:t>
      </w:r>
      <w:r w:rsidR="00DC060D">
        <w:rPr>
          <w:rFonts w:hint="cs"/>
          <w:rtl/>
          <w:lang w:bidi="fa-IR"/>
        </w:rPr>
        <w:t xml:space="preserve">را در یک سؤال، ادغام نکنیم. باید </w:t>
      </w:r>
      <w:proofErr w:type="spellStart"/>
      <w:r w:rsidR="00DC060D">
        <w:rPr>
          <w:rFonts w:hint="cs"/>
          <w:rtl/>
          <w:lang w:bidi="fa-IR"/>
        </w:rPr>
        <w:t>سؤال‌هایی</w:t>
      </w:r>
      <w:proofErr w:type="spellEnd"/>
      <w:r w:rsidR="00DC060D">
        <w:rPr>
          <w:rFonts w:hint="cs"/>
          <w:rtl/>
          <w:lang w:bidi="fa-IR"/>
        </w:rPr>
        <w:t xml:space="preserve"> که خوانندگان مطلب و </w:t>
      </w:r>
      <w:proofErr w:type="spellStart"/>
      <w:r w:rsidR="00DC060D">
        <w:rPr>
          <w:rFonts w:hint="cs"/>
          <w:rtl/>
          <w:lang w:bidi="fa-IR"/>
        </w:rPr>
        <w:t>جامعه‌ی</w:t>
      </w:r>
      <w:proofErr w:type="spellEnd"/>
      <w:r w:rsidR="00DC060D">
        <w:rPr>
          <w:rFonts w:hint="cs"/>
          <w:rtl/>
          <w:lang w:bidi="fa-IR"/>
        </w:rPr>
        <w:t xml:space="preserve"> هدف</w:t>
      </w:r>
      <w:r w:rsidR="00C76B53">
        <w:rPr>
          <w:rFonts w:hint="cs"/>
          <w:rtl/>
          <w:lang w:bidi="fa-IR"/>
        </w:rPr>
        <w:t xml:space="preserve"> دارند</w:t>
      </w:r>
      <w:r w:rsidR="00DC060D">
        <w:rPr>
          <w:rFonts w:hint="cs"/>
          <w:rtl/>
          <w:lang w:bidi="fa-IR"/>
        </w:rPr>
        <w:t xml:space="preserve"> را بپرسیم. اگر </w:t>
      </w:r>
      <w:proofErr w:type="spellStart"/>
      <w:r w:rsidR="00DC060D">
        <w:rPr>
          <w:rFonts w:hint="cs"/>
          <w:rtl/>
          <w:lang w:bidi="fa-IR"/>
        </w:rPr>
        <w:t>سعه‌ی</w:t>
      </w:r>
      <w:proofErr w:type="spellEnd"/>
      <w:r w:rsidR="00DC060D">
        <w:rPr>
          <w:rFonts w:hint="cs"/>
          <w:rtl/>
          <w:lang w:bidi="fa-IR"/>
        </w:rPr>
        <w:t xml:space="preserve"> صدر و تحمل </w:t>
      </w:r>
      <w:proofErr w:type="spellStart"/>
      <w:r w:rsidR="00DC060D">
        <w:rPr>
          <w:rFonts w:hint="cs"/>
          <w:rtl/>
          <w:lang w:bidi="fa-IR"/>
        </w:rPr>
        <w:t>مصاحبه‌شونده</w:t>
      </w:r>
      <w:proofErr w:type="spellEnd"/>
      <w:r w:rsidR="00DC060D">
        <w:rPr>
          <w:rFonts w:hint="cs"/>
          <w:rtl/>
          <w:lang w:bidi="fa-IR"/>
        </w:rPr>
        <w:t>، بالاست، بهتر است از آسان به سخت، سؤال کنیم؛ اگر نه، از سخت به آسان باید بپرسیم.</w:t>
      </w:r>
      <w:r w:rsidR="00902E9A">
        <w:rPr>
          <w:rFonts w:hint="cs"/>
          <w:rtl/>
          <w:lang w:bidi="fa-IR"/>
        </w:rPr>
        <w:t xml:space="preserve"> همیشه چند سؤال زاپاس، همراه داشته باشید </w:t>
      </w:r>
      <w:r w:rsidR="00C76B53">
        <w:rPr>
          <w:rFonts w:hint="cs"/>
          <w:rtl/>
          <w:lang w:bidi="fa-IR"/>
        </w:rPr>
        <w:t>(</w:t>
      </w:r>
      <w:r w:rsidR="00902E9A">
        <w:rPr>
          <w:rFonts w:hint="cs"/>
          <w:rtl/>
          <w:lang w:bidi="fa-IR"/>
        </w:rPr>
        <w:t xml:space="preserve">مخصوصاً در </w:t>
      </w:r>
      <w:proofErr w:type="spellStart"/>
      <w:r w:rsidR="00902E9A">
        <w:rPr>
          <w:rFonts w:hint="cs"/>
          <w:rtl/>
          <w:lang w:bidi="fa-IR"/>
        </w:rPr>
        <w:t>کنفرانس‌های</w:t>
      </w:r>
      <w:proofErr w:type="spellEnd"/>
      <w:r w:rsidR="00902E9A">
        <w:rPr>
          <w:rFonts w:hint="cs"/>
          <w:rtl/>
          <w:lang w:bidi="fa-IR"/>
        </w:rPr>
        <w:t xml:space="preserve"> خبری</w:t>
      </w:r>
      <w:r w:rsidR="00C76B53">
        <w:rPr>
          <w:rFonts w:hint="cs"/>
          <w:rtl/>
          <w:lang w:bidi="fa-IR"/>
        </w:rPr>
        <w:t>)</w:t>
      </w:r>
      <w:r w:rsidR="00902E9A">
        <w:rPr>
          <w:rFonts w:hint="cs"/>
          <w:rtl/>
          <w:lang w:bidi="fa-IR"/>
        </w:rPr>
        <w:t>؛ زیرا شاید کسی پیش از شما، سؤال شما را بپرسد.</w:t>
      </w:r>
    </w:p>
    <w:p w:rsidR="00DC060D" w:rsidRDefault="00DC060D" w:rsidP="00CC2476">
      <w:pPr>
        <w:pStyle w:val="ListParagraph"/>
        <w:numPr>
          <w:ilvl w:val="0"/>
          <w:numId w:val="17"/>
        </w:numPr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نکاتی </w:t>
      </w:r>
      <w:proofErr w:type="spellStart"/>
      <w:r>
        <w:rPr>
          <w:rFonts w:hint="cs"/>
          <w:rtl/>
          <w:lang w:bidi="fa-IR"/>
        </w:rPr>
        <w:t>درباره‌ی</w:t>
      </w:r>
      <w:proofErr w:type="spellEnd"/>
      <w:r>
        <w:rPr>
          <w:rFonts w:hint="cs"/>
          <w:rtl/>
          <w:lang w:bidi="fa-IR"/>
        </w:rPr>
        <w:t xml:space="preserve"> </w:t>
      </w:r>
      <w:r w:rsidRPr="00C76B53">
        <w:rPr>
          <w:rFonts w:hint="cs"/>
          <w:b/>
          <w:bCs/>
          <w:rtl/>
          <w:lang w:bidi="fa-IR"/>
        </w:rPr>
        <w:t>اخلاق مصاحبه</w:t>
      </w:r>
      <w:r>
        <w:rPr>
          <w:rFonts w:hint="cs"/>
          <w:rtl/>
          <w:lang w:bidi="fa-IR"/>
        </w:rPr>
        <w:t>:</w:t>
      </w:r>
    </w:p>
    <w:p w:rsidR="00DC060D" w:rsidRDefault="00DC060D" w:rsidP="00CC2476">
      <w:pPr>
        <w:pStyle w:val="ListParagraph"/>
        <w:numPr>
          <w:ilvl w:val="0"/>
          <w:numId w:val="18"/>
        </w:numPr>
        <w:jc w:val="both"/>
        <w:rPr>
          <w:lang w:bidi="fa-IR"/>
        </w:rPr>
      </w:pPr>
      <w:r>
        <w:rPr>
          <w:rFonts w:hint="cs"/>
          <w:rtl/>
          <w:lang w:bidi="fa-IR"/>
        </w:rPr>
        <w:lastRenderedPageBreak/>
        <w:t xml:space="preserve">صریح باشیم؛ اما </w:t>
      </w:r>
      <w:proofErr w:type="spellStart"/>
      <w:r>
        <w:rPr>
          <w:rFonts w:hint="cs"/>
          <w:rtl/>
          <w:lang w:bidi="fa-IR"/>
        </w:rPr>
        <w:t>بی‌ادبی</w:t>
      </w:r>
      <w:proofErr w:type="spellEnd"/>
      <w:r>
        <w:rPr>
          <w:rFonts w:hint="cs"/>
          <w:rtl/>
          <w:lang w:bidi="fa-IR"/>
        </w:rPr>
        <w:t xml:space="preserve"> نکنیم.</w:t>
      </w:r>
    </w:p>
    <w:p w:rsidR="00DC060D" w:rsidRDefault="00DC060D" w:rsidP="00CC2476">
      <w:pPr>
        <w:pStyle w:val="ListParagraph"/>
        <w:numPr>
          <w:ilvl w:val="0"/>
          <w:numId w:val="18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باید از </w:t>
      </w:r>
      <w:proofErr w:type="spellStart"/>
      <w:r>
        <w:rPr>
          <w:rFonts w:hint="cs"/>
          <w:rtl/>
          <w:lang w:bidi="fa-IR"/>
        </w:rPr>
        <w:t>فضل‌فروشی</w:t>
      </w:r>
      <w:proofErr w:type="spellEnd"/>
      <w:r>
        <w:rPr>
          <w:rFonts w:hint="cs"/>
          <w:rtl/>
          <w:lang w:bidi="fa-IR"/>
        </w:rPr>
        <w:t xml:space="preserve"> و </w:t>
      </w:r>
      <w:proofErr w:type="spellStart"/>
      <w:r>
        <w:rPr>
          <w:rFonts w:hint="cs"/>
          <w:rtl/>
          <w:lang w:bidi="fa-IR"/>
        </w:rPr>
        <w:t>فخرفروشی</w:t>
      </w:r>
      <w:proofErr w:type="spellEnd"/>
      <w:r>
        <w:rPr>
          <w:rFonts w:hint="cs"/>
          <w:rtl/>
          <w:lang w:bidi="fa-IR"/>
        </w:rPr>
        <w:t xml:space="preserve"> و به رخ کشیدن اطلاعات بالای خود، خودداری کنیم.</w:t>
      </w:r>
    </w:p>
    <w:p w:rsidR="00DC060D" w:rsidRDefault="00902E9A" w:rsidP="00CC2476">
      <w:pPr>
        <w:pStyle w:val="ListParagraph"/>
        <w:numPr>
          <w:ilvl w:val="0"/>
          <w:numId w:val="18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اگر </w:t>
      </w:r>
      <w:proofErr w:type="spellStart"/>
      <w:r>
        <w:rPr>
          <w:rFonts w:hint="cs"/>
          <w:rtl/>
          <w:lang w:bidi="fa-IR"/>
        </w:rPr>
        <w:t>مصاحبه‌شونده</w:t>
      </w:r>
      <w:proofErr w:type="spellEnd"/>
      <w:r>
        <w:rPr>
          <w:rFonts w:hint="cs"/>
          <w:rtl/>
          <w:lang w:bidi="fa-IR"/>
        </w:rPr>
        <w:t xml:space="preserve">، خواهش کرد قسمتی از مصاحبه، منتشر </w:t>
      </w:r>
      <w:r w:rsidR="00C76B53">
        <w:rPr>
          <w:rFonts w:hint="cs"/>
          <w:rtl/>
          <w:lang w:bidi="fa-IR"/>
        </w:rPr>
        <w:t>نشود، نباید آن را منتشر کنیم</w:t>
      </w:r>
      <w:r>
        <w:rPr>
          <w:rFonts w:hint="cs"/>
          <w:rtl/>
          <w:lang w:bidi="fa-IR"/>
        </w:rPr>
        <w:t>.</w:t>
      </w:r>
    </w:p>
    <w:p w:rsidR="001F4420" w:rsidRPr="00C76B53" w:rsidRDefault="007273DF" w:rsidP="00CC2476">
      <w:pPr>
        <w:pStyle w:val="ListParagraph"/>
        <w:numPr>
          <w:ilvl w:val="0"/>
          <w:numId w:val="6"/>
        </w:numPr>
        <w:jc w:val="both"/>
        <w:rPr>
          <w:b/>
          <w:bCs/>
          <w:lang w:bidi="fa-IR"/>
        </w:rPr>
      </w:pPr>
      <w:r w:rsidRPr="00C76B53">
        <w:rPr>
          <w:rFonts w:hint="cs"/>
          <w:b/>
          <w:bCs/>
          <w:rtl/>
          <w:lang w:bidi="fa-IR"/>
        </w:rPr>
        <w:t>پس از انجام مصاحبه (تنظیم مصاحبه).</w:t>
      </w:r>
    </w:p>
    <w:p w:rsidR="007273DF" w:rsidRDefault="007273DF" w:rsidP="00CC2476">
      <w:pPr>
        <w:pStyle w:val="ListParagraph"/>
        <w:numPr>
          <w:ilvl w:val="0"/>
          <w:numId w:val="19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>تنظیم مصاحبه، باید به صورت تاریخی (یعنی</w:t>
      </w:r>
      <w:r w:rsidR="00C76B53">
        <w:rPr>
          <w:rFonts w:hint="cs"/>
          <w:rtl/>
          <w:lang w:bidi="fa-IR"/>
        </w:rPr>
        <w:t xml:space="preserve"> ترتیبی که </w:t>
      </w:r>
      <w:proofErr w:type="spellStart"/>
      <w:r w:rsidR="00C76B53">
        <w:rPr>
          <w:rFonts w:hint="cs"/>
          <w:rtl/>
          <w:lang w:bidi="fa-IR"/>
        </w:rPr>
        <w:t>سؤال‌ها</w:t>
      </w:r>
      <w:proofErr w:type="spellEnd"/>
      <w:r w:rsidR="00C76B53">
        <w:rPr>
          <w:rFonts w:hint="cs"/>
          <w:rtl/>
          <w:lang w:bidi="fa-IR"/>
        </w:rPr>
        <w:t xml:space="preserve"> را </w:t>
      </w:r>
      <w:proofErr w:type="spellStart"/>
      <w:r w:rsidR="00C76B53">
        <w:rPr>
          <w:rFonts w:hint="cs"/>
          <w:rtl/>
          <w:lang w:bidi="fa-IR"/>
        </w:rPr>
        <w:t>پرسیده‌ایم</w:t>
      </w:r>
      <w:proofErr w:type="spellEnd"/>
      <w:r>
        <w:rPr>
          <w:rFonts w:hint="cs"/>
          <w:rtl/>
          <w:lang w:bidi="fa-IR"/>
        </w:rPr>
        <w:t>) باشد.</w:t>
      </w:r>
    </w:p>
    <w:p w:rsidR="007273DF" w:rsidRDefault="007273DF" w:rsidP="00CC2476">
      <w:pPr>
        <w:pStyle w:val="ListParagraph"/>
        <w:numPr>
          <w:ilvl w:val="0"/>
          <w:numId w:val="19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>تیتر (عنوان) مصاحبه باید جذاب باشد.</w:t>
      </w:r>
    </w:p>
    <w:p w:rsidR="007273DF" w:rsidRDefault="007273DF" w:rsidP="00CC2476">
      <w:pPr>
        <w:pStyle w:val="ListParagraph"/>
        <w:numPr>
          <w:ilvl w:val="0"/>
          <w:numId w:val="19"/>
        </w:numPr>
        <w:jc w:val="both"/>
        <w:rPr>
          <w:rFonts w:hint="cs"/>
          <w:lang w:bidi="fa-IR"/>
        </w:rPr>
      </w:pPr>
      <w:proofErr w:type="spellStart"/>
      <w:r>
        <w:rPr>
          <w:rFonts w:hint="cs"/>
          <w:rtl/>
          <w:lang w:bidi="fa-IR"/>
        </w:rPr>
        <w:t>لید</w:t>
      </w:r>
      <w:proofErr w:type="spellEnd"/>
      <w:r>
        <w:rPr>
          <w:rFonts w:hint="cs"/>
          <w:rtl/>
          <w:lang w:bidi="fa-IR"/>
        </w:rPr>
        <w:t xml:space="preserve"> مصاحبه، محدودیتی از نظر تعداد کلمات، ندارد. در </w:t>
      </w:r>
      <w:proofErr w:type="spellStart"/>
      <w:r>
        <w:rPr>
          <w:rFonts w:hint="cs"/>
          <w:rtl/>
          <w:lang w:bidi="fa-IR"/>
        </w:rPr>
        <w:t>لید</w:t>
      </w:r>
      <w:proofErr w:type="spellEnd"/>
      <w:r>
        <w:rPr>
          <w:rFonts w:hint="cs"/>
          <w:rtl/>
          <w:lang w:bidi="fa-IR"/>
        </w:rPr>
        <w:t xml:space="preserve"> مصاحبه، بهتر است توصیف فضای مصاحبه، گنجانده شود. </w:t>
      </w:r>
      <w:proofErr w:type="spellStart"/>
      <w:r>
        <w:rPr>
          <w:rFonts w:hint="cs"/>
          <w:rtl/>
          <w:lang w:bidi="fa-IR"/>
        </w:rPr>
        <w:t>خلاصه‌ای</w:t>
      </w:r>
      <w:proofErr w:type="spellEnd"/>
      <w:r>
        <w:rPr>
          <w:rFonts w:hint="cs"/>
          <w:rtl/>
          <w:lang w:bidi="fa-IR"/>
        </w:rPr>
        <w:t xml:space="preserve"> از </w:t>
      </w:r>
      <w:proofErr w:type="spellStart"/>
      <w:r>
        <w:rPr>
          <w:rFonts w:hint="cs"/>
          <w:rtl/>
          <w:lang w:bidi="fa-IR"/>
        </w:rPr>
        <w:t>زندگی‌نامه‌ی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مصاحبه‌شونده</w:t>
      </w:r>
      <w:proofErr w:type="spellEnd"/>
      <w:r>
        <w:rPr>
          <w:rFonts w:hint="cs"/>
          <w:rtl/>
          <w:lang w:bidi="fa-IR"/>
        </w:rPr>
        <w:t xml:space="preserve"> هم بهتر است در </w:t>
      </w:r>
      <w:proofErr w:type="spellStart"/>
      <w:r>
        <w:rPr>
          <w:rFonts w:hint="cs"/>
          <w:rtl/>
          <w:lang w:bidi="fa-IR"/>
        </w:rPr>
        <w:t>لید</w:t>
      </w:r>
      <w:proofErr w:type="spellEnd"/>
      <w:r>
        <w:rPr>
          <w:rFonts w:hint="cs"/>
          <w:rtl/>
          <w:lang w:bidi="fa-IR"/>
        </w:rPr>
        <w:t xml:space="preserve"> بیاید. در </w:t>
      </w:r>
      <w:proofErr w:type="spellStart"/>
      <w:r>
        <w:rPr>
          <w:rFonts w:hint="cs"/>
          <w:rtl/>
          <w:lang w:bidi="fa-IR"/>
        </w:rPr>
        <w:t>لید</w:t>
      </w:r>
      <w:proofErr w:type="spellEnd"/>
      <w:r>
        <w:rPr>
          <w:rFonts w:hint="cs"/>
          <w:rtl/>
          <w:lang w:bidi="fa-IR"/>
        </w:rPr>
        <w:t xml:space="preserve"> مصاحبه، فقط یک نکته از نکات مصاحبه</w:t>
      </w:r>
      <w:r w:rsidR="008F4333">
        <w:rPr>
          <w:rFonts w:hint="cs"/>
          <w:rtl/>
          <w:lang w:bidi="fa-IR"/>
        </w:rPr>
        <w:t xml:space="preserve"> را باید بیاوریم.</w:t>
      </w:r>
    </w:p>
    <w:p w:rsidR="008F4333" w:rsidRDefault="008F4333" w:rsidP="00CC2476">
      <w:pPr>
        <w:pStyle w:val="ListParagraph"/>
        <w:numPr>
          <w:ilvl w:val="0"/>
          <w:numId w:val="19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در مصاحبه، هرچه تعداد </w:t>
      </w:r>
      <w:proofErr w:type="spellStart"/>
      <w:r>
        <w:rPr>
          <w:rFonts w:hint="cs"/>
          <w:rtl/>
          <w:lang w:bidi="fa-IR"/>
        </w:rPr>
        <w:t>سوتیترها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بیش‌تر</w:t>
      </w:r>
      <w:proofErr w:type="spellEnd"/>
      <w:r>
        <w:rPr>
          <w:rFonts w:hint="cs"/>
          <w:rtl/>
          <w:lang w:bidi="fa-IR"/>
        </w:rPr>
        <w:t xml:space="preserve"> و </w:t>
      </w:r>
      <w:proofErr w:type="spellStart"/>
      <w:r>
        <w:rPr>
          <w:rFonts w:hint="cs"/>
          <w:rtl/>
          <w:lang w:bidi="fa-IR"/>
        </w:rPr>
        <w:t>جذاب‌تر</w:t>
      </w:r>
      <w:proofErr w:type="spellEnd"/>
      <w:r>
        <w:rPr>
          <w:rFonts w:hint="cs"/>
          <w:rtl/>
          <w:lang w:bidi="fa-IR"/>
        </w:rPr>
        <w:t xml:space="preserve"> باشد، بهتر است.</w:t>
      </w:r>
    </w:p>
    <w:p w:rsidR="00CC2476" w:rsidRDefault="008F4333" w:rsidP="00CC2476">
      <w:pPr>
        <w:pStyle w:val="ListParagraph"/>
        <w:numPr>
          <w:ilvl w:val="0"/>
          <w:numId w:val="19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مصاحبه باید عکس داشته باشد؛ مخصوصاً عکس </w:t>
      </w:r>
      <w:proofErr w:type="spellStart"/>
      <w:r>
        <w:rPr>
          <w:rFonts w:hint="cs"/>
          <w:rtl/>
          <w:lang w:bidi="fa-IR"/>
        </w:rPr>
        <w:t>دونفره‌ی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مصاحبه‌کننده</w:t>
      </w:r>
      <w:proofErr w:type="spellEnd"/>
      <w:r>
        <w:rPr>
          <w:rFonts w:hint="cs"/>
          <w:rtl/>
          <w:lang w:bidi="fa-IR"/>
        </w:rPr>
        <w:t xml:space="preserve"> و </w:t>
      </w:r>
      <w:proofErr w:type="spellStart"/>
      <w:r>
        <w:rPr>
          <w:rFonts w:hint="cs"/>
          <w:rtl/>
          <w:lang w:bidi="fa-IR"/>
        </w:rPr>
        <w:t>مصاحبه‌شونده</w:t>
      </w:r>
      <w:proofErr w:type="spellEnd"/>
      <w:r>
        <w:rPr>
          <w:rFonts w:hint="cs"/>
          <w:rtl/>
          <w:lang w:bidi="fa-IR"/>
        </w:rPr>
        <w:t xml:space="preserve">. </w:t>
      </w:r>
      <w:proofErr w:type="spellStart"/>
      <w:r>
        <w:rPr>
          <w:rFonts w:hint="cs"/>
          <w:rtl/>
          <w:lang w:bidi="fa-IR"/>
        </w:rPr>
        <w:t>چهره‌ی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مصاحبه‌شونده</w:t>
      </w:r>
      <w:proofErr w:type="spellEnd"/>
      <w:r>
        <w:rPr>
          <w:rFonts w:hint="cs"/>
          <w:rtl/>
          <w:lang w:bidi="fa-IR"/>
        </w:rPr>
        <w:t xml:space="preserve"> باید </w:t>
      </w:r>
      <w:proofErr w:type="spellStart"/>
      <w:r>
        <w:rPr>
          <w:rFonts w:hint="cs"/>
          <w:rtl/>
          <w:lang w:bidi="fa-IR"/>
        </w:rPr>
        <w:t>کامل‌تر</w:t>
      </w:r>
      <w:proofErr w:type="spellEnd"/>
      <w:r>
        <w:rPr>
          <w:rFonts w:hint="cs"/>
          <w:rtl/>
          <w:lang w:bidi="fa-IR"/>
        </w:rPr>
        <w:t xml:space="preserve"> و بهتر پیدا باشد. عکس باید در هنگام حرکت </w:t>
      </w:r>
      <w:proofErr w:type="spellStart"/>
      <w:r>
        <w:rPr>
          <w:rFonts w:hint="cs"/>
          <w:rtl/>
          <w:lang w:bidi="fa-IR"/>
        </w:rPr>
        <w:t>مصاحبه‌شونده</w:t>
      </w:r>
      <w:proofErr w:type="spellEnd"/>
      <w:r>
        <w:rPr>
          <w:rFonts w:hint="cs"/>
          <w:rtl/>
          <w:lang w:bidi="fa-IR"/>
        </w:rPr>
        <w:t xml:space="preserve"> گرفته شود؛ نباید عکس پرسنلی باشد.</w:t>
      </w:r>
    </w:p>
    <w:sectPr w:rsidR="00CC24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78F9"/>
    <w:multiLevelType w:val="hybridMultilevel"/>
    <w:tmpl w:val="8A30D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00A28"/>
    <w:multiLevelType w:val="hybridMultilevel"/>
    <w:tmpl w:val="846458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36827"/>
    <w:multiLevelType w:val="hybridMultilevel"/>
    <w:tmpl w:val="4D589C0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456010"/>
    <w:multiLevelType w:val="hybridMultilevel"/>
    <w:tmpl w:val="AC561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203BB"/>
    <w:multiLevelType w:val="hybridMultilevel"/>
    <w:tmpl w:val="F054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969B2"/>
    <w:multiLevelType w:val="hybridMultilevel"/>
    <w:tmpl w:val="2E2C97B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251F456F"/>
    <w:multiLevelType w:val="hybridMultilevel"/>
    <w:tmpl w:val="FF4A401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7F5BCD"/>
    <w:multiLevelType w:val="hybridMultilevel"/>
    <w:tmpl w:val="20AA85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0E4089"/>
    <w:multiLevelType w:val="hybridMultilevel"/>
    <w:tmpl w:val="154C4AD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3366EBC"/>
    <w:multiLevelType w:val="hybridMultilevel"/>
    <w:tmpl w:val="C0144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856B6"/>
    <w:multiLevelType w:val="hybridMultilevel"/>
    <w:tmpl w:val="8594F78E"/>
    <w:lvl w:ilvl="0" w:tplc="0409000D">
      <w:start w:val="1"/>
      <w:numFmt w:val="bullet"/>
      <w:lvlText w:val=""/>
      <w:lvlJc w:val="left"/>
      <w:pPr>
        <w:ind w:left="22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1">
    <w:nsid w:val="3DF63401"/>
    <w:multiLevelType w:val="hybridMultilevel"/>
    <w:tmpl w:val="6A8E5EB0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43694652"/>
    <w:multiLevelType w:val="hybridMultilevel"/>
    <w:tmpl w:val="FF44A15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81B711F"/>
    <w:multiLevelType w:val="hybridMultilevel"/>
    <w:tmpl w:val="2D90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4430D"/>
    <w:multiLevelType w:val="hybridMultilevel"/>
    <w:tmpl w:val="15721F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A6AFB"/>
    <w:multiLevelType w:val="hybridMultilevel"/>
    <w:tmpl w:val="CCE634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45102"/>
    <w:multiLevelType w:val="hybridMultilevel"/>
    <w:tmpl w:val="FFE833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C610B00"/>
    <w:multiLevelType w:val="hybridMultilevel"/>
    <w:tmpl w:val="5B6233C2"/>
    <w:lvl w:ilvl="0" w:tplc="0409000D">
      <w:start w:val="1"/>
      <w:numFmt w:val="bullet"/>
      <w:lvlText w:val=""/>
      <w:lvlJc w:val="left"/>
      <w:pPr>
        <w:ind w:left="24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18">
    <w:nsid w:val="711E67D3"/>
    <w:multiLevelType w:val="hybridMultilevel"/>
    <w:tmpl w:val="3B5827D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7C7F79B9"/>
    <w:multiLevelType w:val="hybridMultilevel"/>
    <w:tmpl w:val="E236F5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16"/>
  </w:num>
  <w:num w:numId="9">
    <w:abstractNumId w:val="18"/>
  </w:num>
  <w:num w:numId="10">
    <w:abstractNumId w:val="11"/>
  </w:num>
  <w:num w:numId="11">
    <w:abstractNumId w:val="14"/>
  </w:num>
  <w:num w:numId="12">
    <w:abstractNumId w:val="15"/>
  </w:num>
  <w:num w:numId="13">
    <w:abstractNumId w:val="5"/>
  </w:num>
  <w:num w:numId="14">
    <w:abstractNumId w:val="7"/>
  </w:num>
  <w:num w:numId="15">
    <w:abstractNumId w:val="17"/>
  </w:num>
  <w:num w:numId="16">
    <w:abstractNumId w:val="10"/>
  </w:num>
  <w:num w:numId="17">
    <w:abstractNumId w:val="8"/>
  </w:num>
  <w:num w:numId="18">
    <w:abstractNumId w:val="19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D7"/>
    <w:rsid w:val="000E6029"/>
    <w:rsid w:val="001C1F73"/>
    <w:rsid w:val="001F2FFC"/>
    <w:rsid w:val="001F4420"/>
    <w:rsid w:val="003857A2"/>
    <w:rsid w:val="004A05D7"/>
    <w:rsid w:val="004E03B2"/>
    <w:rsid w:val="00547D9B"/>
    <w:rsid w:val="005F51F4"/>
    <w:rsid w:val="005F6B9C"/>
    <w:rsid w:val="007273DF"/>
    <w:rsid w:val="007553E1"/>
    <w:rsid w:val="00850B29"/>
    <w:rsid w:val="008D489F"/>
    <w:rsid w:val="008F4333"/>
    <w:rsid w:val="00902E9A"/>
    <w:rsid w:val="00C2768B"/>
    <w:rsid w:val="00C76B53"/>
    <w:rsid w:val="00CC2476"/>
    <w:rsid w:val="00CF5F03"/>
    <w:rsid w:val="00DC060D"/>
    <w:rsid w:val="00E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E7A204-5DF2-4867-A38F-CD16BF3F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Zar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mir</dc:creator>
  <cp:keywords/>
  <dc:description/>
  <cp:lastModifiedBy>sm mir</cp:lastModifiedBy>
  <cp:revision>8</cp:revision>
  <dcterms:created xsi:type="dcterms:W3CDTF">2014-08-25T00:29:00Z</dcterms:created>
  <dcterms:modified xsi:type="dcterms:W3CDTF">2014-09-17T19:30:00Z</dcterms:modified>
</cp:coreProperties>
</file>