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سوالات  درس 4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1-مقررات چند نوع است برای هر کدام مثال بزنید.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 گاهی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مقررات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صورت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دستور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های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مذهبی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اخلاقی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است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مثال،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هیچ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نباید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کفش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وارد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نمازخانه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مسجد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گاهی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گروه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های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اجتماعی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صورت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توافق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یا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عادت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رسم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مقررّاتی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پیروی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میکنند؛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مثال،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ایستادن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صف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اتوبوس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 یا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نانوایی،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قاعده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اجتماعی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مردمبرای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حفظ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نظم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آن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پذیرفته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رعایت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هرگاه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مقررات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وسیلهٔ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یک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نهاد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دارای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صلاحیت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مثل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مجلس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تصویب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شود،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نام</w:t>
      </w:r>
      <w:r w:rsidRPr="002B7262">
        <w:rPr>
          <w:rFonts w:ascii="Amuzeh-New-Bold" w:eastAsia="Times New Roman" w:hAnsi="Amuzeh-New-Bold" w:cs="Tahoma"/>
          <w:b/>
          <w:bCs/>
          <w:color w:val="333333"/>
          <w:sz w:val="28"/>
          <w:szCs w:val="28"/>
          <w:u w:val="single"/>
          <w:rtl/>
        </w:rPr>
        <w:t>قانون</w:t>
      </w:r>
      <w:r w:rsidRPr="002B7262">
        <w:rPr>
          <w:rFonts w:ascii="Amuzeh-New-Bold" w:eastAsia="Times New Roman" w:hAnsi="Amuzeh-New-Bold" w:cs="Tahoma"/>
          <w:b/>
          <w:bCs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خود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u w:val="single"/>
          <w:rtl/>
        </w:rPr>
        <w:t>گیرد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؛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مثال،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ممنوعیت عبور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چراغ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قرمز،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یک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قانون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راهنمایی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رانندگی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کهدر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مجلس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تصویب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شده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چنانچه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راننده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آن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تخلّف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جریمه 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همچنین،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هیچ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تواند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بدون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داشتن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صلاحیت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مدرک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پزشکی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درمان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مردمبپردازد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یک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قانون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مصوّب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 اگر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کسی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آن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سرپیچی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مجازات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میشود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2- مهمترین قانون هر کشور چیست ؟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قانون اساسی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lastRenderedPageBreak/>
        <w:t>3- کدام قانون   مادر  همه ی قانون ها است وسایر قوانین در چارچوب آن تصویب می شود 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قانون اساسی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4- در قانون اساسی  هر کشور چه چیزهایی معین شده است؟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مهم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ترین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حقوق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ملت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همچنین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مهم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ترین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روابط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وظایف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حکومت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مردم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5-    پس از پیروزی انقلاب اسلامی کدام نهاد برای نوشتن قانون اساسی تشکیل شد 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مجلس خبرگان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6-پس از پیروزی انقلاب اسلامی مجلس خبرگان بر چه اساسی قانون اساسی را نوشتند و تصویب کرد 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 اساس اهداف انقلاب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7-قانون اساسی در چه تاریخی به همه پرسی (رأگیری) گذاشته شد ونظر مردم درباره ی آن چه بود؟</w:t>
      </w:r>
    </w:p>
    <w:p w:rsid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AmuzehNewNormalPS" w:eastAsia="Times New Roman" w:hAnsi="AmuzehNewNormalPS" w:cs="Tahoma"/>
          <w:color w:val="000000"/>
          <w:sz w:val="28"/>
          <w:szCs w:val="28"/>
        </w:rPr>
      </w:pP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در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روزهای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11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12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آذر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ماه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1358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به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همه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پرسی</w:t>
      </w:r>
      <w:r w:rsidRPr="002B7262">
        <w:rPr>
          <w:rFonts w:ascii="AmuzehNewNormalPS" w:eastAsia="Times New Roman" w:hAnsi="AmuzehNewNormalPS" w:cs="Tahoma"/>
          <w:color w:val="000000"/>
          <w:sz w:val="16"/>
          <w:szCs w:val="16"/>
          <w:rtl/>
        </w:rPr>
        <w:t>٭</w:t>
      </w:r>
      <w:r w:rsidRPr="002B7262">
        <w:rPr>
          <w:rFonts w:ascii="AmuzehNewNormalPS" w:eastAsia="Times New Roman" w:hAnsi="AmuzehNewNormalPS" w:cs="Tahoma"/>
          <w:color w:val="000000"/>
          <w:sz w:val="16"/>
          <w:szCs w:val="16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گذاشته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شد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مردم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به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آن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رأی</w:t>
      </w:r>
      <w:r w:rsidRPr="002B7262">
        <w:rPr>
          <w:rFonts w:ascii="Amuzeh-New-Bold" w:eastAsia="Times New Roman" w:hAnsi="Amuzeh-New-Bold" w:cs="Tahoma"/>
          <w:b/>
          <w:bCs/>
          <w:color w:val="ED008C"/>
          <w:sz w:val="28"/>
          <w:szCs w:val="28"/>
          <w:rtl/>
        </w:rPr>
        <w:t>مثبت</w:t>
      </w:r>
      <w:r w:rsidRPr="002B7262">
        <w:rPr>
          <w:rFonts w:ascii="Amuzeh-New-Bold" w:eastAsia="Times New Roman" w:hAnsi="Amuzeh-New-Bold" w:cs="Tahoma"/>
          <w:b/>
          <w:bCs/>
          <w:color w:val="ED008C"/>
          <w:sz w:val="28"/>
          <w:szCs w:val="28"/>
        </w:rPr>
        <w:t> </w:t>
      </w:r>
      <w:r w:rsidRPr="002B7262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یا</w:t>
      </w:r>
      <w:r w:rsidRPr="002B7262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2B7262">
        <w:rPr>
          <w:rFonts w:ascii="Amuzeh-New-Bold" w:eastAsia="Times New Roman" w:hAnsi="Amuzeh-New-Bold" w:cs="Tahoma"/>
          <w:b/>
          <w:bCs/>
          <w:color w:val="ED008C"/>
          <w:sz w:val="28"/>
          <w:szCs w:val="28"/>
          <w:rtl/>
        </w:rPr>
        <w:t>آری</w:t>
      </w:r>
      <w:r w:rsidRPr="002B7262">
        <w:rPr>
          <w:rFonts w:ascii="Amuzeh-New-Bold" w:eastAsia="Times New Roman" w:hAnsi="Amuzeh-New-Bold" w:cs="Tahoma"/>
          <w:b/>
          <w:bCs/>
          <w:color w:val="ED008C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دادند</w:t>
      </w:r>
      <w:r>
        <w:rPr>
          <w:rFonts w:ascii="AmuzehNewNormalPS" w:eastAsia="Times New Roman" w:hAnsi="AmuzehNewNormalPS" w:cs="Tahoma"/>
          <w:color w:val="000000"/>
          <w:sz w:val="28"/>
          <w:szCs w:val="28"/>
        </w:rPr>
        <w:t>.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AmuzehNewNormalPS" w:eastAsia="Times New Roman" w:hAnsi="AmuzehNewNormalPS" w:cs="Tahoma"/>
          <w:color w:val="000000"/>
          <w:sz w:val="28"/>
          <w:szCs w:val="28"/>
          <w:rtl/>
        </w:rPr>
      </w:pP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8-قانون اساسی چند اصل دارد؟</w:t>
      </w: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 177  اصل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9-وظیفه قوه مقننه چیست 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قوهٔ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مقنّنه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تهیه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تصویب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قوانین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عادی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کشور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چارچوب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قانون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اساسی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عهدهدارد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lastRenderedPageBreak/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10-قوه مقننه از چند بخش تشکیل شده است 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الف- مجلس شورای اسلامی  ب- شورای نگهبان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11-نمایندگان مجلس شورای اسلامی برای چه مدت و چگونه انتخاب می شوند؟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آنها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یک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دورهٔ چهار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ساله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سوی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مردم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مناطق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مختلف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کشور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انتخاب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میشوند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12-رئیس مجلس چگونه انتخاب می شود؟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نمایندگان،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خود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فردی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عنوان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رئیس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مجلس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انتخاب 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13-شورای نگهبان شامل چند نفر است؟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شورا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مرکب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12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نفر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 6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نفر فقیه</w:t>
      </w:r>
      <w:r w:rsidRPr="002B7262">
        <w:rPr>
          <w:rFonts w:ascii="AmuzehNewNormalPS" w:eastAsia="Times New Roman" w:hAnsi="AmuzehNewNormalPS" w:cs="Tahoma"/>
          <w:color w:val="333333"/>
          <w:sz w:val="16"/>
          <w:szCs w:val="16"/>
          <w:rtl/>
        </w:rPr>
        <w:t>٭</w:t>
      </w:r>
      <w:r w:rsidRPr="002B7262">
        <w:rPr>
          <w:rFonts w:ascii="AmuzehNewNormalPS" w:eastAsia="Times New Roman" w:hAnsi="AmuzehNewNormalPS" w:cs="Tahoma"/>
          <w:color w:val="333333"/>
          <w:sz w:val="16"/>
          <w:szCs w:val="16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سوی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رهبر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جمهوری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اسلامیانتخاب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6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نفر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حقوقدان که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طرف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قوه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قضاییه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مجلس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معرفی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میشوند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14-شورای نگهبان چند وظیفه مهم دارد؟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الف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(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شورا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همهٔ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قوانینی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مجلس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تصویب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کند با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قانون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اساسی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اصول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واحکام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اسلام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تطبیق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دهد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اگر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قوانین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تصویب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شده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قانون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اساسی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اصول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واحکام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مغایرت</w:t>
      </w:r>
      <w:r w:rsidRPr="002B7262">
        <w:rPr>
          <w:rFonts w:ascii="AmuzehNewNormalPS" w:eastAsia="Times New Roman" w:hAnsi="AmuzehNewNormalPS" w:cs="Tahoma"/>
          <w:color w:val="333333"/>
          <w:sz w:val="16"/>
          <w:szCs w:val="16"/>
          <w:rtl/>
        </w:rPr>
        <w:t>٭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داشت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آنها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یا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دوباره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مجلس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16"/>
          <w:szCs w:val="16"/>
          <w:rtl/>
        </w:rPr>
        <w:t>برمی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گرداند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اصلاح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lastRenderedPageBreak/>
        <w:t>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(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شورا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انتخاباتی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کشور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برگزار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مانند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انتخابات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ریاستجمهوری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مجلس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شورای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اسلامی،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نظارت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کند 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پس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بررسی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تأییدصلاحیت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نامزد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های</w:t>
      </w:r>
      <w:r w:rsidRPr="002B7262">
        <w:rPr>
          <w:rFonts w:ascii="AmuzehNewNormalPS" w:eastAsia="Times New Roman" w:hAnsi="AmuzehNewNormalPS" w:cs="Tahoma"/>
          <w:color w:val="333333"/>
          <w:sz w:val="16"/>
          <w:szCs w:val="16"/>
          <w:rtl/>
        </w:rPr>
        <w:t>٭</w:t>
      </w:r>
      <w:r w:rsidRPr="002B7262">
        <w:rPr>
          <w:rFonts w:ascii="AmuzehNewNormalPS" w:eastAsia="Times New Roman" w:hAnsi="AmuzehNewNormalPS" w:cs="Tahoma"/>
          <w:color w:val="333333"/>
          <w:sz w:val="16"/>
          <w:szCs w:val="16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انتخابات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آنها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اجازهٔ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انتخاب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شدن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دهد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15-نمایندگان مجلس (قانون گذاران) با توجه به چه چیزی قانون وضع می کنند ؟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قانونگذاران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توجه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نیازها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موضوعات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مختلف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جامعه سعی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بهترینقوانین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وضع</w:t>
      </w:r>
      <w:r w:rsidRPr="002B7262">
        <w:rPr>
          <w:rFonts w:ascii="AmuzehNewNormalPS" w:eastAsia="Times New Roman" w:hAnsi="AmuzehNewNormalPS" w:cs="Tahoma"/>
          <w:color w:val="333333"/>
          <w:sz w:val="16"/>
          <w:szCs w:val="16"/>
          <w:rtl/>
        </w:rPr>
        <w:t>٭</w:t>
      </w:r>
      <w:r w:rsidRPr="002B7262">
        <w:rPr>
          <w:rFonts w:ascii="AmuzehNewNormalPS" w:eastAsia="Times New Roman" w:hAnsi="AmuzehNewNormalPS" w:cs="Tahoma"/>
          <w:color w:val="333333"/>
          <w:sz w:val="16"/>
          <w:szCs w:val="16"/>
        </w:rPr>
        <w:t> 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کنند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B7262" w:rsidRPr="002B7262" w:rsidRDefault="002B7262" w:rsidP="002B726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B7262">
        <w:rPr>
          <w:rFonts w:ascii="AmuzehNewNormalPS" w:eastAsia="Times New Roman" w:hAnsi="AmuzehNewNormalPS" w:cs="Tahoma"/>
          <w:color w:val="FF0000"/>
          <w:sz w:val="28"/>
          <w:szCs w:val="28"/>
          <w:rtl/>
        </w:rPr>
        <w:t>16- چرا باید بهترین افراد برای نمایندگی مجلس انتخاب شود ؟</w:t>
      </w:r>
      <w:r w:rsidRPr="002B7262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به دلیل اهمیت زیاد وضع قانون</w:t>
      </w:r>
    </w:p>
    <w:p w:rsidR="00673CC6" w:rsidRDefault="00164DC3">
      <w:bookmarkStart w:id="0" w:name="_GoBack"/>
      <w:bookmarkEnd w:id="0"/>
    </w:p>
    <w:sectPr w:rsidR="0067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uzehNewNormalPS">
    <w:altName w:val="Times New Roman"/>
    <w:panose1 w:val="00000000000000000000"/>
    <w:charset w:val="00"/>
    <w:family w:val="roman"/>
    <w:notTrueType/>
    <w:pitch w:val="default"/>
  </w:font>
  <w:font w:name="Amuzeh-New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39"/>
    <w:rsid w:val="00164DC3"/>
    <w:rsid w:val="002B7262"/>
    <w:rsid w:val="002F3F21"/>
    <w:rsid w:val="00AC6A8B"/>
    <w:rsid w:val="00C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E632"/>
  <w15:chartTrackingRefBased/>
  <w15:docId w15:val="{E7D69F27-1EE6-4AD1-9F08-AE9A63D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7262"/>
  </w:style>
  <w:style w:type="character" w:styleId="Strong">
    <w:name w:val="Strong"/>
    <w:basedOn w:val="DefaultParagraphFont"/>
    <w:uiPriority w:val="22"/>
    <w:qFormat/>
    <w:rsid w:val="002B7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Shahali</dc:creator>
  <cp:keywords/>
  <dc:description/>
  <cp:lastModifiedBy>Ali Shahali</cp:lastModifiedBy>
  <cp:revision>2</cp:revision>
  <dcterms:created xsi:type="dcterms:W3CDTF">2015-12-29T13:14:00Z</dcterms:created>
  <dcterms:modified xsi:type="dcterms:W3CDTF">2015-12-29T13:35:00Z</dcterms:modified>
</cp:coreProperties>
</file>