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06" w:rsidRDefault="005107A0" w:rsidP="00C0721E">
      <w:pPr>
        <w:spacing w:line="240" w:lineRule="auto"/>
        <w:jc w:val="center"/>
        <w:rPr>
          <w:rFonts w:cs="B Titr"/>
          <w:sz w:val="24"/>
          <w:szCs w:val="24"/>
        </w:rPr>
      </w:pPr>
      <w:r w:rsidRPr="005F4DEF">
        <w:rPr>
          <w:rFonts w:cs="B Titr" w:hint="cs"/>
          <w:sz w:val="32"/>
          <w:szCs w:val="32"/>
          <w:rtl/>
        </w:rPr>
        <w:t xml:space="preserve">                                                                  </w:t>
      </w:r>
      <w:r w:rsidR="000C1A06" w:rsidRPr="005F4DEF">
        <w:rPr>
          <w:rFonts w:cs="B Titr" w:hint="cs"/>
          <w:sz w:val="32"/>
          <w:szCs w:val="32"/>
          <w:rtl/>
        </w:rPr>
        <w:t>«باسمه تعالي»</w:t>
      </w:r>
      <w:r w:rsidRPr="005F4DEF">
        <w:rPr>
          <w:rFonts w:cs="B Titr" w:hint="cs"/>
          <w:sz w:val="32"/>
          <w:szCs w:val="32"/>
          <w:rtl/>
        </w:rPr>
        <w:t xml:space="preserve">             </w:t>
      </w:r>
      <w:r w:rsidR="005F4DEF">
        <w:rPr>
          <w:rFonts w:cs="B Titr" w:hint="cs"/>
          <w:sz w:val="32"/>
          <w:szCs w:val="32"/>
          <w:rtl/>
        </w:rPr>
        <w:t xml:space="preserve">   </w:t>
      </w:r>
      <w:r w:rsidRPr="005F4DEF">
        <w:rPr>
          <w:rFonts w:cs="B Titr" w:hint="cs"/>
          <w:sz w:val="32"/>
          <w:szCs w:val="32"/>
          <w:rtl/>
        </w:rPr>
        <w:t xml:space="preserve">          </w:t>
      </w:r>
      <w:r w:rsidRPr="005F4DEF">
        <w:rPr>
          <w:rFonts w:cs="B Titr" w:hint="cs"/>
          <w:sz w:val="24"/>
          <w:szCs w:val="24"/>
          <w:rtl/>
        </w:rPr>
        <w:t>شماره :</w:t>
      </w:r>
      <w:r w:rsidR="00605B70" w:rsidRPr="005F4DEF">
        <w:rPr>
          <w:rFonts w:cs="B Titr" w:hint="cs"/>
          <w:sz w:val="24"/>
          <w:szCs w:val="24"/>
          <w:rtl/>
        </w:rPr>
        <w:t xml:space="preserve">000000 </w:t>
      </w:r>
    </w:p>
    <w:p w:rsidR="007C4257" w:rsidRPr="005F4DEF" w:rsidRDefault="007C4257" w:rsidP="00715BF2">
      <w:pPr>
        <w:spacing w:line="240" w:lineRule="auto"/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تفاهم نامه مدارس غیر دولتی و مراکز پیش دبستانی </w:t>
      </w:r>
    </w:p>
    <w:p w:rsidR="005107A0" w:rsidRPr="005F4DEF" w:rsidRDefault="005107A0" w:rsidP="00AA7295">
      <w:pPr>
        <w:spacing w:line="240" w:lineRule="auto"/>
        <w:jc w:val="right"/>
        <w:rPr>
          <w:rFonts w:cs="B Titr"/>
          <w:sz w:val="32"/>
          <w:szCs w:val="32"/>
          <w:rtl/>
        </w:rPr>
      </w:pPr>
      <w:r w:rsidRPr="005F4DEF">
        <w:rPr>
          <w:rFonts w:cs="B Titr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="00605B70" w:rsidRPr="005F4DEF">
        <w:rPr>
          <w:rFonts w:cs="B Titr" w:hint="cs"/>
          <w:sz w:val="24"/>
          <w:szCs w:val="24"/>
          <w:rtl/>
        </w:rPr>
        <w:t xml:space="preserve">     </w:t>
      </w:r>
      <w:r w:rsidRPr="005F4DEF">
        <w:rPr>
          <w:rFonts w:cs="B Titr" w:hint="cs"/>
          <w:sz w:val="24"/>
          <w:szCs w:val="24"/>
          <w:rtl/>
        </w:rPr>
        <w:t xml:space="preserve">تاريخ </w:t>
      </w:r>
      <w:r w:rsidR="00605B70" w:rsidRPr="005F4DEF">
        <w:rPr>
          <w:rFonts w:cs="B Titr" w:hint="cs"/>
          <w:sz w:val="24"/>
          <w:szCs w:val="24"/>
          <w:rtl/>
        </w:rPr>
        <w:t>0</w:t>
      </w:r>
      <w:r w:rsidRPr="005F4DEF">
        <w:rPr>
          <w:rFonts w:cs="B Titr" w:hint="cs"/>
          <w:sz w:val="24"/>
          <w:szCs w:val="24"/>
          <w:rtl/>
        </w:rPr>
        <w:t>/</w:t>
      </w:r>
      <w:r w:rsidR="00605B70" w:rsidRPr="005F4DEF">
        <w:rPr>
          <w:rFonts w:cs="B Titr" w:hint="cs"/>
          <w:sz w:val="24"/>
          <w:szCs w:val="24"/>
          <w:rtl/>
        </w:rPr>
        <w:t>00</w:t>
      </w:r>
      <w:r w:rsidRPr="005F4DEF">
        <w:rPr>
          <w:rFonts w:cs="B Titr" w:hint="cs"/>
          <w:sz w:val="24"/>
          <w:szCs w:val="24"/>
          <w:rtl/>
        </w:rPr>
        <w:t>/139</w:t>
      </w:r>
      <w:r w:rsidR="00AA7295">
        <w:rPr>
          <w:rFonts w:cs="B Titr" w:hint="cs"/>
          <w:sz w:val="24"/>
          <w:szCs w:val="24"/>
          <w:rtl/>
        </w:rPr>
        <w:t>7</w:t>
      </w:r>
      <w:r w:rsidRPr="005F4DEF">
        <w:rPr>
          <w:rFonts w:cs="B Titr" w:hint="cs"/>
          <w:sz w:val="24"/>
          <w:szCs w:val="24"/>
          <w:rtl/>
        </w:rPr>
        <w:t xml:space="preserve">     </w:t>
      </w:r>
    </w:p>
    <w:p w:rsidR="00CC4EB6" w:rsidRPr="005F4DEF" w:rsidRDefault="00CC4EB6" w:rsidP="00605B70">
      <w:pPr>
        <w:spacing w:line="240" w:lineRule="auto"/>
        <w:jc w:val="both"/>
        <w:rPr>
          <w:rFonts w:cs="B Titr"/>
          <w:b/>
          <w:bCs/>
          <w:sz w:val="32"/>
          <w:szCs w:val="32"/>
          <w:rtl/>
        </w:rPr>
      </w:pPr>
      <w:r w:rsidRPr="005F4DEF">
        <w:rPr>
          <w:rFonts w:cs="B Titr" w:hint="cs"/>
          <w:b/>
          <w:bCs/>
          <w:sz w:val="28"/>
          <w:szCs w:val="28"/>
          <w:rtl/>
        </w:rPr>
        <w:t>احتراما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 به پيوست حدود انتظارات مديريت آموزش پرورش </w:t>
      </w:r>
      <w:r w:rsidR="00744502">
        <w:rPr>
          <w:rFonts w:cs="B Titr" w:hint="cs"/>
          <w:b/>
          <w:bCs/>
          <w:sz w:val="28"/>
          <w:szCs w:val="28"/>
          <w:rtl/>
        </w:rPr>
        <w:t xml:space="preserve">نجف آباد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>از آن واحد آموزشي ارسال مي گردد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 xml:space="preserve">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ضروري است ضمن اجراي دقيق مفاد دستو 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>ر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>العمل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>،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نسبت به نصب آن در كنار ابلاغ</w:t>
      </w:r>
      <w:bookmarkStart w:id="0" w:name="_GoBack"/>
      <w:bookmarkEnd w:id="0"/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شهريه به طور دائم جهت مطالعه اوليا ء</w:t>
      </w:r>
      <w:r w:rsidR="00715BF2">
        <w:rPr>
          <w:rFonts w:cs="B Titr" w:hint="cs"/>
          <w:b/>
          <w:bCs/>
          <w:sz w:val="28"/>
          <w:szCs w:val="28"/>
          <w:rtl/>
        </w:rPr>
        <w:t xml:space="preserve"> وهمكاران اقدام لازم صورت پذيرد</w:t>
      </w:r>
      <w:r w:rsidR="00715BF2">
        <w:rPr>
          <w:rFonts w:cs="B Titr"/>
          <w:b/>
          <w:bCs/>
          <w:sz w:val="28"/>
          <w:szCs w:val="28"/>
        </w:rPr>
        <w:t xml:space="preserve">.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لازم به ذكر است اجراي دقيق مفاد ذيل در ترفيعات و ترجيحات آن واحد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 xml:space="preserve">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موثر بوده و چنانچه آموزشگاهي بر مبناي اصول 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 xml:space="preserve">مذكور 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رفتار ننمايد ضمن تاثير در نرخ شهريه سال آينده طبق ماده </w:t>
      </w:r>
      <w:r w:rsidR="00605B70" w:rsidRPr="005F4DEF">
        <w:rPr>
          <w:rFonts w:cs="B Titr" w:hint="cs"/>
          <w:b/>
          <w:bCs/>
          <w:sz w:val="28"/>
          <w:szCs w:val="28"/>
          <w:rtl/>
        </w:rPr>
        <w:t>35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 قانون تاسيس واداره </w:t>
      </w:r>
      <w:r w:rsidR="00431B25" w:rsidRPr="005F4DEF">
        <w:rPr>
          <w:rFonts w:cs="B Titr" w:hint="cs"/>
          <w:b/>
          <w:bCs/>
          <w:sz w:val="28"/>
          <w:szCs w:val="28"/>
          <w:rtl/>
        </w:rPr>
        <w:t>مدارس و مراكز آموزشي وپرورشي بر</w:t>
      </w:r>
      <w:r w:rsidR="000D63C2" w:rsidRPr="005F4DEF">
        <w:rPr>
          <w:rFonts w:cs="B Titr" w:hint="cs"/>
          <w:b/>
          <w:bCs/>
          <w:sz w:val="28"/>
          <w:szCs w:val="28"/>
          <w:rtl/>
        </w:rPr>
        <w:t xml:space="preserve">خورد خواهد شد0            </w:t>
      </w:r>
    </w:p>
    <w:p w:rsidR="00891EE7" w:rsidRPr="005F4DEF" w:rsidRDefault="004C6AA6" w:rsidP="003D17BF">
      <w:pPr>
        <w:spacing w:line="240" w:lineRule="auto"/>
        <w:jc w:val="center"/>
        <w:rPr>
          <w:rFonts w:cs="B Titr"/>
          <w:sz w:val="40"/>
          <w:szCs w:val="40"/>
          <w:rtl/>
        </w:rPr>
      </w:pPr>
      <w:r w:rsidRPr="005F4DEF">
        <w:rPr>
          <w:rFonts w:cs="B Titr" w:hint="cs"/>
          <w:sz w:val="40"/>
          <w:szCs w:val="40"/>
          <w:rtl/>
        </w:rPr>
        <w:t>«</w:t>
      </w:r>
      <w:r w:rsidR="00891EE7" w:rsidRPr="005F4DEF">
        <w:rPr>
          <w:rFonts w:cs="B Titr" w:hint="cs"/>
          <w:sz w:val="40"/>
          <w:szCs w:val="40"/>
          <w:rtl/>
        </w:rPr>
        <w:t>آموزشي</w:t>
      </w:r>
      <w:r w:rsidRPr="005F4DEF">
        <w:rPr>
          <w:rFonts w:cs="B Titr" w:hint="cs"/>
          <w:sz w:val="40"/>
          <w:szCs w:val="40"/>
          <w:rtl/>
        </w:rPr>
        <w:t>»</w:t>
      </w:r>
    </w:p>
    <w:p w:rsidR="00EC6102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50EBE" w:rsidRPr="005F4DEF">
        <w:rPr>
          <w:rFonts w:cs="B Titr" w:hint="cs"/>
          <w:sz w:val="24"/>
          <w:szCs w:val="24"/>
          <w:rtl/>
        </w:rPr>
        <w:t>ثبت نام دانش آموزان بر اساس ظرفيت نوسازي مدارس</w:t>
      </w:r>
      <w:r w:rsidRPr="005F4DEF">
        <w:rPr>
          <w:rFonts w:cs="B Titr" w:hint="cs"/>
          <w:sz w:val="24"/>
          <w:szCs w:val="24"/>
          <w:rtl/>
        </w:rPr>
        <w:t>0</w:t>
      </w:r>
    </w:p>
    <w:p w:rsidR="00150EBE" w:rsidRPr="005F4DEF" w:rsidRDefault="00EC610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 رعايت حد نصاب ظرفيت دانش آموز در هر كلاس 0</w:t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  <w:r w:rsidR="00D37B42" w:rsidRPr="005F4DEF">
        <w:rPr>
          <w:rFonts w:cs="B Titr" w:hint="cs"/>
          <w:sz w:val="24"/>
          <w:szCs w:val="24"/>
          <w:rtl/>
        </w:rPr>
        <w:tab/>
      </w:r>
    </w:p>
    <w:p w:rsidR="00D37B42" w:rsidRPr="005F4DEF" w:rsidRDefault="00D37B42" w:rsidP="00D37B42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50EBE" w:rsidRPr="005F4DEF">
        <w:rPr>
          <w:rFonts w:cs="B Titr" w:hint="cs"/>
          <w:sz w:val="24"/>
          <w:szCs w:val="24"/>
          <w:rtl/>
        </w:rPr>
        <w:t>اجبار ن</w:t>
      </w:r>
      <w:r w:rsidR="00891EE7" w:rsidRPr="005F4DEF">
        <w:rPr>
          <w:rFonts w:cs="B Titr" w:hint="cs"/>
          <w:sz w:val="24"/>
          <w:szCs w:val="24"/>
          <w:rtl/>
        </w:rPr>
        <w:t>ن</w:t>
      </w:r>
      <w:r w:rsidR="00150EBE" w:rsidRPr="005F4DEF">
        <w:rPr>
          <w:rFonts w:cs="B Titr" w:hint="cs"/>
          <w:sz w:val="24"/>
          <w:szCs w:val="24"/>
          <w:rtl/>
        </w:rPr>
        <w:t xml:space="preserve">مودن </w:t>
      </w:r>
      <w:r w:rsidR="00891EE7" w:rsidRPr="005F4DEF">
        <w:rPr>
          <w:rFonts w:cs="B Titr" w:hint="cs"/>
          <w:sz w:val="24"/>
          <w:szCs w:val="24"/>
          <w:rtl/>
        </w:rPr>
        <w:t>دانش آموزان جهت شركت در</w:t>
      </w:r>
      <w:r w:rsidR="00150EBE" w:rsidRPr="005F4DEF">
        <w:rPr>
          <w:rFonts w:cs="B Titr" w:hint="cs"/>
          <w:sz w:val="24"/>
          <w:szCs w:val="24"/>
          <w:rtl/>
        </w:rPr>
        <w:t>كلاس هاي فوق برنامه و</w:t>
      </w:r>
      <w:r w:rsidR="00106DBB" w:rsidRPr="005F4DEF">
        <w:rPr>
          <w:rFonts w:cs="B Titr" w:hint="cs"/>
          <w:sz w:val="24"/>
          <w:szCs w:val="24"/>
          <w:rtl/>
        </w:rPr>
        <w:t xml:space="preserve"> سایر فعالیت های جنبی و</w:t>
      </w:r>
      <w:r w:rsidR="00150EBE" w:rsidRPr="005F4DEF">
        <w:rPr>
          <w:rFonts w:cs="B Titr" w:hint="cs"/>
          <w:sz w:val="24"/>
          <w:szCs w:val="24"/>
          <w:rtl/>
        </w:rPr>
        <w:t xml:space="preserve"> داشتن اختيار كامل دانش آموز در حضور يا </w:t>
      </w:r>
      <w:r w:rsidRPr="005F4DEF">
        <w:rPr>
          <w:rFonts w:cs="B Titr" w:hint="cs"/>
          <w:sz w:val="24"/>
          <w:szCs w:val="24"/>
          <w:rtl/>
        </w:rPr>
        <w:t>عدم حضورش0</w:t>
      </w:r>
    </w:p>
    <w:p w:rsidR="00150EBE" w:rsidRPr="005F4DEF" w:rsidRDefault="00D37B42" w:rsidP="00D37B42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50EBE" w:rsidRPr="005F4DEF">
        <w:rPr>
          <w:rFonts w:cs="B Titr" w:hint="cs"/>
          <w:sz w:val="24"/>
          <w:szCs w:val="24"/>
          <w:rtl/>
        </w:rPr>
        <w:t>رعايت جدول ساعات و مواد</w:t>
      </w:r>
      <w:r w:rsidR="00106DBB" w:rsidRPr="005F4DEF">
        <w:rPr>
          <w:rFonts w:cs="B Titr" w:hint="cs"/>
          <w:sz w:val="24"/>
          <w:szCs w:val="24"/>
          <w:rtl/>
        </w:rPr>
        <w:t xml:space="preserve"> و محتوای </w:t>
      </w:r>
      <w:r w:rsidR="00150EBE" w:rsidRPr="005F4DEF">
        <w:rPr>
          <w:rFonts w:cs="B Titr" w:hint="cs"/>
          <w:sz w:val="24"/>
          <w:szCs w:val="24"/>
          <w:rtl/>
        </w:rPr>
        <w:t xml:space="preserve"> مصوب شوراي عالي آموزش و  پرورش </w:t>
      </w:r>
      <w:r w:rsidRPr="005F4DEF">
        <w:rPr>
          <w:rFonts w:cs="B Titr" w:hint="cs"/>
          <w:sz w:val="24"/>
          <w:szCs w:val="24"/>
          <w:rtl/>
        </w:rPr>
        <w:t>0</w:t>
      </w:r>
    </w:p>
    <w:p w:rsidR="00D37B42" w:rsidRPr="005F4DEF" w:rsidRDefault="00D37B42" w:rsidP="00D37B42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50EBE" w:rsidRPr="005F4DEF">
        <w:rPr>
          <w:rFonts w:cs="B Titr" w:hint="cs"/>
          <w:sz w:val="24"/>
          <w:szCs w:val="24"/>
          <w:rtl/>
        </w:rPr>
        <w:t>بالا بودن ميزان بهره مندي دبيران از وسايل  كمك آموزشي در امر تدريس و انتقال مفاهيم</w:t>
      </w:r>
      <w:r w:rsidRPr="005F4DEF">
        <w:rPr>
          <w:rFonts w:cs="B Titr" w:hint="cs"/>
          <w:sz w:val="24"/>
          <w:szCs w:val="24"/>
          <w:rtl/>
        </w:rPr>
        <w:t>0</w:t>
      </w:r>
      <w:r w:rsidR="00150EBE" w:rsidRPr="005F4DEF">
        <w:rPr>
          <w:rFonts w:cs="B Titr" w:hint="cs"/>
          <w:sz w:val="24"/>
          <w:szCs w:val="24"/>
          <w:rtl/>
        </w:rPr>
        <w:t xml:space="preserve"> 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06DBB" w:rsidRPr="005F4DEF">
        <w:rPr>
          <w:rFonts w:cs="B Titr" w:hint="cs"/>
          <w:sz w:val="24"/>
          <w:szCs w:val="24"/>
          <w:rtl/>
        </w:rPr>
        <w:t>ارزشیابی مستمر و</w:t>
      </w:r>
      <w:r w:rsidR="00113C47" w:rsidRPr="005F4DEF">
        <w:rPr>
          <w:rFonts w:cs="B Titr" w:hint="cs"/>
          <w:sz w:val="24"/>
          <w:szCs w:val="24"/>
          <w:rtl/>
        </w:rPr>
        <w:t xml:space="preserve">ارزيابي از عملكرد وبازده دبيران </w:t>
      </w:r>
      <w:r w:rsidRPr="005F4DEF">
        <w:rPr>
          <w:rFonts w:cs="B Titr" w:hint="cs"/>
          <w:sz w:val="24"/>
          <w:szCs w:val="24"/>
          <w:rtl/>
        </w:rPr>
        <w:t>0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13C47" w:rsidRPr="005F4DEF">
        <w:rPr>
          <w:rFonts w:cs="B Titr" w:hint="cs"/>
          <w:sz w:val="24"/>
          <w:szCs w:val="24"/>
          <w:rtl/>
        </w:rPr>
        <w:t>تعامل بهينه كادر مدرسه با اولياء</w:t>
      </w:r>
      <w:r w:rsidRPr="005F4DEF">
        <w:rPr>
          <w:rFonts w:cs="B Titr" w:hint="cs"/>
          <w:sz w:val="24"/>
          <w:szCs w:val="24"/>
          <w:rtl/>
        </w:rPr>
        <w:t>0</w:t>
      </w:r>
      <w:r w:rsidR="00113C47" w:rsidRPr="005F4DEF">
        <w:rPr>
          <w:rFonts w:cs="B Titr" w:hint="cs"/>
          <w:sz w:val="24"/>
          <w:szCs w:val="24"/>
          <w:rtl/>
        </w:rPr>
        <w:t xml:space="preserve"> 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13C47" w:rsidRPr="005F4DEF">
        <w:rPr>
          <w:rFonts w:cs="B Titr" w:hint="cs"/>
          <w:sz w:val="24"/>
          <w:szCs w:val="24"/>
          <w:rtl/>
        </w:rPr>
        <w:t>تهيه وتنظيم مقايسه پيشرفت تحصيلي دانش آموزان همراه با تجزيه و تحليل و اطلاع رساني به اولياء</w:t>
      </w:r>
      <w:r w:rsidRPr="005F4DEF">
        <w:rPr>
          <w:rFonts w:cs="B Titr" w:hint="cs"/>
          <w:sz w:val="24"/>
          <w:szCs w:val="24"/>
          <w:rtl/>
        </w:rPr>
        <w:t>0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13C47" w:rsidRPr="005F4DEF">
        <w:rPr>
          <w:rFonts w:cs="B Titr" w:hint="cs"/>
          <w:sz w:val="24"/>
          <w:szCs w:val="24"/>
          <w:rtl/>
        </w:rPr>
        <w:t xml:space="preserve">تهيه وتنظيم جدول ميانگين نمرات دروس ودرصد قبولي </w:t>
      </w:r>
      <w:r w:rsidRPr="005F4DEF">
        <w:rPr>
          <w:rFonts w:cs="B Titr" w:hint="cs"/>
          <w:sz w:val="24"/>
          <w:szCs w:val="24"/>
          <w:rtl/>
        </w:rPr>
        <w:t>0</w:t>
      </w:r>
    </w:p>
    <w:p w:rsidR="00113C47" w:rsidRPr="005F4DEF" w:rsidRDefault="00D37B42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>-</w:t>
      </w:r>
      <w:r w:rsidR="00113C47" w:rsidRPr="005F4DEF">
        <w:rPr>
          <w:rFonts w:cs="B Titr" w:hint="cs"/>
          <w:sz w:val="24"/>
          <w:szCs w:val="24"/>
          <w:rtl/>
        </w:rPr>
        <w:t xml:space="preserve">تشكيل پرونده تحصيلي دانش آموزان به همراه مدارك </w:t>
      </w:r>
      <w:r w:rsidR="00891EE7" w:rsidRPr="005F4DEF">
        <w:rPr>
          <w:rFonts w:cs="B Titr" w:hint="cs"/>
          <w:sz w:val="24"/>
          <w:szCs w:val="24"/>
          <w:rtl/>
        </w:rPr>
        <w:t>مربوط</w:t>
      </w:r>
      <w:r w:rsidRPr="005F4DEF">
        <w:rPr>
          <w:rFonts w:cs="B Titr" w:hint="cs"/>
          <w:sz w:val="24"/>
          <w:szCs w:val="24"/>
          <w:rtl/>
        </w:rPr>
        <w:t>ه</w:t>
      </w:r>
      <w:r w:rsidR="00113C47" w:rsidRPr="005F4DEF">
        <w:rPr>
          <w:rFonts w:cs="B Titr" w:hint="cs"/>
          <w:sz w:val="24"/>
          <w:szCs w:val="24"/>
          <w:rtl/>
        </w:rPr>
        <w:t xml:space="preserve"> به طور دقيق</w:t>
      </w:r>
      <w:r w:rsidRPr="005F4DEF">
        <w:rPr>
          <w:rFonts w:cs="B Titr" w:hint="cs"/>
          <w:sz w:val="24"/>
          <w:szCs w:val="24"/>
          <w:rtl/>
        </w:rPr>
        <w:t>0</w:t>
      </w:r>
      <w:r w:rsidR="00113C47" w:rsidRPr="005F4DEF">
        <w:rPr>
          <w:rFonts w:cs="B Titr" w:hint="cs"/>
          <w:sz w:val="24"/>
          <w:szCs w:val="24"/>
          <w:rtl/>
        </w:rPr>
        <w:t xml:space="preserve"> </w:t>
      </w:r>
    </w:p>
    <w:p w:rsidR="00106DBB" w:rsidRDefault="00106DBB" w:rsidP="000C1A06">
      <w:pPr>
        <w:spacing w:line="240" w:lineRule="auto"/>
        <w:rPr>
          <w:rFonts w:cs="B Titr"/>
          <w:sz w:val="24"/>
          <w:szCs w:val="24"/>
          <w:rtl/>
        </w:rPr>
      </w:pPr>
      <w:r w:rsidRPr="005F4DEF">
        <w:rPr>
          <w:rFonts w:cs="B Titr" w:hint="cs"/>
          <w:sz w:val="24"/>
          <w:szCs w:val="24"/>
          <w:rtl/>
        </w:rPr>
        <w:t xml:space="preserve">-برگزاری جلسات شورای معلمان </w:t>
      </w:r>
    </w:p>
    <w:p w:rsidR="00891EE7" w:rsidRPr="005F4DEF" w:rsidRDefault="004C6AA6" w:rsidP="003D17BF">
      <w:pPr>
        <w:spacing w:line="240" w:lineRule="auto"/>
        <w:jc w:val="center"/>
        <w:rPr>
          <w:rFonts w:cs="B Titr"/>
          <w:sz w:val="40"/>
          <w:szCs w:val="40"/>
          <w:rtl/>
        </w:rPr>
      </w:pPr>
      <w:r w:rsidRPr="005F4DEF">
        <w:rPr>
          <w:rFonts w:cs="B Titr" w:hint="cs"/>
          <w:sz w:val="40"/>
          <w:szCs w:val="40"/>
          <w:rtl/>
        </w:rPr>
        <w:t>«</w:t>
      </w:r>
      <w:r w:rsidR="00891EE7" w:rsidRPr="005F4DEF">
        <w:rPr>
          <w:rFonts w:cs="B Titr" w:hint="cs"/>
          <w:sz w:val="40"/>
          <w:szCs w:val="40"/>
          <w:rtl/>
        </w:rPr>
        <w:t>پرورشي</w:t>
      </w:r>
      <w:r w:rsidRPr="005F4DEF">
        <w:rPr>
          <w:rFonts w:cs="B Titr" w:hint="cs"/>
          <w:sz w:val="40"/>
          <w:szCs w:val="40"/>
          <w:rtl/>
        </w:rPr>
        <w:t>»</w:t>
      </w:r>
    </w:p>
    <w:p w:rsidR="00113C47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>رعايت ش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>ئ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>ونات اسلامي توسط كاركنان اداري و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آموزشی 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 وترغيب به رعايت موازين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 اسلامی 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 وفرهنگ عفاف وحجاب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113C47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lastRenderedPageBreak/>
        <w:t>-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>حفظ ش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>ئ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ونات اسلامي و رعايت پوشش مناسب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توسط</w:t>
      </w:r>
      <w:r w:rsidR="00113C47" w:rsidRPr="005F4DEF">
        <w:rPr>
          <w:rFonts w:cs="B Titr" w:hint="cs"/>
          <w:b/>
          <w:bCs/>
          <w:sz w:val="24"/>
          <w:szCs w:val="24"/>
          <w:rtl/>
        </w:rPr>
        <w:t xml:space="preserve"> دانش آموزان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1B58EB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>رعايت ش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>ئ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ونات اخلاقي و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قانونی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در نحوه جذب دانش آموزان و پرهيز از شيوه هاي نادرست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1B58EB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رعايت شيوه نامه تامين نيروي انساني 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>و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پرورشي در مدرسه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1B58EB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رعايت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اصول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بهداشتي آموزشگاه </w:t>
      </w:r>
      <w:r w:rsidR="001B58EB" w:rsidRPr="005F4DEF">
        <w:rPr>
          <w:b/>
          <w:bCs/>
          <w:sz w:val="24"/>
          <w:szCs w:val="24"/>
          <w:rtl/>
        </w:rPr>
        <w:t>–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بوفه مدرسه ،سرويس بهداشتي ،محوطه،كلاس هاو...</w:t>
      </w:r>
      <w:r w:rsidRPr="005F4DEF">
        <w:rPr>
          <w:rFonts w:cs="B Titr" w:hint="cs"/>
          <w:b/>
          <w:bCs/>
          <w:sz w:val="24"/>
          <w:szCs w:val="24"/>
          <w:rtl/>
        </w:rPr>
        <w:t xml:space="preserve">  0</w:t>
      </w:r>
    </w:p>
    <w:p w:rsidR="001B58EB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آموزش احكام ديني و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استفاده از 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>شيوه هاي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 صحیح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جذب دانش آموزان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در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امور معنوي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و مذهبی.</w:t>
      </w:r>
    </w:p>
    <w:p w:rsidR="001B58EB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حضور فعال كاركنان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>اداری و آموزشی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در مراسم نماز جماعت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1B58EB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 xml:space="preserve">- 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>اشاعه فرهنگ مطالعه و يادگيري و گسترش فرهنگ كتابخواني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1B58EB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1B58EB" w:rsidRPr="005F4DEF">
        <w:rPr>
          <w:rFonts w:cs="B Titr" w:hint="cs"/>
          <w:b/>
          <w:bCs/>
          <w:sz w:val="24"/>
          <w:szCs w:val="24"/>
          <w:rtl/>
        </w:rPr>
        <w:t xml:space="preserve">توجه به آموزش بهداشت و سلامت فردي دانش آموزان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E41BEF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توجه به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فعالیت های 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تربيت بدني و ورزش صبحگاهي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E41BEF" w:rsidRPr="005F4DEF" w:rsidRDefault="00D37B42" w:rsidP="00106DB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برگزاري جلسات شوراي مدرسه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 ،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انجمن اولياءو مربيان،شوراي دانش آموزي و ثبت 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صورت 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جلسات</w:t>
      </w:r>
      <w:r w:rsidR="00106DBB" w:rsidRPr="005F4DEF">
        <w:rPr>
          <w:rFonts w:cs="B Titr" w:hint="cs"/>
          <w:b/>
          <w:bCs/>
          <w:sz w:val="24"/>
          <w:szCs w:val="24"/>
          <w:rtl/>
        </w:rPr>
        <w:t xml:space="preserve"> مذکور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0C1A06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>تلاش در جهت فعال نمودن برنامه هاي انجمن اولياءو مربيان وتشكيل كلاس هاي آموزش خانواده با استفاده از اساتيد مجرب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 xml:space="preserve">  </w:t>
      </w:r>
    </w:p>
    <w:p w:rsidR="00106DBB" w:rsidRPr="005F4DEF" w:rsidRDefault="00106DBB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-توجه به زنگ نماز و اقامه فریضه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 xml:space="preserve"> نماز جماعت در مدرسه</w:t>
      </w:r>
    </w:p>
    <w:p w:rsidR="006A02C4" w:rsidRPr="005F4DEF" w:rsidRDefault="004C6AA6" w:rsidP="003D17BF">
      <w:pPr>
        <w:spacing w:line="240" w:lineRule="auto"/>
        <w:jc w:val="center"/>
        <w:rPr>
          <w:rFonts w:cs="B Titr"/>
          <w:b/>
          <w:bCs/>
          <w:sz w:val="40"/>
          <w:szCs w:val="40"/>
          <w:rtl/>
        </w:rPr>
      </w:pPr>
      <w:r w:rsidRPr="005F4DEF">
        <w:rPr>
          <w:rFonts w:cs="B Titr" w:hint="cs"/>
          <w:b/>
          <w:bCs/>
          <w:sz w:val="40"/>
          <w:szCs w:val="40"/>
          <w:rtl/>
        </w:rPr>
        <w:t>«</w:t>
      </w:r>
      <w:r w:rsidR="00891EE7" w:rsidRPr="005F4DEF">
        <w:rPr>
          <w:rFonts w:cs="B Titr" w:hint="cs"/>
          <w:b/>
          <w:bCs/>
          <w:sz w:val="40"/>
          <w:szCs w:val="40"/>
          <w:rtl/>
        </w:rPr>
        <w:t>اداري مالي</w:t>
      </w:r>
      <w:r w:rsidRPr="005F4DEF">
        <w:rPr>
          <w:rFonts w:cs="B Titr" w:hint="cs"/>
          <w:b/>
          <w:bCs/>
          <w:sz w:val="40"/>
          <w:szCs w:val="40"/>
          <w:rtl/>
        </w:rPr>
        <w:t>»</w:t>
      </w:r>
    </w:p>
    <w:p w:rsidR="00E41BEF" w:rsidRPr="005F4DEF" w:rsidRDefault="00D37B42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عدم انتقال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،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 واگذاري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 xml:space="preserve"> یا شراکت با غیر در 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 مجوز تاسيس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و یا سایر مجوزهای صادره</w:t>
      </w:r>
      <w:r w:rsidR="006A02C4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.</w:t>
      </w:r>
    </w:p>
    <w:p w:rsidR="00E41BEF" w:rsidRPr="005F4DEF" w:rsidRDefault="00D37B42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برنامه ريزي در خصوص نحوه پرداخت شهريه دانش آموزان و عدم دريافت هر گونه وجه اضافي از آنان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 همراه با شفاف سازي 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جزئیات شهریه دریافتی.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E41BEF" w:rsidRPr="005F4DEF" w:rsidRDefault="00D37B42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همكاري با بازرسان اداره در بازديد ها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.</w:t>
      </w:r>
    </w:p>
    <w:p w:rsidR="00E41BEF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>اجرا ي به  موقع دستور العمل هاي ارسالي  و پاسخ دهي به مكاتبات اداري در موعد مقرر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891EE7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تهيه وتنظيم پرونده پرسنلي كاركنان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E41BEF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1BEF" w:rsidRPr="005F4DEF">
        <w:rPr>
          <w:rFonts w:cs="B Titr" w:hint="cs"/>
          <w:b/>
          <w:bCs/>
          <w:sz w:val="24"/>
          <w:szCs w:val="24"/>
          <w:rtl/>
        </w:rPr>
        <w:t xml:space="preserve">تنظيم منظم مكاتبات اداري بااستفاده از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كد مكاتباتي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7F7532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>نصب مجوز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شهريه و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فوق برنامه</w:t>
      </w:r>
      <w:r w:rsidR="000C1A06" w:rsidRPr="005F4DEF">
        <w:rPr>
          <w:rFonts w:cs="B Titr" w:hint="cs"/>
          <w:b/>
          <w:bCs/>
          <w:sz w:val="24"/>
          <w:szCs w:val="24"/>
          <w:rtl/>
        </w:rPr>
        <w:t xml:space="preserve"> همراه با حدود انتظارات مديريت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 در معرض ديد اولياء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7F7532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تنظيم فرم 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 xml:space="preserve">مخصوص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عقد قرارداد شهريه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 xml:space="preserve"> مندرج در سامانه شهریه 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 با اولياءدر دونسخه وتحويل يكي از نسخ به ولي دانش آموزان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7F7532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تنظيم عقد قرارداد بيمه وماليات كاركنان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7F7532" w:rsidRPr="005F4DEF" w:rsidRDefault="00D37B42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lastRenderedPageBreak/>
        <w:t>-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>رعايت مقررات دريافت شهريه و واريز مبالغ به حساب بانك</w:t>
      </w:r>
      <w:r w:rsidR="003E432B" w:rsidRPr="005F4DEF">
        <w:rPr>
          <w:rFonts w:cs="B Titr" w:hint="cs"/>
          <w:b/>
          <w:bCs/>
          <w:sz w:val="24"/>
          <w:szCs w:val="24"/>
          <w:rtl/>
        </w:rPr>
        <w:t>ی مدرسه.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7F7532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7F7532" w:rsidRPr="005F4DEF">
        <w:rPr>
          <w:rFonts w:cs="B Titr" w:hint="cs"/>
          <w:b/>
          <w:bCs/>
          <w:sz w:val="24"/>
          <w:szCs w:val="24"/>
          <w:rtl/>
        </w:rPr>
        <w:t xml:space="preserve">تهيه و تنظيم </w:t>
      </w:r>
      <w:r w:rsidR="00FC1EE1" w:rsidRPr="005F4DEF">
        <w:rPr>
          <w:rFonts w:cs="B Titr" w:hint="cs"/>
          <w:b/>
          <w:bCs/>
          <w:sz w:val="24"/>
          <w:szCs w:val="24"/>
          <w:rtl/>
        </w:rPr>
        <w:t>دفاتر مالي(كل،روزنامه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>،ترازمالي )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2E31E7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>نگهداري صحيح اسناد ومدارك حسابداري در مدرسه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E432B" w:rsidRPr="005F4DEF" w:rsidRDefault="003E432B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-ارسال تراز مالي منتهي به پايان سال شمسي</w:t>
      </w:r>
      <w:r w:rsidR="00C22163">
        <w:rPr>
          <w:rFonts w:cs="B Titr" w:hint="cs"/>
          <w:b/>
          <w:bCs/>
          <w:sz w:val="24"/>
          <w:szCs w:val="24"/>
          <w:rtl/>
        </w:rPr>
        <w:t xml:space="preserve">/تحصیلی </w:t>
      </w:r>
      <w:r w:rsidRPr="005F4DEF">
        <w:rPr>
          <w:rFonts w:cs="B Titr" w:hint="cs"/>
          <w:b/>
          <w:bCs/>
          <w:sz w:val="24"/>
          <w:szCs w:val="24"/>
          <w:rtl/>
        </w:rPr>
        <w:t xml:space="preserve"> مدرسه0</w:t>
      </w:r>
    </w:p>
    <w:p w:rsidR="003E432B" w:rsidRPr="005F4DEF" w:rsidRDefault="003E432B" w:rsidP="005F4DEF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-افتتاح حساب بانکی با امضا</w:t>
      </w:r>
      <w:r w:rsidR="00E421EA" w:rsidRPr="005F4DEF">
        <w:rPr>
          <w:rFonts w:cs="B Titr" w:hint="cs"/>
          <w:b/>
          <w:bCs/>
          <w:sz w:val="24"/>
          <w:szCs w:val="24"/>
          <w:rtl/>
        </w:rPr>
        <w:t xml:space="preserve"> موسس ،مدیر و نماینده انجمن اولیا و مربیان</w:t>
      </w:r>
      <w:r w:rsidR="005F4DEF" w:rsidRPr="005F4DEF">
        <w:rPr>
          <w:rFonts w:cs="B Titr" w:hint="cs"/>
          <w:b/>
          <w:bCs/>
          <w:sz w:val="24"/>
          <w:szCs w:val="24"/>
          <w:rtl/>
        </w:rPr>
        <w:t xml:space="preserve">:چک های صادره حساب مذکور با دوامضا از سه امضا فوق معتبر می باشد. </w:t>
      </w:r>
      <w:r w:rsidR="00E421EA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3E432B" w:rsidRPr="005F4DEF" w:rsidRDefault="003E432B" w:rsidP="003E432B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 xml:space="preserve">-ثبت اطلاعات مدرسه،نیروی انسانی و ... در سامانه های </w:t>
      </w:r>
      <w:r w:rsidRPr="005F4DEF">
        <w:rPr>
          <w:rFonts w:cs="B Titr"/>
          <w:b/>
          <w:bCs/>
          <w:sz w:val="24"/>
          <w:szCs w:val="24"/>
        </w:rPr>
        <w:t>mmgh</w:t>
      </w:r>
      <w:r w:rsidRPr="005F4DEF">
        <w:rPr>
          <w:rFonts w:cs="B Titr" w:hint="cs"/>
          <w:b/>
          <w:bCs/>
          <w:sz w:val="24"/>
          <w:szCs w:val="24"/>
          <w:rtl/>
        </w:rPr>
        <w:t xml:space="preserve">(شهریه) و </w:t>
      </w:r>
      <w:r w:rsidRPr="005F4DEF">
        <w:rPr>
          <w:rFonts w:cs="B Titr"/>
          <w:b/>
          <w:bCs/>
          <w:sz w:val="24"/>
          <w:szCs w:val="24"/>
        </w:rPr>
        <w:t>smgh</w:t>
      </w:r>
      <w:r w:rsidR="00C22163">
        <w:rPr>
          <w:rFonts w:cs="B Titr" w:hint="cs"/>
          <w:b/>
          <w:bCs/>
          <w:sz w:val="24"/>
          <w:szCs w:val="24"/>
          <w:rtl/>
        </w:rPr>
        <w:t xml:space="preserve"> و به روز رسانی آن ها</w:t>
      </w:r>
    </w:p>
    <w:p w:rsidR="00E421EA" w:rsidRPr="005F4DEF" w:rsidRDefault="00E421EA" w:rsidP="00E421EA">
      <w:pPr>
        <w:spacing w:line="240" w:lineRule="auto"/>
        <w:rPr>
          <w:rFonts w:cs="B Titr"/>
          <w:b/>
          <w:bCs/>
          <w:sz w:val="24"/>
          <w:szCs w:val="24"/>
        </w:rPr>
      </w:pPr>
      <w:r w:rsidRPr="005F4DEF">
        <w:rPr>
          <w:rFonts w:cs="B Titr" w:hint="cs"/>
          <w:b/>
          <w:bCs/>
          <w:sz w:val="24"/>
          <w:szCs w:val="24"/>
          <w:rtl/>
        </w:rPr>
        <w:t xml:space="preserve">-ثبت و پیگیری تمامی درخواست های اداری مدرسه مربوط به جابجایی-توسعه </w:t>
      </w:r>
      <w:r w:rsidRPr="005F4DEF">
        <w:rPr>
          <w:rFonts w:cs="2  Mehr"/>
          <w:b/>
          <w:bCs/>
          <w:sz w:val="24"/>
          <w:szCs w:val="24"/>
          <w:rtl/>
        </w:rPr>
        <w:t>–</w:t>
      </w:r>
      <w:r w:rsidRPr="005F4DEF">
        <w:rPr>
          <w:rFonts w:cs="B Titr" w:hint="cs"/>
          <w:b/>
          <w:bCs/>
          <w:sz w:val="24"/>
          <w:szCs w:val="24"/>
          <w:rtl/>
        </w:rPr>
        <w:t xml:space="preserve">توقف و ... در سامانه  </w:t>
      </w:r>
      <w:r w:rsidRPr="005F4DEF">
        <w:rPr>
          <w:rFonts w:cs="B Titr"/>
          <w:b/>
          <w:bCs/>
          <w:sz w:val="24"/>
          <w:szCs w:val="24"/>
        </w:rPr>
        <w:t>smgh</w:t>
      </w:r>
    </w:p>
    <w:p w:rsidR="00891EE7" w:rsidRPr="005F4DEF" w:rsidRDefault="004C6AA6" w:rsidP="003D17BF">
      <w:pPr>
        <w:spacing w:line="240" w:lineRule="auto"/>
        <w:jc w:val="center"/>
        <w:rPr>
          <w:rFonts w:cs="B Titr"/>
          <w:b/>
          <w:bCs/>
          <w:sz w:val="40"/>
          <w:szCs w:val="40"/>
          <w:rtl/>
        </w:rPr>
      </w:pPr>
      <w:r w:rsidRPr="005F4DEF">
        <w:rPr>
          <w:rFonts w:cs="B Titr" w:hint="cs"/>
          <w:b/>
          <w:bCs/>
          <w:sz w:val="40"/>
          <w:szCs w:val="40"/>
          <w:rtl/>
        </w:rPr>
        <w:t>«</w:t>
      </w:r>
      <w:r w:rsidR="00891EE7" w:rsidRPr="005F4DEF">
        <w:rPr>
          <w:rFonts w:cs="B Titr" w:hint="cs"/>
          <w:b/>
          <w:bCs/>
          <w:sz w:val="40"/>
          <w:szCs w:val="40"/>
          <w:rtl/>
        </w:rPr>
        <w:t>نيروي انساني</w:t>
      </w:r>
      <w:r w:rsidRPr="005F4DEF">
        <w:rPr>
          <w:rFonts w:cs="B Titr" w:hint="cs"/>
          <w:b/>
          <w:bCs/>
          <w:sz w:val="40"/>
          <w:szCs w:val="40"/>
          <w:rtl/>
        </w:rPr>
        <w:t>»</w:t>
      </w:r>
    </w:p>
    <w:p w:rsidR="002E31E7" w:rsidRPr="005F4DEF" w:rsidRDefault="00D37B42" w:rsidP="00E421EA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E421EA" w:rsidRPr="005F4DEF">
        <w:rPr>
          <w:rFonts w:cs="B Titr" w:hint="cs"/>
          <w:b/>
          <w:bCs/>
          <w:sz w:val="24"/>
          <w:szCs w:val="24"/>
          <w:rtl/>
        </w:rPr>
        <w:t xml:space="preserve">معرفی تمامی 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 نيروهاي شاغل در مدرسه اعم از نيروهاي آزاد وبازنشسته</w:t>
      </w:r>
      <w:r w:rsidR="00E421EA" w:rsidRPr="005F4DEF">
        <w:rPr>
          <w:rFonts w:cs="B Titr" w:hint="cs"/>
          <w:b/>
          <w:bCs/>
          <w:sz w:val="24"/>
          <w:szCs w:val="24"/>
          <w:rtl/>
        </w:rPr>
        <w:t xml:space="preserve"> جهت استعلام گزینش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D37B42" w:rsidRPr="005F4DEF" w:rsidRDefault="00D37B42" w:rsidP="00D37B42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عدم 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بكارگيري نيرو ي غير همجنس 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2E31E7" w:rsidRPr="005F4DEF" w:rsidRDefault="00D37B42" w:rsidP="00D37B42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-ت</w:t>
      </w:r>
      <w:r w:rsidR="002E31E7" w:rsidRPr="005F4DEF">
        <w:rPr>
          <w:rFonts w:cs="B Titr" w:hint="cs"/>
          <w:b/>
          <w:bCs/>
          <w:sz w:val="24"/>
          <w:szCs w:val="24"/>
          <w:rtl/>
        </w:rPr>
        <w:t xml:space="preserve">وجه به تقويت انگيزه،خلاقيت ونوآوري كاركنان 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2E31E7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7A740E" w:rsidRPr="005F4DEF">
        <w:rPr>
          <w:rFonts w:cs="B Titr" w:hint="cs"/>
          <w:b/>
          <w:bCs/>
          <w:sz w:val="24"/>
          <w:szCs w:val="24"/>
          <w:rtl/>
        </w:rPr>
        <w:t>مرتبط بودن</w:t>
      </w:r>
      <w:r w:rsidR="00F779C6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7A740E" w:rsidRPr="005F4DEF">
        <w:rPr>
          <w:rFonts w:cs="B Titr" w:hint="cs"/>
          <w:b/>
          <w:bCs/>
          <w:sz w:val="24"/>
          <w:szCs w:val="24"/>
          <w:rtl/>
        </w:rPr>
        <w:t>رشته تحصيلي معلمان با رشته تدريس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E421EA" w:rsidRPr="005F4DEF" w:rsidRDefault="00E421EA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5F4DEF" w:rsidRPr="005F4DEF">
        <w:rPr>
          <w:rFonts w:cs="B Titr" w:hint="cs"/>
          <w:b/>
          <w:bCs/>
          <w:sz w:val="24"/>
          <w:szCs w:val="24"/>
          <w:rtl/>
        </w:rPr>
        <w:t>برگزاری کارگاه های آموزشی جهت ارتقا علمی کادر آموزشی</w:t>
      </w:r>
    </w:p>
    <w:p w:rsidR="00891EE7" w:rsidRPr="005F4DEF" w:rsidRDefault="004C6AA6" w:rsidP="003D17BF">
      <w:pPr>
        <w:spacing w:line="240" w:lineRule="auto"/>
        <w:jc w:val="center"/>
        <w:rPr>
          <w:rFonts w:cs="B Titr"/>
          <w:b/>
          <w:bCs/>
          <w:sz w:val="40"/>
          <w:szCs w:val="40"/>
          <w:rtl/>
        </w:rPr>
      </w:pPr>
      <w:r w:rsidRPr="005F4DEF">
        <w:rPr>
          <w:rFonts w:cs="B Titr" w:hint="cs"/>
          <w:b/>
          <w:bCs/>
          <w:sz w:val="40"/>
          <w:szCs w:val="40"/>
          <w:rtl/>
        </w:rPr>
        <w:t>«</w:t>
      </w:r>
      <w:r w:rsidR="00891EE7" w:rsidRPr="005F4DEF">
        <w:rPr>
          <w:rFonts w:cs="B Titr" w:hint="cs"/>
          <w:b/>
          <w:bCs/>
          <w:sz w:val="40"/>
          <w:szCs w:val="40"/>
          <w:rtl/>
        </w:rPr>
        <w:t>فضا وتجهيزات</w:t>
      </w:r>
      <w:r w:rsidRPr="005F4DEF">
        <w:rPr>
          <w:rFonts w:cs="B Titr" w:hint="cs"/>
          <w:b/>
          <w:bCs/>
          <w:sz w:val="40"/>
          <w:szCs w:val="40"/>
          <w:rtl/>
        </w:rPr>
        <w:t>»</w:t>
      </w:r>
    </w:p>
    <w:p w:rsidR="00F779C6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تمديد مجوز نوسازي قبل از اتمام تاريخ اعتبار آن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90401D" w:rsidRPr="005F4DEF" w:rsidRDefault="00D37B42" w:rsidP="00605B70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605B70" w:rsidRPr="005F4DEF">
        <w:rPr>
          <w:rFonts w:cs="B Titr" w:hint="cs"/>
          <w:b/>
          <w:bCs/>
          <w:sz w:val="24"/>
          <w:szCs w:val="24"/>
          <w:rtl/>
        </w:rPr>
        <w:t xml:space="preserve">تناسب 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وضعيت كلاس هاي درس با ظرفيت نوسازي</w:t>
      </w:r>
      <w:r w:rsidR="00891EE7" w:rsidRPr="005F4DEF">
        <w:rPr>
          <w:rFonts w:cs="B Titr" w:hint="cs"/>
          <w:b/>
          <w:bCs/>
          <w:sz w:val="24"/>
          <w:szCs w:val="24"/>
          <w:rtl/>
        </w:rPr>
        <w:t xml:space="preserve"> و براساس استانداردهاي موجود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90401D" w:rsidRPr="005F4DEF" w:rsidRDefault="00D37B42" w:rsidP="000C1A06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اختصاص محل مناسب و آراستگي فضا جهت نماز خانه</w:t>
      </w:r>
      <w:r w:rsidR="00C458C9"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90401D" w:rsidRPr="005F4DEF" w:rsidRDefault="00C458C9" w:rsidP="00C458C9">
      <w:pPr>
        <w:tabs>
          <w:tab w:val="left" w:pos="7357"/>
        </w:tabs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اختصاص محل</w:t>
      </w:r>
      <w:r w:rsidR="006A02C4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مناسب ولوازم و تجهيزات جهت آزمايشگاه وكارگاه وكتابخانه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Pr="005F4DEF">
        <w:rPr>
          <w:rFonts w:cs="B Titr"/>
          <w:b/>
          <w:bCs/>
          <w:sz w:val="24"/>
          <w:szCs w:val="24"/>
          <w:rtl/>
        </w:rPr>
        <w:tab/>
      </w:r>
    </w:p>
    <w:p w:rsidR="005F4DEF" w:rsidRPr="005F4DEF" w:rsidRDefault="00C458C9" w:rsidP="00744502">
      <w:pPr>
        <w:spacing w:line="240" w:lineRule="auto"/>
        <w:rPr>
          <w:rFonts w:cs="B Titr"/>
          <w:b/>
          <w:bCs/>
          <w:sz w:val="24"/>
          <w:szCs w:val="24"/>
          <w:rtl/>
        </w:rPr>
      </w:pPr>
      <w:r w:rsidRPr="005F4DEF">
        <w:rPr>
          <w:rFonts w:cs="B Titr" w:hint="cs"/>
          <w:b/>
          <w:bCs/>
          <w:sz w:val="24"/>
          <w:szCs w:val="24"/>
          <w:rtl/>
        </w:rPr>
        <w:t>-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>تجهيز مدرسه به سايت رايانه ،تجهيزات ديداري ،</w:t>
      </w:r>
      <w:r w:rsidR="006A02C4" w:rsidRPr="005F4DEF">
        <w:rPr>
          <w:rFonts w:cs="B Titr" w:hint="cs"/>
          <w:b/>
          <w:bCs/>
          <w:sz w:val="24"/>
          <w:szCs w:val="24"/>
          <w:rtl/>
        </w:rPr>
        <w:t>شنيداري،</w:t>
      </w:r>
      <w:r w:rsidR="0090401D" w:rsidRPr="005F4DEF">
        <w:rPr>
          <w:rFonts w:cs="B Titr" w:hint="cs"/>
          <w:b/>
          <w:bCs/>
          <w:sz w:val="24"/>
          <w:szCs w:val="24"/>
          <w:rtl/>
        </w:rPr>
        <w:t xml:space="preserve"> </w:t>
      </w:r>
      <w:r w:rsidRPr="005F4DEF">
        <w:rPr>
          <w:rFonts w:cs="B Titr" w:hint="cs"/>
          <w:b/>
          <w:bCs/>
          <w:sz w:val="24"/>
          <w:szCs w:val="24"/>
          <w:rtl/>
        </w:rPr>
        <w:t>0</w:t>
      </w:r>
    </w:p>
    <w:p w:rsidR="004C6AA6" w:rsidRPr="005F4DEF" w:rsidRDefault="00C458C9" w:rsidP="003D17BF">
      <w:pPr>
        <w:spacing w:line="240" w:lineRule="auto"/>
        <w:jc w:val="both"/>
        <w:rPr>
          <w:rFonts w:cs="B Titr"/>
          <w:b/>
          <w:bCs/>
          <w:rtl/>
        </w:rPr>
      </w:pPr>
      <w:r w:rsidRPr="005F4DEF">
        <w:rPr>
          <w:rFonts w:cs="B Titr" w:hint="cs"/>
          <w:b/>
          <w:bCs/>
          <w:rtl/>
        </w:rPr>
        <w:t>«</w:t>
      </w:r>
      <w:r w:rsidR="003D17BF" w:rsidRPr="005F4DEF">
        <w:rPr>
          <w:rFonts w:cs="B Titr" w:hint="cs"/>
          <w:b/>
          <w:bCs/>
          <w:rtl/>
        </w:rPr>
        <w:t>اين توافق نامه در  دونسخه تنظيم و مورد توافق موسس ومدير ،كارشناس مدارس غير دولتي ،و مدير آموزش و</w:t>
      </w:r>
      <w:r w:rsidRPr="005F4DEF">
        <w:rPr>
          <w:rFonts w:cs="B Titr" w:hint="cs"/>
          <w:b/>
          <w:bCs/>
          <w:rtl/>
        </w:rPr>
        <w:t>پرورش قرارگرفت»</w:t>
      </w:r>
    </w:p>
    <w:p w:rsidR="004C6AA6" w:rsidRPr="00C22163" w:rsidRDefault="00B608BF" w:rsidP="00B608BF">
      <w:pPr>
        <w:spacing w:line="240" w:lineRule="auto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</w:t>
      </w:r>
      <w:r w:rsidR="00605B70" w:rsidRPr="00C22163">
        <w:rPr>
          <w:rFonts w:cs="B Titr" w:hint="cs"/>
          <w:b/>
          <w:bCs/>
          <w:sz w:val="20"/>
          <w:szCs w:val="20"/>
          <w:rtl/>
        </w:rPr>
        <w:t xml:space="preserve">موسس </w:t>
      </w:r>
      <w:r w:rsidR="003D17BF" w:rsidRPr="00C22163">
        <w:rPr>
          <w:rFonts w:cs="B Titr" w:hint="cs"/>
          <w:b/>
          <w:bCs/>
          <w:sz w:val="20"/>
          <w:szCs w:val="20"/>
          <w:rtl/>
        </w:rPr>
        <w:t xml:space="preserve">آموزشگاه              </w:t>
      </w:r>
      <w:r w:rsidR="00605B70" w:rsidRPr="00C22163">
        <w:rPr>
          <w:rFonts w:cs="B Titr" w:hint="cs"/>
          <w:b/>
          <w:bCs/>
          <w:sz w:val="20"/>
          <w:szCs w:val="20"/>
          <w:rtl/>
        </w:rPr>
        <w:t xml:space="preserve">مدیر آموزشگاه      </w:t>
      </w:r>
      <w:r w:rsidR="003D17BF" w:rsidRPr="00C22163">
        <w:rPr>
          <w:rFonts w:cs="B Titr" w:hint="cs"/>
          <w:b/>
          <w:bCs/>
          <w:sz w:val="20"/>
          <w:szCs w:val="20"/>
          <w:rtl/>
        </w:rPr>
        <w:t xml:space="preserve">  </w:t>
      </w:r>
      <w:r w:rsidR="00431B25" w:rsidRPr="00C22163">
        <w:rPr>
          <w:rFonts w:cs="B Titr" w:hint="cs"/>
          <w:b/>
          <w:bCs/>
          <w:sz w:val="20"/>
          <w:szCs w:val="20"/>
          <w:rtl/>
        </w:rPr>
        <w:t xml:space="preserve">كارشناس </w:t>
      </w:r>
      <w:r w:rsidR="00605B70" w:rsidRPr="00C22163">
        <w:rPr>
          <w:rFonts w:cs="B Titr" w:hint="cs"/>
          <w:b/>
          <w:bCs/>
          <w:sz w:val="20"/>
          <w:szCs w:val="20"/>
          <w:rtl/>
        </w:rPr>
        <w:t>مسئول</w:t>
      </w:r>
      <w:r w:rsidR="003D17BF" w:rsidRPr="00C22163">
        <w:rPr>
          <w:rFonts w:cs="B Titr" w:hint="cs"/>
          <w:b/>
          <w:bCs/>
          <w:sz w:val="20"/>
          <w:szCs w:val="20"/>
          <w:rtl/>
        </w:rPr>
        <w:t xml:space="preserve"> مدارس غير دولتي               مدير آموزش پرورش </w:t>
      </w:r>
      <w:r>
        <w:rPr>
          <w:rFonts w:cs="B Titr" w:hint="cs"/>
          <w:b/>
          <w:bCs/>
          <w:sz w:val="20"/>
          <w:szCs w:val="20"/>
          <w:rtl/>
        </w:rPr>
        <w:t>نجف آباد</w:t>
      </w:r>
    </w:p>
    <w:p w:rsidR="00C458C9" w:rsidRPr="00B608BF" w:rsidRDefault="00B608BF" w:rsidP="00B608BF">
      <w:pPr>
        <w:spacing w:line="240" w:lineRule="auto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</w:t>
      </w:r>
      <w:r w:rsidR="002936FF" w:rsidRPr="00C22163">
        <w:rPr>
          <w:rFonts w:cs="B Titr" w:hint="cs"/>
          <w:b/>
          <w:bCs/>
          <w:sz w:val="20"/>
          <w:szCs w:val="20"/>
          <w:rtl/>
        </w:rPr>
        <w:t xml:space="preserve">مهر و امضا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</w:t>
      </w:r>
      <w:r w:rsidR="002936FF" w:rsidRPr="00C22163">
        <w:rPr>
          <w:rFonts w:cs="B Titr" w:hint="cs"/>
          <w:b/>
          <w:bCs/>
          <w:sz w:val="20"/>
          <w:szCs w:val="20"/>
          <w:rtl/>
        </w:rPr>
        <w:t xml:space="preserve">        مهرو امضا                             </w:t>
      </w:r>
      <w:r>
        <w:rPr>
          <w:rFonts w:cs="B Titr" w:hint="cs"/>
          <w:b/>
          <w:bCs/>
          <w:sz w:val="20"/>
          <w:szCs w:val="20"/>
          <w:rtl/>
        </w:rPr>
        <w:t xml:space="preserve">   </w:t>
      </w:r>
      <w:r w:rsidR="002936FF" w:rsidRPr="00C22163">
        <w:rPr>
          <w:rFonts w:cs="B Titr" w:hint="cs"/>
          <w:b/>
          <w:bCs/>
          <w:sz w:val="20"/>
          <w:szCs w:val="20"/>
          <w:rtl/>
        </w:rPr>
        <w:t xml:space="preserve">  </w:t>
      </w:r>
      <w:r w:rsidR="00C22163" w:rsidRPr="00C22163">
        <w:rPr>
          <w:rFonts w:cs="B Titr" w:hint="cs"/>
          <w:b/>
          <w:bCs/>
          <w:sz w:val="20"/>
          <w:szCs w:val="20"/>
          <w:rtl/>
        </w:rPr>
        <w:t>مهر و امضا</w:t>
      </w:r>
      <w:r w:rsidR="004C6AA6" w:rsidRPr="00C22163">
        <w:rPr>
          <w:rFonts w:cs="B Titr" w:hint="cs"/>
          <w:b/>
          <w:bCs/>
          <w:sz w:val="20"/>
          <w:szCs w:val="20"/>
          <w:rtl/>
        </w:rPr>
        <w:t xml:space="preserve">                      </w:t>
      </w:r>
      <w:r w:rsidR="003D17BF" w:rsidRPr="00C22163">
        <w:rPr>
          <w:rFonts w:cs="B Titr" w:hint="cs"/>
          <w:b/>
          <w:bCs/>
          <w:sz w:val="20"/>
          <w:szCs w:val="20"/>
          <w:rtl/>
        </w:rPr>
        <w:t xml:space="preserve">                   </w:t>
      </w:r>
      <w:r w:rsidR="004C6AA6" w:rsidRPr="00C22163">
        <w:rPr>
          <w:rFonts w:cs="B Titr" w:hint="cs"/>
          <w:b/>
          <w:bCs/>
          <w:sz w:val="20"/>
          <w:szCs w:val="20"/>
          <w:rtl/>
        </w:rPr>
        <w:t xml:space="preserve">  </w:t>
      </w:r>
      <w:r>
        <w:rPr>
          <w:rFonts w:cs="B Titr" w:hint="cs"/>
          <w:b/>
          <w:bCs/>
          <w:sz w:val="20"/>
          <w:szCs w:val="20"/>
          <w:rtl/>
        </w:rPr>
        <w:t xml:space="preserve">                  </w:t>
      </w:r>
      <w:r w:rsidR="004C6AA6" w:rsidRPr="00C22163">
        <w:rPr>
          <w:rFonts w:cs="B Titr" w:hint="cs"/>
          <w:b/>
          <w:bCs/>
          <w:sz w:val="20"/>
          <w:szCs w:val="20"/>
          <w:rtl/>
        </w:rPr>
        <w:t xml:space="preserve"> </w:t>
      </w:r>
      <w:r w:rsidR="00C22163" w:rsidRPr="00C22163">
        <w:rPr>
          <w:rFonts w:cs="B Titr" w:hint="cs"/>
          <w:b/>
          <w:bCs/>
          <w:sz w:val="20"/>
          <w:szCs w:val="20"/>
          <w:rtl/>
        </w:rPr>
        <w:t>مهر و امضا</w:t>
      </w:r>
    </w:p>
    <w:sectPr w:rsidR="00C458C9" w:rsidRPr="00B608BF" w:rsidSect="003D17BF">
      <w:pgSz w:w="11906" w:h="16838"/>
      <w:pgMar w:top="709" w:right="991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eh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BE"/>
    <w:rsid w:val="000A34C8"/>
    <w:rsid w:val="000C1A06"/>
    <w:rsid w:val="000D63C2"/>
    <w:rsid w:val="00106DBB"/>
    <w:rsid w:val="00113C47"/>
    <w:rsid w:val="00150EBE"/>
    <w:rsid w:val="001B58EB"/>
    <w:rsid w:val="002936FF"/>
    <w:rsid w:val="002E31E7"/>
    <w:rsid w:val="003D17BF"/>
    <w:rsid w:val="003E432B"/>
    <w:rsid w:val="00431B25"/>
    <w:rsid w:val="004C6AA6"/>
    <w:rsid w:val="005107A0"/>
    <w:rsid w:val="00510CCB"/>
    <w:rsid w:val="00541CC9"/>
    <w:rsid w:val="005F4DEF"/>
    <w:rsid w:val="00605B70"/>
    <w:rsid w:val="006A02C4"/>
    <w:rsid w:val="00715BF2"/>
    <w:rsid w:val="00744502"/>
    <w:rsid w:val="0075536D"/>
    <w:rsid w:val="007A740E"/>
    <w:rsid w:val="007C4257"/>
    <w:rsid w:val="007C60C3"/>
    <w:rsid w:val="007F7532"/>
    <w:rsid w:val="00891EE7"/>
    <w:rsid w:val="008C1AC6"/>
    <w:rsid w:val="0090401D"/>
    <w:rsid w:val="00A74553"/>
    <w:rsid w:val="00AA7295"/>
    <w:rsid w:val="00AF7CE2"/>
    <w:rsid w:val="00B608BF"/>
    <w:rsid w:val="00BE5F5C"/>
    <w:rsid w:val="00C0721E"/>
    <w:rsid w:val="00C22163"/>
    <w:rsid w:val="00C458C9"/>
    <w:rsid w:val="00CC4EB6"/>
    <w:rsid w:val="00CD18D7"/>
    <w:rsid w:val="00CD6609"/>
    <w:rsid w:val="00D37B42"/>
    <w:rsid w:val="00D93603"/>
    <w:rsid w:val="00DF0925"/>
    <w:rsid w:val="00E41BEF"/>
    <w:rsid w:val="00E421EA"/>
    <w:rsid w:val="00EC6102"/>
    <w:rsid w:val="00F779C6"/>
    <w:rsid w:val="00F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08A9-3BB5-4B0B-9D48-E4414F33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rahimi mosharekat</cp:lastModifiedBy>
  <cp:revision>5</cp:revision>
  <cp:lastPrinted>2017-08-06T05:03:00Z</cp:lastPrinted>
  <dcterms:created xsi:type="dcterms:W3CDTF">2017-09-10T09:04:00Z</dcterms:created>
  <dcterms:modified xsi:type="dcterms:W3CDTF">2019-01-12T10:17:00Z</dcterms:modified>
</cp:coreProperties>
</file>