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sdt>
      <w:sdtPr>
        <w:rPr>
          <w:rFonts w:ascii="Arabic Typesetting" w:hAnsi="Arabic Typesetting" w:cs="Arabic Typesetting"/>
          <w:sz w:val="40"/>
          <w:szCs w:val="40"/>
          <w:rtl/>
        </w:rPr>
        <w:id w:val="-530107254"/>
        <w:docPartObj>
          <w:docPartGallery w:val="Cover Pages"/>
          <w:docPartUnique/>
        </w:docPartObj>
      </w:sdtPr>
      <w:sdtEndPr>
        <w:rPr>
          <w:rFonts w:eastAsia="Times New Roman"/>
          <w:lang w:bidi="fa-IR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56"/>
          </w:tblGrid>
          <w:tr w:rsidR="00571F1C" w:rsidRPr="00571F1C" w:rsidTr="004A555F">
            <w:tc>
              <w:tcPr>
                <w:tcW w:w="6056" w:type="dxa"/>
              </w:tcPr>
              <w:p w:rsidR="0007165E" w:rsidRPr="00571F1C" w:rsidRDefault="0007165E" w:rsidP="00335006">
                <w:pPr>
                  <w:pStyle w:val="NoSpacing"/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</w:p>
            </w:tc>
          </w:tr>
        </w:tbl>
        <w:p w:rsidR="0007165E" w:rsidRPr="00571F1C" w:rsidRDefault="0007165E" w:rsidP="00335006">
          <w:pPr>
            <w:bidi/>
            <w:spacing w:before="200" w:after="200" w:line="276" w:lineRule="auto"/>
            <w:jc w:val="both"/>
            <w:rPr>
              <w:rFonts w:ascii="Arabic Typesetting" w:hAnsi="Arabic Typesetting" w:cs="Arabic Typesetting"/>
              <w:sz w:val="40"/>
              <w:szCs w:val="40"/>
            </w:rPr>
          </w:pPr>
        </w:p>
        <w:p w:rsidR="0007165E" w:rsidRPr="00571F1C" w:rsidRDefault="0007165E" w:rsidP="00335006">
          <w:pPr>
            <w:bidi/>
            <w:spacing w:before="200" w:after="200" w:line="276" w:lineRule="auto"/>
            <w:jc w:val="both"/>
            <w:rPr>
              <w:rFonts w:ascii="Arabic Typesetting" w:hAnsi="Arabic Typesetting" w:cs="Arabic Typesetting"/>
              <w:sz w:val="40"/>
              <w:szCs w:val="40"/>
            </w:rPr>
          </w:pP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56"/>
          </w:tblGrid>
          <w:tr w:rsidR="00571F1C" w:rsidRPr="00571F1C" w:rsidTr="004A555F">
            <w:tc>
              <w:tcPr>
                <w:tcW w:w="6056" w:type="dxa"/>
              </w:tcPr>
              <w:p w:rsidR="009C4F67" w:rsidRPr="00571F1C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571F1C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1" locked="0" layoutInCell="0" allowOverlap="1" wp14:anchorId="37B20878" wp14:editId="43FBC6A6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422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7B20878" id="Rectangle 2" o:spid="_x0000_s1026" style="position:absolute;left:0;text-align:left;margin-left:123.4pt;margin-top:254.85pt;width:430.85pt;height:286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571F1C" w:rsidRPr="00571F1C" w:rsidTr="004A555F">
            <w:tc>
              <w:tcPr>
                <w:tcW w:w="6056" w:type="dxa"/>
              </w:tcPr>
              <w:p w:rsidR="009C4F67" w:rsidRPr="00571F1C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571F1C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1" locked="0" layoutInCell="0" allowOverlap="1" wp14:anchorId="2D00AD17" wp14:editId="0DFD1C95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8" name="Rectangle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D00AD17" id="Rectangle 8" o:spid="_x0000_s1027" style="position:absolute;left:0;text-align:left;margin-left:123.4pt;margin-top:254.85pt;width:430.85pt;height:28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571F1C" w:rsidRPr="00571F1C" w:rsidTr="004A555F">
            <w:tc>
              <w:tcPr>
                <w:tcW w:w="6056" w:type="dxa"/>
              </w:tcPr>
              <w:p w:rsidR="009C4F67" w:rsidRPr="00571F1C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571F1C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1" locked="0" layoutInCell="0" allowOverlap="1" wp14:anchorId="423E2FB5" wp14:editId="66B919B4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9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23E2FB5" id="_x0000_s1028" style="position:absolute;left:0;text-align:left;margin-left:123.4pt;margin-top:254.85pt;width:430.85pt;height:28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571F1C" w:rsidRPr="00571F1C" w:rsidTr="004A555F">
            <w:tc>
              <w:tcPr>
                <w:tcW w:w="6056" w:type="dxa"/>
              </w:tcPr>
              <w:p w:rsidR="009C4F67" w:rsidRPr="00571F1C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  <w:lang w:bidi="fa-IR"/>
                  </w:rPr>
                </w:pPr>
                <w:r w:rsidRPr="00571F1C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1" locked="0" layoutInCell="0" allowOverlap="1" wp14:anchorId="661BFE42" wp14:editId="5AF60B15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10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61BFE42" id="_x0000_s1029" style="position:absolute;left:0;text-align:left;margin-left:123.4pt;margin-top:254.85pt;width:430.85pt;height:286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571F1C" w:rsidRPr="00571F1C" w:rsidTr="004A555F">
            <w:tc>
              <w:tcPr>
                <w:tcW w:w="6056" w:type="dxa"/>
              </w:tcPr>
              <w:p w:rsidR="009C4F67" w:rsidRPr="00571F1C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571F1C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8480" behindDoc="1" locked="0" layoutInCell="0" allowOverlap="1" wp14:anchorId="2C140E0E" wp14:editId="186BF85E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12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C140E0E" id="_x0000_s1030" style="position:absolute;left:0;text-align:left;margin-left:123.4pt;margin-top:254.85pt;width:430.85pt;height:286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571F1C" w:rsidRPr="00571F1C" w:rsidTr="004A555F">
            <w:tc>
              <w:tcPr>
                <w:tcW w:w="6056" w:type="dxa"/>
              </w:tcPr>
              <w:p w:rsidR="009C4F67" w:rsidRPr="00571F1C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</w:p>
            </w:tc>
          </w:tr>
        </w:tbl>
        <w:p w:rsidR="00FD7678" w:rsidRPr="00571F1C" w:rsidRDefault="00110341" w:rsidP="00661D61">
          <w:pPr>
            <w:pBdr>
              <w:top w:val="dotDash" w:sz="4" w:space="1" w:color="auto"/>
              <w:bottom w:val="dotDash" w:sz="4" w:space="0" w:color="auto"/>
            </w:pBdr>
            <w:bidi/>
            <w:spacing w:before="200" w:after="200" w:line="276" w:lineRule="auto"/>
            <w:jc w:val="both"/>
            <w:rPr>
              <w:rFonts w:ascii="Arabic Typesetting" w:eastAsia="Times New Roman" w:hAnsi="Arabic Typesetting" w:cs="Arabic Typesetting"/>
              <w:sz w:val="40"/>
              <w:szCs w:val="40"/>
              <w:rtl/>
              <w:lang w:bidi="fa-IR"/>
            </w:rPr>
            <w:sectPr w:rsidR="00FD7678" w:rsidRPr="00571F1C" w:rsidSect="00110341">
              <w:headerReference w:type="default" r:id="rId9"/>
              <w:headerReference w:type="first" r:id="rId10"/>
              <w:type w:val="continuous"/>
              <w:pgSz w:w="12758" w:h="16840"/>
              <w:pgMar w:top="1440" w:right="1440" w:bottom="1440" w:left="1440" w:header="720" w:footer="720" w:gutter="0"/>
              <w:pgBorders w:display="firstPage" w:offsetFrom="page">
                <w:top w:val="stars3d" w:sz="30" w:space="24" w:color="auto"/>
                <w:left w:val="stars3d" w:sz="30" w:space="24" w:color="auto"/>
                <w:bottom w:val="stars3d" w:sz="30" w:space="24" w:color="auto"/>
                <w:right w:val="stars3d" w:sz="30" w:space="24" w:color="auto"/>
              </w:pgBorders>
              <w:pgNumType w:start="0"/>
              <w:cols w:space="720"/>
              <w:titlePg/>
              <w:docGrid w:linePitch="299"/>
            </w:sectPr>
          </w:pPr>
          <w:r w:rsidRPr="00571F1C">
            <w:rPr>
              <w:rFonts w:ascii="Arabic Typesetting" w:hAnsi="Arabic Typesetting" w:cs="Arabic Typesetting"/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0" allowOverlap="1" wp14:anchorId="0123FA5B" wp14:editId="5C481E1E">
                    <wp:simplePos x="0" y="0"/>
                    <wp:positionH relativeFrom="page">
                      <wp:posOffset>1390015</wp:posOffset>
                    </wp:positionH>
                    <wp:positionV relativeFrom="page">
                      <wp:posOffset>2705144</wp:posOffset>
                    </wp:positionV>
                    <wp:extent cx="5471160" cy="5155324"/>
                    <wp:effectExtent l="0" t="0" r="0" b="7620"/>
                    <wp:wrapNone/>
                    <wp:docPr id="1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71160" cy="5155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4C2E6F" w:rsidRPr="008F3A41" w:rsidRDefault="000019BA" w:rsidP="008F3A41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0019BA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خطاب</w:t>
                                </w:r>
                                <w:r w:rsidRPr="000019BA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0019BA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إلى</w:t>
                                </w:r>
                                <w:r w:rsidRPr="000019BA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0019BA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كبيرهم</w:t>
                                </w:r>
                              </w:p>
                              <w:p w:rsidR="004C2E6F" w:rsidRDefault="004C2E6F" w:rsidP="007D7338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433FBF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</w:p>
                              <w:p w:rsidR="004C2E6F" w:rsidRPr="007D7338" w:rsidRDefault="00D71622" w:rsidP="007D7338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فارسی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noProof/>
                                    <w:spacing w:val="30"/>
                                    <w:sz w:val="40"/>
                                    <w:szCs w:val="40"/>
                                  </w:rPr>
                                  <w:drawing>
                                    <wp:inline distT="0" distB="0" distL="0" distR="0" wp14:anchorId="1DEAB8FA" wp14:editId="50C70465">
                                      <wp:extent cx="835660" cy="867410"/>
                                      <wp:effectExtent l="0" t="0" r="2540" b="8890"/>
                                      <wp:docPr id="512" name="Picture 5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5660" cy="86741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  <w:p w:rsidR="004C2E6F" w:rsidRPr="0069606C" w:rsidRDefault="004C2E6F" w:rsidP="0069606C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sz w:val="28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123FA5B" id="_x0000_s1031" style="position:absolute;left:0;text-align:left;margin-left:109.45pt;margin-top:213pt;width:430.8pt;height:40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" o:allowincell="f" stroked="f">
                    <v:textbox>
                      <w:txbxContent>
                        <w:p w:rsidR="004C2E6F" w:rsidRPr="008F3A41" w:rsidRDefault="000019BA" w:rsidP="008F3A41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/>
                              <w:spacing w:val="30"/>
                              <w:sz w:val="96"/>
                              <w:szCs w:val="9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0019BA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خطاب</w:t>
                          </w:r>
                          <w:r w:rsidRPr="000019BA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0019BA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إلى</w:t>
                          </w:r>
                          <w:r w:rsidRPr="000019BA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0019BA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كبيرهم</w:t>
                          </w:r>
                        </w:p>
                        <w:p w:rsidR="004C2E6F" w:rsidRDefault="004C2E6F" w:rsidP="007D7338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433FBF"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</w:p>
                        <w:p w:rsidR="004C2E6F" w:rsidRPr="007D7338" w:rsidRDefault="00D71622" w:rsidP="007D7338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 w:hint="c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 w:hint="c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فارسی</w:t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/>
                              <w:b/>
                              <w:bCs/>
                              <w:noProof/>
                              <w:spacing w:val="30"/>
                              <w:sz w:val="40"/>
                              <w:szCs w:val="40"/>
                            </w:rPr>
                            <w:drawing>
                              <wp:inline distT="0" distB="0" distL="0" distR="0" wp14:anchorId="1DEAB8FA" wp14:editId="50C70465">
                                <wp:extent cx="835660" cy="867410"/>
                                <wp:effectExtent l="0" t="0" r="2540" b="8890"/>
                                <wp:docPr id="512" name="Picture 5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660" cy="867410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4C2E6F" w:rsidRPr="00CF15D7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احمد الحسن</w:t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  <w:t>*</w:t>
                          </w:r>
                          <w:r w:rsidRPr="00157007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28"/>
                            </w:rPr>
                            <w:t>www.almahdyoon.org</w:t>
                          </w: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  <w:t>*</w:t>
                          </w:r>
                        </w:p>
                        <w:p w:rsidR="004C2E6F" w:rsidRPr="0069606C" w:rsidRDefault="004C2E6F" w:rsidP="0069606C">
                          <w:pPr>
                            <w:jc w:val="center"/>
                            <w:rPr>
                              <w:rFonts w:ascii="Andalus" w:hAnsi="Andalus" w:cs="Andalus"/>
                              <w:sz w:val="28"/>
                              <w:szCs w:val="24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7165E" w:rsidRPr="00571F1C">
            <w:rPr>
              <w:rFonts w:ascii="Arabic Typesetting" w:eastAsia="Times New Roman" w:hAnsi="Arabic Typesetting" w:cs="Arabic Typesetting"/>
              <w:sz w:val="40"/>
              <w:szCs w:val="40"/>
              <w:rtl/>
              <w:lang w:bidi="fa-IR"/>
            </w:rPr>
            <w:br w:type="page"/>
          </w:r>
        </w:p>
      </w:sdtContent>
    </w:sdt>
    <w:p w:rsidR="008F3A41" w:rsidRPr="00571F1C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lastRenderedPageBreak/>
        <w:cr/>
      </w:r>
    </w:p>
    <w:p w:rsidR="008F3A41" w:rsidRPr="00571F1C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</w:p>
    <w:p w:rsidR="008F3A41" w:rsidRPr="00571F1C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</w:p>
    <w:p w:rsidR="008F3A41" w:rsidRPr="00571F1C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cr/>
      </w:r>
    </w:p>
    <w:p w:rsidR="008F3A41" w:rsidRPr="00571F1C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cr/>
      </w:r>
    </w:p>
    <w:p w:rsidR="008F3A41" w:rsidRPr="00571F1C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cr/>
      </w:r>
    </w:p>
    <w:p w:rsidR="008F3A41" w:rsidRPr="00571F1C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cr/>
      </w:r>
    </w:p>
    <w:p w:rsidR="008F3A41" w:rsidRPr="00571F1C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cr/>
      </w:r>
    </w:p>
    <w:p w:rsidR="008F3A41" w:rsidRPr="00571F1C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</w:p>
    <w:p w:rsidR="008F3A41" w:rsidRPr="00571F1C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 </w:t>
      </w:r>
    </w:p>
    <w:p w:rsidR="008F3A41" w:rsidRPr="00571F1C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8F3A41" w:rsidRPr="00571F1C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 </w:t>
      </w:r>
    </w:p>
    <w:p w:rsidR="008F3A41" w:rsidRPr="00571F1C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</w:pPr>
    </w:p>
    <w:p w:rsidR="008F3A41" w:rsidRPr="00571F1C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</w:pPr>
    </w:p>
    <w:p w:rsidR="00571F1C" w:rsidRPr="00571F1C" w:rsidRDefault="00571F1C" w:rsidP="00D71622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 </w:t>
      </w:r>
    </w:p>
    <w:p w:rsidR="00571F1C" w:rsidRPr="00571F1C" w:rsidRDefault="00571F1C" w:rsidP="007E4D9A">
      <w:pPr>
        <w:bidi/>
        <w:spacing w:before="100" w:beforeAutospacing="1" w:after="100" w:afterAutospacing="1"/>
        <w:jc w:val="center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lastRenderedPageBreak/>
        <w:t>خطاب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بزرگشان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هُبَل</w:t>
      </w:r>
    </w:p>
    <w:p w:rsidR="007E4D9A" w:rsidRDefault="007E4D9A" w:rsidP="007E4D9A">
      <w:pPr>
        <w:spacing w:before="100" w:beforeAutospacing="1" w:after="100" w:afterAutospacing="1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</w:pPr>
      <w:hyperlink r:id="rId12" w:history="1">
        <w:r w:rsidRPr="001F6885">
          <w:rPr>
            <w:rStyle w:val="Hyperlink"/>
            <w:rFonts w:ascii="Arabic Typesetting" w:eastAsia="Times New Roman" w:hAnsi="Arabic Typesetting" w:cs="Arabic Typesetting"/>
            <w:sz w:val="40"/>
            <w:szCs w:val="40"/>
            <w:shd w:val="clear" w:color="auto" w:fill="FAFAFA"/>
            <w:lang w:bidi="fa-IR"/>
          </w:rPr>
          <w:t>https://almahdyoon.co/ir/index.php?threads/</w:t>
        </w:r>
        <w:r w:rsidRPr="001F6885">
          <w:rPr>
            <w:rStyle w:val="Hyperlink"/>
            <w:rFonts w:ascii="Arabic Typesetting" w:eastAsia="Times New Roman" w:hAnsi="Arabic Typesetting" w:cs="Arabic Typesetting" w:hint="cs"/>
            <w:sz w:val="40"/>
            <w:szCs w:val="40"/>
            <w:shd w:val="clear" w:color="auto" w:fill="FAFAFA"/>
            <w:rtl/>
            <w:lang w:bidi="fa-IR"/>
          </w:rPr>
          <w:t>خطبه</w:t>
        </w:r>
        <w:r w:rsidRPr="001F6885">
          <w:rPr>
            <w:rStyle w:val="Hyperlink"/>
            <w:rFonts w:ascii="Arabic Typesetting" w:eastAsia="Times New Roman" w:hAnsi="Arabic Typesetting" w:cs="Arabic Typesetting"/>
            <w:sz w:val="40"/>
            <w:szCs w:val="40"/>
            <w:shd w:val="clear" w:color="auto" w:fill="FAFAFA"/>
            <w:rtl/>
            <w:lang w:bidi="fa-IR"/>
          </w:rPr>
          <w:t>-</w:t>
        </w:r>
        <w:r w:rsidRPr="001F6885">
          <w:rPr>
            <w:rStyle w:val="Hyperlink"/>
            <w:rFonts w:ascii="Arabic Typesetting" w:eastAsia="Times New Roman" w:hAnsi="Arabic Typesetting" w:cs="Arabic Typesetting" w:hint="cs"/>
            <w:sz w:val="40"/>
            <w:szCs w:val="40"/>
            <w:shd w:val="clear" w:color="auto" w:fill="FAFAFA"/>
            <w:rtl/>
            <w:lang w:bidi="fa-IR"/>
          </w:rPr>
          <w:t>دوم</w:t>
        </w:r>
        <w:r w:rsidRPr="001F6885">
          <w:rPr>
            <w:rStyle w:val="Hyperlink"/>
            <w:rFonts w:ascii="Arabic Typesetting" w:eastAsia="Times New Roman" w:hAnsi="Arabic Typesetting" w:cs="Arabic Typesetting"/>
            <w:sz w:val="40"/>
            <w:szCs w:val="40"/>
            <w:shd w:val="clear" w:color="auto" w:fill="FAFAFA"/>
            <w:rtl/>
            <w:lang w:bidi="fa-IR"/>
          </w:rPr>
          <w:t>-</w:t>
        </w:r>
        <w:r w:rsidRPr="001F6885">
          <w:rPr>
            <w:rStyle w:val="Hyperlink"/>
            <w:rFonts w:ascii="Arabic Typesetting" w:eastAsia="Times New Roman" w:hAnsi="Arabic Typesetting" w:cs="Arabic Typesetting" w:hint="cs"/>
            <w:sz w:val="40"/>
            <w:szCs w:val="40"/>
            <w:shd w:val="clear" w:color="auto" w:fill="FAFAFA"/>
            <w:rtl/>
            <w:lang w:bidi="fa-IR"/>
          </w:rPr>
          <w:t>خطاب</w:t>
        </w:r>
        <w:r w:rsidRPr="001F6885">
          <w:rPr>
            <w:rStyle w:val="Hyperlink"/>
            <w:rFonts w:ascii="Arabic Typesetting" w:eastAsia="Times New Roman" w:hAnsi="Arabic Typesetting" w:cs="Arabic Typesetting"/>
            <w:sz w:val="40"/>
            <w:szCs w:val="40"/>
            <w:shd w:val="clear" w:color="auto" w:fill="FAFAFA"/>
            <w:rtl/>
            <w:lang w:bidi="fa-IR"/>
          </w:rPr>
          <w:t>-</w:t>
        </w:r>
        <w:r w:rsidRPr="001F6885">
          <w:rPr>
            <w:rStyle w:val="Hyperlink"/>
            <w:rFonts w:ascii="Arabic Typesetting" w:eastAsia="Times New Roman" w:hAnsi="Arabic Typesetting" w:cs="Arabic Typesetting" w:hint="cs"/>
            <w:sz w:val="40"/>
            <w:szCs w:val="40"/>
            <w:shd w:val="clear" w:color="auto" w:fill="FAFAFA"/>
            <w:rtl/>
            <w:lang w:bidi="fa-IR"/>
          </w:rPr>
          <w:t>به</w:t>
        </w:r>
        <w:r w:rsidRPr="001F6885">
          <w:rPr>
            <w:rStyle w:val="Hyperlink"/>
            <w:rFonts w:ascii="Arabic Typesetting" w:eastAsia="Times New Roman" w:hAnsi="Arabic Typesetting" w:cs="Arabic Typesetting"/>
            <w:sz w:val="40"/>
            <w:szCs w:val="40"/>
            <w:shd w:val="clear" w:color="auto" w:fill="FAFAFA"/>
            <w:rtl/>
            <w:lang w:bidi="fa-IR"/>
          </w:rPr>
          <w:t>-</w:t>
        </w:r>
        <w:r w:rsidRPr="001F6885">
          <w:rPr>
            <w:rStyle w:val="Hyperlink"/>
            <w:rFonts w:ascii="Arabic Typesetting" w:eastAsia="Times New Roman" w:hAnsi="Arabic Typesetting" w:cs="Arabic Typesetting" w:hint="cs"/>
            <w:sz w:val="40"/>
            <w:szCs w:val="40"/>
            <w:shd w:val="clear" w:color="auto" w:fill="FAFAFA"/>
            <w:rtl/>
            <w:lang w:bidi="fa-IR"/>
          </w:rPr>
          <w:t>بزرگ</w:t>
        </w:r>
        <w:r w:rsidRPr="001F6885">
          <w:rPr>
            <w:rStyle w:val="Hyperlink"/>
            <w:rFonts w:ascii="Arabic Typesetting" w:eastAsia="Times New Roman" w:hAnsi="Arabic Typesetting" w:cs="Arabic Typesetting"/>
            <w:sz w:val="40"/>
            <w:szCs w:val="40"/>
            <w:shd w:val="clear" w:color="auto" w:fill="FAFAFA"/>
            <w:rtl/>
            <w:lang w:bidi="fa-IR"/>
          </w:rPr>
          <w:t>-</w:t>
        </w:r>
        <w:r w:rsidRPr="001F6885">
          <w:rPr>
            <w:rStyle w:val="Hyperlink"/>
            <w:rFonts w:ascii="Arabic Typesetting" w:eastAsia="Times New Roman" w:hAnsi="Arabic Typesetting" w:cs="Arabic Typesetting" w:hint="cs"/>
            <w:sz w:val="40"/>
            <w:szCs w:val="40"/>
            <w:shd w:val="clear" w:color="auto" w:fill="FAFAFA"/>
            <w:rtl/>
            <w:lang w:bidi="fa-IR"/>
          </w:rPr>
          <w:t>آنها</w:t>
        </w:r>
        <w:r w:rsidRPr="001F6885">
          <w:rPr>
            <w:rStyle w:val="Hyperlink"/>
            <w:rFonts w:ascii="Arabic Typesetting" w:eastAsia="Times New Roman" w:hAnsi="Arabic Typesetting" w:cs="Arabic Typesetting"/>
            <w:sz w:val="40"/>
            <w:szCs w:val="40"/>
            <w:shd w:val="clear" w:color="auto" w:fill="FAFAFA"/>
            <w:rtl/>
            <w:lang w:bidi="fa-IR"/>
          </w:rPr>
          <w:t>-</w:t>
        </w:r>
        <w:r w:rsidRPr="001F6885">
          <w:rPr>
            <w:rStyle w:val="Hyperlink"/>
            <w:rFonts w:ascii="Arabic Typesetting" w:eastAsia="Times New Roman" w:hAnsi="Arabic Typesetting" w:cs="Arabic Typesetting" w:hint="cs"/>
            <w:sz w:val="40"/>
            <w:szCs w:val="40"/>
            <w:shd w:val="clear" w:color="auto" w:fill="FAFAFA"/>
            <w:rtl/>
            <w:lang w:bidi="fa-IR"/>
          </w:rPr>
          <w:t>هُبَل</w:t>
        </w:r>
        <w:r w:rsidRPr="001F6885">
          <w:rPr>
            <w:rStyle w:val="Hyperlink"/>
            <w:rFonts w:ascii="Arabic Typesetting" w:eastAsia="Times New Roman" w:hAnsi="Arabic Typesetting" w:cs="Arabic Typesetting"/>
            <w:sz w:val="40"/>
            <w:szCs w:val="40"/>
            <w:shd w:val="clear" w:color="auto" w:fill="FAFAFA"/>
            <w:rtl/>
            <w:lang w:bidi="fa-IR"/>
          </w:rPr>
          <w:t>-1-1424-</w:t>
        </w:r>
        <w:r w:rsidRPr="001F6885">
          <w:rPr>
            <w:rStyle w:val="Hyperlink"/>
            <w:rFonts w:ascii="Arabic Typesetting" w:eastAsia="Times New Roman" w:hAnsi="Arabic Typesetting" w:cs="Arabic Typesetting" w:hint="cs"/>
            <w:sz w:val="40"/>
            <w:szCs w:val="40"/>
            <w:shd w:val="clear" w:color="auto" w:fill="FAFAFA"/>
            <w:rtl/>
            <w:lang w:bidi="fa-IR"/>
          </w:rPr>
          <w:t>هــ</w:t>
        </w:r>
        <w:r w:rsidRPr="001F6885">
          <w:rPr>
            <w:rStyle w:val="Hyperlink"/>
            <w:rFonts w:ascii="Arabic Typesetting" w:eastAsia="Times New Roman" w:hAnsi="Arabic Typesetting" w:cs="Arabic Typesetting"/>
            <w:sz w:val="40"/>
            <w:szCs w:val="40"/>
            <w:shd w:val="clear" w:color="auto" w:fill="FAFAFA"/>
            <w:rtl/>
            <w:lang w:bidi="fa-IR"/>
          </w:rPr>
          <w:t>-</w:t>
        </w:r>
        <w:r w:rsidRPr="001F6885">
          <w:rPr>
            <w:rStyle w:val="Hyperlink"/>
            <w:rFonts w:ascii="Arabic Typesetting" w:eastAsia="Times New Roman" w:hAnsi="Arabic Typesetting" w:cs="Arabic Typesetting" w:hint="cs"/>
            <w:sz w:val="40"/>
            <w:szCs w:val="40"/>
            <w:shd w:val="clear" w:color="auto" w:fill="FAFAFA"/>
            <w:rtl/>
            <w:lang w:bidi="fa-IR"/>
          </w:rPr>
          <w:t>ق</w:t>
        </w:r>
        <w:r w:rsidRPr="001F6885">
          <w:rPr>
            <w:rStyle w:val="Hyperlink"/>
            <w:rFonts w:ascii="Arabic Typesetting" w:eastAsia="Times New Roman" w:hAnsi="Arabic Typesetting" w:cs="Arabic Typesetting"/>
            <w:sz w:val="40"/>
            <w:szCs w:val="40"/>
            <w:shd w:val="clear" w:color="auto" w:fill="FAFAFA"/>
            <w:rtl/>
            <w:lang w:bidi="fa-IR"/>
          </w:rPr>
          <w:t>-</w:t>
        </w:r>
        <w:r w:rsidRPr="001F6885">
          <w:rPr>
            <w:rStyle w:val="Hyperlink"/>
            <w:rFonts w:ascii="Arabic Typesetting" w:eastAsia="Times New Roman" w:hAnsi="Arabic Typesetting" w:cs="Arabic Typesetting" w:hint="cs"/>
            <w:sz w:val="40"/>
            <w:szCs w:val="40"/>
            <w:shd w:val="clear" w:color="auto" w:fill="FAFAFA"/>
            <w:rtl/>
            <w:lang w:bidi="fa-IR"/>
          </w:rPr>
          <w:t>برابر</w:t>
        </w:r>
        <w:r w:rsidRPr="001F6885">
          <w:rPr>
            <w:rStyle w:val="Hyperlink"/>
            <w:rFonts w:ascii="Arabic Typesetting" w:eastAsia="Times New Roman" w:hAnsi="Arabic Typesetting" w:cs="Arabic Typesetting"/>
            <w:sz w:val="40"/>
            <w:szCs w:val="40"/>
            <w:shd w:val="clear" w:color="auto" w:fill="FAFAFA"/>
            <w:rtl/>
            <w:lang w:bidi="fa-IR"/>
          </w:rPr>
          <w:t>-</w:t>
        </w:r>
        <w:r w:rsidRPr="001F6885">
          <w:rPr>
            <w:rStyle w:val="Hyperlink"/>
            <w:rFonts w:ascii="Arabic Typesetting" w:eastAsia="Times New Roman" w:hAnsi="Arabic Typesetting" w:cs="Arabic Typesetting" w:hint="cs"/>
            <w:sz w:val="40"/>
            <w:szCs w:val="40"/>
            <w:shd w:val="clear" w:color="auto" w:fill="FAFAFA"/>
            <w:rtl/>
            <w:lang w:bidi="fa-IR"/>
          </w:rPr>
          <w:t>با</w:t>
        </w:r>
        <w:r w:rsidRPr="001F6885">
          <w:rPr>
            <w:rStyle w:val="Hyperlink"/>
            <w:rFonts w:ascii="Arabic Typesetting" w:eastAsia="Times New Roman" w:hAnsi="Arabic Typesetting" w:cs="Arabic Typesetting"/>
            <w:sz w:val="40"/>
            <w:szCs w:val="40"/>
            <w:shd w:val="clear" w:color="auto" w:fill="FAFAFA"/>
            <w:rtl/>
            <w:lang w:bidi="fa-IR"/>
          </w:rPr>
          <w:t>-</w:t>
        </w:r>
        <w:r w:rsidRPr="001F6885">
          <w:rPr>
            <w:rStyle w:val="Hyperlink"/>
            <w:rFonts w:ascii="Arabic Typesetting" w:eastAsia="Times New Roman" w:hAnsi="Arabic Typesetting" w:cs="Arabic Typesetting" w:hint="cs"/>
            <w:sz w:val="40"/>
            <w:szCs w:val="40"/>
            <w:shd w:val="clear" w:color="auto" w:fill="FAFAFA"/>
            <w:rtl/>
            <w:lang w:bidi="fa-IR"/>
          </w:rPr>
          <w:t>سال</w:t>
        </w:r>
        <w:r w:rsidRPr="001F6885">
          <w:rPr>
            <w:rStyle w:val="Hyperlink"/>
            <w:rFonts w:ascii="Arabic Typesetting" w:eastAsia="Times New Roman" w:hAnsi="Arabic Typesetting" w:cs="Arabic Typesetting"/>
            <w:sz w:val="40"/>
            <w:szCs w:val="40"/>
            <w:shd w:val="clear" w:color="auto" w:fill="FAFAFA"/>
            <w:rtl/>
            <w:lang w:bidi="fa-IR"/>
          </w:rPr>
          <w:t>-1382-</w:t>
        </w:r>
        <w:r w:rsidRPr="001F6885">
          <w:rPr>
            <w:rStyle w:val="Hyperlink"/>
            <w:rFonts w:ascii="Arabic Typesetting" w:eastAsia="Times New Roman" w:hAnsi="Arabic Typesetting" w:cs="Arabic Typesetting" w:hint="cs"/>
            <w:sz w:val="40"/>
            <w:szCs w:val="40"/>
            <w:shd w:val="clear" w:color="auto" w:fill="FAFAFA"/>
            <w:rtl/>
            <w:lang w:bidi="fa-IR"/>
          </w:rPr>
          <w:t>هـ</w:t>
        </w:r>
        <w:r w:rsidRPr="001F6885">
          <w:rPr>
            <w:rStyle w:val="Hyperlink"/>
            <w:rFonts w:ascii="Arabic Typesetting" w:eastAsia="Times New Roman" w:hAnsi="Arabic Typesetting" w:cs="Arabic Typesetting"/>
            <w:sz w:val="40"/>
            <w:szCs w:val="40"/>
            <w:shd w:val="clear" w:color="auto" w:fill="FAFAFA"/>
            <w:rtl/>
            <w:lang w:bidi="fa-IR"/>
          </w:rPr>
          <w:t>-</w:t>
        </w:r>
        <w:r w:rsidRPr="001F6885">
          <w:rPr>
            <w:rStyle w:val="Hyperlink"/>
            <w:rFonts w:ascii="Arabic Typesetting" w:eastAsia="Times New Roman" w:hAnsi="Arabic Typesetting" w:cs="Arabic Typesetting" w:hint="cs"/>
            <w:sz w:val="40"/>
            <w:szCs w:val="40"/>
            <w:shd w:val="clear" w:color="auto" w:fill="FAFAFA"/>
            <w:rtl/>
            <w:lang w:bidi="fa-IR"/>
          </w:rPr>
          <w:t>ش</w:t>
        </w:r>
        <w:r w:rsidRPr="001F6885">
          <w:rPr>
            <w:rStyle w:val="Hyperlink"/>
            <w:rFonts w:ascii="Arabic Typesetting" w:eastAsia="Times New Roman" w:hAnsi="Arabic Typesetting" w:cs="Arabic Typesetting"/>
            <w:sz w:val="40"/>
            <w:szCs w:val="40"/>
            <w:shd w:val="clear" w:color="auto" w:fill="FAFAFA"/>
            <w:rtl/>
            <w:lang w:bidi="fa-IR"/>
          </w:rPr>
          <w:t>.10629/</w:t>
        </w:r>
      </w:hyperlink>
      <w:bookmarkStart w:id="0" w:name="_GoBack"/>
      <w:bookmarkEnd w:id="0"/>
    </w:p>
    <w:p w:rsidR="00571F1C" w:rsidRPr="00571F1C" w:rsidRDefault="00571F1C" w:rsidP="007E4D9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بسم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الرحمن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الرحیم</w:t>
      </w:r>
    </w:p>
    <w:p w:rsidR="00571F1C" w:rsidRPr="00571F1C" w:rsidRDefault="00571F1C" w:rsidP="008B0218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>﴿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وَإِذَا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وَقَعَ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الْقوْلُ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عَلَیهِمْ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أَخْرَجْنَا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لَهُمْ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دَابَّهً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مِنَ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الأَرْضِ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تُکَلِّمُهُمْ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أَنَّ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النَّاس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کَانُوا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بآیاتنَا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لا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8B0218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یُوقِنُونَ</w:t>
      </w:r>
      <w:r w:rsidRPr="008B0218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>﴾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النمل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٨٢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هنگامی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وعده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عذاب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کافران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پیوندد،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انتقام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ظهور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قائم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جنبنده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انگیزیم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تکلم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آیات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یقین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ندارند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571F1C" w:rsidRPr="00571F1C" w:rsidRDefault="00571F1C" w:rsidP="00571F1C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زمانی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ساکت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بود،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هنگام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گفتن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زبان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کفر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گشود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!!!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خَطاب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بُزُرگَشان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بلکه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بسوی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بازگردند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!!!</w:t>
      </w:r>
    </w:p>
    <w:p w:rsidR="00571F1C" w:rsidRPr="00571F1C" w:rsidRDefault="00571F1C" w:rsidP="008B0218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بندگان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احزاب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فراموشی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سُپُردِه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کتاب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!!!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پوشیده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شده،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غیور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ناموس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مقدساتش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571F1C" w:rsidRPr="00571F1C" w:rsidRDefault="00571F1C" w:rsidP="00571F1C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</w:p>
    <w:p w:rsidR="008B0218" w:rsidRPr="00571F1C" w:rsidRDefault="00571F1C" w:rsidP="008B0218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متعال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کسانى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آورده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پروا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[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توسل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]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تقرب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جویید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رستگار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تعالی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سبکبار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گرانبار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بسیج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جانتان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کنید،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بدانید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بهتر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مالى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دسترس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سفرى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کوتاه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قطعاً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پىِ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آمدند،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مشقت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مىنماید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زودى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سوگند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خواهند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خورد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توانستیم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حتماً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بیرون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آمدیم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[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سوگند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دروغ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]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هلاکت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دروغگویند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تعالی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هرگاه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سوره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نازل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ثروتمندان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منافقان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حضور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تقاضای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مَعافی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گفتند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مَعاف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شدگان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محسوب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راضى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نشینان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دلهایشان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شده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نتیجه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قدرت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درک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ندارند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مؤمنان،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اصحابش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جانشان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خیرات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عالم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نیکوئیها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مخصوص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سعادتمندان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عالمند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تعالی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</w:t>
      </w:r>
      <w:r w:rsidR="008B0218"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چنانکه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[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]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[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]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برگزیده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سختى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نداده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آیین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پدرتان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ابراهیم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چنین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بوده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قبلًا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نامید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پیامبر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برپا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دارید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زکات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بدهید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پناه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مولاى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نیکو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مولایى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نیکو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یاورى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  <w:r w:rsidR="008B0218" w:rsidRP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8B0218"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="008B0218"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الحج</w:t>
      </w:r>
      <w:r w:rsidR="008B0218"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٧٨</w:t>
      </w:r>
    </w:p>
    <w:p w:rsidR="00571F1C" w:rsidRPr="00571F1C" w:rsidRDefault="00571F1C" w:rsidP="008B0218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</w:p>
    <w:p w:rsidR="00571F1C" w:rsidRPr="00571F1C" w:rsidRDefault="00571F1C" w:rsidP="008B0218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سیأتی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أمتی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یبقى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القرآن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إلا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رسمه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الإسلام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إلا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اسمه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یسمون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أبعد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الناس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منه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مساجدهم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عامره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وهی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خراب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الهدى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فقهاء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ذلک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الزمان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فقهاء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تحت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ظل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السماء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خرجت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الفتنه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إلیهم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تعود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بحار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الأنوار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۵٢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١٩٠٫</w:t>
      </w:r>
    </w:p>
    <w:p w:rsidR="00571F1C" w:rsidRPr="00571F1C" w:rsidRDefault="00571F1C" w:rsidP="008B0218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امتم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زمانی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رسمش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اسمش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باقی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دورترین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امت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مسجدهای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زینت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شده،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هدایتند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شرورترین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آسمان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سایه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افکنده،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فتنه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خارج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گردد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8B0218" w:rsidRPr="00571F1C" w:rsidRDefault="00571F1C" w:rsidP="008B0218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سبحانه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تعالی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معراج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فرماید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="008B0218"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(…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عرض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خدایا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موقع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قیام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قائم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محقق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وحی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برداشته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نادانی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ظاهر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گردد،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قرائت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کنندگان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زیاد،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اندک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ظلم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فراوان،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گمراهی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خیانتکار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زیاد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  <w:r w:rsidR="008B0218" w:rsidRPr="008B0218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="008B0218"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البحار</w:t>
      </w:r>
      <w:r w:rsidR="008B0218"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="008B0218"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</w:t>
      </w:r>
      <w:r w:rsidR="008B0218"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۵٢</w:t>
      </w:r>
    </w:p>
    <w:p w:rsidR="00571F1C" w:rsidRPr="00571F1C" w:rsidRDefault="00571F1C" w:rsidP="008B0218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</w:p>
    <w:p w:rsidR="006B433B" w:rsidRDefault="00571F1C" w:rsidP="006B43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آزادی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حدود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زِنا،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فحشاء،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همجنس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گرایی،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شراب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منکرات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دشمن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اولیای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نیزه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شیطان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خواهد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نشانه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گیری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کرده،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قلب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یک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حاکمیت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زمینش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قبول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ندارد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دشمن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تورات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ایلیا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انجیل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عیسی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یهود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مسیحیان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مدعی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انتظار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ولایتشان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قبل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جنگجو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مهدی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وحش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آهنینی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مملکت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خورد،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لگدمال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کرد؛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همانگونه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دانیال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تورات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گفت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خبر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طرح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دموکراسی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حاکمیت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حاکمیت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حکم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نهایت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تاریخ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داند؛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رأی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نظری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تمام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کارها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ارزش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کرده،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حتی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کاری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دعوت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نمود،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محکمی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بیان</w:t>
      </w:r>
      <w:r w:rsidR="008B0218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کرد؛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قانون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الهی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خلیفه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571F1C" w:rsidRPr="00571F1C" w:rsidRDefault="00571F1C" w:rsidP="006B43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متعال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فرماید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(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وَمَنْ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لَمْ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يَحْكُمْ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بِمَا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أَنْزَلَ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اللَّهُ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فَأُولَئِكَ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هُمُ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الْكَافِرُونَ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)(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المائدة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44) (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وَمَنْ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لَمْ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يَحْكُمْ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بِمَا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أَنْزَلَ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اللَّهُ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فَأُولَئِكَ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هُمُ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الظَّالِمُونَ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)(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المائدة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45) (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وَمَنْ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لَمْ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يَحْكُمْ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بِمَا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أَنْزَلَ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اللَّهُ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فَأُولَئِكَ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هُمُ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الْفَاسِقُونَ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)(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المائدة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47)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کسانى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موجب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نازل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داورى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نکردهاند،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کافرانند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* ….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کسانى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موجب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نازل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داورى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نکردهاند،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ستمگرانند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کسانى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نازل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حکم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نکنند،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نافرمانند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571F1C" w:rsidRPr="00571F1C" w:rsidRDefault="00571F1C" w:rsidP="00571F1C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lastRenderedPageBreak/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متعال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﴿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إِنِّی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جَاعِلٌ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فِی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الأَرْضِ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خَلِیفَهً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﴾.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البقره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٣٠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جانشینى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گماشت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571F1C" w:rsidRPr="00571F1C" w:rsidRDefault="00571F1C" w:rsidP="006B43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متعال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﴿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قُلِ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اللَّهُمَّ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مَالِکَ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الْمُلْکِ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تُؤْتِی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الْمُلْکَ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مَنْ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تَشَاءُ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وَتَنزِعُ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الْمُلْکَ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مِمَّنْ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تَشَاءُ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﴾.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عمران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٢۶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خدایا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تویى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فرمانفرمایى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خواهى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فرمانروایى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بخشى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خواهى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فرمانروایى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ستانى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571F1C" w:rsidRPr="00571F1C" w:rsidRDefault="00571F1C" w:rsidP="006B43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متعال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﴿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یَا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دَاوُدُ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إِنّا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جَعلْناکَ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خَلِیفَهً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فِی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الأَرْضِ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فَاحْکُمْ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بَینَ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النَّاسِ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بِالْحَقِّ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﴾.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صّ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٢۶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داوود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خلیفه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[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جانشین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]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گردانیدیم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داورى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571F1C" w:rsidRPr="00571F1C" w:rsidRDefault="00571F1C" w:rsidP="006B43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متعال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>: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(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أَلَمْ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تَرَ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إِلَى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الْمَلأِ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مِنْ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بَنِي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إِسْرائيلَ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مِنْ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بَعْدِ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مُوسَى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إِذْ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قَالُوا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لِنَبِيٍّ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لَهُمُ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ابْعَثْ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لَنَا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مَلِكاً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نُقَاتِلْ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فِي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سَبِيلِ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اللَّهِ</w:t>
      </w:r>
      <w:r w:rsidR="006B433B" w:rsidRP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)(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البقرة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246)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آیا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[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]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اسرائیل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موسى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نیافتى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آنگاه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پیامبرى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گفتند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پادشاهى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بگمار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پیکار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کنیم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571F1C" w:rsidRPr="00571F1C" w:rsidRDefault="00571F1C" w:rsidP="006B43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صادق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(…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آیا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ندیدی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فرماید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هرگز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قدرت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نداشتید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درختان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برویانید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-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توانید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خودتان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انتخاب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هوس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اراده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بدانید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سپس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صادق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چیز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تکلم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قیامت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نظر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پاک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منزه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دارد،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عذاب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سخت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بسیار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دردناکی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خواهد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درختی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برویاند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برویاند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یعنی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تعیین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تعیین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جانشین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دشمنی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571F1C">
        <w:rPr>
          <w:rFonts w:ascii="Arabic Typesetting" w:eastAsia="Times New Roman" w:hAnsi="Arabic Typesetting" w:cs="Arabic Typesetting" w:hint="eastAsia"/>
          <w:sz w:val="40"/>
          <w:szCs w:val="40"/>
          <w:shd w:val="clear" w:color="auto" w:fill="FAFAFA"/>
          <w:rtl/>
          <w:lang w:bidi="fa-IR"/>
        </w:rPr>
        <w:t>…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  <w:r w:rsidR="006B433B" w:rsidRPr="006B433B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تحف</w:t>
      </w:r>
      <w:r w:rsidR="006B433B"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العقول</w:t>
      </w:r>
      <w:r w:rsidR="006B433B"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6B433B"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</w:t>
      </w:r>
      <w:r w:rsidR="006B433B"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٣٢۵٫</w:t>
      </w:r>
    </w:p>
    <w:p w:rsidR="00571F1C" w:rsidRPr="00571F1C" w:rsidRDefault="00571F1C" w:rsidP="006B43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رهبر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فرض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آخر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توانست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رؤیای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محقق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سازد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وارد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قدرت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ارتشی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جاسوسان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کافر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ناپاک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صدام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لادن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پادشاهان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خیانتکار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زمینه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سازی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انجام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رهبران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سیاستمداران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متفکران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دموکراسی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داخل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شکست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خوردند،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پوسته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ظاهری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باقی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نمانده،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باطن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بعنوان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دستور،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قابل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اعتبار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شایسته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مهدی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بعنوان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رهبر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معتبر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شایسته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نیست؛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دستور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ساختگی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انتخابات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دموکراسی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ترجیح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دادند،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امثالی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کلینتون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رئیسِ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حکم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منشی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اعتداء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تجاوز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برسد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571F1C" w:rsidRPr="00571F1C" w:rsidRDefault="00571F1C" w:rsidP="006B43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فقهاء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شرورترین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آسمان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سایه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افکنده،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فتنه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خارج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گردد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چیزی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دانند؛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کدام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دارد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هزار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lastRenderedPageBreak/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هیچ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هَراس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معامله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ندارند،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بلکه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یکی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دعوت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تظاهرات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تقاضای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حقوقی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پیش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فرض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!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انتخابات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دعوت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نیز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انتخابات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!</w:t>
      </w:r>
    </w:p>
    <w:p w:rsidR="00571F1C" w:rsidRPr="00571F1C" w:rsidRDefault="00571F1C" w:rsidP="006B43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مؤید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!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ادعاء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کیفیت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نوع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انتخابات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وقت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اختلاف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نظر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دارد،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چهره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معترض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جلوه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دهد،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حتی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یک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کلمه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نخواست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سرزمین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بیرون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!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اقل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تظاهرات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خروج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ارتش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اشغالگران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سرزمین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دعوت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!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بلکه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یکی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بزرگان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خیانتکار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پیش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رفت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ارتش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اشغالگر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تقاضا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مدت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بیشتری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بمانند،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زیرا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اوضاع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رأی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نظر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علمای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دهری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ساکت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مانده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هنگام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سخن،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زبان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کفر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گشودند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پایدار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پایدار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نخواهند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وجود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!</w:t>
      </w:r>
    </w:p>
    <w:p w:rsidR="00571F1C" w:rsidRPr="00571F1C" w:rsidRDefault="00571F1C" w:rsidP="006B43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خرد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فریادی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متمایل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شده،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توانایی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تشخیص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سنگ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جوهر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ندارند،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تلاش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فقط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دنیا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چیز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دیگری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علاقه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ندارند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علماى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هیچ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هیچ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بازدوری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نفس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خویش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گناه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فساد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فاسد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قبول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منکرات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ندارند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فقط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وِردِ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زبان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تأمین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زندگی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استفاده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صدام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ظالمی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قابل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قبول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بلکه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حتی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شیطان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مقبول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است؛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بخورند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گُذری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آرزوهایشان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برآورده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6B433B" w:rsidRDefault="00571F1C" w:rsidP="006B433B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خیانتکار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پیروانشان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اصحاب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پوسته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باطن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شیطانی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خردان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پستان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یافتم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آری،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قاعده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سلطنت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تسلط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آماده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سازد،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دگرگون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ساختن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هُویت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تبدیل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مستعمره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نتیجه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خواهد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ضربه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دعوت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تأییدِ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خاموشی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سکوت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طرف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بزرگان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فقهاء،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رأی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نظر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تروریست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ساکتینی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گویند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ضمن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حدودی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سرور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مقرر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لذا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پوشانده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اطاعت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خیانتکار،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اطاعت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سبحانه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تعالی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>.</w:t>
      </w:r>
    </w:p>
    <w:p w:rsidR="00571F1C" w:rsidRPr="00571F1C" w:rsidRDefault="00571F1C" w:rsidP="0027099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اَئمه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</w:t>
      </w:r>
      <w:r w:rsidR="006B433B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متذکر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سازم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="00270993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="00270993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غیر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دجال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دجالین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پیشوا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امامان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ضلالت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بیمناکترم؛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عترتم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بریزند،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جنگ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="00270993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جنگ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صلح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کسى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صلح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  <w:r w:rsidR="00270993" w:rsidRP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="00270993"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الأمالی</w:t>
      </w:r>
      <w:r w:rsidR="00270993"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rtl/>
          <w:lang w:bidi="fa-IR"/>
        </w:rPr>
        <w:t xml:space="preserve"> </w:t>
      </w:r>
      <w:r w:rsidR="00270993"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للطوسی</w:t>
      </w:r>
      <w:r w:rsidR="00270993"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rtl/>
          <w:lang w:bidi="fa-IR"/>
        </w:rPr>
        <w:t xml:space="preserve"> </w:t>
      </w:r>
      <w:r w:rsidR="00270993"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مج</w:t>
      </w:r>
      <w:r w:rsidR="00270993"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rtl/>
          <w:lang w:bidi="fa-IR"/>
        </w:rPr>
        <w:t xml:space="preserve"> ١٨ </w:t>
      </w:r>
      <w:r w:rsidR="00270993"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ص</w:t>
      </w:r>
      <w:r w:rsidR="00270993"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rtl/>
          <w:lang w:bidi="fa-IR"/>
        </w:rPr>
        <w:t xml:space="preserve"> ۵١٢٫</w:t>
      </w:r>
    </w:p>
    <w:p w:rsidR="00571F1C" w:rsidRPr="00571F1C" w:rsidRDefault="00571F1C" w:rsidP="0027099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lastRenderedPageBreak/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اَئمه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): 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>(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زله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العالِم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تفسد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عوالِم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>)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تحف</w:t>
      </w:r>
      <w:r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العقول</w:t>
      </w:r>
      <w:r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ص</w:t>
      </w:r>
      <w:r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rtl/>
          <w:lang w:bidi="fa-IR"/>
        </w:rPr>
        <w:t xml:space="preserve"> ٣٢۵٫</w:t>
      </w:r>
      <w:r w:rsidR="00270993"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لغزش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عالِم،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عالم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فاسد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571F1C" w:rsidRPr="00270993" w:rsidRDefault="00571F1C" w:rsidP="00571F1C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20"/>
          <w:shd w:val="clear" w:color="auto" w:fill="FAFAFA"/>
          <w:lang w:bidi="fa-IR"/>
        </w:rPr>
      </w:pP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>(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زله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العالم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کإنکسار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السفینه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تغرق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وتغرِق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معها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غیرها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)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،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(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زله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العالم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کبیره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الجنایه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>)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غرر</w:t>
      </w:r>
      <w:r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الحکم</w:t>
      </w:r>
      <w:r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ج</w:t>
      </w:r>
      <w:r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rtl/>
          <w:lang w:bidi="fa-IR"/>
        </w:rPr>
        <w:t xml:space="preserve"> ۴ </w:t>
      </w:r>
      <w:r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شماره</w:t>
      </w:r>
      <w:r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حدیث</w:t>
      </w:r>
      <w:r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rtl/>
          <w:lang w:bidi="fa-IR"/>
        </w:rPr>
        <w:t xml:space="preserve"> ۵۴٧۴</w:t>
      </w:r>
    </w:p>
    <w:p w:rsidR="00571F1C" w:rsidRPr="00571F1C" w:rsidRDefault="00571F1C" w:rsidP="00571F1C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لغزش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عالِم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شکستن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کشتى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غرق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مىشود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خوددیگران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غرق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لغزش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عالِم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بزرگترین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جنایت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571F1C" w:rsidRPr="00571F1C" w:rsidRDefault="00571F1C" w:rsidP="0027099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>(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زله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العالم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کإنکسار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السفینه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تغرق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وتُغرِق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>)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الفوائد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="00270993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لغزش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عالِم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شکستن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کشتی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غرق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غرق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571F1C" w:rsidRPr="00571F1C" w:rsidRDefault="00571F1C" w:rsidP="0027099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رسول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اکرم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): 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>(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إن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أشد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ما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أتخوف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على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أمتی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من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بعدی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ثلاث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خلال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: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أن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تتأولوا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القرآن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غیر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تأویله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وتتبعوا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زله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b/>
          <w:bCs/>
          <w:sz w:val="40"/>
          <w:szCs w:val="40"/>
          <w:shd w:val="clear" w:color="auto" w:fill="FAFAFA"/>
          <w:rtl/>
          <w:lang w:bidi="fa-IR"/>
        </w:rPr>
        <w:t>العالِم</w:t>
      </w:r>
      <w:r w:rsidRPr="00270993">
        <w:rPr>
          <w:rFonts w:ascii="Arabic Typesetting" w:eastAsia="Times New Roman" w:hAnsi="Arabic Typesetting" w:cs="Arabic Typesetting"/>
          <w:b/>
          <w:bCs/>
          <w:sz w:val="40"/>
          <w:szCs w:val="40"/>
          <w:shd w:val="clear" w:color="auto" w:fill="FAFAFA"/>
          <w:rtl/>
          <w:lang w:bidi="fa-IR"/>
        </w:rPr>
        <w:t xml:space="preserve"> …)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معدن</w:t>
      </w:r>
      <w:r w:rsidR="00270993"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الجواهر</w:t>
      </w:r>
      <w:r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rtl/>
          <w:lang w:bidi="fa-IR"/>
        </w:rPr>
        <w:t xml:space="preserve"> </w:t>
      </w:r>
      <w:r w:rsidRPr="00270993">
        <w:rPr>
          <w:rFonts w:ascii="Arabic Typesetting" w:eastAsia="Times New Roman" w:hAnsi="Arabic Typesetting" w:cs="Arabic Typesetting" w:hint="cs"/>
          <w:sz w:val="20"/>
          <w:shd w:val="clear" w:color="auto" w:fill="FAFAFA"/>
          <w:rtl/>
          <w:lang w:bidi="fa-IR"/>
        </w:rPr>
        <w:t>ص</w:t>
      </w:r>
      <w:r w:rsidRPr="00270993">
        <w:rPr>
          <w:rFonts w:ascii="Arabic Typesetting" w:eastAsia="Times New Roman" w:hAnsi="Arabic Typesetting" w:cs="Arabic Typesetting"/>
          <w:sz w:val="20"/>
          <w:shd w:val="clear" w:color="auto" w:fill="FAFAFA"/>
          <w:rtl/>
          <w:lang w:bidi="fa-IR"/>
        </w:rPr>
        <w:t xml:space="preserve"> ٣١٫</w:t>
      </w:r>
      <w:r w:rsidR="00270993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چیزى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اُمتم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ترسم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چیز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یکى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بغیر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تأویل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تأویل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تابع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لغزش</w:t>
      </w:r>
      <w:r w:rsidR="00270993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عالِم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شوند</w:t>
      </w:r>
      <w:r w:rsidRPr="00571F1C">
        <w:rPr>
          <w:rFonts w:ascii="Arabic Typesetting" w:eastAsia="Times New Roman" w:hAnsi="Arabic Typesetting" w:cs="Arabic Typesetting" w:hint="eastAsia"/>
          <w:sz w:val="40"/>
          <w:szCs w:val="40"/>
          <w:shd w:val="clear" w:color="auto" w:fill="FAFAFA"/>
          <w:rtl/>
          <w:lang w:bidi="fa-IR"/>
        </w:rPr>
        <w:t>…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571F1C" w:rsidRPr="00571F1C" w:rsidRDefault="00571F1C" w:rsidP="0027099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ابو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بصیر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صادق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درباره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آیه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تَّخذُوا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أَحْبَارَهُمْ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وَ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رُهْبَانَهُمْ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أَرْبَاباً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270993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  <w:t xml:space="preserve">…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پرسیدم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: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سوگند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علماء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راهبان،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عبادت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خویش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نخواندند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خواندند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پذیرفتند،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ولى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حرام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حلال،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حلالش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حرام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ندانسته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نفهمیده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علماء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عبادت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نمودند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  <w:r w:rsidR="00270993" w:rsidRP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="00270993"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البرهان</w:t>
      </w:r>
      <w:r w:rsidR="00270993"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270993"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</w:t>
      </w:r>
      <w:r w:rsidR="00270993"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١٠ </w:t>
      </w:r>
      <w:r w:rsidR="00270993"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</w:t>
      </w:r>
      <w:r w:rsidR="00270993"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١٢٠٫ </w:t>
      </w:r>
      <w:r w:rsidR="00270993"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اصول</w:t>
      </w:r>
      <w:r w:rsidR="00270993"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270993"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الکافی</w:t>
      </w:r>
      <w:r w:rsidR="00270993"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="00270993"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</w:t>
      </w:r>
      <w:r w:rsidR="00270993"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١ </w:t>
      </w:r>
      <w:r w:rsidR="00270993"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ص</w:t>
      </w:r>
      <w:r w:rsidR="00270993"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٧٣٫</w:t>
      </w:r>
    </w:p>
    <w:p w:rsidR="00571F1C" w:rsidRPr="00571F1C" w:rsidRDefault="00571F1C" w:rsidP="0027099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امیدوارم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عبادت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خیانتکار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برداشته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یکتا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عبادت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واضح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گردید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فقط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فقط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ساکت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خاموشی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موقعیت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مجبورشان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گویند،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کفر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گویند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امیدوارم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حلی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مُشَرِف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وجود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اتخاذ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عمل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زبان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عبادت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خاموش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گمراه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خیانتکار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بردارند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270993" w:rsidRDefault="00571F1C" w:rsidP="0027099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امیدوارم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عبادت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خیانتکار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واحد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قهار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عبادت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ثابت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ساکتی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گویند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مجبور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سخن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گویند،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زبان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کفر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گشایند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571F1C" w:rsidRPr="00571F1C" w:rsidRDefault="00571F1C" w:rsidP="0027099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خطبه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بویژه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غیور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ناموس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مقدساتشان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متوجه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سازم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</w:t>
      </w:r>
    </w:p>
    <w:p w:rsidR="00571F1C" w:rsidRPr="00571F1C" w:rsidRDefault="00571F1C" w:rsidP="0027099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منتظر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هستید؟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!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امیر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مؤمنان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فرمود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فتحه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لخاصه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أولیاءه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دربی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اولیای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خاص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571F1C" w:rsidRPr="00571F1C" w:rsidRDefault="00571F1C" w:rsidP="00571F1C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lastRenderedPageBreak/>
        <w:t>توشه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آماده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آماده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شوید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علمای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بگویند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</w:t>
      </w:r>
    </w:p>
    <w:p w:rsidR="00571F1C" w:rsidRPr="00571F1C" w:rsidRDefault="00571F1C" w:rsidP="0027099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قوی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ترین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بگویید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قوی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بزرگتر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بگویند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ضعیف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اندک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بگویید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﴿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مِّن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فِئَهٍ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قَلِیلَهٍ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غَلَبَتْ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فِئَهً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کَثِیرَهً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بِإِذْنِ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اللهِّ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﴾.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بقره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: ٢۴٩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چه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بسیار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یاری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گروهی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اندک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سپاهی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بسیار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غالب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).</w:t>
      </w:r>
    </w:p>
    <w:p w:rsidR="00571F1C" w:rsidRPr="00571F1C" w:rsidRDefault="00571F1C" w:rsidP="0027099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بگویند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آمریکایی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خواهند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کُشت،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بگویید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کفایت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حسین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)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اصحاب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باشیم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بگویند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فقهاء،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مسلمانان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دعوت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نکردند،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بگویید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اسلام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هرگز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دعوت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جهاد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نخواهند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زیرا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فقهای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گمراهی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خیانتکارند،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شبث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ربعی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ذی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الجوشن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شریح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قاضیِ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هستند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مانند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علمای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یهود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قرآن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ذکر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کرده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خواهند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هزار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سال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زندگی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کنند،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باشند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571F1C" w:rsidRPr="00571F1C" w:rsidRDefault="00571F1C" w:rsidP="0027099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گفتند</w:t>
      </w:r>
      <w:r w:rsidRPr="00571F1C">
        <w:rPr>
          <w:rFonts w:ascii="Arabic Typesetting" w:eastAsia="Times New Roman" w:hAnsi="Arabic Typesetting" w:cs="Arabic Typesetting" w:hint="eastAsia"/>
          <w:sz w:val="40"/>
          <w:szCs w:val="40"/>
          <w:shd w:val="clear" w:color="auto" w:fill="FAFAFA"/>
          <w:rtl/>
          <w:lang w:bidi="fa-IR"/>
        </w:rPr>
        <w:t>……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گفتند</w:t>
      </w:r>
      <w:r w:rsidRPr="00571F1C">
        <w:rPr>
          <w:rFonts w:ascii="Arabic Typesetting" w:eastAsia="Times New Roman" w:hAnsi="Arabic Typesetting" w:cs="Arabic Typesetting" w:hint="eastAsia"/>
          <w:sz w:val="40"/>
          <w:szCs w:val="40"/>
          <w:shd w:val="clear" w:color="auto" w:fill="FAFAFA"/>
          <w:rtl/>
          <w:lang w:bidi="fa-IR"/>
        </w:rPr>
        <w:t>………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..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گفتند</w:t>
      </w:r>
      <w:r w:rsidRPr="00571F1C">
        <w:rPr>
          <w:rFonts w:ascii="Arabic Typesetting" w:eastAsia="Times New Roman" w:hAnsi="Arabic Typesetting" w:cs="Arabic Typesetting" w:hint="eastAsia"/>
          <w:sz w:val="40"/>
          <w:szCs w:val="40"/>
          <w:shd w:val="clear" w:color="auto" w:fill="FAFAFA"/>
          <w:rtl/>
          <w:lang w:bidi="fa-IR"/>
        </w:rPr>
        <w:t>…………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571F1C" w:rsidRPr="00571F1C" w:rsidRDefault="00571F1C" w:rsidP="0027099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بگویید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کجا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خوارى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دادن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کجا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!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رسولش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مؤمنان،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برای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پسندند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دامن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هایى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پرورش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یافته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ایم،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نمى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پسندند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اطاعت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لئیمان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پست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فطرتان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را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خوابگاه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بزرگوار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یعنى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مقاتل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کشتنگاه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ها</w:t>
      </w:r>
      <w:r w:rsidR="00270993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ترجیح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بدهیم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.</w:t>
      </w:r>
    </w:p>
    <w:p w:rsidR="00571F1C" w:rsidRPr="00571F1C" w:rsidRDefault="00571F1C" w:rsidP="00571F1C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بقیه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محمد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علیهم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السلام</w:t>
      </w:r>
    </w:p>
    <w:p w:rsidR="00571F1C" w:rsidRPr="00571F1C" w:rsidRDefault="00571F1C" w:rsidP="00571F1C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رکن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شدید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احمد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الحسن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</w:t>
      </w:r>
    </w:p>
    <w:p w:rsidR="00571F1C" w:rsidRPr="00571F1C" w:rsidRDefault="00571F1C" w:rsidP="00571F1C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وصی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فرستاده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امام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مهدی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(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ع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</w:t>
      </w:r>
    </w:p>
    <w:p w:rsidR="00571F1C" w:rsidRPr="00571F1C" w:rsidRDefault="00571F1C" w:rsidP="00571F1C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تمامی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مردم</w:t>
      </w:r>
    </w:p>
    <w:p w:rsidR="00571F1C" w:rsidRPr="00571F1C" w:rsidRDefault="00571F1C" w:rsidP="00571F1C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مؤید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جبرائیل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مسدد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میکائیل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منصور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اسرافیل</w:t>
      </w:r>
    </w:p>
    <w:p w:rsidR="00571F1C" w:rsidRPr="00571F1C" w:rsidRDefault="00571F1C" w:rsidP="00571F1C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(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فرزندانى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که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بعضى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آنان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از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نسل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بعضى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دیگرند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و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خداوند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شنواى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داناست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)</w:t>
      </w:r>
    </w:p>
    <w:p w:rsidR="00571F1C" w:rsidRPr="00571F1C" w:rsidRDefault="00571F1C" w:rsidP="00571F1C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١۴٢۴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.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ق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 / -/١</w:t>
      </w:r>
    </w:p>
    <w:p w:rsidR="00571F1C" w:rsidRPr="00571F1C" w:rsidRDefault="00571F1C" w:rsidP="00571F1C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lang w:bidi="fa-IR"/>
        </w:rPr>
      </w:pP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١٣٨٢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ه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 xml:space="preserve">. </w:t>
      </w:r>
      <w:r w:rsidRPr="00571F1C">
        <w:rPr>
          <w:rFonts w:ascii="Arabic Typesetting" w:eastAsia="Times New Roman" w:hAnsi="Arabic Typesetting" w:cs="Arabic Typesetting" w:hint="cs"/>
          <w:sz w:val="40"/>
          <w:szCs w:val="40"/>
          <w:shd w:val="clear" w:color="auto" w:fill="FAFAFA"/>
          <w:rtl/>
          <w:lang w:bidi="fa-IR"/>
        </w:rPr>
        <w:t>ش</w:t>
      </w:r>
      <w:r w:rsidRPr="00571F1C">
        <w:rPr>
          <w:rFonts w:ascii="Arabic Typesetting" w:eastAsia="Times New Roman" w:hAnsi="Arabic Typesetting" w:cs="Arabic Typesetting"/>
          <w:sz w:val="40"/>
          <w:szCs w:val="40"/>
          <w:shd w:val="clear" w:color="auto" w:fill="FAFAFA"/>
          <w:rtl/>
          <w:lang w:bidi="fa-IR"/>
        </w:rPr>
        <w:t>__</w:t>
      </w:r>
    </w:p>
    <w:p w:rsidR="00433FBF" w:rsidRPr="00571F1C" w:rsidRDefault="00433FBF" w:rsidP="00D12644">
      <w:pPr>
        <w:bidi/>
        <w:spacing w:before="100" w:beforeAutospacing="1" w:after="100" w:afterAutospacing="1"/>
        <w:rPr>
          <w:rFonts w:ascii="Arabic Typesetting" w:eastAsia="Times New Roman" w:hAnsi="Arabic Typesetting" w:cs="Arabic Typesetting"/>
          <w:sz w:val="36"/>
          <w:szCs w:val="36"/>
          <w:shd w:val="clear" w:color="auto" w:fill="FAFAFA"/>
          <w:rtl/>
          <w:lang w:bidi="fa-IR"/>
        </w:rPr>
      </w:pPr>
    </w:p>
    <w:sectPr w:rsidR="00433FBF" w:rsidRPr="00571F1C" w:rsidSect="00261B2D">
      <w:headerReference w:type="default" r:id="rId13"/>
      <w:footerReference w:type="default" r:id="rId14"/>
      <w:headerReference w:type="first" r:id="rId15"/>
      <w:pgSz w:w="12758" w:h="16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FD" w:rsidRDefault="004E18FD">
      <w:r>
        <w:separator/>
      </w:r>
    </w:p>
  </w:endnote>
  <w:endnote w:type="continuationSeparator" w:id="0">
    <w:p w:rsidR="004E18FD" w:rsidRDefault="004E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altName w:val="Andalus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 w:rsidP="00F02EC6">
    <w:pPr>
      <w:pStyle w:val="Footer1"/>
      <w:jc w:val="cen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FD" w:rsidRDefault="004E18FD">
      <w:r>
        <w:separator/>
      </w:r>
    </w:p>
  </w:footnote>
  <w:footnote w:type="continuationSeparator" w:id="0">
    <w:p w:rsidR="004E18FD" w:rsidRDefault="004E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>
    <w:pPr>
      <w:pStyle w:val="Header1"/>
    </w:pPr>
  </w:p>
  <w:p w:rsidR="004C2E6F" w:rsidRDefault="004C2E6F">
    <w:pPr>
      <w:pStyle w:val="Header1"/>
    </w:pPr>
  </w:p>
  <w:p w:rsidR="004C2E6F" w:rsidRDefault="004C2E6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 w:rsidP="00F244E2">
    <w:pPr>
      <w:pStyle w:val="Header"/>
      <w:tabs>
        <w:tab w:val="clear" w:pos="4680"/>
        <w:tab w:val="clear" w:pos="9360"/>
        <w:tab w:val="left" w:pos="8602"/>
      </w:tabs>
    </w:pPr>
    <w:r>
      <w:tab/>
    </w:r>
  </w:p>
  <w:p w:rsidR="004C2E6F" w:rsidRDefault="004C2E6F" w:rsidP="00F244E2">
    <w:pPr>
      <w:pStyle w:val="Header"/>
      <w:tabs>
        <w:tab w:val="clear" w:pos="4680"/>
        <w:tab w:val="clear" w:pos="9360"/>
        <w:tab w:val="left" w:pos="795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580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2E6F" w:rsidRPr="00B8162B" w:rsidRDefault="004C2E6F" w:rsidP="00D71622">
        <w:pPr>
          <w:pStyle w:val="Header1"/>
          <w:jc w:val="center"/>
        </w:pPr>
        <w:r w:rsidRPr="00B8162B">
          <w:rPr>
            <w:sz w:val="26"/>
            <w:szCs w:val="26"/>
          </w:rPr>
          <w:fldChar w:fldCharType="begin"/>
        </w:r>
        <w:r w:rsidRPr="00B8162B">
          <w:rPr>
            <w:sz w:val="26"/>
            <w:szCs w:val="26"/>
          </w:rPr>
          <w:instrText xml:space="preserve"> PAGE   \* MERGEFORMAT </w:instrText>
        </w:r>
        <w:r w:rsidRPr="00B8162B">
          <w:rPr>
            <w:sz w:val="26"/>
            <w:szCs w:val="26"/>
          </w:rPr>
          <w:fldChar w:fldCharType="separate"/>
        </w:r>
        <w:r w:rsidR="00FC39A5">
          <w:rPr>
            <w:noProof/>
            <w:sz w:val="26"/>
            <w:szCs w:val="26"/>
          </w:rPr>
          <w:t>1</w:t>
        </w:r>
        <w:r w:rsidRPr="00B8162B">
          <w:rPr>
            <w:noProof/>
            <w:sz w:val="26"/>
            <w:szCs w:val="26"/>
          </w:rPr>
          <w:fldChar w:fldCharType="end"/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 xml:space="preserve"> </w:t>
        </w:r>
        <w:r w:rsidR="000019BA" w:rsidRPr="000019BA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خطاب</w:t>
        </w:r>
        <w:r w:rsidR="000019BA" w:rsidRPr="000019BA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0019BA" w:rsidRPr="000019BA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إلى</w:t>
        </w:r>
        <w:r w:rsidR="000019BA" w:rsidRPr="000019BA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0019BA" w:rsidRPr="000019BA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كبيرهم</w:t>
        </w:r>
        <w:r w:rsidRPr="00B8162B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(</w:t>
        </w:r>
        <w:r w:rsidR="00D71622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ترجمه</w:t>
        </w:r>
        <w:r w:rsidRPr="00B8162B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>)</w:t>
        </w:r>
        <w:r w:rsidR="00D71622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 xml:space="preserve"> 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</w:t>
        </w:r>
        <w:r w:rsidR="00D71622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</w:t>
        </w:r>
        <w:r w:rsidR="00F3369F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</w:t>
        </w:r>
        <w:r w:rsidR="008F3A41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</w:t>
        </w:r>
        <w:r w:rsidR="00F3369F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...............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.................</w:t>
        </w:r>
      </w:p>
      <w:p w:rsidR="004C2E6F" w:rsidRDefault="004E18FD">
        <w:pPr>
          <w:pStyle w:val="Header"/>
        </w:pPr>
      </w:p>
    </w:sdtContent>
  </w:sdt>
  <w:p w:rsidR="004C2E6F" w:rsidRDefault="004C2E6F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 w:rsidP="00F244E2">
    <w:pPr>
      <w:pStyle w:val="Header"/>
      <w:tabs>
        <w:tab w:val="clear" w:pos="4680"/>
        <w:tab w:val="clear" w:pos="9360"/>
        <w:tab w:val="left" w:pos="8602"/>
      </w:tabs>
    </w:pPr>
    <w:r>
      <w:tab/>
    </w:r>
  </w:p>
  <w:p w:rsidR="004C2E6F" w:rsidRDefault="004C2E6F" w:rsidP="00F244E2">
    <w:pPr>
      <w:pStyle w:val="Header"/>
      <w:tabs>
        <w:tab w:val="clear" w:pos="4680"/>
        <w:tab w:val="clear" w:pos="9360"/>
        <w:tab w:val="left" w:pos="795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 w15:restartNumberingAfterBreak="0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13" w15:restartNumberingAfterBreak="0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20" w15:restartNumberingAfterBreak="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1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13"/>
  </w:num>
  <w:num w:numId="10">
    <w:abstractNumId w:val="20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9"/>
  </w:num>
  <w:num w:numId="16">
    <w:abstractNumId w:val="12"/>
  </w:num>
  <w:num w:numId="17">
    <w:abstractNumId w:val="22"/>
  </w:num>
  <w:num w:numId="18">
    <w:abstractNumId w:val="18"/>
  </w:num>
  <w:num w:numId="19">
    <w:abstractNumId w:val="17"/>
  </w:num>
  <w:num w:numId="20">
    <w:abstractNumId w:val="2"/>
  </w:num>
  <w:num w:numId="21">
    <w:abstractNumId w:val="4"/>
  </w:num>
  <w:num w:numId="22">
    <w:abstractNumId w:val="7"/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hideSpellingError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E4"/>
    <w:rsid w:val="000019BA"/>
    <w:rsid w:val="0000331B"/>
    <w:rsid w:val="00007D9F"/>
    <w:rsid w:val="000174D4"/>
    <w:rsid w:val="000178F0"/>
    <w:rsid w:val="0002212A"/>
    <w:rsid w:val="000322DE"/>
    <w:rsid w:val="0004089D"/>
    <w:rsid w:val="00043EE6"/>
    <w:rsid w:val="00045122"/>
    <w:rsid w:val="00052A6E"/>
    <w:rsid w:val="00057BDF"/>
    <w:rsid w:val="0006078D"/>
    <w:rsid w:val="00063295"/>
    <w:rsid w:val="0007165E"/>
    <w:rsid w:val="00074CF1"/>
    <w:rsid w:val="000872BD"/>
    <w:rsid w:val="00090266"/>
    <w:rsid w:val="000A2C19"/>
    <w:rsid w:val="000B45A2"/>
    <w:rsid w:val="000B5FB2"/>
    <w:rsid w:val="000B75C9"/>
    <w:rsid w:val="000C2609"/>
    <w:rsid w:val="000C3368"/>
    <w:rsid w:val="000C33D0"/>
    <w:rsid w:val="000C53F5"/>
    <w:rsid w:val="000D0CEC"/>
    <w:rsid w:val="000E2400"/>
    <w:rsid w:val="00104A0A"/>
    <w:rsid w:val="00105798"/>
    <w:rsid w:val="00110341"/>
    <w:rsid w:val="00112841"/>
    <w:rsid w:val="00120040"/>
    <w:rsid w:val="001424BF"/>
    <w:rsid w:val="00145468"/>
    <w:rsid w:val="001466F8"/>
    <w:rsid w:val="00155FEB"/>
    <w:rsid w:val="00156C46"/>
    <w:rsid w:val="00156D7A"/>
    <w:rsid w:val="00157007"/>
    <w:rsid w:val="001624C0"/>
    <w:rsid w:val="00170126"/>
    <w:rsid w:val="00173688"/>
    <w:rsid w:val="00174BA9"/>
    <w:rsid w:val="00176CD5"/>
    <w:rsid w:val="00181498"/>
    <w:rsid w:val="0018329B"/>
    <w:rsid w:val="00196087"/>
    <w:rsid w:val="001A2796"/>
    <w:rsid w:val="001A4618"/>
    <w:rsid w:val="001B1A35"/>
    <w:rsid w:val="001B33A3"/>
    <w:rsid w:val="001C2ECD"/>
    <w:rsid w:val="001C42E9"/>
    <w:rsid w:val="001C5077"/>
    <w:rsid w:val="001D2643"/>
    <w:rsid w:val="001D3415"/>
    <w:rsid w:val="001D5D2E"/>
    <w:rsid w:val="001E5C0E"/>
    <w:rsid w:val="001F57EE"/>
    <w:rsid w:val="00201D71"/>
    <w:rsid w:val="00202634"/>
    <w:rsid w:val="00203117"/>
    <w:rsid w:val="002033FE"/>
    <w:rsid w:val="00204B42"/>
    <w:rsid w:val="00204FCD"/>
    <w:rsid w:val="00206E78"/>
    <w:rsid w:val="00220393"/>
    <w:rsid w:val="00225587"/>
    <w:rsid w:val="002439C6"/>
    <w:rsid w:val="002441D1"/>
    <w:rsid w:val="002467AA"/>
    <w:rsid w:val="002509FE"/>
    <w:rsid w:val="00250E42"/>
    <w:rsid w:val="0025128B"/>
    <w:rsid w:val="00251572"/>
    <w:rsid w:val="00251FB2"/>
    <w:rsid w:val="00253E0E"/>
    <w:rsid w:val="00255957"/>
    <w:rsid w:val="00261B2D"/>
    <w:rsid w:val="0026767C"/>
    <w:rsid w:val="00270993"/>
    <w:rsid w:val="00270C8C"/>
    <w:rsid w:val="00271302"/>
    <w:rsid w:val="00286F95"/>
    <w:rsid w:val="002942EC"/>
    <w:rsid w:val="00296C53"/>
    <w:rsid w:val="002A034E"/>
    <w:rsid w:val="002B002E"/>
    <w:rsid w:val="002B26EB"/>
    <w:rsid w:val="002B5003"/>
    <w:rsid w:val="002B586F"/>
    <w:rsid w:val="002C15A0"/>
    <w:rsid w:val="002C32C9"/>
    <w:rsid w:val="002D38C2"/>
    <w:rsid w:val="002D5929"/>
    <w:rsid w:val="002E27BF"/>
    <w:rsid w:val="002E41AA"/>
    <w:rsid w:val="003011C4"/>
    <w:rsid w:val="00324066"/>
    <w:rsid w:val="00327380"/>
    <w:rsid w:val="00335006"/>
    <w:rsid w:val="00342E87"/>
    <w:rsid w:val="003477D7"/>
    <w:rsid w:val="00352B22"/>
    <w:rsid w:val="003546CB"/>
    <w:rsid w:val="00356A30"/>
    <w:rsid w:val="0036758A"/>
    <w:rsid w:val="003719AC"/>
    <w:rsid w:val="0037306B"/>
    <w:rsid w:val="00382DA6"/>
    <w:rsid w:val="00387230"/>
    <w:rsid w:val="00390440"/>
    <w:rsid w:val="003A0BF7"/>
    <w:rsid w:val="003A375E"/>
    <w:rsid w:val="003B576D"/>
    <w:rsid w:val="003B64E3"/>
    <w:rsid w:val="003B6EFA"/>
    <w:rsid w:val="003B797B"/>
    <w:rsid w:val="003C187A"/>
    <w:rsid w:val="003C7ED7"/>
    <w:rsid w:val="003D6220"/>
    <w:rsid w:val="003E005F"/>
    <w:rsid w:val="003E3500"/>
    <w:rsid w:val="003E5FE8"/>
    <w:rsid w:val="003E7C5A"/>
    <w:rsid w:val="003F6A2F"/>
    <w:rsid w:val="00403593"/>
    <w:rsid w:val="00412D5E"/>
    <w:rsid w:val="0041378D"/>
    <w:rsid w:val="00415082"/>
    <w:rsid w:val="00421768"/>
    <w:rsid w:val="00433FBF"/>
    <w:rsid w:val="00445455"/>
    <w:rsid w:val="004473E8"/>
    <w:rsid w:val="00462CAC"/>
    <w:rsid w:val="00482869"/>
    <w:rsid w:val="00487DE1"/>
    <w:rsid w:val="00490024"/>
    <w:rsid w:val="0049004A"/>
    <w:rsid w:val="00496ED9"/>
    <w:rsid w:val="00496F24"/>
    <w:rsid w:val="004A51EE"/>
    <w:rsid w:val="004A555F"/>
    <w:rsid w:val="004A71AF"/>
    <w:rsid w:val="004C2AE1"/>
    <w:rsid w:val="004C2E6F"/>
    <w:rsid w:val="004D465B"/>
    <w:rsid w:val="004E18FD"/>
    <w:rsid w:val="004E29B9"/>
    <w:rsid w:val="004F068B"/>
    <w:rsid w:val="004F142B"/>
    <w:rsid w:val="004F7CD9"/>
    <w:rsid w:val="0050020A"/>
    <w:rsid w:val="005069EA"/>
    <w:rsid w:val="00511B91"/>
    <w:rsid w:val="00514A61"/>
    <w:rsid w:val="005171C6"/>
    <w:rsid w:val="00520184"/>
    <w:rsid w:val="00527E3B"/>
    <w:rsid w:val="005311CA"/>
    <w:rsid w:val="0054118B"/>
    <w:rsid w:val="0054473D"/>
    <w:rsid w:val="00547C35"/>
    <w:rsid w:val="00552C39"/>
    <w:rsid w:val="005543F8"/>
    <w:rsid w:val="0056268A"/>
    <w:rsid w:val="00565508"/>
    <w:rsid w:val="0056665F"/>
    <w:rsid w:val="00567332"/>
    <w:rsid w:val="00567B8B"/>
    <w:rsid w:val="00571F1C"/>
    <w:rsid w:val="005726F3"/>
    <w:rsid w:val="00574653"/>
    <w:rsid w:val="00582401"/>
    <w:rsid w:val="005902F1"/>
    <w:rsid w:val="005954B2"/>
    <w:rsid w:val="005A43EE"/>
    <w:rsid w:val="005A6FAA"/>
    <w:rsid w:val="005A77D9"/>
    <w:rsid w:val="005B469F"/>
    <w:rsid w:val="005C0EB8"/>
    <w:rsid w:val="005C6296"/>
    <w:rsid w:val="005C79E5"/>
    <w:rsid w:val="005D0D3E"/>
    <w:rsid w:val="005D264A"/>
    <w:rsid w:val="005E5667"/>
    <w:rsid w:val="005E6035"/>
    <w:rsid w:val="005E70EC"/>
    <w:rsid w:val="005F11D8"/>
    <w:rsid w:val="005F2B4C"/>
    <w:rsid w:val="005F301D"/>
    <w:rsid w:val="005F3069"/>
    <w:rsid w:val="005F43E4"/>
    <w:rsid w:val="005F5A1A"/>
    <w:rsid w:val="006056B4"/>
    <w:rsid w:val="00610E42"/>
    <w:rsid w:val="00611B77"/>
    <w:rsid w:val="0061493A"/>
    <w:rsid w:val="006179D9"/>
    <w:rsid w:val="00626D01"/>
    <w:rsid w:val="00627CA8"/>
    <w:rsid w:val="00641885"/>
    <w:rsid w:val="00642C9C"/>
    <w:rsid w:val="0065076A"/>
    <w:rsid w:val="006527BA"/>
    <w:rsid w:val="0065373F"/>
    <w:rsid w:val="0065588E"/>
    <w:rsid w:val="0065690D"/>
    <w:rsid w:val="00657718"/>
    <w:rsid w:val="006602CC"/>
    <w:rsid w:val="00661D61"/>
    <w:rsid w:val="0066415E"/>
    <w:rsid w:val="00670D50"/>
    <w:rsid w:val="00672BB5"/>
    <w:rsid w:val="00673E6A"/>
    <w:rsid w:val="0067621F"/>
    <w:rsid w:val="0067626D"/>
    <w:rsid w:val="006778EF"/>
    <w:rsid w:val="00681ECE"/>
    <w:rsid w:val="006865BE"/>
    <w:rsid w:val="006900DF"/>
    <w:rsid w:val="0069606C"/>
    <w:rsid w:val="00697CB8"/>
    <w:rsid w:val="006A039B"/>
    <w:rsid w:val="006A299F"/>
    <w:rsid w:val="006A534F"/>
    <w:rsid w:val="006B019A"/>
    <w:rsid w:val="006B11A2"/>
    <w:rsid w:val="006B433B"/>
    <w:rsid w:val="006C149D"/>
    <w:rsid w:val="006C3489"/>
    <w:rsid w:val="006C37C6"/>
    <w:rsid w:val="006C4497"/>
    <w:rsid w:val="006C71BA"/>
    <w:rsid w:val="006D3443"/>
    <w:rsid w:val="006D6E77"/>
    <w:rsid w:val="006E1D41"/>
    <w:rsid w:val="006E35C3"/>
    <w:rsid w:val="006E6ACB"/>
    <w:rsid w:val="006F34F9"/>
    <w:rsid w:val="006F7F80"/>
    <w:rsid w:val="0070120F"/>
    <w:rsid w:val="00705D86"/>
    <w:rsid w:val="007062E3"/>
    <w:rsid w:val="00714C84"/>
    <w:rsid w:val="00722E89"/>
    <w:rsid w:val="00727366"/>
    <w:rsid w:val="00730738"/>
    <w:rsid w:val="00733508"/>
    <w:rsid w:val="00741543"/>
    <w:rsid w:val="00743660"/>
    <w:rsid w:val="00752575"/>
    <w:rsid w:val="00754BC6"/>
    <w:rsid w:val="0075793B"/>
    <w:rsid w:val="00760EC7"/>
    <w:rsid w:val="007617B9"/>
    <w:rsid w:val="0076666B"/>
    <w:rsid w:val="007741CA"/>
    <w:rsid w:val="0079584D"/>
    <w:rsid w:val="007A2294"/>
    <w:rsid w:val="007A3A40"/>
    <w:rsid w:val="007B1913"/>
    <w:rsid w:val="007B3623"/>
    <w:rsid w:val="007C05D5"/>
    <w:rsid w:val="007C264B"/>
    <w:rsid w:val="007C311F"/>
    <w:rsid w:val="007C5268"/>
    <w:rsid w:val="007C76C2"/>
    <w:rsid w:val="007D1386"/>
    <w:rsid w:val="007D7338"/>
    <w:rsid w:val="007E0C46"/>
    <w:rsid w:val="007E39CD"/>
    <w:rsid w:val="007E4D9A"/>
    <w:rsid w:val="007E752A"/>
    <w:rsid w:val="007F0576"/>
    <w:rsid w:val="007F2A3D"/>
    <w:rsid w:val="007F58C8"/>
    <w:rsid w:val="007F5E64"/>
    <w:rsid w:val="007F7596"/>
    <w:rsid w:val="008006B3"/>
    <w:rsid w:val="00803A9F"/>
    <w:rsid w:val="00821DA5"/>
    <w:rsid w:val="00822757"/>
    <w:rsid w:val="0082366B"/>
    <w:rsid w:val="00836C54"/>
    <w:rsid w:val="00837DF3"/>
    <w:rsid w:val="008603FC"/>
    <w:rsid w:val="00861CF1"/>
    <w:rsid w:val="0086223F"/>
    <w:rsid w:val="00863700"/>
    <w:rsid w:val="00865699"/>
    <w:rsid w:val="00870510"/>
    <w:rsid w:val="00871886"/>
    <w:rsid w:val="00885285"/>
    <w:rsid w:val="0088701E"/>
    <w:rsid w:val="0088755E"/>
    <w:rsid w:val="00893FC2"/>
    <w:rsid w:val="008950AE"/>
    <w:rsid w:val="008A0C76"/>
    <w:rsid w:val="008A1106"/>
    <w:rsid w:val="008A234A"/>
    <w:rsid w:val="008A4484"/>
    <w:rsid w:val="008B0218"/>
    <w:rsid w:val="008B2B60"/>
    <w:rsid w:val="008B3ECC"/>
    <w:rsid w:val="008B6616"/>
    <w:rsid w:val="008C05C1"/>
    <w:rsid w:val="008D50DD"/>
    <w:rsid w:val="008F1429"/>
    <w:rsid w:val="008F2D66"/>
    <w:rsid w:val="008F373D"/>
    <w:rsid w:val="008F3A41"/>
    <w:rsid w:val="00907555"/>
    <w:rsid w:val="00916ABF"/>
    <w:rsid w:val="0092466A"/>
    <w:rsid w:val="00925C76"/>
    <w:rsid w:val="00926990"/>
    <w:rsid w:val="00927083"/>
    <w:rsid w:val="00931305"/>
    <w:rsid w:val="0093472B"/>
    <w:rsid w:val="0094270F"/>
    <w:rsid w:val="009501DD"/>
    <w:rsid w:val="009579AA"/>
    <w:rsid w:val="00960584"/>
    <w:rsid w:val="00960CB9"/>
    <w:rsid w:val="00961E75"/>
    <w:rsid w:val="00963DEA"/>
    <w:rsid w:val="00964DA0"/>
    <w:rsid w:val="009700EA"/>
    <w:rsid w:val="00970105"/>
    <w:rsid w:val="0097049A"/>
    <w:rsid w:val="00970863"/>
    <w:rsid w:val="009775C4"/>
    <w:rsid w:val="00987400"/>
    <w:rsid w:val="00993AE8"/>
    <w:rsid w:val="00993D28"/>
    <w:rsid w:val="009974FD"/>
    <w:rsid w:val="009A51A3"/>
    <w:rsid w:val="009A5A37"/>
    <w:rsid w:val="009A5C23"/>
    <w:rsid w:val="009A6C25"/>
    <w:rsid w:val="009B163C"/>
    <w:rsid w:val="009C4F67"/>
    <w:rsid w:val="009D0262"/>
    <w:rsid w:val="009D5B3F"/>
    <w:rsid w:val="009D7F91"/>
    <w:rsid w:val="009E642C"/>
    <w:rsid w:val="009E7E98"/>
    <w:rsid w:val="009F1FF4"/>
    <w:rsid w:val="009F2B96"/>
    <w:rsid w:val="009F4B41"/>
    <w:rsid w:val="009F4CE8"/>
    <w:rsid w:val="00A00743"/>
    <w:rsid w:val="00A01C65"/>
    <w:rsid w:val="00A01F06"/>
    <w:rsid w:val="00A02FAB"/>
    <w:rsid w:val="00A11AFE"/>
    <w:rsid w:val="00A15979"/>
    <w:rsid w:val="00A17DC0"/>
    <w:rsid w:val="00A309AC"/>
    <w:rsid w:val="00A329EC"/>
    <w:rsid w:val="00A33E7D"/>
    <w:rsid w:val="00A4176F"/>
    <w:rsid w:val="00A52A45"/>
    <w:rsid w:val="00A52A7C"/>
    <w:rsid w:val="00A5638A"/>
    <w:rsid w:val="00A73154"/>
    <w:rsid w:val="00A77145"/>
    <w:rsid w:val="00A8118A"/>
    <w:rsid w:val="00A9166E"/>
    <w:rsid w:val="00A95918"/>
    <w:rsid w:val="00AA0B30"/>
    <w:rsid w:val="00AA5C69"/>
    <w:rsid w:val="00AB7E89"/>
    <w:rsid w:val="00AC61D9"/>
    <w:rsid w:val="00AD1664"/>
    <w:rsid w:val="00AD1D72"/>
    <w:rsid w:val="00AE2734"/>
    <w:rsid w:val="00AE4C20"/>
    <w:rsid w:val="00AE60F3"/>
    <w:rsid w:val="00AF1EE8"/>
    <w:rsid w:val="00AF2ED3"/>
    <w:rsid w:val="00AF4E16"/>
    <w:rsid w:val="00AF6B72"/>
    <w:rsid w:val="00B11C21"/>
    <w:rsid w:val="00B1767A"/>
    <w:rsid w:val="00B2340A"/>
    <w:rsid w:val="00B2522A"/>
    <w:rsid w:val="00B313E1"/>
    <w:rsid w:val="00B403F4"/>
    <w:rsid w:val="00B4540C"/>
    <w:rsid w:val="00B478FA"/>
    <w:rsid w:val="00B509A8"/>
    <w:rsid w:val="00B52F9A"/>
    <w:rsid w:val="00B56B09"/>
    <w:rsid w:val="00B735F1"/>
    <w:rsid w:val="00B76A43"/>
    <w:rsid w:val="00B80BE9"/>
    <w:rsid w:val="00B8162B"/>
    <w:rsid w:val="00B8618E"/>
    <w:rsid w:val="00B9699B"/>
    <w:rsid w:val="00B97656"/>
    <w:rsid w:val="00BA4000"/>
    <w:rsid w:val="00BA62D8"/>
    <w:rsid w:val="00BB0CF1"/>
    <w:rsid w:val="00BB2C5B"/>
    <w:rsid w:val="00BB5C5F"/>
    <w:rsid w:val="00BC22BF"/>
    <w:rsid w:val="00BC6352"/>
    <w:rsid w:val="00BD2BC5"/>
    <w:rsid w:val="00BD6927"/>
    <w:rsid w:val="00BE004C"/>
    <w:rsid w:val="00BE0D34"/>
    <w:rsid w:val="00BF39B8"/>
    <w:rsid w:val="00BF6FDA"/>
    <w:rsid w:val="00C10FCC"/>
    <w:rsid w:val="00C12065"/>
    <w:rsid w:val="00C12936"/>
    <w:rsid w:val="00C24FF0"/>
    <w:rsid w:val="00C41A57"/>
    <w:rsid w:val="00C449D7"/>
    <w:rsid w:val="00C46C36"/>
    <w:rsid w:val="00C4755F"/>
    <w:rsid w:val="00C50933"/>
    <w:rsid w:val="00C54819"/>
    <w:rsid w:val="00C62E3C"/>
    <w:rsid w:val="00C63772"/>
    <w:rsid w:val="00C63A86"/>
    <w:rsid w:val="00C74C95"/>
    <w:rsid w:val="00C8618A"/>
    <w:rsid w:val="00C95AC4"/>
    <w:rsid w:val="00CA01D9"/>
    <w:rsid w:val="00CB3A24"/>
    <w:rsid w:val="00CC623F"/>
    <w:rsid w:val="00CD2279"/>
    <w:rsid w:val="00CE5428"/>
    <w:rsid w:val="00CE5793"/>
    <w:rsid w:val="00CE749C"/>
    <w:rsid w:val="00CF15D7"/>
    <w:rsid w:val="00CF4FE7"/>
    <w:rsid w:val="00CF6870"/>
    <w:rsid w:val="00D0101F"/>
    <w:rsid w:val="00D0126B"/>
    <w:rsid w:val="00D07098"/>
    <w:rsid w:val="00D12644"/>
    <w:rsid w:val="00D17510"/>
    <w:rsid w:val="00D223C0"/>
    <w:rsid w:val="00D2263F"/>
    <w:rsid w:val="00D264DB"/>
    <w:rsid w:val="00D317DA"/>
    <w:rsid w:val="00D33736"/>
    <w:rsid w:val="00D40162"/>
    <w:rsid w:val="00D56FC0"/>
    <w:rsid w:val="00D6686F"/>
    <w:rsid w:val="00D70BCB"/>
    <w:rsid w:val="00D71622"/>
    <w:rsid w:val="00D72944"/>
    <w:rsid w:val="00D77B3C"/>
    <w:rsid w:val="00D80629"/>
    <w:rsid w:val="00D84700"/>
    <w:rsid w:val="00D84E7F"/>
    <w:rsid w:val="00D8636B"/>
    <w:rsid w:val="00D878F2"/>
    <w:rsid w:val="00DA68EA"/>
    <w:rsid w:val="00DC4CE0"/>
    <w:rsid w:val="00DD1806"/>
    <w:rsid w:val="00DD1DB9"/>
    <w:rsid w:val="00DF0BDB"/>
    <w:rsid w:val="00DF442C"/>
    <w:rsid w:val="00E056D7"/>
    <w:rsid w:val="00E16597"/>
    <w:rsid w:val="00E325A3"/>
    <w:rsid w:val="00E33743"/>
    <w:rsid w:val="00E449A1"/>
    <w:rsid w:val="00E5280A"/>
    <w:rsid w:val="00E637E4"/>
    <w:rsid w:val="00E66E37"/>
    <w:rsid w:val="00E719E1"/>
    <w:rsid w:val="00E71A64"/>
    <w:rsid w:val="00E734FD"/>
    <w:rsid w:val="00E81C2A"/>
    <w:rsid w:val="00E84891"/>
    <w:rsid w:val="00E84C50"/>
    <w:rsid w:val="00E86858"/>
    <w:rsid w:val="00E97DAE"/>
    <w:rsid w:val="00EA49A2"/>
    <w:rsid w:val="00EA4A8B"/>
    <w:rsid w:val="00EB2BEF"/>
    <w:rsid w:val="00EC216B"/>
    <w:rsid w:val="00EC633B"/>
    <w:rsid w:val="00ED43F7"/>
    <w:rsid w:val="00ED6F32"/>
    <w:rsid w:val="00ED7C85"/>
    <w:rsid w:val="00EE0A2A"/>
    <w:rsid w:val="00EE48C3"/>
    <w:rsid w:val="00EF4C6E"/>
    <w:rsid w:val="00EF777F"/>
    <w:rsid w:val="00F02ADB"/>
    <w:rsid w:val="00F02EC6"/>
    <w:rsid w:val="00F05226"/>
    <w:rsid w:val="00F06199"/>
    <w:rsid w:val="00F10E5B"/>
    <w:rsid w:val="00F13836"/>
    <w:rsid w:val="00F14FBF"/>
    <w:rsid w:val="00F1651E"/>
    <w:rsid w:val="00F22984"/>
    <w:rsid w:val="00F244E2"/>
    <w:rsid w:val="00F26571"/>
    <w:rsid w:val="00F26DFA"/>
    <w:rsid w:val="00F3369F"/>
    <w:rsid w:val="00F34683"/>
    <w:rsid w:val="00F52329"/>
    <w:rsid w:val="00F608BD"/>
    <w:rsid w:val="00F62AF1"/>
    <w:rsid w:val="00F6675B"/>
    <w:rsid w:val="00F66C30"/>
    <w:rsid w:val="00F71713"/>
    <w:rsid w:val="00F76A61"/>
    <w:rsid w:val="00F84BAF"/>
    <w:rsid w:val="00FA0BBC"/>
    <w:rsid w:val="00FA1879"/>
    <w:rsid w:val="00FA4572"/>
    <w:rsid w:val="00FB7DFF"/>
    <w:rsid w:val="00FC39A5"/>
    <w:rsid w:val="00FC7215"/>
    <w:rsid w:val="00FD0C50"/>
    <w:rsid w:val="00FD15AC"/>
    <w:rsid w:val="00FD7678"/>
    <w:rsid w:val="00FF2E66"/>
    <w:rsid w:val="00FF3D63"/>
    <w:rsid w:val="00FF593F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D426C"/>
  <w15:docId w15:val="{551552C8-B7F4-4D2E-BF9D-3A8D0FB8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3E5FE8"/>
  </w:style>
  <w:style w:type="paragraph" w:styleId="Heading1">
    <w:name w:val="heading 1"/>
    <w:basedOn w:val="Normal"/>
    <w:next w:val="Normal"/>
    <w:uiPriority w:val="9"/>
    <w:qFormat/>
    <w:rsid w:val="0070120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76091"/>
      <w:sz w:val="28"/>
    </w:rPr>
  </w:style>
  <w:style w:type="paragraph" w:customStyle="1" w:styleId="Footer1">
    <w:name w:val="Footer1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noteReference1">
    <w:name w:val="Footnote Reference1"/>
    <w:basedOn w:val="DefaultParagraphFont"/>
    <w:uiPriority w:val="99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1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Heading91">
    <w:name w:val="Heading 91"/>
    <w:basedOn w:val="Normal"/>
    <w:next w:val="Normal"/>
    <w:link w:val="Heading9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1">
    <w:name w:val="Heading 81"/>
    <w:basedOn w:val="Normal"/>
    <w:next w:val="Normal"/>
    <w:link w:val="Heading8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DefaultParagraphFont"/>
    <w:link w:val="Heading31"/>
    <w:uiPriority w:val="9"/>
    <w:rPr>
      <w:rFonts w:asciiTheme="majorHAnsi" w:eastAsiaTheme="majorEastAsia" w:hAnsiTheme="majorHAnsi" w:cstheme="majorBidi"/>
      <w:b/>
      <w:color w:val="4F81BD"/>
    </w:rPr>
  </w:style>
  <w:style w:type="paragraph" w:customStyle="1" w:styleId="Heading61">
    <w:name w:val="Heading 61"/>
    <w:basedOn w:val="Normal"/>
    <w:next w:val="Normal"/>
    <w:link w:val="Heading6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DefaultParagraphFont"/>
    <w:link w:val="Heading51"/>
    <w:uiPriority w:val="9"/>
    <w:rPr>
      <w:rFonts w:asciiTheme="majorHAnsi" w:eastAsiaTheme="majorEastAsia" w:hAnsiTheme="majorHAnsi" w:cstheme="majorBidi"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41">
    <w:name w:val="Heading 41"/>
    <w:basedOn w:val="Normal"/>
    <w:next w:val="Normal"/>
    <w:link w:val="Heading4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1">
    <w:name w:val="Heading 31"/>
    <w:basedOn w:val="Normal"/>
    <w:next w:val="Normal"/>
    <w:link w:val="Heading3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1">
    <w:name w:val="Heading 21"/>
    <w:basedOn w:val="Normal"/>
    <w:next w:val="Normal"/>
    <w:link w:val="Heading2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er1">
    <w:name w:val="Header1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1"/>
    <w:uiPriority w:val="99"/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1"/>
    <w:uiPriority w:val="9"/>
    <w:rPr>
      <w:rFonts w:asciiTheme="majorHAnsi" w:eastAsiaTheme="majorEastAsia" w:hAnsiTheme="majorHAnsi" w:cstheme="majorBidi"/>
      <w:b/>
      <w:color w:val="3760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  <w:link w:val="Footer1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rPr>
      <w:sz w:val="20"/>
    </w:rPr>
  </w:style>
  <w:style w:type="character" w:customStyle="1" w:styleId="LineNumber1">
    <w:name w:val="Line Number1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EndnoteText1">
    <w:name w:val="Endnote Text1"/>
    <w:basedOn w:val="Normal"/>
    <w:link w:val="EndnoteTextChar"/>
    <w:uiPriority w:val="99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rPr>
      <w:sz w:val="20"/>
    </w:rPr>
  </w:style>
  <w:style w:type="character" w:customStyle="1" w:styleId="Heading6Char">
    <w:name w:val="Heading 6 Char"/>
    <w:basedOn w:val="DefaultParagraphFont"/>
    <w:link w:val="Heading61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link w:val="NoSpacingChar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1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Heading7Char">
    <w:name w:val="Heading 7 Char"/>
    <w:basedOn w:val="DefaultParagraphFont"/>
    <w:link w:val="Heading71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1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1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Header">
    <w:name w:val="header"/>
    <w:basedOn w:val="Normal"/>
    <w:link w:val="Head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1A4618"/>
  </w:style>
  <w:style w:type="paragraph" w:styleId="Footer">
    <w:name w:val="footer"/>
    <w:basedOn w:val="Normal"/>
    <w:link w:val="Foot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A4618"/>
  </w:style>
  <w:style w:type="character" w:styleId="PlaceholderText">
    <w:name w:val="Placeholder Text"/>
    <w:basedOn w:val="DefaultParagraphFont"/>
    <w:uiPriority w:val="99"/>
    <w:semiHidden/>
    <w:rsid w:val="0066415E"/>
    <w:rPr>
      <w:color w:val="808080"/>
    </w:rPr>
  </w:style>
  <w:style w:type="paragraph" w:styleId="FootnoteText">
    <w:name w:val="footnote text"/>
    <w:basedOn w:val="Normal"/>
    <w:link w:val="FootnoteTextChar1"/>
    <w:unhideWhenUsed/>
    <w:rsid w:val="00057BDF"/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057BDF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057BDF"/>
    <w:rPr>
      <w:vertAlign w:val="superscript"/>
    </w:rPr>
  </w:style>
  <w:style w:type="character" w:customStyle="1" w:styleId="Heading1Char1">
    <w:name w:val="Heading 1 Char1"/>
    <w:basedOn w:val="DefaultParagraphFont"/>
    <w:uiPriority w:val="9"/>
    <w:rsid w:val="0070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70120F"/>
  </w:style>
  <w:style w:type="character" w:customStyle="1" w:styleId="apple-converted-space">
    <w:name w:val="apple-converted-space"/>
    <w:basedOn w:val="DefaultParagraphFont"/>
    <w:rsid w:val="0070120F"/>
  </w:style>
  <w:style w:type="character" w:customStyle="1" w:styleId="time">
    <w:name w:val="time"/>
    <w:basedOn w:val="DefaultParagraphFont"/>
    <w:rsid w:val="0070120F"/>
  </w:style>
  <w:style w:type="character" w:styleId="FollowedHyperlink">
    <w:name w:val="FollowedHyperlink"/>
    <w:basedOn w:val="DefaultParagraphFont"/>
    <w:uiPriority w:val="99"/>
    <w:unhideWhenUsed/>
    <w:rsid w:val="0070120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20F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extboxcontainer">
    <w:name w:val="textboxcontainer"/>
    <w:basedOn w:val="DefaultParagraphFont"/>
    <w:rsid w:val="0070120F"/>
  </w:style>
  <w:style w:type="character" w:customStyle="1" w:styleId="buttoncontainer">
    <w:name w:val="buttoncontainer"/>
    <w:basedOn w:val="DefaultParagraphFont"/>
    <w:rsid w:val="0070120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20F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hreadtitle">
    <w:name w:val="threadtitle"/>
    <w:basedOn w:val="DefaultParagraphFont"/>
    <w:rsid w:val="0070120F"/>
  </w:style>
  <w:style w:type="character" w:customStyle="1" w:styleId="postdate">
    <w:name w:val="postdate"/>
    <w:basedOn w:val="DefaultParagraphFont"/>
    <w:rsid w:val="0070120F"/>
  </w:style>
  <w:style w:type="character" w:customStyle="1" w:styleId="Date1">
    <w:name w:val="Date1"/>
    <w:basedOn w:val="DefaultParagraphFont"/>
    <w:rsid w:val="0070120F"/>
  </w:style>
  <w:style w:type="character" w:customStyle="1" w:styleId="nodecontrols">
    <w:name w:val="nodecontrols"/>
    <w:basedOn w:val="DefaultParagraphFont"/>
    <w:rsid w:val="0070120F"/>
  </w:style>
  <w:style w:type="character" w:customStyle="1" w:styleId="rank">
    <w:name w:val="rank"/>
    <w:basedOn w:val="DefaultParagraphFont"/>
    <w:rsid w:val="0070120F"/>
  </w:style>
  <w:style w:type="character" w:customStyle="1" w:styleId="postbitreputation">
    <w:name w:val="postbit_reputation"/>
    <w:basedOn w:val="DefaultParagraphFont"/>
    <w:rsid w:val="0070120F"/>
  </w:style>
  <w:style w:type="character" w:customStyle="1" w:styleId="usertitle">
    <w:name w:val="usertitle"/>
    <w:basedOn w:val="DefaultParagraphFont"/>
    <w:rsid w:val="0070120F"/>
  </w:style>
  <w:style w:type="character" w:customStyle="1" w:styleId="postcontrols">
    <w:name w:val="postcontrols"/>
    <w:basedOn w:val="DefaultParagraphFont"/>
    <w:rsid w:val="0070120F"/>
  </w:style>
  <w:style w:type="character" w:customStyle="1" w:styleId="seperator">
    <w:name w:val="seperator"/>
    <w:basedOn w:val="DefaultParagraphFont"/>
    <w:rsid w:val="0070120F"/>
  </w:style>
  <w:style w:type="character" w:customStyle="1" w:styleId="postlinking">
    <w:name w:val="postlinking"/>
    <w:basedOn w:val="DefaultParagraphFont"/>
    <w:rsid w:val="0070120F"/>
  </w:style>
  <w:style w:type="character" w:customStyle="1" w:styleId="admin">
    <w:name w:val="admin"/>
    <w:basedOn w:val="DefaultParagraphFont"/>
    <w:rsid w:val="0070120F"/>
  </w:style>
  <w:style w:type="character" w:customStyle="1" w:styleId="ckeskinkama">
    <w:name w:val="cke_skin_kama"/>
    <w:basedOn w:val="DefaultParagraphFont"/>
    <w:rsid w:val="0070120F"/>
  </w:style>
  <w:style w:type="character" w:customStyle="1" w:styleId="ckebrowserwebkit">
    <w:name w:val="cke_browser_webkit"/>
    <w:basedOn w:val="DefaultParagraphFont"/>
    <w:rsid w:val="0070120F"/>
  </w:style>
  <w:style w:type="character" w:customStyle="1" w:styleId="ckewrapper">
    <w:name w:val="cke_wrapper"/>
    <w:basedOn w:val="DefaultParagraphFont"/>
    <w:rsid w:val="0070120F"/>
  </w:style>
  <w:style w:type="character" w:customStyle="1" w:styleId="cketoolbar">
    <w:name w:val="cke_toolbar"/>
    <w:basedOn w:val="DefaultParagraphFont"/>
    <w:rsid w:val="0070120F"/>
  </w:style>
  <w:style w:type="character" w:customStyle="1" w:styleId="cketoolgroup">
    <w:name w:val="cke_toolgroup"/>
    <w:basedOn w:val="DefaultParagraphFont"/>
    <w:rsid w:val="0070120F"/>
  </w:style>
  <w:style w:type="character" w:customStyle="1" w:styleId="ckebutton">
    <w:name w:val="cke_button"/>
    <w:basedOn w:val="DefaultParagraphFont"/>
    <w:rsid w:val="0070120F"/>
  </w:style>
  <w:style w:type="character" w:customStyle="1" w:styleId="ckeicon">
    <w:name w:val="cke_icon"/>
    <w:basedOn w:val="DefaultParagraphFont"/>
    <w:rsid w:val="0070120F"/>
  </w:style>
  <w:style w:type="character" w:customStyle="1" w:styleId="ckeseparator">
    <w:name w:val="cke_separator"/>
    <w:basedOn w:val="DefaultParagraphFont"/>
    <w:rsid w:val="0070120F"/>
  </w:style>
  <w:style w:type="character" w:customStyle="1" w:styleId="cketoolbarend">
    <w:name w:val="cke_toolbar_end"/>
    <w:basedOn w:val="DefaultParagraphFont"/>
    <w:rsid w:val="0070120F"/>
  </w:style>
  <w:style w:type="character" w:customStyle="1" w:styleId="ckercombo">
    <w:name w:val="cke_rcombo"/>
    <w:basedOn w:val="DefaultParagraphFont"/>
    <w:rsid w:val="0070120F"/>
  </w:style>
  <w:style w:type="character" w:customStyle="1" w:styleId="ckefont">
    <w:name w:val="cke_font"/>
    <w:basedOn w:val="DefaultParagraphFont"/>
    <w:rsid w:val="0070120F"/>
  </w:style>
  <w:style w:type="character" w:customStyle="1" w:styleId="cketext">
    <w:name w:val="cke_text"/>
    <w:basedOn w:val="DefaultParagraphFont"/>
    <w:rsid w:val="0070120F"/>
  </w:style>
  <w:style w:type="character" w:customStyle="1" w:styleId="ckeopenbutton">
    <w:name w:val="cke_openbutton"/>
    <w:basedOn w:val="DefaultParagraphFont"/>
    <w:rsid w:val="0070120F"/>
  </w:style>
  <w:style w:type="character" w:customStyle="1" w:styleId="ckefontsize">
    <w:name w:val="cke_fontsize"/>
    <w:basedOn w:val="DefaultParagraphFont"/>
    <w:rsid w:val="0070120F"/>
  </w:style>
  <w:style w:type="character" w:customStyle="1" w:styleId="ckebuttonarrow">
    <w:name w:val="cke_buttonarrow"/>
    <w:basedOn w:val="DefaultParagraphFont"/>
    <w:rsid w:val="0070120F"/>
  </w:style>
  <w:style w:type="paragraph" w:customStyle="1" w:styleId="singledescription">
    <w:name w:val="single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de">
    <w:name w:val="shade"/>
    <w:basedOn w:val="DefaultParagraphFont"/>
    <w:rsid w:val="0070120F"/>
  </w:style>
  <w:style w:type="paragraph" w:customStyle="1" w:styleId="ruleslink">
    <w:name w:val="rules_link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0120F"/>
  </w:style>
  <w:style w:type="paragraph" w:styleId="Caption">
    <w:name w:val="caption"/>
    <w:basedOn w:val="Normal"/>
    <w:next w:val="Normal"/>
    <w:uiPriority w:val="35"/>
    <w:semiHidden/>
    <w:unhideWhenUsed/>
    <w:qFormat/>
    <w:rsid w:val="0070120F"/>
    <w:pPr>
      <w:spacing w:after="160"/>
    </w:pPr>
    <w:rPr>
      <w:rFonts w:eastAsiaTheme="minorEastAsia"/>
      <w:b/>
      <w:bCs/>
      <w:smallCaps/>
      <w:color w:val="1F497D" w:themeColor="text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20F"/>
    <w:pPr>
      <w:outlineLvl w:val="9"/>
    </w:pPr>
  </w:style>
  <w:style w:type="character" w:customStyle="1" w:styleId="apple-style-span">
    <w:name w:val="apple-style-span"/>
    <w:basedOn w:val="DefaultParagraphFont"/>
    <w:rsid w:val="0070120F"/>
  </w:style>
  <w:style w:type="character" w:customStyle="1" w:styleId="PlainTextChar1">
    <w:name w:val="Plain Text Char1"/>
    <w:basedOn w:val="DefaultParagraphFont"/>
    <w:uiPriority w:val="99"/>
    <w:semiHidden/>
    <w:rsid w:val="0050020A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500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500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C54819"/>
  </w:style>
  <w:style w:type="paragraph" w:styleId="BodyText2">
    <w:name w:val="Body Text 2"/>
    <w:basedOn w:val="Normal"/>
    <w:link w:val="BodyText2Char"/>
    <w:semiHidden/>
    <w:rsid w:val="00EC633B"/>
    <w:pPr>
      <w:bidi/>
    </w:pPr>
    <w:rPr>
      <w:rFonts w:ascii="Times New Roman" w:eastAsia="Times New Roman" w:hAnsi="Times New Roman" w:cs="Traditional Arabic"/>
      <w:b/>
      <w:bCs/>
      <w:sz w:val="58"/>
      <w:szCs w:val="40"/>
    </w:rPr>
  </w:style>
  <w:style w:type="character" w:customStyle="1" w:styleId="BodyText2Char">
    <w:name w:val="Body Text 2 Char"/>
    <w:basedOn w:val="DefaultParagraphFont"/>
    <w:link w:val="BodyText2"/>
    <w:semiHidden/>
    <w:rsid w:val="00EC633B"/>
    <w:rPr>
      <w:rFonts w:ascii="Times New Roman" w:eastAsia="Times New Roman" w:hAnsi="Times New Roman" w:cs="Traditional Arabic"/>
      <w:b/>
      <w:bCs/>
      <w:sz w:val="58"/>
      <w:szCs w:val="40"/>
    </w:rPr>
  </w:style>
  <w:style w:type="paragraph" w:styleId="EndnoteText">
    <w:name w:val="endnote text"/>
    <w:basedOn w:val="Normal"/>
    <w:uiPriority w:val="99"/>
    <w:semiHidden/>
    <w:unhideWhenUsed/>
    <w:rsid w:val="00EC633B"/>
    <w:pPr>
      <w:bidi/>
    </w:pPr>
    <w:rPr>
      <w:rFonts w:ascii="Lucida Sans Unicode" w:eastAsia="Lucida Sans Unicode" w:hAnsi="Lucida Sans Unicode" w:cs="Arial"/>
      <w:sz w:val="20"/>
      <w:lang w:bidi="fa-IR"/>
    </w:rPr>
  </w:style>
  <w:style w:type="character" w:customStyle="1" w:styleId="EndnoteTextChar1">
    <w:name w:val="Endnote Text Char1"/>
    <w:basedOn w:val="DefaultParagraphFont"/>
    <w:uiPriority w:val="99"/>
    <w:semiHidden/>
    <w:rsid w:val="00EC633B"/>
    <w:rPr>
      <w:sz w:val="20"/>
    </w:rPr>
  </w:style>
  <w:style w:type="character" w:customStyle="1" w:styleId="Funotenzeichen">
    <w:name w:val="Fußnotenzeichen"/>
    <w:basedOn w:val="DefaultParagraphFont"/>
    <w:rsid w:val="00FD15AC"/>
    <w:rPr>
      <w:vertAlign w:val="superscript"/>
    </w:rPr>
  </w:style>
  <w:style w:type="paragraph" w:customStyle="1" w:styleId="1">
    <w:name w:val="1"/>
    <w:basedOn w:val="Normal"/>
    <w:next w:val="BodyText3"/>
    <w:rsid w:val="00B2522A"/>
    <w:pPr>
      <w:bidi/>
    </w:pPr>
    <w:rPr>
      <w:rFonts w:ascii="Times New Roman" w:eastAsia="Times New Roman" w:hAnsi="Times New Roman" w:cs="Traditional Arabic"/>
      <w:b/>
      <w:bCs/>
      <w:sz w:val="20"/>
      <w:szCs w:val="52"/>
    </w:rPr>
  </w:style>
  <w:style w:type="character" w:customStyle="1" w:styleId="WW-Absatz-Standardschriftart">
    <w:name w:val="WW-Absatz-Standardschriftart"/>
    <w:rsid w:val="00B2522A"/>
  </w:style>
  <w:style w:type="paragraph" w:styleId="BodyText3">
    <w:name w:val="Body Text 3"/>
    <w:basedOn w:val="Normal"/>
    <w:link w:val="BodyText3Char"/>
    <w:uiPriority w:val="99"/>
    <w:semiHidden/>
    <w:unhideWhenUsed/>
    <w:rsid w:val="00B252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22A"/>
    <w:rPr>
      <w:sz w:val="16"/>
      <w:szCs w:val="16"/>
    </w:rPr>
  </w:style>
  <w:style w:type="character" w:customStyle="1" w:styleId="tarjomeh">
    <w:name w:val="tarjomeh"/>
    <w:basedOn w:val="DefaultParagraphFont"/>
    <w:rsid w:val="00D56FC0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956">
          <w:marLeft w:val="0"/>
          <w:marRight w:val="0"/>
          <w:marTop w:val="0"/>
          <w:marBottom w:val="300"/>
          <w:divBdr>
            <w:top w:val="single" w:sz="6" w:space="0" w:color="DBDBDB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7626512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lmahdyoon.co/ir/index.php?threads/&#1582;&#1591;&#1576;&#1607;-&#1583;&#1608;&#1605;-&#1582;&#1591;&#1575;&#1576;-&#1576;&#1607;-&#1576;&#1586;&#1585;&#1711;-&#1570;&#1606;&#1607;&#1575;-&#1607;&#1615;&#1576;&#1614;&#1604;-1-1424-&#1607;&#1600;&#1600;-&#1602;-&#1576;&#1585;&#1575;&#1576;&#1585;-&#1576;&#1575;-&#1587;&#1575;&#1604;-1382-&#1607;&#1600;-&#1588;.10629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موضوع  *  تفسیر امام حسن العسکری *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C647E5-12DF-4EDA-83D2-DFEB07B6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انصار الله</vt:lpstr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انصار الله</dc:title>
  <dc:subject>www.almahdyoon.org</dc:subject>
  <dc:creator>کلامی</dc:creator>
  <cp:lastModifiedBy>arian</cp:lastModifiedBy>
  <cp:revision>4</cp:revision>
  <cp:lastPrinted>2016-07-03T09:27:00Z</cp:lastPrinted>
  <dcterms:created xsi:type="dcterms:W3CDTF">2016-07-30T13:18:00Z</dcterms:created>
  <dcterms:modified xsi:type="dcterms:W3CDTF">2019-11-15T16:00:00Z</dcterms:modified>
</cp:coreProperties>
</file>