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F" w:rsidRPr="00F87582" w:rsidRDefault="00F87582" w:rsidP="00F87582">
      <w:pPr>
        <w:jc w:val="center"/>
        <w:rPr>
          <w:rFonts w:cs="2  Zar" w:hint="cs"/>
          <w:b/>
          <w:bCs/>
          <w:sz w:val="28"/>
          <w:szCs w:val="28"/>
          <w:rtl/>
        </w:rPr>
      </w:pPr>
      <w:r w:rsidRPr="00F87582">
        <w:rPr>
          <w:rFonts w:cs="2  Zar" w:hint="cs"/>
          <w:b/>
          <w:bCs/>
          <w:sz w:val="28"/>
          <w:szCs w:val="28"/>
          <w:rtl/>
        </w:rPr>
        <w:t>باسمه تعالی</w:t>
      </w:r>
    </w:p>
    <w:p w:rsidR="00F87582" w:rsidRDefault="00F87582" w:rsidP="00F87582">
      <w:pPr>
        <w:jc w:val="center"/>
        <w:rPr>
          <w:rFonts w:cs="2  Zar" w:hint="cs"/>
          <w:b/>
          <w:bCs/>
          <w:sz w:val="28"/>
          <w:szCs w:val="28"/>
          <w:rtl/>
        </w:rPr>
      </w:pPr>
      <w:r w:rsidRPr="00F87582">
        <w:rPr>
          <w:rFonts w:cs="2  Zar" w:hint="cs"/>
          <w:b/>
          <w:bCs/>
          <w:sz w:val="28"/>
          <w:szCs w:val="28"/>
          <w:rtl/>
        </w:rPr>
        <w:t xml:space="preserve">گزارش فعالیت های انجام شده در زمینه بزرگداشت دهه بصیرت و میثاق با رهبری </w:t>
      </w:r>
    </w:p>
    <w:p w:rsidR="00F87582" w:rsidRPr="00F87582" w:rsidRDefault="00F87582" w:rsidP="00F87582">
      <w:pPr>
        <w:jc w:val="center"/>
        <w:rPr>
          <w:rFonts w:cs="2  Zar" w:hint="cs"/>
          <w:b/>
          <w:bCs/>
          <w:sz w:val="28"/>
          <w:szCs w:val="28"/>
          <w:rtl/>
        </w:rPr>
      </w:pPr>
      <w:r w:rsidRPr="00F87582">
        <w:rPr>
          <w:rFonts w:cs="2  Zar" w:hint="cs"/>
          <w:b/>
          <w:bCs/>
          <w:sz w:val="28"/>
          <w:szCs w:val="28"/>
          <w:rtl/>
        </w:rPr>
        <w:t>دبیرستان شاهد سهام خیام درسال تحصیلی 1401-1400</w:t>
      </w:r>
    </w:p>
    <w:p w:rsidR="00F87582" w:rsidRPr="00F87582" w:rsidRDefault="00F87582" w:rsidP="00F87582">
      <w:pPr>
        <w:rPr>
          <w:rFonts w:cs="2  Zar" w:hint="cs"/>
          <w:b/>
          <w:bCs/>
          <w:sz w:val="28"/>
          <w:szCs w:val="28"/>
          <w:rtl/>
        </w:rPr>
      </w:pPr>
      <w:r w:rsidRPr="00F87582">
        <w:rPr>
          <w:rFonts w:cs="2  Zar" w:hint="cs"/>
          <w:b/>
          <w:bCs/>
          <w:sz w:val="28"/>
          <w:szCs w:val="28"/>
          <w:rtl/>
        </w:rPr>
        <w:t xml:space="preserve">1-تزیین پانل ها باموضوع دهه بصیرت و میثاق با ولایت </w:t>
      </w:r>
    </w:p>
    <w:p w:rsidR="00F87582" w:rsidRPr="00F87582" w:rsidRDefault="00F87582" w:rsidP="00F87582">
      <w:pPr>
        <w:rPr>
          <w:rFonts w:cs="2  Zar" w:hint="cs"/>
          <w:b/>
          <w:bCs/>
          <w:sz w:val="28"/>
          <w:szCs w:val="28"/>
          <w:rtl/>
        </w:rPr>
      </w:pPr>
      <w:r w:rsidRPr="00F87582">
        <w:rPr>
          <w:rFonts w:cs="2  Zar" w:hint="cs"/>
          <w:b/>
          <w:bCs/>
          <w:sz w:val="28"/>
          <w:szCs w:val="28"/>
          <w:rtl/>
        </w:rPr>
        <w:t xml:space="preserve">2-تهیه کلیپ هایی توسط دانش آموزان و بارگزاری در شبکه شاد </w:t>
      </w:r>
    </w:p>
    <w:p w:rsidR="00F87582" w:rsidRPr="00F87582" w:rsidRDefault="00F87582" w:rsidP="00F87582">
      <w:pPr>
        <w:rPr>
          <w:rFonts w:cs="2  Zar" w:hint="cs"/>
          <w:b/>
          <w:bCs/>
          <w:sz w:val="28"/>
          <w:szCs w:val="28"/>
          <w:rtl/>
        </w:rPr>
      </w:pPr>
      <w:r w:rsidRPr="00F87582">
        <w:rPr>
          <w:rFonts w:cs="2  Zar" w:hint="cs"/>
          <w:b/>
          <w:bCs/>
          <w:sz w:val="28"/>
          <w:szCs w:val="28"/>
          <w:rtl/>
        </w:rPr>
        <w:t xml:space="preserve">3-نصب پلاکارد با موضوع دهه بصیرت بر سر درب آموزشگاه </w:t>
      </w:r>
    </w:p>
    <w:p w:rsidR="002906FF" w:rsidRDefault="00F87582" w:rsidP="00F87582">
      <w:pPr>
        <w:rPr>
          <w:rFonts w:cs="2  Zar"/>
          <w:b/>
          <w:bCs/>
          <w:sz w:val="28"/>
          <w:szCs w:val="28"/>
        </w:rPr>
      </w:pPr>
      <w:r w:rsidRPr="00F87582">
        <w:rPr>
          <w:rFonts w:cs="2  Zar" w:hint="cs"/>
          <w:b/>
          <w:bCs/>
          <w:sz w:val="28"/>
          <w:szCs w:val="28"/>
          <w:rtl/>
        </w:rPr>
        <w:t xml:space="preserve">4- بیان سخنانی توسط سرکار خانم لله گانی پیرامون دهه بصیرت در کلاس درس جهت دانش آموزان </w:t>
      </w:r>
    </w:p>
    <w:p w:rsidR="002906FF" w:rsidRPr="002906FF" w:rsidRDefault="002906FF" w:rsidP="002906FF">
      <w:pPr>
        <w:rPr>
          <w:rFonts w:cs="2  Zar"/>
          <w:sz w:val="28"/>
          <w:szCs w:val="28"/>
        </w:rPr>
      </w:pPr>
    </w:p>
    <w:p w:rsidR="002906FF" w:rsidRPr="002906FF" w:rsidRDefault="002906FF" w:rsidP="002906FF">
      <w:pPr>
        <w:rPr>
          <w:rFonts w:cs="2  Zar"/>
          <w:sz w:val="28"/>
          <w:szCs w:val="28"/>
        </w:rPr>
      </w:pPr>
    </w:p>
    <w:p w:rsidR="002906FF" w:rsidRDefault="002906FF" w:rsidP="002906FF">
      <w:pPr>
        <w:rPr>
          <w:rFonts w:cs="2  Zar"/>
          <w:sz w:val="28"/>
          <w:szCs w:val="28"/>
        </w:rPr>
      </w:pPr>
    </w:p>
    <w:p w:rsidR="00F87582" w:rsidRDefault="00F87582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Default="002906FF" w:rsidP="002906FF">
      <w:pPr>
        <w:jc w:val="center"/>
        <w:rPr>
          <w:rFonts w:cs="2  Zar" w:hint="cs"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>
            <wp:extent cx="6570980" cy="3600450"/>
            <wp:effectExtent l="19050" t="0" r="1270" b="0"/>
            <wp:docPr id="1" name="Picture 1" descr="C:\Users\Jordan-Soft\AppData\Local\Microsoft\Windows\Temporary Internet Files\Content.Word\IMG_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dan-Soft\AppData\Local\Microsoft\Windows\Temporary Internet Files\Content.Word\IMG_1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2F3" w:rsidRDefault="00E532F3" w:rsidP="002906FF">
      <w:pPr>
        <w:jc w:val="center"/>
        <w:rPr>
          <w:rFonts w:cs="2  Zar" w:hint="cs"/>
          <w:sz w:val="28"/>
          <w:szCs w:val="28"/>
          <w:rtl/>
        </w:rPr>
      </w:pPr>
    </w:p>
    <w:p w:rsidR="00E532F3" w:rsidRDefault="00E532F3" w:rsidP="002906FF">
      <w:pPr>
        <w:jc w:val="center"/>
        <w:rPr>
          <w:rFonts w:cs="2  Zar" w:hint="cs"/>
          <w:sz w:val="28"/>
          <w:szCs w:val="28"/>
          <w:rtl/>
        </w:rPr>
      </w:pPr>
    </w:p>
    <w:p w:rsidR="002906FF" w:rsidRPr="002906FF" w:rsidRDefault="002906FF" w:rsidP="002906FF">
      <w:pPr>
        <w:jc w:val="center"/>
        <w:rPr>
          <w:rFonts w:cs="2  Zar"/>
          <w:sz w:val="28"/>
          <w:szCs w:val="28"/>
        </w:rPr>
      </w:pPr>
      <w:r>
        <w:rPr>
          <w:noProof/>
        </w:rPr>
        <w:drawing>
          <wp:inline distT="0" distB="0" distL="0" distR="0">
            <wp:extent cx="6570980" cy="3895725"/>
            <wp:effectExtent l="19050" t="0" r="1270" b="0"/>
            <wp:docPr id="4" name="Picture 4" descr="C:\Users\Jordan-Soft\AppData\Local\Microsoft\Windows\Temporary Internet Files\Content.Word\IMG_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rdan-Soft\AppData\Local\Microsoft\Windows\Temporary Internet Files\Content.Word\IMG_1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6FF" w:rsidRPr="002906FF" w:rsidSect="00F87582">
      <w:pgSz w:w="11906" w:h="16838"/>
      <w:pgMar w:top="709" w:right="849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582"/>
    <w:rsid w:val="002906FF"/>
    <w:rsid w:val="00307267"/>
    <w:rsid w:val="0046137E"/>
    <w:rsid w:val="00687C8C"/>
    <w:rsid w:val="008F68DF"/>
    <w:rsid w:val="00B64731"/>
    <w:rsid w:val="00E532F3"/>
    <w:rsid w:val="00E53408"/>
    <w:rsid w:val="00F8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Jordan_Soft</dc:creator>
  <cp:lastModifiedBy>Jordan_Soft</cp:lastModifiedBy>
  <cp:revision>2</cp:revision>
  <dcterms:created xsi:type="dcterms:W3CDTF">2022-01-08T08:58:00Z</dcterms:created>
  <dcterms:modified xsi:type="dcterms:W3CDTF">2022-01-08T09:09:00Z</dcterms:modified>
</cp:coreProperties>
</file>