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A0" w:rsidRDefault="006C4651" w:rsidP="006C4651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</w:t>
      </w:r>
      <w:r w:rsidRPr="008133F6">
        <w:rPr>
          <w:rFonts w:hint="cs"/>
          <w:sz w:val="28"/>
          <w:szCs w:val="28"/>
          <w:rtl/>
          <w:lang w:bidi="fa-IR"/>
        </w:rPr>
        <w:t>بسمه تعالی</w:t>
      </w:r>
    </w:p>
    <w:p w:rsidR="008A1FA2" w:rsidRPr="008A1FA2" w:rsidRDefault="008A1FA2" w:rsidP="008A1FA2">
      <w:pPr>
        <w:bidi/>
        <w:rPr>
          <w:color w:val="000000" w:themeColor="text1"/>
          <w:sz w:val="24"/>
          <w:szCs w:val="24"/>
          <w:rtl/>
          <w:lang w:bidi="fa-IR"/>
        </w:rPr>
      </w:pPr>
      <w:r w:rsidRPr="008A1FA2">
        <w:rPr>
          <w:rFonts w:cs="2  Mitra" w:hint="cs"/>
          <w:color w:val="000000" w:themeColor="text1"/>
          <w:sz w:val="24"/>
          <w:szCs w:val="24"/>
          <w:rtl/>
          <w:lang w:bidi="fa-IR"/>
        </w:rPr>
        <w:t>با سلام خدمت تمامی سرگروههای شهرستانها</w:t>
      </w:r>
      <w:r w:rsidRPr="008A1FA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ونواحی ارومیه</w:t>
      </w:r>
    </w:p>
    <w:p w:rsidR="00763BD9" w:rsidRPr="008A1FA2" w:rsidRDefault="006C4651" w:rsidP="00581F96">
      <w:pPr>
        <w:bidi/>
        <w:rPr>
          <w:rFonts w:hint="cs"/>
          <w:color w:val="000000" w:themeColor="text1"/>
          <w:sz w:val="24"/>
          <w:szCs w:val="24"/>
          <w:rtl/>
          <w:lang w:bidi="fa-IR"/>
        </w:rPr>
      </w:pPr>
      <w:r w:rsidRPr="008A1FA2"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63BD9" w:rsidRPr="008A1FA2">
        <w:rPr>
          <w:rFonts w:cs="B Nazanin" w:hint="cs"/>
          <w:color w:val="000000" w:themeColor="text1"/>
          <w:sz w:val="24"/>
          <w:szCs w:val="24"/>
          <w:rtl/>
          <w:lang w:bidi="fa-IR"/>
        </w:rPr>
        <w:t>درراستای اجرای بند سوم برنامه عملیاتی  کشوری رشته حسابداری،  برنامه زمان بندی تجزیه و تحلیل استاندارد پایه یازدهم شاخه کارودانش به شرح ذیل ارایه می گردد:</w:t>
      </w:r>
    </w:p>
    <w:p w:rsidR="00763BD9" w:rsidRPr="008A1FA2" w:rsidRDefault="00763BD9" w:rsidP="00763BD9">
      <w:pPr>
        <w:spacing w:after="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8A1FA2">
        <w:rPr>
          <w:rFonts w:cs="B Nazanin" w:hint="cs"/>
          <w:color w:val="000000" w:themeColor="text1"/>
          <w:sz w:val="24"/>
          <w:szCs w:val="24"/>
          <w:rtl/>
          <w:lang w:bidi="fa-IR"/>
        </w:rPr>
        <w:t>تحلیل و نقد و بررسی محتوای آموزشی  تا تاریخ 25 آبانماه تحویل داده شود.</w:t>
      </w:r>
    </w:p>
    <w:p w:rsidR="00763BD9" w:rsidRPr="008A1FA2" w:rsidRDefault="00763BD9" w:rsidP="00763BD9">
      <w:pPr>
        <w:spacing w:after="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8A1FA2">
        <w:rPr>
          <w:rFonts w:cs="B Nazanin" w:hint="cs"/>
          <w:color w:val="000000" w:themeColor="text1"/>
          <w:sz w:val="24"/>
          <w:szCs w:val="24"/>
          <w:rtl/>
          <w:lang w:bidi="fa-IR"/>
        </w:rPr>
        <w:t>خواهشمند است اقدامات لازم را در این زمینه مبذول فرمایید. قبلا از زحمات شما اساتید محترم کمال تشکر را داریم.</w:t>
      </w:r>
    </w:p>
    <w:p w:rsidR="00763BD9" w:rsidRPr="008A1FA2" w:rsidRDefault="00763BD9" w:rsidP="00763BD9">
      <w:pPr>
        <w:bidi/>
        <w:rPr>
          <w:rFonts w:hint="cs"/>
          <w:color w:val="000000" w:themeColor="text1"/>
          <w:sz w:val="24"/>
          <w:szCs w:val="24"/>
          <w:rtl/>
          <w:lang w:bidi="fa-IR"/>
        </w:rPr>
      </w:pPr>
    </w:p>
    <w:p w:rsidR="006C4651" w:rsidRPr="008133F6" w:rsidRDefault="006C4651" w:rsidP="00763BD9">
      <w:pPr>
        <w:bidi/>
        <w:rPr>
          <w:sz w:val="32"/>
          <w:szCs w:val="32"/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  <w:r w:rsidR="008133F6">
        <w:rPr>
          <w:rFonts w:hint="cs"/>
          <w:rtl/>
          <w:lang w:bidi="fa-IR"/>
        </w:rPr>
        <w:t xml:space="preserve">                         </w:t>
      </w:r>
      <w:r>
        <w:rPr>
          <w:rFonts w:hint="cs"/>
          <w:rtl/>
          <w:lang w:bidi="fa-IR"/>
        </w:rPr>
        <w:t xml:space="preserve">     </w:t>
      </w:r>
      <w:r w:rsidRPr="008133F6">
        <w:rPr>
          <w:rFonts w:hint="cs"/>
          <w:sz w:val="32"/>
          <w:szCs w:val="32"/>
          <w:rtl/>
          <w:lang w:bidi="fa-IR"/>
        </w:rPr>
        <w:t xml:space="preserve">جدول تشکیل کارگروههای </w:t>
      </w:r>
      <w:r w:rsidR="00763BD9">
        <w:rPr>
          <w:rFonts w:hint="cs"/>
          <w:sz w:val="32"/>
          <w:szCs w:val="32"/>
          <w:rtl/>
          <w:lang w:bidi="fa-IR"/>
        </w:rPr>
        <w:t>استاندارد</w:t>
      </w:r>
      <w:r w:rsidRPr="008133F6">
        <w:rPr>
          <w:rFonts w:hint="cs"/>
          <w:sz w:val="32"/>
          <w:szCs w:val="32"/>
          <w:rtl/>
          <w:lang w:bidi="fa-IR"/>
        </w:rPr>
        <w:t xml:space="preserve"> </w:t>
      </w:r>
      <w:r w:rsidR="00581F96">
        <w:rPr>
          <w:rFonts w:hint="cs"/>
          <w:sz w:val="32"/>
          <w:szCs w:val="32"/>
          <w:rtl/>
          <w:lang w:bidi="fa-IR"/>
        </w:rPr>
        <w:t>سرپرست ترخیص</w:t>
      </w:r>
      <w:r w:rsidRPr="008133F6">
        <w:rPr>
          <w:rFonts w:hint="cs"/>
          <w:sz w:val="32"/>
          <w:szCs w:val="32"/>
          <w:rtl/>
          <w:lang w:bidi="fa-IR"/>
        </w:rPr>
        <w:t xml:space="preserve"> </w:t>
      </w:r>
    </w:p>
    <w:p w:rsidR="00EF5F80" w:rsidRPr="008133F6" w:rsidRDefault="00EF5F80" w:rsidP="00581F96">
      <w:pPr>
        <w:bidi/>
        <w:rPr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5073"/>
        <w:gridCol w:w="4503"/>
      </w:tblGrid>
      <w:tr w:rsidR="006C4651" w:rsidTr="008133F6">
        <w:tc>
          <w:tcPr>
            <w:tcW w:w="5073" w:type="dxa"/>
            <w:shd w:val="clear" w:color="auto" w:fill="C4BC96" w:themeFill="background2" w:themeFillShade="BF"/>
          </w:tcPr>
          <w:p w:rsidR="006C4651" w:rsidRPr="008133F6" w:rsidRDefault="006C4651" w:rsidP="00581F96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8133F6">
              <w:rPr>
                <w:rFonts w:hint="cs"/>
                <w:sz w:val="28"/>
                <w:szCs w:val="28"/>
                <w:rtl/>
                <w:lang w:bidi="fa-IR"/>
              </w:rPr>
              <w:t xml:space="preserve">نام </w:t>
            </w:r>
            <w:r w:rsidR="00581F96">
              <w:rPr>
                <w:rFonts w:hint="cs"/>
                <w:sz w:val="28"/>
                <w:szCs w:val="28"/>
                <w:rtl/>
                <w:lang w:bidi="fa-IR"/>
              </w:rPr>
              <w:t>استاندارد</w:t>
            </w:r>
            <w:r w:rsidRPr="008133F6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503" w:type="dxa"/>
            <w:shd w:val="clear" w:color="auto" w:fill="C4BC96" w:themeFill="background2" w:themeFillShade="BF"/>
          </w:tcPr>
          <w:p w:rsidR="006C4651" w:rsidRPr="008133F6" w:rsidRDefault="006C4651" w:rsidP="006C4651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8133F6">
              <w:rPr>
                <w:rFonts w:hint="cs"/>
                <w:sz w:val="28"/>
                <w:szCs w:val="28"/>
                <w:rtl/>
                <w:lang w:bidi="fa-IR"/>
              </w:rPr>
              <w:t>نام شهرستانها</w:t>
            </w:r>
          </w:p>
        </w:tc>
      </w:tr>
      <w:tr w:rsidR="006C4651" w:rsidTr="008133F6">
        <w:tc>
          <w:tcPr>
            <w:tcW w:w="5073" w:type="dxa"/>
            <w:shd w:val="clear" w:color="auto" w:fill="E5B8B7" w:themeFill="accent2" w:themeFillTint="66"/>
          </w:tcPr>
          <w:p w:rsidR="006C4651" w:rsidRPr="00581F96" w:rsidRDefault="00581F96" w:rsidP="006C4651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81F96">
              <w:rPr>
                <w:rFonts w:hint="cs"/>
                <w:sz w:val="28"/>
                <w:szCs w:val="28"/>
                <w:rtl/>
                <w:lang w:bidi="fa-IR"/>
              </w:rPr>
              <w:t>توانایی تقسیم کار بین کارگران ونظارت بر عملکرد آنها</w:t>
            </w:r>
          </w:p>
        </w:tc>
        <w:tc>
          <w:tcPr>
            <w:tcW w:w="4503" w:type="dxa"/>
            <w:shd w:val="clear" w:color="auto" w:fill="E5B8B7" w:themeFill="accent2" w:themeFillTint="66"/>
          </w:tcPr>
          <w:p w:rsidR="006E6C61" w:rsidRPr="00581F96" w:rsidRDefault="006E6C61" w:rsidP="006E6C61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* </w:t>
            </w:r>
            <w:r w:rsidRPr="00581F96">
              <w:rPr>
                <w:rFonts w:hint="cs"/>
                <w:sz w:val="28"/>
                <w:szCs w:val="28"/>
                <w:rtl/>
                <w:lang w:bidi="fa-IR"/>
              </w:rPr>
              <w:t xml:space="preserve">ماکو </w:t>
            </w:r>
            <w:r w:rsidRPr="00581F96">
              <w:rPr>
                <w:sz w:val="28"/>
                <w:szCs w:val="28"/>
                <w:rtl/>
                <w:lang w:bidi="fa-IR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مهاباد - بوکان</w:t>
            </w:r>
          </w:p>
          <w:p w:rsidR="006C4651" w:rsidRPr="00581F96" w:rsidRDefault="006C4651" w:rsidP="006E6C61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6C4651" w:rsidTr="008133F6">
        <w:tc>
          <w:tcPr>
            <w:tcW w:w="5073" w:type="dxa"/>
            <w:shd w:val="clear" w:color="auto" w:fill="95B3D7" w:themeFill="accent1" w:themeFillTint="99"/>
          </w:tcPr>
          <w:p w:rsidR="006C4651" w:rsidRPr="00581F96" w:rsidRDefault="00581F96" w:rsidP="006C4651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81F96">
              <w:rPr>
                <w:rFonts w:hint="cs"/>
                <w:sz w:val="28"/>
                <w:szCs w:val="28"/>
                <w:rtl/>
                <w:lang w:bidi="fa-IR"/>
              </w:rPr>
              <w:t>حوادث محیط کار</w:t>
            </w:r>
          </w:p>
        </w:tc>
        <w:tc>
          <w:tcPr>
            <w:tcW w:w="4503" w:type="dxa"/>
            <w:shd w:val="clear" w:color="auto" w:fill="95B3D7" w:themeFill="accent1" w:themeFillTint="99"/>
          </w:tcPr>
          <w:p w:rsidR="006C4651" w:rsidRPr="00581F96" w:rsidRDefault="00566F42" w:rsidP="00566F42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* </w:t>
            </w:r>
            <w:r w:rsidR="006C4651" w:rsidRPr="00581F96">
              <w:rPr>
                <w:rFonts w:hint="cs"/>
                <w:sz w:val="28"/>
                <w:szCs w:val="28"/>
                <w:rtl/>
                <w:lang w:bidi="fa-IR"/>
              </w:rPr>
              <w:t xml:space="preserve">سلماس </w:t>
            </w:r>
            <w:r w:rsidR="006C4651" w:rsidRPr="00581F96">
              <w:rPr>
                <w:sz w:val="28"/>
                <w:szCs w:val="28"/>
                <w:rtl/>
                <w:lang w:bidi="fa-IR"/>
              </w:rPr>
              <w:t>–</w:t>
            </w:r>
            <w:r w:rsidR="006C4651" w:rsidRPr="00581F96">
              <w:rPr>
                <w:rFonts w:hint="cs"/>
                <w:sz w:val="28"/>
                <w:szCs w:val="28"/>
                <w:rtl/>
                <w:lang w:bidi="fa-IR"/>
              </w:rPr>
              <w:t xml:space="preserve"> ناحیه 1 </w:t>
            </w:r>
            <w:r w:rsidR="006C4651" w:rsidRPr="00581F96">
              <w:rPr>
                <w:sz w:val="28"/>
                <w:szCs w:val="28"/>
                <w:rtl/>
                <w:lang w:bidi="fa-IR"/>
              </w:rPr>
              <w:t>–</w:t>
            </w:r>
            <w:r w:rsidR="00581F96" w:rsidRPr="00581F96">
              <w:rPr>
                <w:rFonts w:hint="cs"/>
                <w:sz w:val="28"/>
                <w:szCs w:val="28"/>
                <w:rtl/>
                <w:lang w:bidi="fa-IR"/>
              </w:rPr>
              <w:t>- میاندوآب</w:t>
            </w:r>
            <w:r w:rsidR="00581F96">
              <w:rPr>
                <w:rFonts w:hint="cs"/>
                <w:sz w:val="28"/>
                <w:szCs w:val="28"/>
                <w:rtl/>
                <w:lang w:bidi="fa-IR"/>
              </w:rPr>
              <w:br/>
            </w:r>
          </w:p>
        </w:tc>
      </w:tr>
      <w:tr w:rsidR="00581F96" w:rsidTr="008133F6">
        <w:tc>
          <w:tcPr>
            <w:tcW w:w="5073" w:type="dxa"/>
            <w:shd w:val="clear" w:color="auto" w:fill="EAF1DD" w:themeFill="accent3" w:themeFillTint="33"/>
          </w:tcPr>
          <w:p w:rsidR="00581F96" w:rsidRPr="00581F96" w:rsidRDefault="00566F42" w:rsidP="006C4651">
            <w:pPr>
              <w:bidi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توانایی نظارت بر بارگیری محصولات تولید شده یا انبار</w:t>
            </w:r>
          </w:p>
        </w:tc>
        <w:tc>
          <w:tcPr>
            <w:tcW w:w="4503" w:type="dxa"/>
            <w:shd w:val="clear" w:color="auto" w:fill="EAF1DD" w:themeFill="accent3" w:themeFillTint="33"/>
          </w:tcPr>
          <w:p w:rsidR="00581F96" w:rsidRPr="00581F96" w:rsidRDefault="006E6C61" w:rsidP="00581F96">
            <w:pPr>
              <w:bidi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*</w:t>
            </w:r>
            <w:r w:rsidR="00566F42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566F42" w:rsidRPr="00581F96">
              <w:rPr>
                <w:rFonts w:hint="cs"/>
                <w:sz w:val="28"/>
                <w:szCs w:val="28"/>
                <w:rtl/>
                <w:lang w:bidi="fa-IR"/>
              </w:rPr>
              <w:t>پیرانشهر</w:t>
            </w:r>
            <w:r w:rsidR="00566F42"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  <w:r w:rsidR="00566F42" w:rsidRPr="00581F96">
              <w:rPr>
                <w:rFonts w:hint="cs"/>
                <w:sz w:val="28"/>
                <w:szCs w:val="28"/>
                <w:rtl/>
                <w:lang w:bidi="fa-IR"/>
              </w:rPr>
              <w:t xml:space="preserve"> شاهین دژ</w:t>
            </w:r>
            <w:r w:rsidR="00566F42"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  <w:r w:rsidR="00566F42" w:rsidRPr="00581F96">
              <w:rPr>
                <w:rFonts w:hint="cs"/>
                <w:sz w:val="28"/>
                <w:szCs w:val="28"/>
                <w:rtl/>
                <w:lang w:bidi="fa-IR"/>
              </w:rPr>
              <w:t xml:space="preserve"> ناحیه 2</w:t>
            </w:r>
          </w:p>
        </w:tc>
      </w:tr>
      <w:tr w:rsidR="006C4651" w:rsidTr="008133F6">
        <w:tc>
          <w:tcPr>
            <w:tcW w:w="5073" w:type="dxa"/>
            <w:shd w:val="clear" w:color="auto" w:fill="EAF1DD" w:themeFill="accent3" w:themeFillTint="33"/>
          </w:tcPr>
          <w:p w:rsidR="006C4651" w:rsidRPr="00566F42" w:rsidRDefault="00581F96" w:rsidP="006C4651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66F42">
              <w:rPr>
                <w:rFonts w:hint="cs"/>
                <w:sz w:val="28"/>
                <w:szCs w:val="28"/>
                <w:rtl/>
                <w:lang w:bidi="fa-IR"/>
              </w:rPr>
              <w:t>توانایی تهیه گزارشهای مورد نیاز واح</w:t>
            </w:r>
            <w:r w:rsidR="00566F42" w:rsidRPr="00566F42">
              <w:rPr>
                <w:rFonts w:hint="cs"/>
                <w:sz w:val="28"/>
                <w:szCs w:val="28"/>
                <w:rtl/>
                <w:lang w:bidi="fa-IR"/>
              </w:rPr>
              <w:t>د</w:t>
            </w:r>
          </w:p>
        </w:tc>
        <w:tc>
          <w:tcPr>
            <w:tcW w:w="4503" w:type="dxa"/>
            <w:shd w:val="clear" w:color="auto" w:fill="EAF1DD" w:themeFill="accent3" w:themeFillTint="33"/>
          </w:tcPr>
          <w:p w:rsidR="006C4651" w:rsidRPr="00566F42" w:rsidRDefault="00566F42" w:rsidP="00566F42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* </w:t>
            </w:r>
            <w:r w:rsidR="00EF5F80" w:rsidRPr="00566F42">
              <w:rPr>
                <w:rFonts w:hint="cs"/>
                <w:sz w:val="28"/>
                <w:szCs w:val="28"/>
                <w:rtl/>
                <w:lang w:bidi="fa-IR"/>
              </w:rPr>
              <w:t xml:space="preserve">خوی </w:t>
            </w:r>
            <w:r w:rsidR="00EF5F80" w:rsidRPr="00566F42">
              <w:rPr>
                <w:sz w:val="28"/>
                <w:szCs w:val="28"/>
                <w:rtl/>
                <w:lang w:bidi="fa-IR"/>
              </w:rPr>
              <w:t>–</w:t>
            </w:r>
            <w:r w:rsidR="00EF5F80" w:rsidRPr="00566F42">
              <w:rPr>
                <w:rFonts w:hint="cs"/>
                <w:sz w:val="28"/>
                <w:szCs w:val="28"/>
                <w:rtl/>
                <w:lang w:bidi="fa-IR"/>
              </w:rPr>
              <w:t xml:space="preserve"> اشنویه </w:t>
            </w:r>
            <w:r w:rsidR="00EF5F80" w:rsidRPr="00566F42">
              <w:rPr>
                <w:sz w:val="28"/>
                <w:szCs w:val="28"/>
                <w:rtl/>
                <w:lang w:bidi="fa-IR"/>
              </w:rPr>
              <w:t>–</w:t>
            </w:r>
            <w:r w:rsidR="00EF5F80" w:rsidRPr="00566F42">
              <w:rPr>
                <w:rFonts w:hint="cs"/>
                <w:sz w:val="28"/>
                <w:szCs w:val="28"/>
                <w:rtl/>
                <w:lang w:bidi="fa-IR"/>
              </w:rPr>
              <w:t xml:space="preserve"> نقده </w:t>
            </w:r>
            <w:r w:rsidR="00EF5F80" w:rsidRPr="00566F42">
              <w:rPr>
                <w:sz w:val="28"/>
                <w:szCs w:val="28"/>
                <w:rtl/>
                <w:lang w:bidi="fa-IR"/>
              </w:rPr>
              <w:t>––</w:t>
            </w:r>
            <w:r w:rsidR="00EF5F80" w:rsidRPr="00566F42">
              <w:rPr>
                <w:rFonts w:hint="cs"/>
                <w:sz w:val="28"/>
                <w:szCs w:val="28"/>
                <w:rtl/>
                <w:lang w:bidi="fa-IR"/>
              </w:rPr>
              <w:t xml:space="preserve"> سردشت </w:t>
            </w:r>
            <w:r w:rsidR="00581F96" w:rsidRPr="00566F42">
              <w:rPr>
                <w:rFonts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763BD9" w:rsidRPr="00763BD9" w:rsidRDefault="00763BD9" w:rsidP="00763BD9">
      <w:pPr>
        <w:jc w:val="right"/>
        <w:rPr>
          <w:sz w:val="28"/>
          <w:szCs w:val="28"/>
          <w:lang w:bidi="fa-IR"/>
        </w:rPr>
      </w:pPr>
      <w:r w:rsidRPr="00763BD9">
        <w:rPr>
          <w:rFonts w:hint="cs"/>
          <w:sz w:val="28"/>
          <w:szCs w:val="28"/>
          <w:rtl/>
          <w:lang w:bidi="fa-IR"/>
        </w:rPr>
        <w:t>* لازم به ذکراست شهرهای ستاره دار مسول یا مدیرهر کارگروه میباشد</w:t>
      </w:r>
    </w:p>
    <w:p w:rsidR="00763BD9" w:rsidRDefault="00763BD9" w:rsidP="00763BD9">
      <w:pPr>
        <w:jc w:val="right"/>
        <w:rPr>
          <w:rFonts w:cs="B Nazanin"/>
          <w:sz w:val="24"/>
          <w:szCs w:val="24"/>
          <w:lang w:bidi="fa-IR"/>
        </w:rPr>
      </w:pPr>
    </w:p>
    <w:p w:rsidR="00763BD9" w:rsidRPr="003E4494" w:rsidRDefault="00763BD9" w:rsidP="00763BD9">
      <w:pPr>
        <w:jc w:val="right"/>
        <w:rPr>
          <w:rFonts w:cs="2  Mitra"/>
          <w:sz w:val="24"/>
          <w:szCs w:val="24"/>
          <w:lang w:bidi="fa-IR"/>
        </w:rPr>
      </w:pPr>
    </w:p>
    <w:p w:rsidR="006C4651" w:rsidRDefault="006C4651" w:rsidP="006C4651">
      <w:pPr>
        <w:bidi/>
        <w:rPr>
          <w:rFonts w:hint="cs"/>
          <w:rtl/>
          <w:lang w:bidi="fa-IR"/>
        </w:rPr>
      </w:pPr>
    </w:p>
    <w:p w:rsidR="00EF5F80" w:rsidRDefault="00EF5F80" w:rsidP="00EF5F80">
      <w:pPr>
        <w:bidi/>
        <w:rPr>
          <w:rtl/>
          <w:lang w:bidi="fa-IR"/>
        </w:rPr>
      </w:pPr>
    </w:p>
    <w:p w:rsidR="00EF5F80" w:rsidRDefault="00EF5F80" w:rsidP="00EF5F80">
      <w:pPr>
        <w:bidi/>
        <w:rPr>
          <w:rtl/>
          <w:lang w:bidi="fa-IR"/>
        </w:rPr>
      </w:pPr>
    </w:p>
    <w:p w:rsidR="00EF5F80" w:rsidRPr="008133F6" w:rsidRDefault="00EF5F80" w:rsidP="00EF5F80">
      <w:pPr>
        <w:bidi/>
        <w:rPr>
          <w:sz w:val="28"/>
          <w:szCs w:val="28"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</w:t>
      </w:r>
      <w:r w:rsidR="008133F6">
        <w:rPr>
          <w:rFonts w:hint="cs"/>
          <w:rtl/>
          <w:lang w:bidi="fa-IR"/>
        </w:rPr>
        <w:t xml:space="preserve">                       </w:t>
      </w:r>
      <w:r>
        <w:rPr>
          <w:rFonts w:hint="cs"/>
          <w:rtl/>
          <w:lang w:bidi="fa-IR"/>
        </w:rPr>
        <w:t xml:space="preserve">         </w:t>
      </w:r>
      <w:r w:rsidRPr="008133F6">
        <w:rPr>
          <w:rFonts w:hint="cs"/>
          <w:sz w:val="28"/>
          <w:szCs w:val="28"/>
          <w:rtl/>
          <w:lang w:bidi="fa-IR"/>
        </w:rPr>
        <w:t xml:space="preserve">گروه حسابداری استان </w:t>
      </w:r>
    </w:p>
    <w:sectPr w:rsidR="00EF5F80" w:rsidRPr="008133F6" w:rsidSect="00F905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651"/>
    <w:rsid w:val="004066AC"/>
    <w:rsid w:val="00566F42"/>
    <w:rsid w:val="00581F96"/>
    <w:rsid w:val="006C4651"/>
    <w:rsid w:val="006E6C61"/>
    <w:rsid w:val="00763BD9"/>
    <w:rsid w:val="007B5F82"/>
    <w:rsid w:val="008133F6"/>
    <w:rsid w:val="008A1FA2"/>
    <w:rsid w:val="00C01C02"/>
    <w:rsid w:val="00EF5F80"/>
    <w:rsid w:val="00F9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gam-1</dc:creator>
  <cp:lastModifiedBy>Arena</cp:lastModifiedBy>
  <cp:revision>6</cp:revision>
  <dcterms:created xsi:type="dcterms:W3CDTF">2017-11-04T16:38:00Z</dcterms:created>
  <dcterms:modified xsi:type="dcterms:W3CDTF">2017-11-05T19:41:00Z</dcterms:modified>
</cp:coreProperties>
</file>