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سفیر نور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ویژه نامه مبعث فرخنده حضرت ختمی مرتبت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 xml:space="preserve">محمد مصطفی صلوات الله علیه و آله 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2850" cy="763270"/>
            <wp:effectExtent l="0" t="0" r="0" b="0"/>
            <wp:docPr id="10" name="Picture 1" descr="http://s3.picofile.com/file/7635401391/%D9%85%D8%A8%D8%B9%D8%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picofile.com/file/7635401391/%D9%85%D8%A8%D8%B9%D8%AB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8C4">
        <w:rPr>
          <w:rFonts w:ascii="Times New Roman" w:eastAsia="Times New Roman" w:hAnsi="Times New Roman" w:cs="Times New Roman"/>
          <w:sz w:val="24"/>
          <w:szCs w:val="24"/>
          <w:rtl/>
        </w:rPr>
        <w:br/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بخوان به نام رهایی ! بخوان به نام بلوغ ! بخوان به نام ساقه امید در پهندشت یأس! بخوان به نام خالق خورشید و عشق را به اسم اعظم معشوق, از پس یلدای بی تنفس دیجور, نور باران کن.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بخوان نبی گرامی ! بخوان رسول عشق و امید! بخوان به نام نامی توحید!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خجسته باد زیبا مبعثش که با « اقرا بسم ربک » آغاز و « انا اعطیناک الکوثر » بیمه و با « الیوم اکملت لکم دینکم » جاودانه شد.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5335270"/>
            <wp:effectExtent l="19050" t="0" r="1270" b="0"/>
            <wp:docPr id="9" name="Picture 2" descr="http://s1.picofile.com/file/7782013438/43127073204418291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picofile.com/file/7782013438/4312707320441829113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8C4">
        <w:rPr>
          <w:rFonts w:ascii="Arial" w:eastAsia="Times New Roman" w:hAnsi="Arial" w:cs="Arial"/>
          <w:sz w:val="20"/>
          <w:szCs w:val="20"/>
          <w:rtl/>
        </w:rPr>
        <w:br/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lastRenderedPageBreak/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به اهل مکه خبر دهید که از ارتفاع کوه، آبشاری جریان یافته است که نقطه تلاقیِ خدا با زمین خواهد شد.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مردی از عرب برمی‏خیزد تا ردای سبز رسالت را از دوش خود، بر شهر یخ‏زده بت‏ها بکشد تا در پناه آیه‏ها و سوره‏های نگاهش، روح منتظر بشر را به اشارتی، آسمانی کند.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 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718C4">
        <w:rPr>
          <w:rFonts w:ascii="Arial" w:eastAsia="Times New Roman" w:hAnsi="Arial" w:cs="Arial"/>
          <w:sz w:val="20"/>
          <w:szCs w:val="20"/>
          <w:rtl/>
        </w:rPr>
        <w:t>به اهل مکه خبر دهید، مردی از بالا می‏آید تا قطره قطره، دریا را به جان قلب‏های سنگی بچشاند و خبر دهد از روزی که خواب از سر دیوارها خواهد پرید و پرندگان ایمان، در تمام زمین، نامه‏رسانِ رسالت او خواهند شد.</w:t>
      </w: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C718C4" w:rsidRPr="00C718C4" w:rsidRDefault="00C718C4" w:rsidP="00C71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2854325"/>
            <wp:effectExtent l="19050" t="0" r="1270" b="0"/>
            <wp:docPr id="8" name="Picture 3" descr="http://s1.picofile.com/file/7782017418/47322144425531750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picofile.com/file/7782017418/4732214442553175007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9580" cy="2035810"/>
            <wp:effectExtent l="19050" t="0" r="0" b="0"/>
            <wp:docPr id="1" name="Picture 1" descr="http://s4.picofile.com/file/7759891177/295437108769926649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picofile.com/file/7759891177/2954371087699266492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DAE">
        <w:rPr>
          <w:rFonts w:ascii="Arial" w:eastAsia="Times New Roman" w:hAnsi="Arial" w:cs="Arial"/>
          <w:sz w:val="20"/>
          <w:szCs w:val="20"/>
          <w:rtl/>
        </w:rPr>
        <w:br/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این صدای جبرئیل است که می‏گوید: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«اقرأ باسم ربک الذی خلق».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ستاره ای بدرخشید و ماه مجلس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دل رمیده ما را انیس و مونس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نگار من که به مکتب نرفت و خط ننوشت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بغمزه مسئله آموز صد مدرس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به بوی او دل بیمار عاشقان چو صبا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فدای عارض نسرین و چشم نرگس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به صدر مصطبه ام می نشاند اکنون دوست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گدای شهر نگه کن که میر مجلس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طربسرای محبت کنون شود معمور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طاق ابروی یار منش مهندس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لب از ترشح می پاک کن برای خدا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خاطرم به هزاران گنه موسوس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کرشمه تو شرابی به عارفان پیمود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علم بی خبر افتاد و عقل بی حس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چو زر عزیز وجودست شعر من آری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قبول دولتیان کیمیای این مس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خیال آب خضر بست و جام کیخسرو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به جرعه نوشی سلطان ابوالفوارس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ز راه میکده یاران عنان بگردانید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چرا که حافظ از این راه برفت و مفلس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2854325"/>
            <wp:effectExtent l="19050" t="0" r="1270" b="0"/>
            <wp:docPr id="2" name="Picture 2" descr="http://s2.picofile.com/file/7782015157/41745744927193530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picofile.com/file/7782015157/4174574492719353024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سلام بر مبعث، بهاری‏ترین فصل پهنه گیتی.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سلام بر مبعث، فصل شکفتن گل سرسبد بوستان رسالت.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سلام بر سالار قافله عشق،محمود، احمد،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حضرت محمد صلی‏الله‏ علیه ‏و‏آله 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محمد صلی‏ الله ‏علیه‏و‏آله عصاره آفرینش،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خلاصه خلقت و قاموس همه ارزش‏هاست.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وارث یکصد و بیست و چهار هزار «فضیلت» است.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مردی که دروازه‏های نور را به روی بشر گشود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عطر رویش وجودش، باغستان گران‏قدر توحید را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به سبزه و گُل و میوه آراست.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پیامبر ما که بر او هزاران درودباد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هدف آفرینش، عصاره خلقت،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یادگار بزرگ خداوند،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اُسوه ‏ای برای همه آزاد مردان ونیکان جهان است.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هیچ کس چون او خدا را نشناخت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چون او در راه اعتلای کلمه حق دردرا جان نخرید.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پس بیایید مانیز که پیرو آن عزیزیم،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پیامبرگونه زندگی کنیم ورسول ‏وار بیندیشیم؛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باید بکوشیم فاصله ‏ها را با آن حضرت کم کنیم.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8730" cy="2854325"/>
            <wp:effectExtent l="19050" t="0" r="1270" b="0"/>
            <wp:docPr id="3" name="Picture 3" descr="http://s2.picofile.com/file/7782009672/135666466968410138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picofile.com/file/7782009672/13566646696841013848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DAE">
        <w:rPr>
          <w:rFonts w:ascii="Times New Roman" w:eastAsia="Times New Roman" w:hAnsi="Times New Roman" w:cs="Times New Roman"/>
          <w:sz w:val="24"/>
          <w:szCs w:val="24"/>
          <w:rtl/>
        </w:rPr>
        <w:br/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مبعث، عید بزرگ نجات ازسرگردانی،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عید ختم ناامیدی،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عید تمایز عدل و ستم،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عید بیداری و آگاهی،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عید تعهد وهدایت بزرگ الهی است.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این روز شریف بود که پیامبر رحمت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پس از چهل سال عبادت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وراز و نیاز به درگاه خداوند،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شایسته ابلاغ رسالت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زمزم وحی،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عمق جانش به جوشش درآمد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آفاق را سیراب کرد.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این روز، پیامبر امین،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با فرمان «اقرأ» بشر را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آغوش پر مهر دیانت قرار داد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دامنه بعثتش، تا همیشه تاریخ گسترده 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نام مبارکش، زینت‏بخش ملک و ملکوت گشت.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3331845"/>
            <wp:effectExtent l="19050" t="0" r="1270" b="0"/>
            <wp:docPr id="4" name="Picture 4" descr="http://s2.picofile.com/file/7782024301/13364128663362734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picofile.com/file/7782024301/1336412866336273461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DAE">
        <w:rPr>
          <w:rFonts w:ascii="Times New Roman" w:eastAsia="Times New Roman" w:hAnsi="Times New Roman" w:cs="Times New Roman"/>
          <w:sz w:val="24"/>
          <w:szCs w:val="24"/>
          <w:rtl/>
        </w:rPr>
        <w:br/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اینک پس از پانزده قرن،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سخن و تعلیم آن یگانه هستی،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هم‏چنان می‏درخشد، می‏تابد،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می‏سازد و پرورش می‏دهد.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از این رو، بعثت، نقطه عطفی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زندگی سراسر عزت پیامبر امین بود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آیات الهی را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بر گوش جان انسان‏هاترنم کرد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جهل و جور، شرک و بت‏پرستی را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صحنه زندگی دور ساخت.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2850" cy="763270"/>
            <wp:effectExtent l="0" t="0" r="0" b="0"/>
            <wp:docPr id="5" name="Picture 5" descr="http://s3.picofile.com/file/7635401391/%D9%85%D8%A8%D8%B9%D8%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picofile.com/file/7635401391/%D9%85%D8%A8%D8%B9%D8%AB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برخیز محمد!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پایداری در رسالت؛ رمز پیروزی تو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مبعث، پایان ماجرای دختران زنده ‏به‏ گور و آغاز تساوی سیاه و سپید، در قاموس محمد صلی‏ الله‏علیه‏و‏آله بود؛ او که قطره قطره، برخلاف جریان آب‏های زمانه حرکت می‏کرد.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آن روز، آغاز معرفی گل محمدی و ثبت‏ نام وسعت او، در واپسین شناسنامه عشق بود.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وقتی محمد صلی ‏الله‏علیه‏و‏آله باشی، دیگر فرقی ندارد که سنگ و خاکستر، بر کوچه‏های عبورت سرریز کنند یا نکنند. تو جاری می‏شوی، تا باران خود را بر همه بباری؛ گرچه خشم درهای بسته، راه را بر تو ببندد.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آن روز، تو، مراد و مقصود تمام غزل‏های عاشقانه قرآن شدی، سَر و سِّر خدا با تو را در الف - لام - میم و یا ـ سین خواندم و بوئیدمت که می‏گفتی: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دل به دل راه ندارند در این شهر؛ چرا؟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کیست بر هم زند این شیوه معماری را؟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دهلیزهای سیاه جهل، از امشب در آفتاب عالم‏تاب محمدی، راهی به سپیده ‏دمان باز خواهد کرد و خدیجه و علی و محمد، در اولین نماز جماعتِ دنیا، سر تعظیم به خدای کعبه فرود خواهند آورد، تا به یگانگی خالق عشق، اقرار کنند.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دیری نخواهد پایید که صفوف موحدان، حلقه ‏های لبیک را به دور خانه دوست، بیارایند.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بارِ امانتی که آسمان، توانِ کشیدن آن را نداشت، بر دوش نازنینِ احمد از صفین به اُحد و از تبوک به جمل و خیبر کشیده خواهد شد.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065" cy="763270"/>
            <wp:effectExtent l="0" t="0" r="0" b="0"/>
            <wp:docPr id="6" name="Picture 6" descr="http://s2.picofile.com/file/7782020963/%D9%85%D8%A8%D8%B9%D8%A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2.picofile.com/file/7782020963/%D9%85%D8%A8%D8%B9%D8%AB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DAE">
        <w:rPr>
          <w:rFonts w:ascii="Times New Roman" w:eastAsia="Times New Roman" w:hAnsi="Times New Roman" w:cs="Times New Roman"/>
          <w:sz w:val="24"/>
          <w:szCs w:val="24"/>
          <w:rtl/>
        </w:rPr>
        <w:br/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حرا پایین بیا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«قولوا لااله الاالله تفلحوا» را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دوباره فریاد کن؛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تا زمین زیر گام هایت دوباره جان بگیرد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تا این بار، عصر منجمد آهن و ابررایانه و موشک،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در برابر خورشید نگاه تو ذوب شود؛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تا لات و عزا‌های نوپدید،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جاودانگی پیام تو را باور کنند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در خود فرو ریزند.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صدایت را هنوز می شنوم؛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دوباره بیا و از شکستن بگو و از ساختن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عطر بال جبرئیل بگو و از وحی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پرواز بگو و از رسیدن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عشق بگو و از لاهوت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ملکوت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زمان در انتظار انقلابی بزرگ است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به دنبال آن انقلابی بزرگ،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پس از چهارده قرن غفلت و دلواپسی،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لابه لای همه هیاهوهای مدرن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lastRenderedPageBreak/>
        <w:t>از تو می گوید،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عشق، از انسان، از خدا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او می آید تا انسانیت، نفسی دوباره یابد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بار دیگر انسان خفته در زیر خروارها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جهل و تعصب رها شود از خود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هنوز از پس دیوار قرون،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صدایت را می شنوم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صدای او را که صدای توست؛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سرشار از عطر خوش وحی است؛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که مژده آمدنش را خود داده ای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او که پیام آشنای حرا را،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دوباره در جان مان جلا می بخشد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اینک در سایه سار نامت ایستاده ایم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بعثت را دوباره فریاد می کشیم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از دوردست، چشم براه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غبار سواری هستیم که می آید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از حرای غیبت،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و پرچم سبز توحید بر دوش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او می آید و زمین زیر گام هایش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جانی دوباره می گیرد....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روزگاری بود میوه اش فتنه ، خوراکش مردار ، زندگی اش آلوده ، سایه هایترس شانه های بردگان را می لرزاند . تازیانه ستم ، عاطفه را از چهره هامی سترد . تاریکی ، در اعماق تن انسان زوزه می کشید و دخترکان بیگناه ، در خاک سرد زنده به گور می شدند . و در این هنگام بود که محمد(ص) بر چکاد کوه نور ایستاد و زمین در زیر پاهای او استوار گردید .</w:t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2190" cy="3045460"/>
            <wp:effectExtent l="19050" t="0" r="3810" b="0"/>
            <wp:docPr id="7" name="Picture 7" descr="http://s2.picofile.com/file/7729680963/%D9%85%D8%AD%D9%85%D8%AF_%D8%B1%D8%B3%D9%88%D9%84_%D8%A7%D9%84%D9%84%D9%87_%D8%AA%D8%B5%D8%A7%D9%88%DB%8C%D8%B1_%D9%85%D8%AA%D8%AD%D8%B1%DA%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icofile.com/file/7729680963/%D9%85%D8%AD%D9%85%D8%AF_%D8%B1%D8%B3%D9%88%D9%84_%D8%A7%D9%84%D9%84%D9%87_%D8%AA%D8%B5%D8%A7%D9%88%DB%8C%D8%B1_%D9%85%D8%AA%D8%AD%D8%B1%DA%A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DAE">
        <w:rPr>
          <w:rFonts w:ascii="Times New Roman" w:eastAsia="Times New Roman" w:hAnsi="Times New Roman" w:cs="Times New Roman"/>
          <w:sz w:val="24"/>
          <w:szCs w:val="24"/>
          <w:rtl/>
        </w:rPr>
        <w:br/>
      </w:r>
    </w:p>
    <w:p w:rsidR="007A6DAE" w:rsidRPr="007A6DAE" w:rsidRDefault="007A6DAE" w:rsidP="007A6D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A6DAE">
        <w:rPr>
          <w:rFonts w:ascii="Arial" w:eastAsia="Times New Roman" w:hAnsi="Arial" w:cs="Arial"/>
          <w:sz w:val="20"/>
          <w:szCs w:val="20"/>
          <w:rtl/>
        </w:rPr>
        <w:t> </w:t>
      </w:r>
    </w:p>
    <w:p w:rsidR="00DF7EB4" w:rsidRDefault="00DF7EB4" w:rsidP="007A6DAE">
      <w:pPr>
        <w:rPr>
          <w:rtl/>
        </w:rPr>
      </w:pPr>
    </w:p>
    <w:sectPr w:rsidR="00DF7EB4" w:rsidSect="00DF7EB4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C301B"/>
    <w:multiLevelType w:val="multilevel"/>
    <w:tmpl w:val="68D2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34D50"/>
    <w:multiLevelType w:val="multilevel"/>
    <w:tmpl w:val="6142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222E10"/>
    <w:multiLevelType w:val="multilevel"/>
    <w:tmpl w:val="0956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F7EB4"/>
    <w:rsid w:val="00660101"/>
    <w:rsid w:val="007A6DAE"/>
    <w:rsid w:val="00C718C4"/>
    <w:rsid w:val="00DF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101"/>
    <w:pPr>
      <w:bidi/>
    </w:pPr>
  </w:style>
  <w:style w:type="paragraph" w:styleId="Heading1">
    <w:name w:val="heading 1"/>
    <w:basedOn w:val="Normal"/>
    <w:link w:val="Heading1Char"/>
    <w:uiPriority w:val="9"/>
    <w:qFormat/>
    <w:rsid w:val="00DF7EB4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DF7EB4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E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F7EB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DF7E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E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F7E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2005-02-02T20:36:00Z</dcterms:created>
  <dcterms:modified xsi:type="dcterms:W3CDTF">2005-02-02T22:42:00Z</dcterms:modified>
</cp:coreProperties>
</file>