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FD2" w:rsidRDefault="00AC5E45" w:rsidP="00AC5E45">
      <w:pPr>
        <w:jc w:val="both"/>
        <w:rPr>
          <w:rFonts w:cs="B Badr" w:hint="cs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>بسم الله الرحمن الرحيم</w:t>
      </w:r>
    </w:p>
    <w:p w:rsidR="00AC5E45" w:rsidRDefault="00AC5E45" w:rsidP="00AC5E45">
      <w:pPr>
        <w:jc w:val="both"/>
        <w:rPr>
          <w:rFonts w:cs="B Badr" w:hint="cs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>اللهم كن لوليك الحجة بن الحسن صلواتك عليه و علي آبائه في هذه الساعه و في كل ساعه وليا و حافظا و قائدا و ناصرا و دليلا و عينا حتي تسكنه ارضك طوعا و تمتعه فيها طويلا</w:t>
      </w:r>
    </w:p>
    <w:p w:rsidR="00AC5E45" w:rsidRDefault="00AC5E45" w:rsidP="00AC5E45">
      <w:pPr>
        <w:jc w:val="both"/>
        <w:rPr>
          <w:rFonts w:cs="B Badr" w:hint="cs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>انشاءالله از ياران ياوران و بلكه سرداران حضرت باشيم.</w:t>
      </w:r>
    </w:p>
    <w:p w:rsidR="00AC5E45" w:rsidRDefault="009A5FFC" w:rsidP="00AC5E45">
      <w:pPr>
        <w:jc w:val="both"/>
        <w:rPr>
          <w:rFonts w:cs="B Badr" w:hint="cs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 xml:space="preserve">بحثي كه داشتيم در ذيل آيات شريفه 21 تا 25 سوره مباركه بقره بود و </w:t>
      </w:r>
    </w:p>
    <w:p w:rsidR="00B3253E" w:rsidRPr="00AC5E45" w:rsidRDefault="00B3253E" w:rsidP="00AC5E45">
      <w:pPr>
        <w:jc w:val="both"/>
        <w:rPr>
          <w:rFonts w:cs="B Badr" w:hint="cs"/>
          <w:sz w:val="28"/>
          <w:szCs w:val="28"/>
        </w:rPr>
      </w:pPr>
      <w:r>
        <w:rPr>
          <w:rFonts w:cs="B Badr" w:hint="cs"/>
          <w:sz w:val="28"/>
          <w:szCs w:val="28"/>
          <w:rtl/>
        </w:rPr>
        <w:t>صحبتهاي آقاي عابديني در اين جلسه بسيار نامفهوم است</w:t>
      </w:r>
    </w:p>
    <w:sectPr w:rsidR="00B3253E" w:rsidRPr="00AC5E45" w:rsidSect="003F4FD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AC5E45"/>
    <w:rsid w:val="003F4FDB"/>
    <w:rsid w:val="00755A06"/>
    <w:rsid w:val="00823FD2"/>
    <w:rsid w:val="009A5FFC"/>
    <w:rsid w:val="00A17A44"/>
    <w:rsid w:val="00AC5E45"/>
    <w:rsid w:val="00B3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FD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4r</dc:creator>
  <cp:keywords/>
  <dc:description/>
  <cp:lastModifiedBy>4r</cp:lastModifiedBy>
  <cp:revision>2</cp:revision>
  <dcterms:created xsi:type="dcterms:W3CDTF">2004-01-17T19:12:00Z</dcterms:created>
  <dcterms:modified xsi:type="dcterms:W3CDTF">2004-01-17T23:50:00Z</dcterms:modified>
</cp:coreProperties>
</file>