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82" w:rsidRPr="008E016F" w:rsidRDefault="00254182" w:rsidP="0025418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</w:pPr>
      <w:r w:rsidRPr="008E016F">
        <w:rPr>
          <w:rFonts w:ascii="IranNastaliq" w:hAnsi="IranNastaliq" w:cs="IranNastaliq" w:hint="cs"/>
          <w:b/>
          <w:bCs/>
          <w:color w:val="B30000"/>
          <w:sz w:val="28"/>
          <w:szCs w:val="28"/>
          <w:rtl/>
          <w:lang w:bidi="fa-IR"/>
        </w:rPr>
        <w:t>«</w:t>
      </w:r>
      <w:proofErr w:type="spellStart"/>
      <w:r w:rsidRPr="008E016F">
        <w:rPr>
          <w:rFonts w:ascii="IranNastaliq" w:hAnsi="IranNastaliq" w:cs="IranNastaliq" w:hint="cs"/>
          <w:b/>
          <w:bCs/>
          <w:color w:val="B30000"/>
          <w:sz w:val="28"/>
          <w:szCs w:val="28"/>
          <w:rtl/>
          <w:lang w:bidi="fa-IR"/>
        </w:rPr>
        <w:t>بسمه</w:t>
      </w:r>
      <w:proofErr w:type="spellEnd"/>
      <w:r w:rsidRPr="008E016F">
        <w:rPr>
          <w:rFonts w:ascii="IranNastaliq" w:hAnsi="IranNastaliq" w:cs="IranNastaliq" w:hint="cs"/>
          <w:b/>
          <w:bCs/>
          <w:color w:val="B30000"/>
          <w:sz w:val="28"/>
          <w:szCs w:val="28"/>
          <w:rtl/>
          <w:lang w:bidi="fa-IR"/>
        </w:rPr>
        <w:t xml:space="preserve"> تعالی»</w:t>
      </w:r>
    </w:p>
    <w:p w:rsidR="00254182" w:rsidRPr="008E016F" w:rsidRDefault="008E016F" w:rsidP="008E016F">
      <w:pPr>
        <w:autoSpaceDE w:val="0"/>
        <w:autoSpaceDN w:val="0"/>
        <w:bidi/>
        <w:adjustRightInd w:val="0"/>
        <w:spacing w:after="0" w:line="240" w:lineRule="auto"/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</w:pPr>
      <w:r w:rsidRPr="008E016F"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  <w:t>طرح سوال</w:t>
      </w:r>
      <w:r>
        <w:rPr>
          <w:rFonts w:ascii="Tahoma" w:hAnsi="Tahoma" w:cs="Tahoma"/>
          <w:color w:val="000000"/>
          <w:sz w:val="11"/>
          <w:szCs w:val="11"/>
        </w:rPr>
        <w:br/>
      </w:r>
      <w:r w:rsidR="00254182" w:rsidRPr="008E016F"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  <w:t xml:space="preserve">گروه سوم: آقایان: </w:t>
      </w:r>
      <w:proofErr w:type="spellStart"/>
      <w:r w:rsidR="00254182" w:rsidRPr="008E016F"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  <w:t>صادقیان</w:t>
      </w:r>
      <w:proofErr w:type="spellEnd"/>
      <w:r w:rsidR="00254182" w:rsidRPr="008E016F"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  <w:t xml:space="preserve">، فاطمی، </w:t>
      </w:r>
      <w:proofErr w:type="spellStart"/>
      <w:r w:rsidR="00254182" w:rsidRPr="008E016F">
        <w:rPr>
          <w:rFonts w:ascii="IranNastaliq" w:hAnsi="IranNastaliq" w:cs="IranNastaliq"/>
          <w:b/>
          <w:bCs/>
          <w:color w:val="B30000"/>
          <w:sz w:val="28"/>
          <w:szCs w:val="28"/>
          <w:rtl/>
          <w:lang w:bidi="fa-IR"/>
        </w:rPr>
        <w:t>فاضلی</w:t>
      </w:r>
      <w:proofErr w:type="spellEnd"/>
      <w:r>
        <w:rPr>
          <w:rFonts w:ascii="IranNastaliq" w:hAnsi="IranNastaliq" w:cs="IranNastaliq" w:hint="cs"/>
          <w:b/>
          <w:bCs/>
          <w:color w:val="B30000"/>
          <w:sz w:val="28"/>
          <w:szCs w:val="28"/>
          <w:rtl/>
          <w:lang w:bidi="fa-IR"/>
        </w:rPr>
        <w:t>، تاریخ ارائه: 15/08/1394 کد درس 11514</w:t>
      </w:r>
    </w:p>
    <w:p w:rsidR="00254182" w:rsidRDefault="00254182" w:rsidP="0025418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B30000"/>
          <w:sz w:val="24"/>
          <w:szCs w:val="24"/>
          <w:rtl/>
          <w:lang w:bidi="fa-IR"/>
        </w:rPr>
      </w:pPr>
      <w:r>
        <w:rPr>
          <w:rFonts w:ascii="Tahoma" w:hAnsi="Tahoma" w:cs="Tahoma"/>
          <w:color w:val="000000"/>
          <w:sz w:val="11"/>
          <w:szCs w:val="11"/>
        </w:rPr>
        <w:br/>
      </w:r>
    </w:p>
    <w:p w:rsidR="00254182" w:rsidRDefault="00254182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B3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B30000"/>
          <w:sz w:val="24"/>
          <w:szCs w:val="24"/>
        </w:rPr>
      </w:pPr>
      <w:r w:rsidRPr="00254182">
        <w:rPr>
          <w:rFonts w:asciiTheme="majorBidi" w:hAnsiTheme="majorBidi" w:cstheme="majorBidi"/>
          <w:b/>
          <w:bCs/>
          <w:color w:val="B30000"/>
          <w:sz w:val="24"/>
          <w:szCs w:val="24"/>
        </w:rPr>
        <w:t>Functional- Level Managers</w:t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Functional- level managers are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responsible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for the specific business functions or operations (human resources, purchasing, product development, customer service, etc.) that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constitute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a company or one of its divisions. Thus, a functional manager’s sphere of responsibility is generally confined to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one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organizational activity, whereas general managers oversee the operation of a </w:t>
      </w:r>
      <w:r w:rsidRPr="0025418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whole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company or division. Although they are not responsible for the overall performance of the organization, functional managers nevertheless have a major strategic role: to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develop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functional strategies in their area that help fulfill the strategic objectives set by business- and corporate- level general managers.</w:t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Sphere of responsibility for functional manager is confined to …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An industrial activity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Some organizational affairs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One organizational activity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Handling all activities</w:t>
      </w:r>
    </w:p>
    <w:p w:rsidR="002E3677" w:rsidRPr="00254182" w:rsidRDefault="002E3677" w:rsidP="002E3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What is the main idea of this paragraph?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Functional-level managers are very busy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 level managers versus general managers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Responsibility of functional level managers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Overall performance of the organization</w:t>
      </w:r>
    </w:p>
    <w:p w:rsidR="002E3677" w:rsidRPr="00254182" w:rsidRDefault="002E3677" w:rsidP="002E3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What do you confer from this paragraph?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It is very hard to be functional level manager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 level managers constitutes an organization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Functional level managers are strategically important </w:t>
      </w:r>
    </w:p>
    <w:p w:rsidR="002E3677" w:rsidRPr="00254182" w:rsidRDefault="002E3677" w:rsidP="002E36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General managers are superior than functional level managers</w:t>
      </w:r>
    </w:p>
    <w:p w:rsidR="002E3677" w:rsidRPr="00254182" w:rsidRDefault="002E3677" w:rsidP="002E3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What does </w:t>
      </w:r>
      <w:r w:rsidR="00802D70"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constitute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means in second line</w:t>
      </w:r>
    </w:p>
    <w:p w:rsidR="00802D70" w:rsidRPr="00254182" w:rsidRDefault="00802D70" w:rsidP="00802D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Structure</w:t>
      </w:r>
    </w:p>
    <w:p w:rsidR="00802D70" w:rsidRPr="00254182" w:rsidRDefault="00802D70" w:rsidP="00802D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Form</w:t>
      </w:r>
    </w:p>
    <w:p w:rsidR="00802D70" w:rsidRPr="00254182" w:rsidRDefault="00802D70" w:rsidP="00802D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Substitute</w:t>
      </w:r>
    </w:p>
    <w:p w:rsidR="00802D70" w:rsidRPr="00254182" w:rsidRDefault="00802D70" w:rsidP="00802D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Formulate</w:t>
      </w:r>
    </w:p>
    <w:p w:rsidR="000E10F0" w:rsidRPr="00254182" w:rsidRDefault="000E10F0" w:rsidP="000E1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What is the meaning of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whole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in line 4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Partly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 section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Total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Comprehensive</w:t>
      </w:r>
    </w:p>
    <w:p w:rsidR="000E10F0" w:rsidRPr="00254182" w:rsidRDefault="000E10F0" w:rsidP="000E1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What is the meaning of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>responsible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in line 1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Manager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Director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Liable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Professor</w:t>
      </w:r>
    </w:p>
    <w:p w:rsidR="000E10F0" w:rsidRPr="00254182" w:rsidRDefault="000E10F0" w:rsidP="000E1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What is the meaning of </w:t>
      </w:r>
      <w:r w:rsidRPr="0025418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develop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in line 5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Extraordinary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Extend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Structure</w:t>
      </w:r>
    </w:p>
    <w:p w:rsidR="000E10F0" w:rsidRPr="00254182" w:rsidRDefault="000E10F0" w:rsidP="000E10F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Function </w:t>
      </w:r>
    </w:p>
    <w:p w:rsidR="003841DF" w:rsidRPr="00254182" w:rsidRDefault="003841DF" w:rsidP="0038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 level manager are responsible for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Overall performance of company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Providing most resources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have a major strategic role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respond clients</w:t>
      </w:r>
    </w:p>
    <w:p w:rsidR="003841DF" w:rsidRPr="00254182" w:rsidRDefault="003841DF" w:rsidP="0038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General managers 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Provide information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Talk with employees about strategy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Look for perspective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Monitor the whole operation</w:t>
      </w:r>
    </w:p>
    <w:p w:rsidR="003841DF" w:rsidRPr="00254182" w:rsidRDefault="003841DF" w:rsidP="003841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Which part set objectives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General managers in business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General managers in corporate 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General managers in sales department</w:t>
      </w:r>
    </w:p>
    <w:p w:rsidR="003841DF" w:rsidRPr="00254182" w:rsidRDefault="003841DF" w:rsidP="003841D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 and B</w:t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C238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In GE’s aerospace business, for instance, manufacturing managers are 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23DCF" w:rsidRPr="00254182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for developing </w:t>
      </w:r>
      <w:r w:rsidR="00D85623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…..2….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strategies consistent with the corporate </w:t>
      </w:r>
      <w:r w:rsidR="00D85623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….3….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r w:rsidR="00723DCF" w:rsidRPr="00254182">
        <w:rPr>
          <w:rFonts w:asciiTheme="majorBidi" w:hAnsiTheme="majorBidi" w:cstheme="majorBidi"/>
          <w:color w:val="000000"/>
          <w:sz w:val="24"/>
          <w:szCs w:val="24"/>
        </w:rPr>
        <w:t>being fi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rst or second in that industry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>.  …4..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, functional managers provide most of the information that makes it 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….5….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for business- and corporate- level general managers to </w:t>
      </w:r>
      <w:proofErr w:type="gramStart"/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formulate 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…</w:t>
      </w:r>
      <w:proofErr w:type="gramEnd"/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6…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and attainable strategies. Indeed, because they are closer to the 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….7….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than the typical general manager is, functional managers themselves may 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….8….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important ideas that subsequently may become major strategies for the company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>.  ..…9…</w:t>
      </w:r>
      <w:proofErr w:type="gramStart"/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>..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it is important for general managers to listen closely to the </w:t>
      </w:r>
      <w:r w:rsidR="00C23848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….10….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of their functional managers. An equally great responsibility for managers at the operational level is strategy implementation: the execution of corporate- and business- level plans.</w:t>
      </w:r>
    </w:p>
    <w:p w:rsidR="00802D70" w:rsidRPr="00254182" w:rsidRDefault="00802D70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02D70" w:rsidRPr="00254182" w:rsidRDefault="00802D70" w:rsidP="00DB7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manager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b. substitution           </w:t>
      </w:r>
      <w:r w:rsidR="00C23848"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</w:rPr>
        <w:t>c. responsible</w:t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stockholder</w:t>
      </w:r>
    </w:p>
    <w:p w:rsidR="00D85623" w:rsidRPr="00254182" w:rsidRDefault="00D85623" w:rsidP="00DB7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A. incorporation  </w:t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b. manufacturing   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stocking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including</w:t>
      </w:r>
    </w:p>
    <w:p w:rsidR="00D85623" w:rsidRPr="00254182" w:rsidRDefault="00D85623" w:rsidP="00802D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first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steering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objective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crash</w:t>
      </w:r>
    </w:p>
    <w:p w:rsidR="00D85623" w:rsidRPr="00254182" w:rsidRDefault="000A3020" w:rsidP="000A3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stability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moreover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cure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funding</w:t>
      </w:r>
    </w:p>
    <w:p w:rsidR="000A3020" w:rsidRPr="00254182" w:rsidRDefault="000A3020" w:rsidP="00DB7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possible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future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fortune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establishment</w:t>
      </w:r>
    </w:p>
    <w:p w:rsidR="000A3020" w:rsidRPr="00254182" w:rsidRDefault="000A3020" w:rsidP="000A3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in case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realistic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function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stimulation</w:t>
      </w:r>
    </w:p>
    <w:p w:rsidR="000A3020" w:rsidRPr="00254182" w:rsidRDefault="000A3020" w:rsidP="000A3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customer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company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organization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d. management</w:t>
      </w:r>
    </w:p>
    <w:p w:rsidR="000A3020" w:rsidRPr="00254182" w:rsidRDefault="000A3020" w:rsidP="000A3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remove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generate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start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end</w:t>
      </w:r>
    </w:p>
    <w:p w:rsidR="000A3020" w:rsidRPr="00254182" w:rsidRDefault="000A3020" w:rsidP="00DB74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good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thus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c. far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away</w:t>
      </w:r>
    </w:p>
    <w:p w:rsidR="000A3020" w:rsidRPr="00254182" w:rsidRDefault="00C23848" w:rsidP="000A3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A. dormant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b. plan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  <w:t>c. level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DB7499"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d. ideas</w:t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  <w:r w:rsidR="000A3020" w:rsidRPr="00254182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80CD"/>
          <w:sz w:val="24"/>
          <w:szCs w:val="24"/>
        </w:rPr>
      </w:pPr>
      <w:r w:rsidRPr="00254182">
        <w:rPr>
          <w:rFonts w:asciiTheme="majorBidi" w:hAnsiTheme="majorBidi" w:cstheme="majorBidi"/>
          <w:b/>
          <w:bCs/>
          <w:color w:val="3380CD"/>
          <w:sz w:val="24"/>
          <w:szCs w:val="24"/>
        </w:rPr>
        <w:t>The Strategy- Making Process</w:t>
      </w:r>
    </w:p>
    <w:p w:rsidR="002E3677" w:rsidRPr="00254182" w:rsidRDefault="002E3677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Now that we know something about the strategic roles of managers, we can turn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our attention to the process by which managers formulate and implement strategies.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Many writers have emphasized that strategy is the outcome of a formal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planning process and that top management plays the most important role in this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process. Although this view has some basis in reality, it is not the whole story. As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we shall see later in the chapter, valuable strategies often emerge from deep within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the organization without prior planning. Nevertheless, a consideration of formal,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rational planning is a useful starting point for our journey into the world of strategy.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Here we consider what might be described as a typical formal strategic planning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model for making strategy.</w:t>
      </w:r>
    </w:p>
    <w:p w:rsidR="00802D70" w:rsidRPr="00254182" w:rsidRDefault="00802D70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02D70" w:rsidRPr="00254182" w:rsidRDefault="00802D70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B30000"/>
          <w:sz w:val="24"/>
          <w:szCs w:val="24"/>
        </w:rPr>
      </w:pPr>
      <w:r w:rsidRPr="00254182">
        <w:rPr>
          <w:rFonts w:asciiTheme="majorBidi" w:hAnsiTheme="majorBidi" w:cstheme="majorBidi"/>
          <w:b/>
          <w:bCs/>
          <w:color w:val="B30000"/>
          <w:sz w:val="24"/>
          <w:szCs w:val="24"/>
        </w:rPr>
        <w:t>A Model of the Strategic Planning Process</w:t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The formal st</w:t>
      </w:r>
      <w:r w:rsidR="003841DF" w:rsidRPr="00254182">
        <w:rPr>
          <w:rFonts w:asciiTheme="majorBidi" w:hAnsiTheme="majorBidi" w:cstheme="majorBidi"/>
          <w:color w:val="000000"/>
          <w:sz w:val="24"/>
          <w:szCs w:val="24"/>
        </w:rPr>
        <w:t>rategic planning process has fi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ve main steps:</w:t>
      </w:r>
    </w:p>
    <w:p w:rsidR="002E3677" w:rsidRPr="00254182" w:rsidRDefault="002E3677" w:rsidP="002E36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1. Select the corporate mission and major corporate goals.</w:t>
      </w:r>
    </w:p>
    <w:p w:rsidR="002E3677" w:rsidRPr="00254182" w:rsidRDefault="002E3677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2. Analyze the organization’s external competitive environment to identify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>opportunities</w:t>
      </w:r>
      <w:r w:rsidR="00802D70"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>threats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E3677" w:rsidRPr="00254182" w:rsidRDefault="002E3677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3. Analyze the organization’s internal operating environment to identify the organization’s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strengths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>weaknesses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E3677" w:rsidRPr="00254182" w:rsidRDefault="002E3677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4. Select strategies that build on the organization’s strengths and correct its weaknesses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in order to take advantage of external opportunities and counter external threats.</w:t>
      </w:r>
    </w:p>
    <w:p w:rsidR="002E3677" w:rsidRPr="00254182" w:rsidRDefault="002E3677" w:rsidP="00802D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These strategies should be consistent with the mission and major goals of the</w:t>
      </w:r>
      <w:r w:rsidR="00802D70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organization. They should be congruent and constitute a viable business model.</w:t>
      </w:r>
    </w:p>
    <w:p w:rsidR="00603205" w:rsidRPr="00254182" w:rsidRDefault="002E3677" w:rsidP="002E3677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5. Implement the strategies.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Formal</w:t>
            </w:r>
          </w:p>
        </w:tc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Strategic</w:t>
            </w:r>
          </w:p>
        </w:tc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Aim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Corporate</w:t>
            </w:r>
          </w:p>
        </w:tc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Outside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Select</w:t>
            </w:r>
          </w:p>
        </w:tc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Regulate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Implement</w:t>
            </w:r>
          </w:p>
        </w:tc>
        <w:tc>
          <w:tcPr>
            <w:tcW w:w="4788" w:type="dxa"/>
          </w:tcPr>
          <w:p w:rsidR="00802D70" w:rsidRPr="00254182" w:rsidRDefault="00723DCF" w:rsidP="00802D7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Official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Goal</w:t>
            </w:r>
          </w:p>
        </w:tc>
        <w:tc>
          <w:tcPr>
            <w:tcW w:w="4788" w:type="dxa"/>
          </w:tcPr>
          <w:p w:rsidR="00802D70" w:rsidRPr="00254182" w:rsidRDefault="00723DCF" w:rsidP="00723DC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Stimulate</w:t>
            </w:r>
          </w:p>
        </w:tc>
      </w:tr>
      <w:tr w:rsidR="00802D70" w:rsidRPr="00254182" w:rsidTr="00D85623">
        <w:tc>
          <w:tcPr>
            <w:tcW w:w="4788" w:type="dxa"/>
          </w:tcPr>
          <w:p w:rsidR="00802D70" w:rsidRPr="00254182" w:rsidRDefault="00802D70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Step</w:t>
            </w:r>
          </w:p>
        </w:tc>
        <w:tc>
          <w:tcPr>
            <w:tcW w:w="4788" w:type="dxa"/>
          </w:tcPr>
          <w:p w:rsidR="00802D70" w:rsidRPr="00254182" w:rsidRDefault="00723DCF" w:rsidP="00723DC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Tactical</w:t>
            </w:r>
          </w:p>
        </w:tc>
      </w:tr>
      <w:tr w:rsidR="000F0503" w:rsidRPr="00254182" w:rsidTr="00D85623">
        <w:tc>
          <w:tcPr>
            <w:tcW w:w="4788" w:type="dxa"/>
          </w:tcPr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 xml:space="preserve">External 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 xml:space="preserve">Responsible 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 xml:space="preserve">Constitute 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Develop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Whole</w:t>
            </w:r>
          </w:p>
          <w:p w:rsidR="00D85623" w:rsidRPr="00254182" w:rsidRDefault="00D8562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Organization 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Manufacturing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Management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Nevertheless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Planning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Subsequently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Opportunities</w:t>
            </w:r>
          </w:p>
          <w:p w:rsidR="000F0503" w:rsidRPr="00254182" w:rsidRDefault="000F0503" w:rsidP="00802D7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Mission </w:t>
            </w:r>
          </w:p>
        </w:tc>
        <w:tc>
          <w:tcPr>
            <w:tcW w:w="4788" w:type="dxa"/>
          </w:tcPr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Stage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Carry out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In charge of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Create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Assignment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Variety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Skill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Fortunes</w:t>
            </w:r>
          </w:p>
          <w:p w:rsidR="000F0503" w:rsidRPr="00254182" w:rsidRDefault="000F050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governing</w:t>
            </w:r>
          </w:p>
          <w:p w:rsidR="000F050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programming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extend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as a result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producing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corporation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however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twisting</w:t>
            </w:r>
          </w:p>
          <w:p w:rsidR="00D85623" w:rsidRPr="00254182" w:rsidRDefault="00D85623" w:rsidP="001A0EE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54182">
              <w:rPr>
                <w:rFonts w:asciiTheme="majorBidi" w:hAnsiTheme="majorBidi" w:cstheme="majorBidi"/>
                <w:sz w:val="24"/>
                <w:szCs w:val="24"/>
              </w:rPr>
              <w:t>incline</w:t>
            </w:r>
          </w:p>
        </w:tc>
      </w:tr>
    </w:tbl>
    <w:p w:rsidR="00802D70" w:rsidRPr="00254182" w:rsidRDefault="00802D70" w:rsidP="002E3677">
      <w:pPr>
        <w:rPr>
          <w:rFonts w:asciiTheme="majorBidi" w:hAnsiTheme="majorBidi" w:cstheme="majorBidi"/>
          <w:sz w:val="24"/>
          <w:szCs w:val="24"/>
        </w:rPr>
      </w:pPr>
    </w:p>
    <w:p w:rsidR="00723DCF" w:rsidRPr="00254182" w:rsidRDefault="003841DF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sz w:val="24"/>
          <w:szCs w:val="24"/>
        </w:rPr>
        <w:t>What is responsibility of functional level managers?</w:t>
      </w:r>
    </w:p>
    <w:p w:rsidR="003841DF" w:rsidRPr="00254182" w:rsidRDefault="003841DF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sz w:val="24"/>
          <w:szCs w:val="24"/>
        </w:rPr>
        <w:t>What does constitute a company?</w:t>
      </w:r>
    </w:p>
    <w:p w:rsidR="003841DF" w:rsidRPr="00254182" w:rsidRDefault="003841DF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sz w:val="24"/>
          <w:szCs w:val="24"/>
        </w:rPr>
        <w:t>Where do often valuable strategies emerge?</w:t>
      </w:r>
    </w:p>
    <w:p w:rsidR="003841DF" w:rsidRPr="00254182" w:rsidRDefault="000F0503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sz w:val="24"/>
          <w:szCs w:val="24"/>
        </w:rPr>
        <w:t xml:space="preserve">Name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formal strategic planning process stages?</w:t>
      </w:r>
    </w:p>
    <w:p w:rsidR="000F0503" w:rsidRPr="00254182" w:rsidRDefault="000F0503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What is responsibility of general manager?</w:t>
      </w:r>
    </w:p>
    <w:p w:rsidR="000F0503" w:rsidRPr="00254182" w:rsidRDefault="000F0503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Explain how strategies should be?</w:t>
      </w:r>
    </w:p>
    <w:p w:rsidR="000F0503" w:rsidRPr="00254182" w:rsidRDefault="000F0503" w:rsidP="003841D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4182">
        <w:rPr>
          <w:rFonts w:asciiTheme="majorBidi" w:hAnsiTheme="majorBidi" w:cstheme="majorBidi"/>
          <w:sz w:val="24"/>
          <w:szCs w:val="24"/>
        </w:rPr>
        <w:t xml:space="preserve">Which one is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closer to the customer, general manager or functional manager, why?</w:t>
      </w:r>
    </w:p>
    <w:p w:rsidR="00723DCF" w:rsidRPr="00254182" w:rsidRDefault="00723DCF" w:rsidP="002E3677">
      <w:pPr>
        <w:rPr>
          <w:rFonts w:asciiTheme="majorBidi" w:hAnsiTheme="majorBidi" w:cstheme="majorBidi"/>
          <w:sz w:val="24"/>
          <w:szCs w:val="24"/>
        </w:rPr>
      </w:pPr>
    </w:p>
    <w:p w:rsidR="00C23848" w:rsidRPr="00254182" w:rsidRDefault="00C23848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معنی کلمه </w:t>
      </w:r>
      <w:r w:rsidRPr="00254182">
        <w:rPr>
          <w:rFonts w:asciiTheme="majorBidi" w:hAnsiTheme="majorBidi" w:cstheme="majorBidi"/>
          <w:sz w:val="24"/>
          <w:szCs w:val="24"/>
          <w:lang w:bidi="fa-IR"/>
        </w:rPr>
        <w:t>functional</w:t>
      </w: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پاراگراف اول متن کدام است؟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ماهر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عملیاتی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پرکار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کل</w:t>
      </w:r>
    </w:p>
    <w:p w:rsidR="00C23848" w:rsidRPr="00254182" w:rsidRDefault="00C23848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معنی کلمه </w:t>
      </w:r>
      <w:r w:rsidRPr="00254182">
        <w:rPr>
          <w:rFonts w:asciiTheme="majorBidi" w:hAnsiTheme="majorBidi" w:cstheme="majorBidi"/>
          <w:sz w:val="24"/>
          <w:szCs w:val="24"/>
          <w:lang w:bidi="fa-IR"/>
        </w:rPr>
        <w:t>business</w:t>
      </w: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پاراگراف اول متن کدام است؟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کسب و کار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فعالیت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سخت کوشی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مدیریت</w:t>
      </w:r>
    </w:p>
    <w:p w:rsidR="00C23848" w:rsidRPr="00254182" w:rsidRDefault="00C23848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معنی کلمه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sphere of responsibility 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در پاراگراف اول متن کدام است؟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حوزه علمی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حوزه کاری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حوزه تجاری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sz w:val="24"/>
          <w:szCs w:val="24"/>
          <w:rtl/>
          <w:lang w:bidi="fa-IR"/>
        </w:rPr>
        <w:t>حوزه مسئولیت</w:t>
      </w:r>
    </w:p>
    <w:p w:rsidR="00C23848" w:rsidRPr="00254182" w:rsidRDefault="00C23848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از چهار گزینه ذیل معنی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manufacturing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را انتخاب کنید.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درست‍کاری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صداقت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تولید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امانت</w:t>
      </w:r>
    </w:p>
    <w:p w:rsidR="00C23848" w:rsidRPr="00254182" w:rsidRDefault="00C23848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معنی کلمه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strategy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را بیان کنید.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استقبال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سخت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راهبرد</w:t>
      </w:r>
    </w:p>
    <w:p w:rsidR="00C23848" w:rsidRPr="00254182" w:rsidRDefault="00C23848" w:rsidP="00C23848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توسعه </w:t>
      </w:r>
    </w:p>
    <w:p w:rsidR="00C23848" w:rsidRPr="00254182" w:rsidRDefault="00A745B6" w:rsidP="00C23848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معنی کلمه </w:t>
      </w:r>
      <w:r w:rsidRPr="00254182">
        <w:rPr>
          <w:rFonts w:asciiTheme="majorBidi" w:hAnsiTheme="majorBidi" w:cstheme="majorBidi"/>
          <w:color w:val="000000"/>
          <w:sz w:val="24"/>
          <w:szCs w:val="24"/>
          <w:lang w:bidi="fa-IR"/>
        </w:rPr>
        <w:t>planning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کدام است؟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lastRenderedPageBreak/>
        <w:t>تولید کردن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فروختن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برنامه‏</w:t>
      </w:r>
      <w:r w:rsidR="00BB1CB5">
        <w:rPr>
          <w:rFonts w:asciiTheme="majorBidi" w:hAnsiTheme="majorBidi" w:cstheme="majorBidi" w:hint="cs"/>
          <w:color w:val="000000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ریزی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استفاده کردن</w:t>
      </w:r>
    </w:p>
    <w:p w:rsidR="00A745B6" w:rsidRPr="00254182" w:rsidRDefault="00A745B6" w:rsidP="00A745B6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کدام کلمه معنی </w:t>
      </w:r>
      <w:r w:rsidRPr="00254182">
        <w:rPr>
          <w:rFonts w:asciiTheme="majorBidi" w:hAnsiTheme="majorBidi" w:cstheme="majorBidi"/>
          <w:color w:val="000000"/>
          <w:sz w:val="24"/>
          <w:szCs w:val="24"/>
          <w:lang w:bidi="fa-IR"/>
        </w:rPr>
        <w:t>process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است؟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فراگرد</w:t>
      </w:r>
      <w:proofErr w:type="spellEnd"/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استعمال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برداشت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دستور</w:t>
      </w:r>
    </w:p>
    <w:p w:rsidR="00A745B6" w:rsidRPr="00254182" w:rsidRDefault="00A745B6" w:rsidP="00A745B6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lang w:bidi="fa-IR"/>
        </w:rPr>
        <w:t>Corporate mission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یعنی چه؟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تولید شرکتی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فروش شرکتی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مسیر شرکتی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ماموریت شرکتی</w:t>
      </w:r>
    </w:p>
    <w:p w:rsidR="00A745B6" w:rsidRPr="00254182" w:rsidRDefault="00A745B6" w:rsidP="00A745B6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254182">
        <w:rPr>
          <w:rFonts w:asciiTheme="majorBidi" w:hAnsiTheme="majorBidi" w:cstheme="majorBidi"/>
          <w:color w:val="000000"/>
          <w:sz w:val="24"/>
          <w:szCs w:val="24"/>
        </w:rPr>
        <w:t>organization’s</w:t>
      </w:r>
      <w:proofErr w:type="gramEnd"/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strengths</w:t>
      </w: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به چه معنی است؟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سازمان قوی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نیرومندی سازمانی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فعالیت قوی سازمانی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نقاط قوت سازمان</w:t>
      </w:r>
    </w:p>
    <w:p w:rsidR="00A745B6" w:rsidRPr="00254182" w:rsidRDefault="00DD25C6" w:rsidP="00A745B6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Competitive</w:t>
      </w:r>
      <w:r w:rsidR="00A745B6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environment</w:t>
      </w:r>
      <w:r w:rsidR="00A745B6" w:rsidRPr="0025418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به چه معنی است؟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محیط مسموم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محیط کاری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محیط رقابتی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  <w:rtl/>
        </w:rPr>
        <w:t>محیط شرکتی</w:t>
      </w:r>
    </w:p>
    <w:p w:rsidR="00A745B6" w:rsidRPr="00254182" w:rsidRDefault="00A745B6" w:rsidP="00A745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Circle T for true and F for false for following sentences regarding above paragraph: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General Manager controls operation of whole company.      T    F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Functional manager’s sphere of responsibility is generally confined to </w:t>
      </w:r>
      <w:r w:rsidRPr="002541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one </w:t>
      </w:r>
      <w:r w:rsidRPr="00254182">
        <w:rPr>
          <w:rFonts w:asciiTheme="majorBidi" w:hAnsiTheme="majorBidi" w:cstheme="majorBidi"/>
          <w:color w:val="000000"/>
          <w:sz w:val="24"/>
          <w:szCs w:val="24"/>
        </w:rPr>
        <w:t>organizational activity. T  F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Many writers have emphasized that strategy is not the result of a formal planning process T  F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Valuable strategies often emerge from deep within the organization with prior planning T  F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Great responsibility for managers at the operational level is strategy implementation T  F</w:t>
      </w:r>
    </w:p>
    <w:p w:rsidR="00A745B6" w:rsidRPr="00254182" w:rsidRDefault="00A745B6" w:rsidP="00A745B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 managers are responsible for the overall performance of the organization  T   F</w:t>
      </w:r>
    </w:p>
    <w:p w:rsidR="00A745B6" w:rsidRPr="00254182" w:rsidRDefault="00A745B6" w:rsidP="0025418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Rational planning is a useful starting point into the world of strategy</w:t>
      </w:r>
      <w:r w:rsidR="00254182" w:rsidRPr="00254182">
        <w:rPr>
          <w:rFonts w:asciiTheme="majorBidi" w:hAnsiTheme="majorBidi" w:cstheme="majorBidi"/>
          <w:color w:val="000000"/>
          <w:sz w:val="24"/>
          <w:szCs w:val="24"/>
        </w:rPr>
        <w:t xml:space="preserve">  T  F</w:t>
      </w:r>
    </w:p>
    <w:p w:rsidR="00254182" w:rsidRPr="00254182" w:rsidRDefault="00254182" w:rsidP="0025418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Manufacturing managers are responsible for developing incompatible strategies consistent with the corporate T  F</w:t>
      </w:r>
    </w:p>
    <w:p w:rsidR="00254182" w:rsidRPr="00254182" w:rsidRDefault="00254182" w:rsidP="0025418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Functional managers have a major strategic role  T   F</w:t>
      </w:r>
    </w:p>
    <w:p w:rsidR="00254182" w:rsidRPr="00254182" w:rsidRDefault="00254182" w:rsidP="0025418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54182">
        <w:rPr>
          <w:rFonts w:asciiTheme="majorBidi" w:hAnsiTheme="majorBidi" w:cstheme="majorBidi"/>
          <w:color w:val="000000"/>
          <w:sz w:val="24"/>
          <w:szCs w:val="24"/>
        </w:rPr>
        <w:t>The role of functional managers is to develop functional strategies to fulfill the strategic objectives T   F</w:t>
      </w:r>
    </w:p>
    <w:p w:rsidR="00A745B6" w:rsidRPr="00254182" w:rsidRDefault="00A745B6" w:rsidP="00A745B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A745B6" w:rsidRPr="00254182" w:rsidSect="0025418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4A6"/>
    <w:multiLevelType w:val="hybridMultilevel"/>
    <w:tmpl w:val="110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8CF"/>
    <w:multiLevelType w:val="hybridMultilevel"/>
    <w:tmpl w:val="0C42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7CB2"/>
    <w:multiLevelType w:val="hybridMultilevel"/>
    <w:tmpl w:val="805C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161"/>
    <w:multiLevelType w:val="hybridMultilevel"/>
    <w:tmpl w:val="66707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01B2B"/>
    <w:multiLevelType w:val="hybridMultilevel"/>
    <w:tmpl w:val="DDC0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A31B8"/>
    <w:multiLevelType w:val="hybridMultilevel"/>
    <w:tmpl w:val="6F28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3677"/>
    <w:rsid w:val="000A3020"/>
    <w:rsid w:val="000E10F0"/>
    <w:rsid w:val="000F0503"/>
    <w:rsid w:val="00191BB4"/>
    <w:rsid w:val="00254182"/>
    <w:rsid w:val="002E3677"/>
    <w:rsid w:val="003841DF"/>
    <w:rsid w:val="00603205"/>
    <w:rsid w:val="00723DCF"/>
    <w:rsid w:val="00802D70"/>
    <w:rsid w:val="008E016F"/>
    <w:rsid w:val="00A745B6"/>
    <w:rsid w:val="00BB1CB5"/>
    <w:rsid w:val="00C23848"/>
    <w:rsid w:val="00D85623"/>
    <w:rsid w:val="00DB7499"/>
    <w:rsid w:val="00D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933FD-BCC2-4849-BC33-F0272AA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677"/>
    <w:pPr>
      <w:ind w:left="720"/>
      <w:contextualSpacing/>
    </w:pPr>
  </w:style>
  <w:style w:type="table" w:styleId="TableGrid">
    <w:name w:val="Table Grid"/>
    <w:basedOn w:val="TableNormal"/>
    <w:uiPriority w:val="59"/>
    <w:rsid w:val="0080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23D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RAD</cp:lastModifiedBy>
  <cp:revision>7</cp:revision>
  <dcterms:created xsi:type="dcterms:W3CDTF">2015-11-12T17:40:00Z</dcterms:created>
  <dcterms:modified xsi:type="dcterms:W3CDTF">2015-12-18T00:15:00Z</dcterms:modified>
</cp:coreProperties>
</file>