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52" w:rsidRPr="00596371" w:rsidRDefault="005D4852" w:rsidP="005D4852">
      <w:pPr>
        <w:widowControl w:val="0"/>
        <w:autoSpaceDE w:val="0"/>
        <w:autoSpaceDN w:val="0"/>
        <w:adjustRightInd w:val="0"/>
        <w:jc w:val="center"/>
        <w:rPr>
          <w:rFonts w:cs="2  Elham"/>
          <w:rtl/>
        </w:rPr>
      </w:pPr>
      <w:r w:rsidRPr="00596371">
        <w:rPr>
          <w:rFonts w:cs="2  Elham" w:hint="eastAsia"/>
          <w:rtl/>
        </w:rPr>
        <w:t>بسمه</w:t>
      </w:r>
      <w:r w:rsidRPr="00596371">
        <w:rPr>
          <w:rFonts w:cs="2  Elham"/>
          <w:rtl/>
        </w:rPr>
        <w:t xml:space="preserve"> </w:t>
      </w:r>
      <w:r w:rsidRPr="00596371">
        <w:rPr>
          <w:rFonts w:cs="2  Elham" w:hint="eastAsia"/>
          <w:rtl/>
        </w:rPr>
        <w:t>تعال</w:t>
      </w:r>
      <w:r w:rsidRPr="00596371">
        <w:rPr>
          <w:rFonts w:cs="2  Elham" w:hint="cs"/>
          <w:rtl/>
        </w:rPr>
        <w:t>ی</w:t>
      </w:r>
    </w:p>
    <w:p w:rsidR="005D4852" w:rsidRPr="00596371" w:rsidRDefault="005D4852" w:rsidP="008A21B1">
      <w:pPr>
        <w:widowControl w:val="0"/>
        <w:autoSpaceDE w:val="0"/>
        <w:autoSpaceDN w:val="0"/>
        <w:adjustRightInd w:val="0"/>
        <w:jc w:val="center"/>
        <w:rPr>
          <w:rFonts w:cs="2  Jadid"/>
          <w:b/>
          <w:bCs/>
          <w:color w:val="FF0000"/>
          <w:sz w:val="32"/>
          <w:szCs w:val="32"/>
          <w:rtl/>
          <w:lang w:bidi="fa-IR"/>
        </w:rPr>
      </w:pPr>
      <w:r w:rsidRPr="00596371">
        <w:rPr>
          <w:rFonts w:cs="2  Jadid" w:hint="eastAsia"/>
          <w:b/>
          <w:bCs/>
          <w:color w:val="FF0000"/>
          <w:sz w:val="32"/>
          <w:szCs w:val="32"/>
          <w:rtl/>
        </w:rPr>
        <w:t>قابل</w:t>
      </w:r>
      <w:r w:rsidRPr="00596371">
        <w:rPr>
          <w:rFonts w:cs="2  Jadid"/>
          <w:b/>
          <w:bCs/>
          <w:color w:val="FF0000"/>
          <w:sz w:val="32"/>
          <w:szCs w:val="32"/>
          <w:rtl/>
        </w:rPr>
        <w:t xml:space="preserve"> </w:t>
      </w:r>
      <w:r w:rsidRPr="00596371">
        <w:rPr>
          <w:rFonts w:cs="2  Jadid" w:hint="eastAsia"/>
          <w:b/>
          <w:bCs/>
          <w:color w:val="FF0000"/>
          <w:sz w:val="32"/>
          <w:szCs w:val="32"/>
          <w:rtl/>
        </w:rPr>
        <w:t>توجه</w:t>
      </w:r>
      <w:r w:rsidRPr="00596371">
        <w:rPr>
          <w:rFonts w:cs="2  Jadid"/>
          <w:b/>
          <w:bCs/>
          <w:color w:val="FF0000"/>
          <w:sz w:val="32"/>
          <w:szCs w:val="32"/>
          <w:rtl/>
        </w:rPr>
        <w:t xml:space="preserve"> </w:t>
      </w:r>
      <w:r w:rsidRPr="00596371">
        <w:rPr>
          <w:rFonts w:cs="2  Jadid" w:hint="eastAsia"/>
          <w:b/>
          <w:bCs/>
          <w:color w:val="FF0000"/>
          <w:sz w:val="32"/>
          <w:szCs w:val="32"/>
          <w:rtl/>
        </w:rPr>
        <w:t>سر</w:t>
      </w:r>
      <w:r w:rsidRPr="00596371">
        <w:rPr>
          <w:rFonts w:cs="2  Jadid"/>
          <w:b/>
          <w:bCs/>
          <w:color w:val="FF0000"/>
          <w:sz w:val="32"/>
          <w:szCs w:val="32"/>
          <w:rtl/>
        </w:rPr>
        <w:t xml:space="preserve"> </w:t>
      </w:r>
      <w:r w:rsidRPr="00596371">
        <w:rPr>
          <w:rFonts w:cs="2  Jadid" w:hint="eastAsia"/>
          <w:b/>
          <w:bCs/>
          <w:color w:val="FF0000"/>
          <w:sz w:val="32"/>
          <w:szCs w:val="32"/>
          <w:rtl/>
        </w:rPr>
        <w:t>گروه</w:t>
      </w:r>
      <w:r w:rsidRPr="00596371">
        <w:rPr>
          <w:rFonts w:cs="2  Jadid"/>
          <w:b/>
          <w:bCs/>
          <w:color w:val="FF0000"/>
          <w:sz w:val="32"/>
          <w:szCs w:val="32"/>
          <w:rtl/>
        </w:rPr>
        <w:t xml:space="preserve"> </w:t>
      </w:r>
      <w:r w:rsidRPr="00596371">
        <w:rPr>
          <w:rFonts w:cs="2  Jadid" w:hint="eastAsia"/>
          <w:b/>
          <w:bCs/>
          <w:color w:val="FF0000"/>
          <w:sz w:val="32"/>
          <w:szCs w:val="32"/>
          <w:rtl/>
        </w:rPr>
        <w:t>ها</w:t>
      </w:r>
      <w:r w:rsidRPr="00596371">
        <w:rPr>
          <w:rFonts w:cs="2  Jadid"/>
          <w:b/>
          <w:bCs/>
          <w:color w:val="FF0000"/>
          <w:sz w:val="32"/>
          <w:szCs w:val="32"/>
          <w:rtl/>
        </w:rPr>
        <w:t xml:space="preserve">ی </w:t>
      </w:r>
      <w:r w:rsidRPr="00596371">
        <w:rPr>
          <w:rFonts w:cs="2  Jadid" w:hint="eastAsia"/>
          <w:b/>
          <w:bCs/>
          <w:color w:val="FF0000"/>
          <w:sz w:val="32"/>
          <w:szCs w:val="32"/>
          <w:rtl/>
        </w:rPr>
        <w:t>محترم</w:t>
      </w:r>
      <w:r w:rsidRPr="00596371">
        <w:rPr>
          <w:rFonts w:cs="2  Jadid"/>
          <w:b/>
          <w:bCs/>
          <w:color w:val="FF0000"/>
          <w:sz w:val="32"/>
          <w:szCs w:val="32"/>
          <w:rtl/>
        </w:rPr>
        <w:t xml:space="preserve"> </w:t>
      </w:r>
      <w:r w:rsidRPr="00596371">
        <w:rPr>
          <w:rFonts w:cs="2  Jadid" w:hint="eastAsia"/>
          <w:b/>
          <w:bCs/>
          <w:color w:val="FF0000"/>
          <w:sz w:val="32"/>
          <w:szCs w:val="32"/>
          <w:rtl/>
        </w:rPr>
        <w:t>علوم</w:t>
      </w:r>
      <w:r w:rsidRPr="00596371">
        <w:rPr>
          <w:rFonts w:cs="2  Jadid"/>
          <w:b/>
          <w:bCs/>
          <w:color w:val="FF0000"/>
          <w:sz w:val="32"/>
          <w:szCs w:val="32"/>
          <w:rtl/>
        </w:rPr>
        <w:t xml:space="preserve"> </w:t>
      </w:r>
      <w:r w:rsidRPr="00596371">
        <w:rPr>
          <w:rFonts w:cs="2  Jadid" w:hint="eastAsia"/>
          <w:b/>
          <w:bCs/>
          <w:color w:val="FF0000"/>
          <w:sz w:val="32"/>
          <w:szCs w:val="32"/>
          <w:rtl/>
        </w:rPr>
        <w:t>تجرب</w:t>
      </w:r>
      <w:r w:rsidRPr="00596371">
        <w:rPr>
          <w:rFonts w:cs="2  Jadid" w:hint="cs"/>
          <w:b/>
          <w:bCs/>
          <w:color w:val="FF0000"/>
          <w:sz w:val="32"/>
          <w:szCs w:val="32"/>
          <w:rtl/>
        </w:rPr>
        <w:t>ی</w:t>
      </w:r>
      <w:r w:rsidRPr="00596371">
        <w:rPr>
          <w:rFonts w:cs="2  Jadid"/>
          <w:b/>
          <w:bCs/>
          <w:color w:val="FF0000"/>
          <w:sz w:val="32"/>
          <w:szCs w:val="32"/>
          <w:rtl/>
        </w:rPr>
        <w:t xml:space="preserve"> </w:t>
      </w:r>
      <w:r w:rsidRPr="00596371">
        <w:rPr>
          <w:rFonts w:cs="2  Jadid" w:hint="eastAsia"/>
          <w:b/>
          <w:bCs/>
          <w:color w:val="FF0000"/>
          <w:sz w:val="32"/>
          <w:szCs w:val="32"/>
          <w:rtl/>
        </w:rPr>
        <w:t>نواح</w:t>
      </w:r>
      <w:r w:rsidRPr="00596371">
        <w:rPr>
          <w:rFonts w:cs="2  Jadid" w:hint="cs"/>
          <w:b/>
          <w:bCs/>
          <w:color w:val="FF0000"/>
          <w:sz w:val="32"/>
          <w:szCs w:val="32"/>
          <w:rtl/>
        </w:rPr>
        <w:t>ی</w:t>
      </w:r>
      <w:r w:rsidRPr="00596371">
        <w:rPr>
          <w:rFonts w:cs="2  Jadid"/>
          <w:b/>
          <w:bCs/>
          <w:color w:val="FF0000"/>
          <w:sz w:val="32"/>
          <w:szCs w:val="32"/>
          <w:rtl/>
        </w:rPr>
        <w:t xml:space="preserve"> </w:t>
      </w:r>
      <w:r w:rsidRPr="00596371">
        <w:rPr>
          <w:rFonts w:cs="2  Jadid" w:hint="eastAsia"/>
          <w:b/>
          <w:bCs/>
          <w:color w:val="FF0000"/>
          <w:sz w:val="32"/>
          <w:szCs w:val="32"/>
          <w:rtl/>
        </w:rPr>
        <w:t>ومناطق</w:t>
      </w:r>
      <w:r w:rsidRPr="00596371">
        <w:rPr>
          <w:rFonts w:cs="2  Jadid"/>
          <w:b/>
          <w:bCs/>
          <w:color w:val="FF0000"/>
          <w:sz w:val="32"/>
          <w:szCs w:val="32"/>
          <w:rtl/>
        </w:rPr>
        <w:t xml:space="preserve"> </w:t>
      </w:r>
      <w:r w:rsidRPr="00596371">
        <w:rPr>
          <w:rFonts w:cs="2  Jadid" w:hint="eastAsia"/>
          <w:b/>
          <w:bCs/>
          <w:color w:val="FF0000"/>
          <w:sz w:val="32"/>
          <w:szCs w:val="32"/>
          <w:rtl/>
        </w:rPr>
        <w:t>استان</w:t>
      </w:r>
      <w:r w:rsidRPr="00596371">
        <w:rPr>
          <w:rFonts w:cs="2  Jadid"/>
          <w:b/>
          <w:bCs/>
          <w:color w:val="FF0000"/>
          <w:sz w:val="32"/>
          <w:szCs w:val="32"/>
          <w:rtl/>
        </w:rPr>
        <w:t xml:space="preserve"> </w:t>
      </w:r>
      <w:r w:rsidRPr="00596371">
        <w:rPr>
          <w:rFonts w:cs="2  Jadid" w:hint="eastAsia"/>
          <w:b/>
          <w:bCs/>
          <w:color w:val="FF0000"/>
          <w:sz w:val="32"/>
          <w:szCs w:val="32"/>
          <w:rtl/>
        </w:rPr>
        <w:t>آ</w:t>
      </w:r>
      <w:r w:rsidRPr="00596371">
        <w:rPr>
          <w:rFonts w:cs="2  Jadid" w:hint="eastAsia"/>
          <w:b/>
          <w:bCs/>
          <w:color w:val="FF0000"/>
          <w:sz w:val="32"/>
          <w:szCs w:val="32"/>
          <w:rtl/>
          <w:lang w:bidi="fa-IR"/>
        </w:rPr>
        <w:t>ذربا</w:t>
      </w:r>
      <w:r w:rsidRPr="00596371">
        <w:rPr>
          <w:rFonts w:cs="2  Jadid"/>
          <w:b/>
          <w:bCs/>
          <w:color w:val="FF0000"/>
          <w:sz w:val="32"/>
          <w:szCs w:val="32"/>
          <w:rtl/>
          <w:lang w:bidi="fa-IR"/>
        </w:rPr>
        <w:t>ی</w:t>
      </w:r>
      <w:r w:rsidRPr="00596371">
        <w:rPr>
          <w:rFonts w:cs="2  Jadid" w:hint="eastAsia"/>
          <w:b/>
          <w:bCs/>
          <w:color w:val="FF0000"/>
          <w:sz w:val="32"/>
          <w:szCs w:val="32"/>
          <w:rtl/>
          <w:lang w:bidi="fa-IR"/>
        </w:rPr>
        <w:t>جان</w:t>
      </w:r>
      <w:r w:rsidRPr="00596371">
        <w:rPr>
          <w:rFonts w:cs="2  Jadid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Pr="00596371">
        <w:rPr>
          <w:rFonts w:cs="2  Jadid" w:hint="eastAsia"/>
          <w:b/>
          <w:bCs/>
          <w:color w:val="FF0000"/>
          <w:sz w:val="32"/>
          <w:szCs w:val="32"/>
          <w:rtl/>
          <w:lang w:bidi="fa-IR"/>
        </w:rPr>
        <w:t>غرب</w:t>
      </w:r>
      <w:r w:rsidRPr="00596371">
        <w:rPr>
          <w:rFonts w:cs="2  Jadid"/>
          <w:b/>
          <w:bCs/>
          <w:color w:val="FF0000"/>
          <w:sz w:val="32"/>
          <w:szCs w:val="32"/>
          <w:rtl/>
          <w:lang w:bidi="fa-IR"/>
        </w:rPr>
        <w:t>ی</w:t>
      </w:r>
    </w:p>
    <w:p w:rsidR="005D4852" w:rsidRPr="00596371" w:rsidRDefault="00596371" w:rsidP="009752E3">
      <w:pPr>
        <w:widowControl w:val="0"/>
        <w:autoSpaceDE w:val="0"/>
        <w:autoSpaceDN w:val="0"/>
        <w:adjustRightInd w:val="0"/>
        <w:jc w:val="right"/>
        <w:rPr>
          <w:rFonts w:cs="2  Zar"/>
          <w:b/>
          <w:bCs/>
          <w:sz w:val="32"/>
          <w:szCs w:val="32"/>
          <w:rtl/>
        </w:rPr>
      </w:pPr>
      <w:r>
        <w:rPr>
          <w:rFonts w:cs="2  Zar" w:hint="cs"/>
          <w:b/>
          <w:bCs/>
          <w:sz w:val="24"/>
          <w:szCs w:val="24"/>
          <w:rtl/>
        </w:rPr>
        <w:t>سر</w:t>
      </w:r>
      <w:r w:rsidRPr="00596371">
        <w:rPr>
          <w:rFonts w:cs="2  Zar" w:hint="cs"/>
          <w:b/>
          <w:bCs/>
          <w:sz w:val="24"/>
          <w:szCs w:val="24"/>
          <w:rtl/>
        </w:rPr>
        <w:t xml:space="preserve">گروه های </w:t>
      </w:r>
      <w:r w:rsidRPr="00596371">
        <w:rPr>
          <w:rFonts w:cs="2  Zar" w:hint="eastAsia"/>
          <w:b/>
          <w:bCs/>
          <w:sz w:val="24"/>
          <w:szCs w:val="24"/>
          <w:rtl/>
        </w:rPr>
        <w:t>محترم</w:t>
      </w:r>
      <w:r w:rsidRPr="00596371">
        <w:rPr>
          <w:rFonts w:cs="2  Zar"/>
          <w:b/>
          <w:bCs/>
          <w:sz w:val="24"/>
          <w:szCs w:val="24"/>
          <w:rtl/>
        </w:rPr>
        <w:t xml:space="preserve"> </w:t>
      </w:r>
      <w:r w:rsidRPr="00596371">
        <w:rPr>
          <w:rFonts w:cs="2  Zar" w:hint="eastAsia"/>
          <w:b/>
          <w:bCs/>
          <w:sz w:val="24"/>
          <w:szCs w:val="24"/>
          <w:rtl/>
        </w:rPr>
        <w:t>علوم</w:t>
      </w:r>
      <w:r w:rsidRPr="00596371">
        <w:rPr>
          <w:rFonts w:cs="2  Zar"/>
          <w:b/>
          <w:bCs/>
          <w:sz w:val="24"/>
          <w:szCs w:val="24"/>
          <w:rtl/>
        </w:rPr>
        <w:t xml:space="preserve"> </w:t>
      </w:r>
      <w:r w:rsidRPr="00596371">
        <w:rPr>
          <w:rFonts w:cs="2  Zar" w:hint="eastAsia"/>
          <w:b/>
          <w:bCs/>
          <w:sz w:val="24"/>
          <w:szCs w:val="24"/>
          <w:rtl/>
        </w:rPr>
        <w:t>تجرب</w:t>
      </w:r>
      <w:r w:rsidRPr="00596371">
        <w:rPr>
          <w:rFonts w:cs="2  Zar" w:hint="cs"/>
          <w:b/>
          <w:bCs/>
          <w:sz w:val="24"/>
          <w:szCs w:val="24"/>
          <w:rtl/>
        </w:rPr>
        <w:t>ی</w:t>
      </w:r>
      <w:r>
        <w:rPr>
          <w:rFonts w:cs="2  Zar" w:hint="cs"/>
          <w:b/>
          <w:bCs/>
          <w:sz w:val="24"/>
          <w:szCs w:val="24"/>
          <w:rtl/>
        </w:rPr>
        <w:t xml:space="preserve"> مناطق،</w:t>
      </w:r>
      <w:r w:rsidRPr="00596371">
        <w:rPr>
          <w:rFonts w:cs="2  Zar"/>
          <w:b/>
          <w:bCs/>
          <w:sz w:val="24"/>
          <w:szCs w:val="24"/>
          <w:rtl/>
        </w:rPr>
        <w:t xml:space="preserve"> </w:t>
      </w:r>
      <w:r w:rsidR="005D4852" w:rsidRPr="00596371">
        <w:rPr>
          <w:rFonts w:cs="2  Zar" w:hint="eastAsia"/>
          <w:b/>
          <w:bCs/>
          <w:sz w:val="24"/>
          <w:szCs w:val="24"/>
          <w:rtl/>
        </w:rPr>
        <w:t>به</w:t>
      </w:r>
      <w:r w:rsidR="005D4852" w:rsidRPr="00596371">
        <w:rPr>
          <w:rFonts w:cs="2  Zar"/>
          <w:b/>
          <w:bCs/>
          <w:sz w:val="24"/>
          <w:szCs w:val="24"/>
          <w:rtl/>
        </w:rPr>
        <w:t xml:space="preserve"> </w:t>
      </w:r>
      <w:r w:rsidR="005D4852" w:rsidRPr="00596371">
        <w:rPr>
          <w:rFonts w:cs="2  Zar" w:hint="eastAsia"/>
          <w:b/>
          <w:bCs/>
          <w:sz w:val="24"/>
          <w:szCs w:val="24"/>
          <w:rtl/>
        </w:rPr>
        <w:t>منظورلحاظ</w:t>
      </w:r>
      <w:r w:rsidR="005D4852" w:rsidRPr="00596371">
        <w:rPr>
          <w:rFonts w:cs="2  Zar"/>
          <w:b/>
          <w:bCs/>
          <w:sz w:val="24"/>
          <w:szCs w:val="24"/>
          <w:rtl/>
        </w:rPr>
        <w:t xml:space="preserve"> </w:t>
      </w:r>
      <w:r w:rsidR="005D4852" w:rsidRPr="00596371">
        <w:rPr>
          <w:rFonts w:cs="2  Zar" w:hint="eastAsia"/>
          <w:b/>
          <w:bCs/>
          <w:sz w:val="24"/>
          <w:szCs w:val="24"/>
          <w:rtl/>
        </w:rPr>
        <w:t>نمودن</w:t>
      </w:r>
      <w:r w:rsidR="005D4852" w:rsidRPr="00596371">
        <w:rPr>
          <w:rFonts w:cs="2  Zar"/>
          <w:b/>
          <w:bCs/>
          <w:sz w:val="24"/>
          <w:szCs w:val="24"/>
          <w:rtl/>
        </w:rPr>
        <w:t xml:space="preserve"> </w:t>
      </w:r>
      <w:r w:rsidR="005D4852" w:rsidRPr="00596371">
        <w:rPr>
          <w:rFonts w:cs="2  Zar" w:hint="eastAsia"/>
          <w:b/>
          <w:bCs/>
          <w:sz w:val="24"/>
          <w:szCs w:val="24"/>
          <w:rtl/>
        </w:rPr>
        <w:t>در</w:t>
      </w:r>
      <w:r w:rsidR="005D4852" w:rsidRPr="00596371">
        <w:rPr>
          <w:rFonts w:cs="2  Zar" w:hint="cs"/>
          <w:b/>
          <w:bCs/>
          <w:sz w:val="24"/>
          <w:szCs w:val="24"/>
          <w:rtl/>
          <w:lang w:bidi="fa-IR"/>
        </w:rPr>
        <w:t>نمره ی</w:t>
      </w:r>
      <w:r w:rsidR="005D4852" w:rsidRPr="00596371">
        <w:rPr>
          <w:rFonts w:cs="2  Zar"/>
          <w:b/>
          <w:bCs/>
          <w:sz w:val="24"/>
          <w:szCs w:val="24"/>
          <w:rtl/>
        </w:rPr>
        <w:t xml:space="preserve"> </w:t>
      </w:r>
      <w:r w:rsidR="005D4852" w:rsidRPr="00596371">
        <w:rPr>
          <w:rFonts w:cs="2  Zar" w:hint="eastAsia"/>
          <w:b/>
          <w:bCs/>
          <w:sz w:val="24"/>
          <w:szCs w:val="24"/>
          <w:rtl/>
        </w:rPr>
        <w:t>ارزش</w:t>
      </w:r>
      <w:r w:rsidR="005D4852" w:rsidRPr="00596371">
        <w:rPr>
          <w:rFonts w:cs="2  Zar" w:hint="cs"/>
          <w:b/>
          <w:bCs/>
          <w:sz w:val="24"/>
          <w:szCs w:val="24"/>
          <w:rtl/>
        </w:rPr>
        <w:t>ی</w:t>
      </w:r>
      <w:r w:rsidR="005D4852" w:rsidRPr="00596371">
        <w:rPr>
          <w:rFonts w:cs="2  Zar" w:hint="eastAsia"/>
          <w:b/>
          <w:bCs/>
          <w:sz w:val="24"/>
          <w:szCs w:val="24"/>
          <w:rtl/>
        </w:rPr>
        <w:t>اب</w:t>
      </w:r>
      <w:r w:rsidR="005D4852" w:rsidRPr="00596371">
        <w:rPr>
          <w:rFonts w:cs="2  Zar" w:hint="cs"/>
          <w:b/>
          <w:bCs/>
          <w:sz w:val="24"/>
          <w:szCs w:val="24"/>
          <w:rtl/>
        </w:rPr>
        <w:t>ی</w:t>
      </w:r>
      <w:r>
        <w:rPr>
          <w:rFonts w:cs="2  Zar" w:hint="cs"/>
          <w:b/>
          <w:bCs/>
          <w:sz w:val="24"/>
          <w:szCs w:val="24"/>
          <w:rtl/>
        </w:rPr>
        <w:t xml:space="preserve"> </w:t>
      </w:r>
      <w:r w:rsidR="005D4852" w:rsidRPr="00596371">
        <w:rPr>
          <w:rFonts w:cs="2  Zar" w:hint="eastAsia"/>
          <w:b/>
          <w:bCs/>
          <w:sz w:val="24"/>
          <w:szCs w:val="24"/>
          <w:rtl/>
        </w:rPr>
        <w:t>،موارد</w:t>
      </w:r>
      <w:r w:rsidR="005D4852" w:rsidRPr="00596371">
        <w:rPr>
          <w:rFonts w:cs="2  Zar"/>
          <w:b/>
          <w:bCs/>
          <w:sz w:val="24"/>
          <w:szCs w:val="24"/>
          <w:rtl/>
        </w:rPr>
        <w:t xml:space="preserve"> </w:t>
      </w:r>
      <w:r w:rsidR="005D4852" w:rsidRPr="00596371">
        <w:rPr>
          <w:rFonts w:cs="2  Zar" w:hint="cs"/>
          <w:b/>
          <w:bCs/>
          <w:sz w:val="24"/>
          <w:szCs w:val="24"/>
          <w:rtl/>
        </w:rPr>
        <w:t xml:space="preserve">ذیل </w:t>
      </w:r>
      <w:r w:rsidR="005D4852" w:rsidRPr="00596371">
        <w:rPr>
          <w:rFonts w:cs="2  Zar" w:hint="eastAsia"/>
          <w:b/>
          <w:bCs/>
          <w:sz w:val="24"/>
          <w:szCs w:val="24"/>
          <w:rtl/>
        </w:rPr>
        <w:t>مورد</w:t>
      </w:r>
      <w:r w:rsidR="005D4852" w:rsidRPr="00596371">
        <w:rPr>
          <w:rFonts w:cs="2  Zar"/>
          <w:b/>
          <w:bCs/>
          <w:sz w:val="24"/>
          <w:szCs w:val="24"/>
          <w:rtl/>
        </w:rPr>
        <w:t xml:space="preserve"> </w:t>
      </w:r>
      <w:r w:rsidR="005D4852" w:rsidRPr="00596371">
        <w:rPr>
          <w:rFonts w:cs="2  Zar" w:hint="eastAsia"/>
          <w:b/>
          <w:bCs/>
          <w:sz w:val="24"/>
          <w:szCs w:val="24"/>
          <w:rtl/>
        </w:rPr>
        <w:t>تاک</w:t>
      </w:r>
      <w:r w:rsidR="005D4852" w:rsidRPr="00596371">
        <w:rPr>
          <w:rFonts w:cs="2  Zar" w:hint="cs"/>
          <w:b/>
          <w:bCs/>
          <w:sz w:val="24"/>
          <w:szCs w:val="24"/>
          <w:rtl/>
        </w:rPr>
        <w:t>ی</w:t>
      </w:r>
      <w:r w:rsidR="005D4852" w:rsidRPr="00596371">
        <w:rPr>
          <w:rFonts w:cs="2  Zar" w:hint="eastAsia"/>
          <w:b/>
          <w:bCs/>
          <w:sz w:val="24"/>
          <w:szCs w:val="24"/>
          <w:rtl/>
        </w:rPr>
        <w:t>د</w:t>
      </w:r>
      <w:r w:rsidR="005D4852" w:rsidRPr="00596371">
        <w:rPr>
          <w:rFonts w:cs="2  Zar"/>
          <w:b/>
          <w:bCs/>
          <w:sz w:val="24"/>
          <w:szCs w:val="24"/>
          <w:rtl/>
        </w:rPr>
        <w:t xml:space="preserve"> </w:t>
      </w:r>
      <w:r w:rsidR="005D4852" w:rsidRPr="00596371">
        <w:rPr>
          <w:rFonts w:cs="2  Zar" w:hint="eastAsia"/>
          <w:b/>
          <w:bCs/>
          <w:sz w:val="24"/>
          <w:szCs w:val="24"/>
          <w:rtl/>
        </w:rPr>
        <w:t>در</w:t>
      </w:r>
      <w:r w:rsidR="005D4852" w:rsidRPr="00596371">
        <w:rPr>
          <w:rFonts w:cs="2  Zar"/>
          <w:b/>
          <w:bCs/>
          <w:sz w:val="24"/>
          <w:szCs w:val="24"/>
          <w:rtl/>
        </w:rPr>
        <w:t xml:space="preserve"> </w:t>
      </w:r>
      <w:r w:rsidR="005D4852" w:rsidRPr="00596371">
        <w:rPr>
          <w:rFonts w:cs="2  Zar" w:hint="eastAsia"/>
          <w:b/>
          <w:bCs/>
          <w:sz w:val="24"/>
          <w:szCs w:val="24"/>
          <w:rtl/>
        </w:rPr>
        <w:t>فعال</w:t>
      </w:r>
      <w:r w:rsidR="005D4852" w:rsidRPr="00596371">
        <w:rPr>
          <w:rFonts w:cs="2  Zar" w:hint="cs"/>
          <w:b/>
          <w:bCs/>
          <w:sz w:val="24"/>
          <w:szCs w:val="24"/>
          <w:rtl/>
        </w:rPr>
        <w:t>ی</w:t>
      </w:r>
      <w:r w:rsidR="005D4852" w:rsidRPr="00596371">
        <w:rPr>
          <w:rFonts w:cs="2  Zar" w:hint="eastAsia"/>
          <w:b/>
          <w:bCs/>
          <w:sz w:val="24"/>
          <w:szCs w:val="24"/>
          <w:rtl/>
        </w:rPr>
        <w:t>ت</w:t>
      </w:r>
      <w:r w:rsidR="005D4852" w:rsidRPr="00596371">
        <w:rPr>
          <w:rFonts w:cs="2  Zar"/>
          <w:b/>
          <w:bCs/>
          <w:sz w:val="24"/>
          <w:szCs w:val="24"/>
          <w:rtl/>
        </w:rPr>
        <w:t xml:space="preserve"> </w:t>
      </w:r>
      <w:r w:rsidR="005F7283" w:rsidRPr="00596371">
        <w:rPr>
          <w:rFonts w:cs="2  Zar" w:hint="cs"/>
          <w:b/>
          <w:bCs/>
          <w:sz w:val="24"/>
          <w:szCs w:val="24"/>
          <w:rtl/>
        </w:rPr>
        <w:t xml:space="preserve">ارزشیابی مرحله </w:t>
      </w:r>
      <w:r w:rsidR="009C06AC" w:rsidRPr="00596371">
        <w:rPr>
          <w:rFonts w:cs="2  Zar" w:hint="cs"/>
          <w:b/>
          <w:bCs/>
          <w:sz w:val="24"/>
          <w:szCs w:val="24"/>
          <w:rtl/>
          <w:lang w:bidi="fa-IR"/>
        </w:rPr>
        <w:t>دوم</w:t>
      </w:r>
      <w:r w:rsidR="005F7283" w:rsidRPr="00596371">
        <w:rPr>
          <w:rFonts w:cs="2  Zar" w:hint="cs"/>
          <w:b/>
          <w:bCs/>
          <w:sz w:val="24"/>
          <w:szCs w:val="24"/>
          <w:rtl/>
        </w:rPr>
        <w:t xml:space="preserve"> سال تحصیلی 9</w:t>
      </w:r>
      <w:r>
        <w:rPr>
          <w:rFonts w:cs="2  Zar" w:hint="cs"/>
          <w:b/>
          <w:bCs/>
          <w:sz w:val="24"/>
          <w:szCs w:val="24"/>
          <w:rtl/>
        </w:rPr>
        <w:t>8</w:t>
      </w:r>
      <w:r w:rsidR="005F7283" w:rsidRPr="00596371">
        <w:rPr>
          <w:rFonts w:cs="2  Zar" w:hint="cs"/>
          <w:b/>
          <w:bCs/>
          <w:sz w:val="24"/>
          <w:szCs w:val="24"/>
          <w:rtl/>
        </w:rPr>
        <w:t>-</w:t>
      </w:r>
      <w:r w:rsidR="005D4852" w:rsidRPr="00596371">
        <w:rPr>
          <w:rFonts w:cs="2  Zar"/>
          <w:b/>
          <w:bCs/>
          <w:sz w:val="24"/>
          <w:szCs w:val="24"/>
          <w:rtl/>
        </w:rPr>
        <w:t xml:space="preserve"> </w:t>
      </w:r>
      <w:r w:rsidR="005D4852" w:rsidRPr="00596371">
        <w:rPr>
          <w:rFonts w:cs="2  Zar" w:hint="cs"/>
          <w:b/>
          <w:bCs/>
          <w:sz w:val="24"/>
          <w:szCs w:val="24"/>
          <w:rtl/>
        </w:rPr>
        <w:t>9</w:t>
      </w:r>
      <w:r>
        <w:rPr>
          <w:rFonts w:cs="2  Zar" w:hint="cs"/>
          <w:b/>
          <w:bCs/>
          <w:sz w:val="24"/>
          <w:szCs w:val="24"/>
          <w:rtl/>
        </w:rPr>
        <w:t>7</w:t>
      </w:r>
      <w:r w:rsidR="005F7283" w:rsidRPr="00596371">
        <w:rPr>
          <w:rFonts w:cs="2  Zar" w:hint="cs"/>
          <w:b/>
          <w:bCs/>
          <w:sz w:val="24"/>
          <w:szCs w:val="24"/>
          <w:rtl/>
        </w:rPr>
        <w:t xml:space="preserve"> </w:t>
      </w:r>
      <w:r w:rsidR="005D4852" w:rsidRPr="00596371">
        <w:rPr>
          <w:rFonts w:cs="2  Zar" w:hint="cs"/>
          <w:b/>
          <w:bCs/>
          <w:sz w:val="24"/>
          <w:szCs w:val="24"/>
          <w:rtl/>
        </w:rPr>
        <w:t xml:space="preserve"> </w:t>
      </w:r>
      <w:r w:rsidR="005D4852" w:rsidRPr="00596371">
        <w:rPr>
          <w:rFonts w:cs="2  Zar" w:hint="eastAsia"/>
          <w:b/>
          <w:bCs/>
          <w:sz w:val="24"/>
          <w:szCs w:val="24"/>
          <w:rtl/>
        </w:rPr>
        <w:t>سرگروهها</w:t>
      </w:r>
      <w:r w:rsidR="005D4852" w:rsidRPr="00596371">
        <w:rPr>
          <w:rFonts w:cs="2  Zar" w:hint="cs"/>
          <w:b/>
          <w:bCs/>
          <w:sz w:val="24"/>
          <w:szCs w:val="24"/>
          <w:rtl/>
        </w:rPr>
        <w:t>ی</w:t>
      </w:r>
      <w:r w:rsidR="005D4852" w:rsidRPr="00596371">
        <w:rPr>
          <w:rFonts w:cs="2  Zar"/>
          <w:b/>
          <w:bCs/>
          <w:sz w:val="24"/>
          <w:szCs w:val="24"/>
          <w:rtl/>
        </w:rPr>
        <w:t xml:space="preserve"> </w:t>
      </w:r>
      <w:r w:rsidR="005D4852" w:rsidRPr="00596371">
        <w:rPr>
          <w:rFonts w:cs="2  Zar" w:hint="cs"/>
          <w:b/>
          <w:bCs/>
          <w:sz w:val="24"/>
          <w:szCs w:val="24"/>
          <w:rtl/>
        </w:rPr>
        <w:t>می باشد</w:t>
      </w:r>
      <w:r>
        <w:rPr>
          <w:rFonts w:cs="2  Zar" w:hint="cs"/>
          <w:b/>
          <w:bCs/>
          <w:sz w:val="24"/>
          <w:szCs w:val="24"/>
          <w:rtl/>
        </w:rPr>
        <w:t>خواهشمند است</w:t>
      </w:r>
      <w:r w:rsidR="00F56142" w:rsidRPr="00596371">
        <w:rPr>
          <w:rFonts w:cs="2  Zar" w:hint="cs"/>
          <w:b/>
          <w:bCs/>
          <w:sz w:val="24"/>
          <w:szCs w:val="24"/>
          <w:rtl/>
        </w:rPr>
        <w:t xml:space="preserve"> </w:t>
      </w:r>
      <w:r w:rsidR="009752E3">
        <w:rPr>
          <w:rFonts w:cs="2  Zar" w:hint="cs"/>
          <w:b/>
          <w:bCs/>
          <w:sz w:val="24"/>
          <w:szCs w:val="24"/>
          <w:rtl/>
          <w:lang w:bidi="fa-IR"/>
        </w:rPr>
        <w:t xml:space="preserve">طبق برنامه زمان بندی شده </w:t>
      </w:r>
      <w:r w:rsidR="00F56142" w:rsidRPr="00596371">
        <w:rPr>
          <w:rFonts w:cs="2  Zar" w:hint="cs"/>
          <w:b/>
          <w:bCs/>
          <w:sz w:val="24"/>
          <w:szCs w:val="24"/>
          <w:rtl/>
          <w:lang w:bidi="fa-IR"/>
        </w:rPr>
        <w:t>تکمیل و</w:t>
      </w:r>
      <w:r>
        <w:rPr>
          <w:rFonts w:cs="2  Zar" w:hint="cs"/>
          <w:b/>
          <w:bCs/>
          <w:sz w:val="24"/>
          <w:szCs w:val="24"/>
          <w:rtl/>
          <w:lang w:bidi="fa-IR"/>
        </w:rPr>
        <w:t>مستندات آن ها را</w:t>
      </w:r>
      <w:r w:rsidR="00F56142" w:rsidRPr="00596371">
        <w:rPr>
          <w:rFonts w:cs="2  Zar" w:hint="cs"/>
          <w:b/>
          <w:bCs/>
          <w:sz w:val="24"/>
          <w:szCs w:val="24"/>
          <w:rtl/>
          <w:lang w:bidi="fa-IR"/>
        </w:rPr>
        <w:t>ارسال فرمایند.</w:t>
      </w:r>
      <w:r w:rsidR="005D4852" w:rsidRPr="00596371">
        <w:rPr>
          <w:rFonts w:cs="2  Zar"/>
          <w:b/>
          <w:bCs/>
          <w:sz w:val="24"/>
          <w:szCs w:val="24"/>
          <w:rtl/>
        </w:rPr>
        <w:t>:</w:t>
      </w:r>
    </w:p>
    <w:p w:rsidR="008B0904" w:rsidRPr="009D265A" w:rsidRDefault="005D4852" w:rsidP="00012AB4">
      <w:pPr>
        <w:widowControl w:val="0"/>
        <w:autoSpaceDE w:val="0"/>
        <w:autoSpaceDN w:val="0"/>
        <w:adjustRightInd w:val="0"/>
        <w:jc w:val="right"/>
        <w:rPr>
          <w:rFonts w:asciiTheme="majorBidi" w:hAnsiTheme="majorBidi" w:cs="2  Zar"/>
          <w:sz w:val="28"/>
          <w:szCs w:val="28"/>
          <w:rtl/>
        </w:rPr>
      </w:pPr>
      <w:r w:rsidRPr="009D265A">
        <w:rPr>
          <w:rFonts w:cs="2  Badr"/>
          <w:sz w:val="28"/>
          <w:szCs w:val="28"/>
          <w:rtl/>
        </w:rPr>
        <w:t>1</w:t>
      </w:r>
      <w:r w:rsidRPr="009D265A">
        <w:rPr>
          <w:rFonts w:asciiTheme="majorBidi" w:hAnsiTheme="majorBidi" w:cs="2  Zar"/>
          <w:sz w:val="28"/>
          <w:szCs w:val="28"/>
          <w:rtl/>
        </w:rPr>
        <w:t>-</w:t>
      </w:r>
      <w:r w:rsidR="00012AB4" w:rsidRPr="009D265A">
        <w:rPr>
          <w:rFonts w:asciiTheme="majorBidi" w:hAnsiTheme="majorBidi" w:cs="2  Zar" w:hint="cs"/>
          <w:sz w:val="28"/>
          <w:szCs w:val="28"/>
          <w:rtl/>
        </w:rPr>
        <w:t xml:space="preserve"> </w:t>
      </w:r>
      <w:r w:rsidR="00012AB4" w:rsidRPr="009D265A">
        <w:rPr>
          <w:rFonts w:asciiTheme="majorBidi" w:hAnsiTheme="majorBidi" w:cs="2  Zar" w:hint="cs"/>
          <w:b/>
          <w:bCs/>
          <w:sz w:val="24"/>
          <w:szCs w:val="24"/>
          <w:rtl/>
        </w:rPr>
        <w:t xml:space="preserve">اعلام نتایج </w:t>
      </w:r>
      <w:r w:rsidR="009C06AC" w:rsidRPr="009D265A">
        <w:rPr>
          <w:rFonts w:asciiTheme="majorBidi" w:hAnsiTheme="majorBidi" w:cs="2  Zar" w:hint="cs"/>
          <w:b/>
          <w:bCs/>
          <w:sz w:val="24"/>
          <w:szCs w:val="24"/>
          <w:rtl/>
        </w:rPr>
        <w:t xml:space="preserve">برگزاری مسابقات آزمایشگاهی </w:t>
      </w:r>
      <w:r w:rsidR="00F60FC3" w:rsidRPr="009D265A">
        <w:rPr>
          <w:rFonts w:asciiTheme="majorBidi" w:hAnsiTheme="majorBidi" w:cs="2  Zar" w:hint="cs"/>
          <w:b/>
          <w:bCs/>
          <w:sz w:val="24"/>
          <w:szCs w:val="24"/>
          <w:rtl/>
        </w:rPr>
        <w:t>ویژه دبیران</w:t>
      </w:r>
      <w:r w:rsidR="00012AB4" w:rsidRPr="009D265A">
        <w:rPr>
          <w:rFonts w:asciiTheme="majorBidi" w:hAnsiTheme="majorBidi" w:cs="2  Zar" w:hint="cs"/>
          <w:b/>
          <w:bCs/>
          <w:sz w:val="24"/>
          <w:szCs w:val="24"/>
          <w:rtl/>
        </w:rPr>
        <w:t xml:space="preserve">(مرحله منطقه ای) </w:t>
      </w:r>
      <w:r w:rsidR="00F60FC3" w:rsidRPr="009D265A">
        <w:rPr>
          <w:rFonts w:asciiTheme="majorBidi" w:hAnsiTheme="majorBidi" w:cs="2  Zar" w:hint="cs"/>
          <w:sz w:val="28"/>
          <w:szCs w:val="28"/>
          <w:rtl/>
        </w:rPr>
        <w:t>طبق برنامه ی زمان بند</w:t>
      </w:r>
      <w:r w:rsidR="00AE253A" w:rsidRPr="009D265A">
        <w:rPr>
          <w:rFonts w:asciiTheme="majorBidi" w:hAnsiTheme="majorBidi" w:cs="2  Zar" w:hint="cs"/>
          <w:sz w:val="28"/>
          <w:szCs w:val="28"/>
          <w:rtl/>
        </w:rPr>
        <w:t>ی اعلامی به استان</w:t>
      </w:r>
      <w:r w:rsidR="00012AB4" w:rsidRPr="009D265A">
        <w:rPr>
          <w:rFonts w:asciiTheme="majorBidi" w:hAnsiTheme="majorBidi" w:cs="2  Zar" w:hint="cs"/>
          <w:sz w:val="28"/>
          <w:szCs w:val="28"/>
          <w:rtl/>
        </w:rPr>
        <w:t xml:space="preserve"> (تااول بهمن 97)</w:t>
      </w:r>
      <w:r w:rsidR="00B02A4F" w:rsidRPr="009D265A">
        <w:rPr>
          <w:rFonts w:asciiTheme="majorBidi" w:hAnsiTheme="majorBidi" w:cs="2  Zar" w:hint="cs"/>
          <w:sz w:val="28"/>
          <w:szCs w:val="28"/>
          <w:rtl/>
        </w:rPr>
        <w:t>.</w:t>
      </w:r>
      <w:r w:rsidR="00AE253A" w:rsidRPr="009D265A">
        <w:rPr>
          <w:rFonts w:asciiTheme="majorBidi" w:hAnsiTheme="majorBidi" w:cs="2  Zar" w:hint="cs"/>
          <w:sz w:val="28"/>
          <w:szCs w:val="28"/>
          <w:rtl/>
        </w:rPr>
        <w:t xml:space="preserve"> </w:t>
      </w:r>
    </w:p>
    <w:p w:rsidR="00925A0C" w:rsidRPr="009D265A" w:rsidRDefault="00AE253A" w:rsidP="009752E3">
      <w:pPr>
        <w:widowControl w:val="0"/>
        <w:autoSpaceDE w:val="0"/>
        <w:autoSpaceDN w:val="0"/>
        <w:adjustRightInd w:val="0"/>
        <w:jc w:val="right"/>
        <w:rPr>
          <w:rFonts w:asciiTheme="majorBidi" w:hAnsiTheme="majorBidi" w:cs="2  Zar"/>
          <w:sz w:val="28"/>
          <w:szCs w:val="28"/>
          <w:rtl/>
        </w:rPr>
      </w:pPr>
      <w:r w:rsidRPr="009D265A">
        <w:rPr>
          <w:rFonts w:asciiTheme="majorBidi" w:hAnsiTheme="majorBidi" w:cs="2  Zar" w:hint="cs"/>
          <w:sz w:val="28"/>
          <w:szCs w:val="28"/>
          <w:rtl/>
        </w:rPr>
        <w:t>2</w:t>
      </w:r>
      <w:r w:rsidRPr="009D265A">
        <w:rPr>
          <w:rFonts w:asciiTheme="majorBidi" w:hAnsiTheme="majorBidi" w:cs="2  Zar" w:hint="cs"/>
          <w:b/>
          <w:bCs/>
          <w:sz w:val="24"/>
          <w:szCs w:val="24"/>
          <w:rtl/>
        </w:rPr>
        <w:t xml:space="preserve">- </w:t>
      </w:r>
      <w:r w:rsidR="00012AB4" w:rsidRPr="009D265A">
        <w:rPr>
          <w:rFonts w:asciiTheme="majorBidi" w:hAnsiTheme="majorBidi" w:cs="2  Zar" w:hint="cs"/>
          <w:b/>
          <w:bCs/>
          <w:sz w:val="24"/>
          <w:szCs w:val="24"/>
          <w:rtl/>
        </w:rPr>
        <w:t>اعلام نتایج برگزاری مسابقات طرح درس نویسی</w:t>
      </w:r>
      <w:r w:rsidR="00B818FD" w:rsidRPr="009D265A">
        <w:rPr>
          <w:rFonts w:asciiTheme="majorBidi" w:hAnsiTheme="majorBidi" w:cs="2  Zar" w:hint="cs"/>
          <w:b/>
          <w:bCs/>
          <w:sz w:val="24"/>
          <w:szCs w:val="24"/>
          <w:rtl/>
        </w:rPr>
        <w:t xml:space="preserve"> </w:t>
      </w:r>
      <w:r w:rsidR="00012AB4" w:rsidRPr="009D265A">
        <w:rPr>
          <w:rFonts w:asciiTheme="majorBidi" w:hAnsiTheme="majorBidi" w:cs="2  Zar" w:hint="cs"/>
          <w:b/>
          <w:bCs/>
          <w:sz w:val="24"/>
          <w:szCs w:val="24"/>
          <w:rtl/>
        </w:rPr>
        <w:t>دبیران و</w:t>
      </w:r>
      <w:r w:rsidRPr="009D265A">
        <w:rPr>
          <w:rFonts w:asciiTheme="majorBidi" w:hAnsiTheme="majorBidi" w:cs="2  Zar" w:hint="cs"/>
          <w:b/>
          <w:bCs/>
          <w:sz w:val="24"/>
          <w:szCs w:val="24"/>
          <w:rtl/>
        </w:rPr>
        <w:t xml:space="preserve">جشنواره تولید محتوای </w:t>
      </w:r>
      <w:r w:rsidR="00012AB4" w:rsidRPr="009D265A">
        <w:rPr>
          <w:rFonts w:asciiTheme="majorBidi" w:hAnsiTheme="majorBidi" w:cs="2  Zar" w:hint="cs"/>
          <w:b/>
          <w:bCs/>
          <w:sz w:val="24"/>
          <w:szCs w:val="24"/>
          <w:rtl/>
        </w:rPr>
        <w:t>الکترونیکی</w:t>
      </w:r>
      <w:r w:rsidR="00925A0C" w:rsidRPr="009D265A">
        <w:rPr>
          <w:rFonts w:asciiTheme="majorBidi" w:hAnsiTheme="majorBidi" w:cs="2  Zar" w:hint="cs"/>
          <w:b/>
          <w:bCs/>
          <w:sz w:val="24"/>
          <w:szCs w:val="24"/>
          <w:rtl/>
        </w:rPr>
        <w:t xml:space="preserve"> </w:t>
      </w:r>
      <w:r w:rsidR="00925A0C" w:rsidRPr="009D265A">
        <w:rPr>
          <w:rFonts w:asciiTheme="majorBidi" w:hAnsiTheme="majorBidi" w:cs="2  Zar" w:hint="cs"/>
          <w:sz w:val="28"/>
          <w:szCs w:val="28"/>
          <w:rtl/>
        </w:rPr>
        <w:t>در دو بخش ویژه دبیران ودانش آموزان</w:t>
      </w:r>
      <w:r w:rsidRPr="009D265A">
        <w:rPr>
          <w:rFonts w:asciiTheme="majorBidi" w:hAnsiTheme="majorBidi" w:cs="2  Zar" w:hint="cs"/>
          <w:sz w:val="28"/>
          <w:szCs w:val="28"/>
          <w:rtl/>
        </w:rPr>
        <w:t xml:space="preserve"> طبق </w:t>
      </w:r>
      <w:r w:rsidR="003B31EE" w:rsidRPr="009D265A">
        <w:rPr>
          <w:rFonts w:asciiTheme="majorBidi" w:hAnsiTheme="majorBidi" w:cs="2  Zar" w:hint="cs"/>
          <w:sz w:val="28"/>
          <w:szCs w:val="28"/>
          <w:rtl/>
        </w:rPr>
        <w:t>جدول فصل بندی</w:t>
      </w:r>
      <w:r w:rsidR="009752E3">
        <w:rPr>
          <w:rFonts w:asciiTheme="majorBidi" w:hAnsiTheme="majorBidi" w:cs="2  Zar" w:hint="cs"/>
          <w:sz w:val="28"/>
          <w:szCs w:val="28"/>
          <w:rtl/>
        </w:rPr>
        <w:t xml:space="preserve"> وبخش نامه </w:t>
      </w:r>
      <w:r w:rsidR="003B31EE" w:rsidRPr="009D265A">
        <w:rPr>
          <w:rFonts w:asciiTheme="majorBidi" w:hAnsiTheme="majorBidi" w:cs="2  Zar" w:hint="cs"/>
          <w:sz w:val="28"/>
          <w:szCs w:val="28"/>
          <w:rtl/>
        </w:rPr>
        <w:t xml:space="preserve"> ارسالی واعلام نتایج</w:t>
      </w:r>
      <w:r w:rsidR="009752E3">
        <w:rPr>
          <w:rFonts w:asciiTheme="majorBidi" w:hAnsiTheme="majorBidi" w:cs="2  Zar" w:hint="cs"/>
          <w:sz w:val="28"/>
          <w:szCs w:val="28"/>
          <w:rtl/>
        </w:rPr>
        <w:t xml:space="preserve"> .</w:t>
      </w:r>
      <w:r w:rsidR="00B818FD" w:rsidRPr="009D265A">
        <w:rPr>
          <w:rFonts w:asciiTheme="majorBidi" w:hAnsiTheme="majorBidi" w:cs="2  Zar" w:hint="cs"/>
          <w:sz w:val="28"/>
          <w:szCs w:val="28"/>
          <w:rtl/>
        </w:rPr>
        <w:t xml:space="preserve"> </w:t>
      </w:r>
    </w:p>
    <w:p w:rsidR="000A453D" w:rsidRPr="009D265A" w:rsidRDefault="00925A0C" w:rsidP="00B818FD">
      <w:pPr>
        <w:widowControl w:val="0"/>
        <w:autoSpaceDE w:val="0"/>
        <w:autoSpaceDN w:val="0"/>
        <w:adjustRightInd w:val="0"/>
        <w:jc w:val="right"/>
        <w:rPr>
          <w:rFonts w:asciiTheme="majorBidi" w:hAnsiTheme="majorBidi" w:cs="2  Zar"/>
          <w:sz w:val="28"/>
          <w:szCs w:val="28"/>
        </w:rPr>
      </w:pPr>
      <w:r w:rsidRPr="009D265A">
        <w:rPr>
          <w:rFonts w:asciiTheme="majorBidi" w:hAnsiTheme="majorBidi" w:cs="2  Zar" w:hint="cs"/>
          <w:sz w:val="28"/>
          <w:szCs w:val="28"/>
          <w:rtl/>
        </w:rPr>
        <w:t>3-</w:t>
      </w:r>
      <w:r w:rsidRPr="009D265A">
        <w:rPr>
          <w:rFonts w:asciiTheme="majorBidi" w:hAnsiTheme="majorBidi" w:cs="2  Zar" w:hint="cs"/>
          <w:b/>
          <w:bCs/>
          <w:sz w:val="24"/>
          <w:szCs w:val="24"/>
          <w:rtl/>
        </w:rPr>
        <w:t xml:space="preserve"> </w:t>
      </w:r>
      <w:r w:rsidR="001E21D0" w:rsidRPr="009D265A">
        <w:rPr>
          <w:rFonts w:asciiTheme="majorBidi" w:hAnsiTheme="majorBidi" w:cs="2  Zar" w:hint="cs"/>
          <w:b/>
          <w:bCs/>
          <w:sz w:val="24"/>
          <w:szCs w:val="24"/>
          <w:rtl/>
        </w:rPr>
        <w:t xml:space="preserve">نظارت </w:t>
      </w:r>
      <w:r w:rsidR="00F543A2" w:rsidRPr="009D265A">
        <w:rPr>
          <w:rFonts w:asciiTheme="majorBidi" w:hAnsiTheme="majorBidi" w:cs="2  Zar" w:hint="cs"/>
          <w:b/>
          <w:bCs/>
          <w:sz w:val="24"/>
          <w:szCs w:val="24"/>
          <w:rtl/>
        </w:rPr>
        <w:t xml:space="preserve">برحسن همکاری </w:t>
      </w:r>
      <w:r w:rsidRPr="009D265A">
        <w:rPr>
          <w:rFonts w:asciiTheme="majorBidi" w:hAnsiTheme="majorBidi" w:cs="2  Zar" w:hint="cs"/>
          <w:b/>
          <w:bCs/>
          <w:sz w:val="24"/>
          <w:szCs w:val="24"/>
          <w:rtl/>
        </w:rPr>
        <w:t xml:space="preserve">برگزاری جشنواره نوجوان خوارزمی </w:t>
      </w:r>
      <w:r w:rsidRPr="009D265A">
        <w:rPr>
          <w:rFonts w:asciiTheme="majorBidi" w:hAnsiTheme="majorBidi" w:cs="2  Zar" w:hint="cs"/>
          <w:sz w:val="28"/>
          <w:szCs w:val="28"/>
          <w:rtl/>
        </w:rPr>
        <w:t>در</w:t>
      </w:r>
      <w:r w:rsidR="001E21D0" w:rsidRPr="009D265A">
        <w:rPr>
          <w:rFonts w:asciiTheme="majorBidi" w:hAnsiTheme="majorBidi" w:cs="2  Zar" w:hint="cs"/>
          <w:sz w:val="28"/>
          <w:szCs w:val="28"/>
          <w:rtl/>
        </w:rPr>
        <w:t>مدارس ودریافت نتایج آن و</w:t>
      </w:r>
      <w:r w:rsidR="00F543A2" w:rsidRPr="009D265A">
        <w:rPr>
          <w:rFonts w:asciiTheme="majorBidi" w:hAnsiTheme="majorBidi" w:cs="2  Zar" w:hint="cs"/>
          <w:sz w:val="28"/>
          <w:szCs w:val="28"/>
          <w:rtl/>
        </w:rPr>
        <w:t>ایجاد</w:t>
      </w:r>
      <w:r w:rsidR="001E21D0" w:rsidRPr="009D265A">
        <w:rPr>
          <w:rFonts w:asciiTheme="majorBidi" w:hAnsiTheme="majorBidi" w:cs="2  Zar" w:hint="cs"/>
          <w:sz w:val="28"/>
          <w:szCs w:val="28"/>
          <w:rtl/>
        </w:rPr>
        <w:t>هماهنگی های لازم برای برگزاری مرحله ی منطقه ای</w:t>
      </w:r>
      <w:r w:rsidRPr="009D265A">
        <w:rPr>
          <w:rFonts w:asciiTheme="majorBidi" w:hAnsiTheme="majorBidi" w:cs="2  Zar" w:hint="cs"/>
          <w:sz w:val="28"/>
          <w:szCs w:val="28"/>
          <w:rtl/>
        </w:rPr>
        <w:t xml:space="preserve"> </w:t>
      </w:r>
      <w:r w:rsidR="00B818FD" w:rsidRPr="009D265A">
        <w:rPr>
          <w:rFonts w:asciiTheme="majorBidi" w:hAnsiTheme="majorBidi" w:cs="2  Zar" w:hint="cs"/>
          <w:sz w:val="28"/>
          <w:szCs w:val="28"/>
          <w:rtl/>
        </w:rPr>
        <w:t>.</w:t>
      </w:r>
      <w:r w:rsidR="009752E3">
        <w:rPr>
          <w:rFonts w:asciiTheme="majorBidi" w:hAnsiTheme="majorBidi" w:cs="2  Zar" w:hint="cs"/>
          <w:sz w:val="28"/>
          <w:szCs w:val="28"/>
          <w:rtl/>
        </w:rPr>
        <w:t>(طبق برنامه زمان بندی)</w:t>
      </w:r>
    </w:p>
    <w:p w:rsidR="002F25FD" w:rsidRPr="009D265A" w:rsidRDefault="00925A0C" w:rsidP="00B818FD">
      <w:pPr>
        <w:widowControl w:val="0"/>
        <w:autoSpaceDE w:val="0"/>
        <w:autoSpaceDN w:val="0"/>
        <w:adjustRightInd w:val="0"/>
        <w:jc w:val="right"/>
        <w:rPr>
          <w:rFonts w:asciiTheme="majorBidi" w:hAnsiTheme="majorBidi" w:cs="2  Zar"/>
          <w:sz w:val="28"/>
          <w:szCs w:val="28"/>
          <w:rtl/>
          <w:lang w:bidi="fa-IR"/>
        </w:rPr>
      </w:pPr>
      <w:r w:rsidRPr="009D265A">
        <w:rPr>
          <w:rFonts w:asciiTheme="majorBidi" w:hAnsiTheme="majorBidi" w:cs="2  Zar" w:hint="cs"/>
          <w:b/>
          <w:bCs/>
          <w:sz w:val="28"/>
          <w:szCs w:val="28"/>
          <w:rtl/>
        </w:rPr>
        <w:t>4</w:t>
      </w:r>
      <w:r w:rsidRPr="009D265A">
        <w:rPr>
          <w:rFonts w:asciiTheme="majorBidi" w:hAnsiTheme="majorBidi" w:cs="2  Zar" w:hint="cs"/>
          <w:b/>
          <w:bCs/>
          <w:sz w:val="24"/>
          <w:szCs w:val="24"/>
          <w:rtl/>
        </w:rPr>
        <w:t>-</w:t>
      </w:r>
      <w:r w:rsidR="000C4C02" w:rsidRPr="009D265A">
        <w:rPr>
          <w:rFonts w:asciiTheme="majorBidi" w:hAnsiTheme="majorBidi" w:cs="2  Zar" w:hint="cs"/>
          <w:b/>
          <w:bCs/>
          <w:sz w:val="24"/>
          <w:szCs w:val="24"/>
          <w:rtl/>
        </w:rPr>
        <w:t xml:space="preserve">اجرا </w:t>
      </w:r>
      <w:r w:rsidR="00F543A2" w:rsidRPr="009D265A">
        <w:rPr>
          <w:rFonts w:asciiTheme="majorBidi" w:hAnsiTheme="majorBidi" w:cs="2  Zar" w:hint="cs"/>
          <w:b/>
          <w:bCs/>
          <w:sz w:val="24"/>
          <w:szCs w:val="24"/>
          <w:rtl/>
        </w:rPr>
        <w:t>و ارسال گزارش</w:t>
      </w:r>
      <w:r w:rsidR="00B02A4F" w:rsidRPr="009D265A">
        <w:rPr>
          <w:rFonts w:asciiTheme="majorBidi" w:hAnsiTheme="majorBidi" w:cs="2  Zar" w:hint="cs"/>
          <w:b/>
          <w:bCs/>
          <w:sz w:val="24"/>
          <w:szCs w:val="24"/>
          <w:rtl/>
        </w:rPr>
        <w:t xml:space="preserve"> کامل </w:t>
      </w:r>
      <w:r w:rsidR="000C4C02" w:rsidRPr="009D265A">
        <w:rPr>
          <w:rFonts w:asciiTheme="majorBidi" w:hAnsiTheme="majorBidi" w:cs="2  Zar" w:hint="cs"/>
          <w:b/>
          <w:bCs/>
          <w:sz w:val="24"/>
          <w:szCs w:val="24"/>
          <w:rtl/>
        </w:rPr>
        <w:t xml:space="preserve">کارگاه </w:t>
      </w:r>
      <w:r w:rsidR="00F543A2" w:rsidRPr="009D265A">
        <w:rPr>
          <w:rFonts w:asciiTheme="majorBidi" w:hAnsiTheme="majorBidi" w:cs="2  Zar" w:hint="cs"/>
          <w:b/>
          <w:bCs/>
          <w:sz w:val="24"/>
          <w:szCs w:val="24"/>
          <w:rtl/>
        </w:rPr>
        <w:t xml:space="preserve">تخصصی </w:t>
      </w:r>
      <w:r w:rsidR="00012AB4" w:rsidRPr="009D265A">
        <w:rPr>
          <w:rFonts w:asciiTheme="majorBidi" w:hAnsiTheme="majorBidi" w:cs="2  Zar" w:hint="cs"/>
          <w:b/>
          <w:bCs/>
          <w:sz w:val="24"/>
          <w:szCs w:val="24"/>
          <w:rtl/>
        </w:rPr>
        <w:t xml:space="preserve">ونشست علمی </w:t>
      </w:r>
      <w:r w:rsidR="00012AB4" w:rsidRPr="009D265A">
        <w:rPr>
          <w:rFonts w:asciiTheme="majorBidi" w:hAnsiTheme="majorBidi" w:cs="2  Zar" w:hint="cs"/>
          <w:sz w:val="28"/>
          <w:szCs w:val="28"/>
          <w:rtl/>
        </w:rPr>
        <w:t>دبیران علوم تجربی با حضور حداکثر</w:t>
      </w:r>
      <w:r w:rsidR="00B02A4F" w:rsidRPr="009D265A">
        <w:rPr>
          <w:rFonts w:asciiTheme="majorBidi" w:hAnsiTheme="majorBidi" w:cs="2  Zar" w:hint="cs"/>
          <w:sz w:val="28"/>
          <w:szCs w:val="28"/>
          <w:rtl/>
        </w:rPr>
        <w:t>ی همکاران وارسال لیست همکاران شرکت کننده در کارگاه</w:t>
      </w:r>
      <w:r w:rsidR="00012AB4" w:rsidRPr="009D265A">
        <w:rPr>
          <w:rFonts w:asciiTheme="majorBidi" w:hAnsiTheme="majorBidi" w:cs="2  Zar" w:hint="cs"/>
          <w:sz w:val="28"/>
          <w:szCs w:val="28"/>
          <w:rtl/>
        </w:rPr>
        <w:t xml:space="preserve"> ،اعلام نتایج وموارد بررسی شده</w:t>
      </w:r>
      <w:r w:rsidR="009752E3">
        <w:rPr>
          <w:rFonts w:asciiTheme="majorBidi" w:hAnsiTheme="majorBidi" w:cs="2  Zar" w:hint="cs"/>
          <w:sz w:val="28"/>
          <w:szCs w:val="28"/>
          <w:rtl/>
        </w:rPr>
        <w:t xml:space="preserve"> ی</w:t>
      </w:r>
      <w:r w:rsidR="00012AB4" w:rsidRPr="009D265A">
        <w:rPr>
          <w:rFonts w:asciiTheme="majorBidi" w:hAnsiTheme="majorBidi" w:cs="2  Zar" w:hint="cs"/>
          <w:sz w:val="28"/>
          <w:szCs w:val="28"/>
          <w:rtl/>
        </w:rPr>
        <w:t xml:space="preserve"> کتب </w:t>
      </w:r>
      <w:r w:rsidR="009752E3">
        <w:rPr>
          <w:rFonts w:asciiTheme="majorBidi" w:hAnsiTheme="majorBidi" w:cs="2  Zar" w:hint="cs"/>
          <w:sz w:val="28"/>
          <w:szCs w:val="28"/>
          <w:rtl/>
        </w:rPr>
        <w:t>درسی</w:t>
      </w:r>
      <w:r w:rsidR="00012AB4" w:rsidRPr="009D265A">
        <w:rPr>
          <w:rFonts w:asciiTheme="majorBidi" w:hAnsiTheme="majorBidi" w:cs="2  Zar" w:hint="cs"/>
          <w:sz w:val="28"/>
          <w:szCs w:val="28"/>
          <w:rtl/>
        </w:rPr>
        <w:t xml:space="preserve"> وآزمایش های مربوطه و نکته نظرات وپیشنهادات همکاران به گروه های آموزشی استان جهت انجام پی گیری های لازم. </w:t>
      </w:r>
      <w:r w:rsidR="00B901E1" w:rsidRPr="009D265A">
        <w:rPr>
          <w:rFonts w:asciiTheme="majorBidi" w:hAnsiTheme="majorBidi" w:cs="2  Zar" w:hint="cs"/>
          <w:sz w:val="28"/>
          <w:szCs w:val="28"/>
          <w:rtl/>
        </w:rPr>
        <w:t xml:space="preserve">(تاآخربهمن 97 ) </w:t>
      </w:r>
      <w:r w:rsidR="00012AB4" w:rsidRPr="009D265A">
        <w:rPr>
          <w:rFonts w:asciiTheme="majorBidi" w:hAnsiTheme="majorBidi" w:cs="2  Zar"/>
          <w:sz w:val="28"/>
          <w:szCs w:val="28"/>
        </w:rPr>
        <w:t xml:space="preserve"> </w:t>
      </w:r>
    </w:p>
    <w:p w:rsidR="008B0904" w:rsidRPr="009D265A" w:rsidRDefault="00B818FD" w:rsidP="00B901E1">
      <w:pPr>
        <w:widowControl w:val="0"/>
        <w:autoSpaceDE w:val="0"/>
        <w:autoSpaceDN w:val="0"/>
        <w:adjustRightInd w:val="0"/>
        <w:jc w:val="right"/>
        <w:rPr>
          <w:rFonts w:asciiTheme="majorBidi" w:hAnsiTheme="majorBidi" w:cs="2  Zar"/>
          <w:sz w:val="28"/>
          <w:szCs w:val="28"/>
          <w:rtl/>
        </w:rPr>
      </w:pPr>
      <w:r w:rsidRPr="00B901E1">
        <w:rPr>
          <w:rFonts w:asciiTheme="majorBidi" w:hAnsiTheme="majorBidi" w:cs="2  Zar" w:hint="cs"/>
          <w:b/>
          <w:bCs/>
          <w:sz w:val="24"/>
          <w:szCs w:val="24"/>
          <w:rtl/>
        </w:rPr>
        <w:t>5</w:t>
      </w:r>
      <w:r w:rsidR="000A453D" w:rsidRPr="00B901E1">
        <w:rPr>
          <w:rFonts w:asciiTheme="majorBidi" w:hAnsiTheme="majorBidi" w:cs="2  Zar" w:hint="cs"/>
          <w:b/>
          <w:bCs/>
          <w:sz w:val="24"/>
          <w:szCs w:val="24"/>
          <w:rtl/>
        </w:rPr>
        <w:t>- بازدید از مدارس و</w:t>
      </w:r>
      <w:r w:rsidR="009D265A" w:rsidRPr="00B901E1">
        <w:rPr>
          <w:rFonts w:asciiTheme="majorBidi" w:hAnsiTheme="majorBidi" w:cs="2  Zar" w:hint="cs"/>
          <w:b/>
          <w:bCs/>
          <w:sz w:val="24"/>
          <w:szCs w:val="24"/>
          <w:rtl/>
        </w:rPr>
        <w:t xml:space="preserve"> شرکت در برنامه نظارت بالینی همکاران</w:t>
      </w:r>
      <w:r w:rsidR="00B901E1" w:rsidRPr="00B901E1">
        <w:rPr>
          <w:rFonts w:asciiTheme="majorBidi" w:hAnsiTheme="majorBidi" w:cs="2  Zar" w:hint="cs"/>
          <w:b/>
          <w:bCs/>
          <w:sz w:val="24"/>
          <w:szCs w:val="24"/>
          <w:rtl/>
        </w:rPr>
        <w:t xml:space="preserve"> </w:t>
      </w:r>
      <w:r w:rsidR="00B901E1">
        <w:rPr>
          <w:rFonts w:asciiTheme="majorBidi" w:hAnsiTheme="majorBidi" w:cs="2  Zar" w:hint="cs"/>
          <w:sz w:val="28"/>
          <w:szCs w:val="28"/>
          <w:rtl/>
        </w:rPr>
        <w:t>و</w:t>
      </w:r>
      <w:r w:rsidR="009D265A" w:rsidRPr="009D265A">
        <w:rPr>
          <w:rFonts w:asciiTheme="majorBidi" w:hAnsiTheme="majorBidi" w:cs="2  Zar" w:hint="cs"/>
          <w:sz w:val="28"/>
          <w:szCs w:val="28"/>
          <w:rtl/>
        </w:rPr>
        <w:t xml:space="preserve"> </w:t>
      </w:r>
      <w:r w:rsidRPr="009D265A">
        <w:rPr>
          <w:rFonts w:asciiTheme="majorBidi" w:hAnsiTheme="majorBidi" w:cs="2  Zar" w:hint="cs"/>
          <w:sz w:val="28"/>
          <w:szCs w:val="28"/>
          <w:rtl/>
        </w:rPr>
        <w:t>ارسال گزارش</w:t>
      </w:r>
      <w:r w:rsidR="00B901E1">
        <w:rPr>
          <w:rFonts w:asciiTheme="majorBidi" w:hAnsiTheme="majorBidi" w:cs="2  Zar" w:hint="cs"/>
          <w:sz w:val="28"/>
          <w:szCs w:val="28"/>
          <w:rtl/>
        </w:rPr>
        <w:t xml:space="preserve"> کامل و مصور</w:t>
      </w:r>
      <w:r w:rsidRPr="009D265A">
        <w:rPr>
          <w:rFonts w:asciiTheme="majorBidi" w:hAnsiTheme="majorBidi" w:cs="2  Zar" w:hint="cs"/>
          <w:sz w:val="28"/>
          <w:szCs w:val="28"/>
          <w:rtl/>
        </w:rPr>
        <w:t xml:space="preserve"> به گروههای آموزشی</w:t>
      </w:r>
      <w:r w:rsidR="00B901E1">
        <w:rPr>
          <w:rFonts w:asciiTheme="majorBidi" w:hAnsiTheme="majorBidi" w:cs="2  Zar" w:hint="cs"/>
          <w:sz w:val="28"/>
          <w:szCs w:val="28"/>
          <w:rtl/>
        </w:rPr>
        <w:t xml:space="preserve"> </w:t>
      </w:r>
      <w:r w:rsidRPr="009D265A">
        <w:rPr>
          <w:rFonts w:asciiTheme="majorBidi" w:hAnsiTheme="majorBidi" w:cs="2  Zar" w:hint="cs"/>
          <w:sz w:val="28"/>
          <w:szCs w:val="28"/>
          <w:rtl/>
        </w:rPr>
        <w:t>است</w:t>
      </w:r>
      <w:r w:rsidR="00B901E1">
        <w:rPr>
          <w:rFonts w:asciiTheme="majorBidi" w:hAnsiTheme="majorBidi" w:cs="2  Zar" w:hint="cs"/>
          <w:sz w:val="28"/>
          <w:szCs w:val="28"/>
          <w:rtl/>
        </w:rPr>
        <w:t>ان با</w:t>
      </w:r>
      <w:r w:rsidR="000A453D" w:rsidRPr="009D265A">
        <w:rPr>
          <w:rFonts w:asciiTheme="majorBidi" w:hAnsiTheme="majorBidi" w:cs="2  Zar" w:hint="cs"/>
          <w:sz w:val="28"/>
          <w:szCs w:val="28"/>
          <w:rtl/>
        </w:rPr>
        <w:t xml:space="preserve">تکمیل </w:t>
      </w:r>
      <w:r w:rsidR="00B901E1">
        <w:rPr>
          <w:rFonts w:asciiTheme="majorBidi" w:hAnsiTheme="majorBidi" w:cs="2  Zar" w:hint="cs"/>
          <w:sz w:val="28"/>
          <w:szCs w:val="28"/>
          <w:rtl/>
        </w:rPr>
        <w:t>فرم مربوطه</w:t>
      </w:r>
      <w:r w:rsidR="00B901E1" w:rsidRPr="009D265A">
        <w:rPr>
          <w:rFonts w:asciiTheme="majorBidi" w:hAnsiTheme="majorBidi" w:cs="2  Zar" w:hint="cs"/>
          <w:sz w:val="28"/>
          <w:szCs w:val="28"/>
          <w:rtl/>
        </w:rPr>
        <w:t>(تاآخربهمن 97 )</w:t>
      </w:r>
    </w:p>
    <w:p w:rsidR="008B0904" w:rsidRPr="009D265A" w:rsidRDefault="008B0904" w:rsidP="009D265A">
      <w:pPr>
        <w:widowControl w:val="0"/>
        <w:autoSpaceDE w:val="0"/>
        <w:autoSpaceDN w:val="0"/>
        <w:adjustRightInd w:val="0"/>
        <w:jc w:val="right"/>
        <w:rPr>
          <w:rFonts w:asciiTheme="majorBidi" w:hAnsiTheme="majorBidi" w:cs="2  Jadid"/>
          <w:sz w:val="4"/>
          <w:szCs w:val="4"/>
        </w:rPr>
      </w:pPr>
      <w:r w:rsidRPr="009D265A">
        <w:rPr>
          <w:rFonts w:asciiTheme="majorBidi" w:hAnsiTheme="majorBidi" w:cs="2  Jadid" w:hint="cs"/>
          <w:sz w:val="20"/>
          <w:szCs w:val="20"/>
          <w:rtl/>
        </w:rPr>
        <w:t>لازم</w:t>
      </w:r>
      <w:r w:rsidR="00C6049E" w:rsidRPr="009D265A">
        <w:rPr>
          <w:rFonts w:asciiTheme="majorBidi" w:hAnsiTheme="majorBidi" w:cs="2  Jadid" w:hint="cs"/>
          <w:sz w:val="20"/>
          <w:szCs w:val="20"/>
          <w:rtl/>
        </w:rPr>
        <w:t xml:space="preserve"> به ذکر است که تمامی فایل ها ونامه های ارسالی الزاماُ باید از طریق ایمیل به گروههای آموزشی ارسال شود وبه مرسولات همکاران غیر از این طریق امتیازی تعلق نمی گیرد.</w:t>
      </w:r>
    </w:p>
    <w:p w:rsidR="00BC1E8C" w:rsidRPr="00BC1E8C" w:rsidRDefault="00BC1E8C" w:rsidP="00BC1E8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="2  Elham"/>
          <w:sz w:val="12"/>
          <w:szCs w:val="12"/>
          <w:rtl/>
        </w:rPr>
      </w:pPr>
    </w:p>
    <w:p w:rsidR="00C6049E" w:rsidRPr="00652334" w:rsidRDefault="00C6049E" w:rsidP="00652334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="2  Jadid"/>
          <w:sz w:val="32"/>
          <w:szCs w:val="32"/>
          <w:rtl/>
        </w:rPr>
      </w:pPr>
      <w:r w:rsidRPr="00652334">
        <w:rPr>
          <w:rFonts w:asciiTheme="majorBidi" w:hAnsiTheme="majorBidi" w:cs="2  Jadid" w:hint="cs"/>
          <w:sz w:val="32"/>
          <w:szCs w:val="32"/>
          <w:rtl/>
        </w:rPr>
        <w:t>ایمیل گروه علوم تجربی استان آذر بایجان غربی</w:t>
      </w:r>
    </w:p>
    <w:p w:rsidR="00652334" w:rsidRPr="00BC1E8C" w:rsidRDefault="00C6049E" w:rsidP="00BC1E8C">
      <w:pPr>
        <w:widowControl w:val="0"/>
        <w:autoSpaceDE w:val="0"/>
        <w:autoSpaceDN w:val="0"/>
        <w:adjustRightInd w:val="0"/>
        <w:jc w:val="center"/>
        <w:rPr>
          <w:rFonts w:asciiTheme="minorBidi" w:hAnsiTheme="minorBidi"/>
          <w:b/>
          <w:bCs/>
          <w:sz w:val="40"/>
          <w:szCs w:val="40"/>
          <w:rtl/>
          <w:lang w:bidi="fa-IR"/>
        </w:rPr>
      </w:pPr>
      <w:r w:rsidRPr="00652334">
        <w:rPr>
          <w:rFonts w:asciiTheme="minorBidi" w:hAnsiTheme="minorBidi"/>
          <w:b/>
          <w:bCs/>
          <w:sz w:val="40"/>
          <w:szCs w:val="40"/>
        </w:rPr>
        <w:t>Wazoloum@chmail.ir</w:t>
      </w:r>
    </w:p>
    <w:p w:rsidR="005D4852" w:rsidRDefault="005D4852" w:rsidP="005D4852">
      <w:pPr>
        <w:widowControl w:val="0"/>
        <w:autoSpaceDE w:val="0"/>
        <w:autoSpaceDN w:val="0"/>
        <w:adjustRightInd w:val="0"/>
        <w:jc w:val="right"/>
        <w:rPr>
          <w:rFonts w:cs="2  Badr"/>
          <w:sz w:val="28"/>
          <w:szCs w:val="28"/>
          <w:rtl/>
        </w:rPr>
      </w:pPr>
      <w:r w:rsidRPr="00445181">
        <w:rPr>
          <w:rFonts w:cs="2  Badr"/>
          <w:sz w:val="28"/>
          <w:szCs w:val="28"/>
          <w:lang w:bidi="fa-IR"/>
        </w:rPr>
        <w:t xml:space="preserve"> </w:t>
      </w:r>
    </w:p>
    <w:p w:rsidR="005D4852" w:rsidRPr="00C412CE" w:rsidRDefault="005D4852" w:rsidP="00652334">
      <w:pPr>
        <w:widowControl w:val="0"/>
        <w:autoSpaceDE w:val="0"/>
        <w:autoSpaceDN w:val="0"/>
        <w:adjustRightInd w:val="0"/>
        <w:rPr>
          <w:rFonts w:cs="2  Badr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</w:rPr>
        <w:t xml:space="preserve"> 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hint="cs"/>
          <w:sz w:val="28"/>
          <w:szCs w:val="28"/>
          <w:rtl/>
        </w:rPr>
        <w:t xml:space="preserve"> </w:t>
      </w:r>
      <w:r>
        <w:rPr>
          <w:rFonts w:ascii="Arial" w:hAnsi="Arial"/>
          <w:sz w:val="28"/>
          <w:szCs w:val="28"/>
          <w:lang w:bidi="fa-IR"/>
        </w:rPr>
        <w:t xml:space="preserve"> </w:t>
      </w:r>
      <w:r w:rsidR="00652334">
        <w:rPr>
          <w:rFonts w:cs="2  Jadid" w:hint="cs"/>
          <w:rtl/>
          <w:lang w:bidi="fa-IR"/>
        </w:rPr>
        <w:t xml:space="preserve"> </w:t>
      </w:r>
    </w:p>
    <w:p w:rsidR="00E00D75" w:rsidRDefault="00E00D75" w:rsidP="005D4852">
      <w:pPr>
        <w:bidi/>
      </w:pPr>
    </w:p>
    <w:sectPr w:rsidR="00E00D75" w:rsidSect="00596371">
      <w:pgSz w:w="12240" w:h="15840"/>
      <w:pgMar w:top="993" w:right="1183" w:bottom="0" w:left="993" w:header="720" w:footer="720" w:gutter="0"/>
      <w:pgBorders w:offsetFrom="page">
        <w:top w:val="waveline" w:sz="21" w:space="24" w:color="auto"/>
        <w:left w:val="waveline" w:sz="21" w:space="24" w:color="auto"/>
        <w:bottom w:val="waveline" w:sz="21" w:space="24" w:color="auto"/>
        <w:right w:val="waveline" w:sz="21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Jadid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4852"/>
    <w:rsid w:val="00012AB4"/>
    <w:rsid w:val="00053F29"/>
    <w:rsid w:val="000A453D"/>
    <w:rsid w:val="000C4C02"/>
    <w:rsid w:val="000D5FFB"/>
    <w:rsid w:val="001E21D0"/>
    <w:rsid w:val="002F25FD"/>
    <w:rsid w:val="0031315D"/>
    <w:rsid w:val="003B31EE"/>
    <w:rsid w:val="005865AD"/>
    <w:rsid w:val="00596371"/>
    <w:rsid w:val="005D4852"/>
    <w:rsid w:val="005F7283"/>
    <w:rsid w:val="0061707F"/>
    <w:rsid w:val="00627786"/>
    <w:rsid w:val="00652334"/>
    <w:rsid w:val="006C50DB"/>
    <w:rsid w:val="007974B1"/>
    <w:rsid w:val="008A21B1"/>
    <w:rsid w:val="008B0904"/>
    <w:rsid w:val="00925A0C"/>
    <w:rsid w:val="009752E3"/>
    <w:rsid w:val="009C06AC"/>
    <w:rsid w:val="009D265A"/>
    <w:rsid w:val="00A1535D"/>
    <w:rsid w:val="00AE253A"/>
    <w:rsid w:val="00B02A4F"/>
    <w:rsid w:val="00B818FD"/>
    <w:rsid w:val="00B901E1"/>
    <w:rsid w:val="00BC0585"/>
    <w:rsid w:val="00BC1E8C"/>
    <w:rsid w:val="00C6049E"/>
    <w:rsid w:val="00C72349"/>
    <w:rsid w:val="00C85655"/>
    <w:rsid w:val="00E00D75"/>
    <w:rsid w:val="00E57428"/>
    <w:rsid w:val="00F543A2"/>
    <w:rsid w:val="00F56142"/>
    <w:rsid w:val="00F60FC3"/>
    <w:rsid w:val="00FE7C6E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BDD25-405E-4FBB-AEE8-2EFCA754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gam-2</dc:creator>
  <cp:keywords/>
  <dc:description/>
  <cp:lastModifiedBy>Gam-10</cp:lastModifiedBy>
  <cp:revision>3</cp:revision>
  <dcterms:created xsi:type="dcterms:W3CDTF">2018-12-12T08:46:00Z</dcterms:created>
  <dcterms:modified xsi:type="dcterms:W3CDTF">2018-12-12T08:52:00Z</dcterms:modified>
</cp:coreProperties>
</file>