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5F387A" w:rsidRPr="005F387A" w:rsidRDefault="004538F1" w:rsidP="002E230F">
      <w:pPr>
        <w:jc w:val="center"/>
        <w:rPr>
          <w:rFonts w:cs="B Mitra"/>
          <w:b/>
          <w:bCs/>
          <w:color w:val="C00000"/>
          <w:sz w:val="28"/>
          <w:szCs w:val="28"/>
          <w:rtl/>
        </w:rPr>
      </w:pPr>
      <w:bookmarkStart w:id="0" w:name="_GoBack"/>
      <w:bookmarkEnd w:id="0"/>
      <w:r w:rsidRPr="005F387A">
        <w:rPr>
          <w:rFonts w:cs="B Mitra" w:hint="cs"/>
          <w:b/>
          <w:bCs/>
          <w:color w:val="C00000"/>
          <w:sz w:val="28"/>
          <w:szCs w:val="28"/>
          <w:rtl/>
        </w:rPr>
        <w:t xml:space="preserve">عملکرد </w:t>
      </w:r>
      <w:r w:rsidR="00F9193F">
        <w:rPr>
          <w:rFonts w:cs="B Mitra" w:hint="cs"/>
          <w:b/>
          <w:bCs/>
          <w:color w:val="C00000"/>
          <w:sz w:val="28"/>
          <w:szCs w:val="28"/>
          <w:rtl/>
        </w:rPr>
        <w:t xml:space="preserve">پژوهشی </w:t>
      </w:r>
      <w:r w:rsidRPr="005F387A">
        <w:rPr>
          <w:rFonts w:cs="B Mitra" w:hint="cs"/>
          <w:b/>
          <w:bCs/>
          <w:color w:val="C00000"/>
          <w:sz w:val="28"/>
          <w:szCs w:val="28"/>
          <w:rtl/>
        </w:rPr>
        <w:t xml:space="preserve">دانشکده </w:t>
      </w:r>
      <w:r w:rsidR="00937DF2" w:rsidRPr="005F387A">
        <w:rPr>
          <w:rFonts w:cs="B Mitra" w:hint="cs"/>
          <w:b/>
          <w:bCs/>
          <w:color w:val="C00000"/>
          <w:sz w:val="28"/>
          <w:szCs w:val="28"/>
          <w:rtl/>
        </w:rPr>
        <w:t xml:space="preserve">حقوق و علوم سیاسی </w:t>
      </w:r>
    </w:p>
    <w:tbl>
      <w:tblPr>
        <w:tblStyle w:val="TableGrid"/>
        <w:bidiVisual/>
        <w:tblW w:w="10490" w:type="dxa"/>
        <w:tblInd w:w="-647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1134"/>
        <w:gridCol w:w="1560"/>
        <w:gridCol w:w="3544"/>
      </w:tblGrid>
      <w:tr w:rsidR="004538F1" w:rsidRPr="005F387A" w:rsidTr="00095D43">
        <w:tc>
          <w:tcPr>
            <w:tcW w:w="425" w:type="dxa"/>
          </w:tcPr>
          <w:p w:rsidR="004538F1" w:rsidRPr="005F387A" w:rsidRDefault="004538F1" w:rsidP="004538F1">
            <w:pPr>
              <w:jc w:val="center"/>
              <w:rPr>
                <w:rFonts w:cs="B Mitra"/>
                <w:b/>
                <w:bCs/>
                <w:color w:val="E36C0A" w:themeColor="accent6" w:themeShade="BF"/>
                <w:sz w:val="16"/>
                <w:szCs w:val="16"/>
                <w:rtl/>
              </w:rPr>
            </w:pPr>
            <w:r w:rsidRPr="005F387A">
              <w:rPr>
                <w:rFonts w:cs="B Mitra" w:hint="cs"/>
                <w:b/>
                <w:bCs/>
                <w:color w:val="E36C0A" w:themeColor="accent6" w:themeShade="BF"/>
                <w:sz w:val="16"/>
                <w:szCs w:val="16"/>
                <w:rtl/>
              </w:rPr>
              <w:t>ردیف</w:t>
            </w:r>
          </w:p>
        </w:tc>
        <w:tc>
          <w:tcPr>
            <w:tcW w:w="3827" w:type="dxa"/>
          </w:tcPr>
          <w:p w:rsidR="004538F1" w:rsidRPr="005F387A" w:rsidRDefault="004538F1" w:rsidP="004538F1">
            <w:pPr>
              <w:jc w:val="center"/>
              <w:rPr>
                <w:rFonts w:cs="B Mitra"/>
                <w:b/>
                <w:bCs/>
                <w:color w:val="E36C0A" w:themeColor="accent6" w:themeShade="BF"/>
                <w:sz w:val="24"/>
                <w:szCs w:val="24"/>
                <w:rtl/>
              </w:rPr>
            </w:pPr>
            <w:r w:rsidRPr="005F387A">
              <w:rPr>
                <w:rFonts w:cs="B Mitra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عنوان</w:t>
            </w:r>
          </w:p>
        </w:tc>
        <w:tc>
          <w:tcPr>
            <w:tcW w:w="1134" w:type="dxa"/>
          </w:tcPr>
          <w:p w:rsidR="004538F1" w:rsidRPr="005F387A" w:rsidRDefault="005F387A" w:rsidP="004538F1">
            <w:pPr>
              <w:jc w:val="center"/>
              <w:rPr>
                <w:rFonts w:cs="B Mitra"/>
                <w:b/>
                <w:bCs/>
                <w:color w:val="E36C0A" w:themeColor="accent6" w:themeShade="BF"/>
                <w:sz w:val="24"/>
                <w:szCs w:val="24"/>
                <w:rtl/>
              </w:rPr>
            </w:pPr>
            <w:r w:rsidRPr="005F387A">
              <w:rPr>
                <w:rFonts w:cs="B Mitra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تاریخ</w:t>
            </w:r>
          </w:p>
        </w:tc>
        <w:tc>
          <w:tcPr>
            <w:tcW w:w="1560" w:type="dxa"/>
          </w:tcPr>
          <w:p w:rsidR="004538F1" w:rsidRPr="005F387A" w:rsidRDefault="004538F1" w:rsidP="004538F1">
            <w:pPr>
              <w:jc w:val="center"/>
              <w:rPr>
                <w:rFonts w:cs="B Mitra"/>
                <w:b/>
                <w:bCs/>
                <w:color w:val="E36C0A" w:themeColor="accent6" w:themeShade="BF"/>
                <w:sz w:val="24"/>
                <w:szCs w:val="24"/>
                <w:rtl/>
              </w:rPr>
            </w:pPr>
            <w:r w:rsidRPr="005F387A">
              <w:rPr>
                <w:rFonts w:cs="B Mitra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مکان</w:t>
            </w:r>
            <w:r w:rsidR="005F387A" w:rsidRPr="005F387A">
              <w:rPr>
                <w:rFonts w:cs="B Mitra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/زمان</w:t>
            </w:r>
          </w:p>
        </w:tc>
        <w:tc>
          <w:tcPr>
            <w:tcW w:w="3544" w:type="dxa"/>
          </w:tcPr>
          <w:p w:rsidR="004538F1" w:rsidRPr="005F387A" w:rsidRDefault="004538F1" w:rsidP="004538F1">
            <w:pPr>
              <w:jc w:val="center"/>
              <w:rPr>
                <w:rFonts w:cs="B Mitra"/>
                <w:b/>
                <w:bCs/>
                <w:color w:val="E36C0A" w:themeColor="accent6" w:themeShade="BF"/>
                <w:sz w:val="24"/>
                <w:szCs w:val="24"/>
                <w:rtl/>
              </w:rPr>
            </w:pPr>
            <w:r w:rsidRPr="005F387A">
              <w:rPr>
                <w:rFonts w:cs="B Mitra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ملاحظات</w:t>
            </w:r>
          </w:p>
        </w:tc>
      </w:tr>
      <w:tr w:rsidR="002E230F" w:rsidRPr="00F9193F" w:rsidTr="00095D43">
        <w:tc>
          <w:tcPr>
            <w:tcW w:w="425" w:type="dxa"/>
          </w:tcPr>
          <w:p w:rsidR="002E230F" w:rsidRPr="00F9193F" w:rsidRDefault="00F9193F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827" w:type="dxa"/>
          </w:tcPr>
          <w:p w:rsidR="002E230F" w:rsidRPr="00F9193F" w:rsidRDefault="002E230F" w:rsidP="00D60F2A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همایش ملی م</w:t>
            </w:r>
            <w:r w:rsidR="00D60F2A">
              <w:rPr>
                <w:rFonts w:cs="B Mitra" w:hint="cs"/>
                <w:sz w:val="24"/>
                <w:szCs w:val="24"/>
                <w:rtl/>
              </w:rPr>
              <w:t>عنا</w:t>
            </w:r>
            <w:r w:rsidRPr="00F9193F">
              <w:rPr>
                <w:rFonts w:cs="B Mitra" w:hint="cs"/>
                <w:sz w:val="24"/>
                <w:szCs w:val="24"/>
                <w:rtl/>
              </w:rPr>
              <w:t>گرایی در علوم سیاسی</w:t>
            </w:r>
          </w:p>
        </w:tc>
        <w:tc>
          <w:tcPr>
            <w:tcW w:w="1134" w:type="dxa"/>
          </w:tcPr>
          <w:p w:rsidR="002E230F" w:rsidRPr="00F9193F" w:rsidRDefault="002E230F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8/9/89</w:t>
            </w:r>
          </w:p>
        </w:tc>
        <w:tc>
          <w:tcPr>
            <w:tcW w:w="1560" w:type="dxa"/>
          </w:tcPr>
          <w:p w:rsidR="002E230F" w:rsidRPr="00F9193F" w:rsidRDefault="002E230F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سالن شهید بهشتی</w:t>
            </w:r>
          </w:p>
        </w:tc>
        <w:tc>
          <w:tcPr>
            <w:tcW w:w="3544" w:type="dxa"/>
          </w:tcPr>
          <w:p w:rsidR="002E230F" w:rsidRPr="00F9193F" w:rsidRDefault="002E230F" w:rsidP="004538F1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دبیر همایش دکتر شجاع احمدوند</w:t>
            </w:r>
          </w:p>
        </w:tc>
      </w:tr>
      <w:tr w:rsidR="00D87B1B" w:rsidRPr="00F9193F" w:rsidTr="00095D43">
        <w:tc>
          <w:tcPr>
            <w:tcW w:w="425" w:type="dxa"/>
          </w:tcPr>
          <w:p w:rsidR="00D87B1B" w:rsidRPr="00F9193F" w:rsidRDefault="00F9193F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827" w:type="dxa"/>
          </w:tcPr>
          <w:p w:rsidR="00D87B1B" w:rsidRPr="00F9193F" w:rsidRDefault="00D87B1B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نقد قانون، نحوی مجازات اشخاصی که در امور سمعی و بصری فعالیت غیر مجاز می نمایند(مصوب1386)</w:t>
            </w:r>
          </w:p>
        </w:tc>
        <w:tc>
          <w:tcPr>
            <w:tcW w:w="1134" w:type="dxa"/>
          </w:tcPr>
          <w:p w:rsidR="00D87B1B" w:rsidRPr="00F9193F" w:rsidRDefault="00D87B1B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19/9/90</w:t>
            </w:r>
          </w:p>
        </w:tc>
        <w:tc>
          <w:tcPr>
            <w:tcW w:w="1560" w:type="dxa"/>
          </w:tcPr>
          <w:p w:rsidR="00D87B1B" w:rsidRPr="00F9193F" w:rsidRDefault="00D87B1B" w:rsidP="00D87B1B">
            <w:pPr>
              <w:tabs>
                <w:tab w:val="left" w:pos="211"/>
                <w:tab w:val="center" w:pos="600"/>
              </w:tabs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/>
                <w:sz w:val="24"/>
                <w:szCs w:val="24"/>
                <w:rtl/>
              </w:rPr>
              <w:tab/>
            </w:r>
            <w:r w:rsidRPr="00F9193F">
              <w:rPr>
                <w:rFonts w:cs="B Mitra" w:hint="cs"/>
                <w:sz w:val="24"/>
                <w:szCs w:val="24"/>
                <w:rtl/>
              </w:rPr>
              <w:t>سالن</w:t>
            </w:r>
            <w:r w:rsidRPr="00F9193F">
              <w:rPr>
                <w:rFonts w:cs="B Mitra"/>
                <w:sz w:val="24"/>
                <w:szCs w:val="24"/>
                <w:rtl/>
              </w:rPr>
              <w:tab/>
            </w:r>
            <w:r w:rsidRPr="00F9193F">
              <w:rPr>
                <w:rFonts w:cs="B Mitra" w:hint="cs"/>
                <w:sz w:val="24"/>
                <w:szCs w:val="24"/>
                <w:rtl/>
              </w:rPr>
              <w:t xml:space="preserve">315 </w:t>
            </w:r>
          </w:p>
        </w:tc>
        <w:tc>
          <w:tcPr>
            <w:tcW w:w="3544" w:type="dxa"/>
          </w:tcPr>
          <w:p w:rsidR="00D87B1B" w:rsidRPr="00F9193F" w:rsidRDefault="00D87B1B" w:rsidP="004538F1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دکتر حسن مرادی</w:t>
            </w:r>
          </w:p>
        </w:tc>
      </w:tr>
      <w:tr w:rsidR="00D87B1B" w:rsidRPr="00F9193F" w:rsidTr="00095D43">
        <w:tc>
          <w:tcPr>
            <w:tcW w:w="425" w:type="dxa"/>
          </w:tcPr>
          <w:p w:rsidR="00D87B1B" w:rsidRPr="00F9193F" w:rsidRDefault="00F9193F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827" w:type="dxa"/>
          </w:tcPr>
          <w:p w:rsidR="00D87B1B" w:rsidRPr="00F9193F" w:rsidRDefault="00D87B1B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کارآمدی و ناکارآمدی کیفر حبس در حقوق بین الملل کیفری</w:t>
            </w:r>
          </w:p>
        </w:tc>
        <w:tc>
          <w:tcPr>
            <w:tcW w:w="1134" w:type="dxa"/>
          </w:tcPr>
          <w:p w:rsidR="00D87B1B" w:rsidRPr="00F9193F" w:rsidRDefault="00D87B1B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19/9/90</w:t>
            </w:r>
          </w:p>
        </w:tc>
        <w:tc>
          <w:tcPr>
            <w:tcW w:w="1560" w:type="dxa"/>
          </w:tcPr>
          <w:p w:rsidR="00D87B1B" w:rsidRPr="00F9193F" w:rsidRDefault="00D87B1B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سالن 315</w:t>
            </w:r>
          </w:p>
        </w:tc>
        <w:tc>
          <w:tcPr>
            <w:tcW w:w="3544" w:type="dxa"/>
          </w:tcPr>
          <w:p w:rsidR="00D87B1B" w:rsidRPr="00F9193F" w:rsidRDefault="00D87B1B" w:rsidP="004538F1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دکتر رضوی فرد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8A02C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3827" w:type="dxa"/>
          </w:tcPr>
          <w:p w:rsidR="00095D43" w:rsidRPr="00F9193F" w:rsidRDefault="00095D43" w:rsidP="008A02CB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نشست تخصصی یکصمین سالگرد تصویب قانون آیین دادرسی کیفری</w:t>
            </w:r>
          </w:p>
        </w:tc>
        <w:tc>
          <w:tcPr>
            <w:tcW w:w="1134" w:type="dxa"/>
          </w:tcPr>
          <w:p w:rsidR="00095D43" w:rsidRPr="00F9193F" w:rsidRDefault="00095D43" w:rsidP="008A02C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29/9/90</w:t>
            </w:r>
          </w:p>
        </w:tc>
        <w:tc>
          <w:tcPr>
            <w:tcW w:w="1560" w:type="dxa"/>
          </w:tcPr>
          <w:p w:rsidR="00095D43" w:rsidRPr="00F9193F" w:rsidRDefault="00095D43" w:rsidP="008A02C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سالن شهید بهشتی</w:t>
            </w:r>
          </w:p>
        </w:tc>
        <w:tc>
          <w:tcPr>
            <w:tcW w:w="3544" w:type="dxa"/>
          </w:tcPr>
          <w:p w:rsidR="00095D43" w:rsidRDefault="00095D43" w:rsidP="008A02CB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دکتر حسنعلی مؤذن زادگان           </w:t>
            </w:r>
          </w:p>
          <w:p w:rsidR="00095D43" w:rsidRPr="00F9193F" w:rsidRDefault="00095D43" w:rsidP="008A02CB">
            <w:pPr>
              <w:rPr>
                <w:rFonts w:cs="B Mitra"/>
                <w:sz w:val="24"/>
                <w:szCs w:val="24"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 دکتر علیزاده    </w:t>
            </w:r>
            <w:r w:rsidRPr="00F9193F">
              <w:rPr>
                <w:rFonts w:cs="B Mitra" w:hint="cs"/>
                <w:sz w:val="24"/>
                <w:szCs w:val="24"/>
                <w:rtl/>
              </w:rPr>
              <w:tab/>
            </w:r>
            <w:r w:rsidRPr="00F9193F">
              <w:rPr>
                <w:rFonts w:cs="B Mitra" w:hint="cs"/>
                <w:sz w:val="24"/>
                <w:szCs w:val="24"/>
                <w:rtl/>
              </w:rPr>
              <w:tab/>
              <w:t xml:space="preserve"> </w:t>
            </w:r>
          </w:p>
          <w:p w:rsidR="00095D43" w:rsidRPr="00F9193F" w:rsidRDefault="00095D43" w:rsidP="008A02CB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  دکتر محمد مهدی ساقیان        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827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دعوای جمعی</w:t>
            </w:r>
          </w:p>
        </w:tc>
        <w:tc>
          <w:tcPr>
            <w:tcW w:w="1134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21/9/91</w:t>
            </w:r>
          </w:p>
        </w:tc>
        <w:tc>
          <w:tcPr>
            <w:tcW w:w="1560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سالن 315</w:t>
            </w:r>
          </w:p>
        </w:tc>
        <w:tc>
          <w:tcPr>
            <w:tcW w:w="3544" w:type="dxa"/>
          </w:tcPr>
          <w:p w:rsidR="00095D43" w:rsidRPr="00F9193F" w:rsidRDefault="00095D43" w:rsidP="004538F1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دکتر کاشانی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3827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مبانی متافیزیکی نظریه روابط بین الملل</w:t>
            </w:r>
          </w:p>
        </w:tc>
        <w:tc>
          <w:tcPr>
            <w:tcW w:w="1134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26/9/91</w:t>
            </w:r>
          </w:p>
        </w:tc>
        <w:tc>
          <w:tcPr>
            <w:tcW w:w="1560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سالن 315</w:t>
            </w:r>
          </w:p>
        </w:tc>
        <w:tc>
          <w:tcPr>
            <w:tcW w:w="3544" w:type="dxa"/>
          </w:tcPr>
          <w:p w:rsidR="00095D43" w:rsidRPr="00F9193F" w:rsidRDefault="00095D43" w:rsidP="004538F1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دکتر دهقانی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3827" w:type="dxa"/>
          </w:tcPr>
          <w:p w:rsidR="00095D43" w:rsidRPr="00F9193F" w:rsidRDefault="00095D43" w:rsidP="00D87B1B">
            <w:pPr>
              <w:spacing w:line="160" w:lineRule="atLeast"/>
              <w:ind w:left="425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توسعه قضایی در دهه سوم انقلاب اسلامی</w:t>
            </w:r>
          </w:p>
          <w:p w:rsidR="00095D43" w:rsidRPr="00F9193F" w:rsidRDefault="00095D43" w:rsidP="00D87B1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95D43" w:rsidRPr="00F9193F" w:rsidRDefault="00095D43" w:rsidP="00D87B1B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20/9/91</w:t>
            </w:r>
          </w:p>
        </w:tc>
        <w:tc>
          <w:tcPr>
            <w:tcW w:w="1560" w:type="dxa"/>
          </w:tcPr>
          <w:p w:rsidR="00095D43" w:rsidRPr="00F9193F" w:rsidRDefault="00095D43" w:rsidP="00D87B1B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سالن شهید بهشتی</w:t>
            </w:r>
          </w:p>
        </w:tc>
        <w:tc>
          <w:tcPr>
            <w:tcW w:w="3544" w:type="dxa"/>
          </w:tcPr>
          <w:p w:rsidR="00095D43" w:rsidRPr="00F9193F" w:rsidRDefault="00095D43" w:rsidP="00D87B1B">
            <w:pPr>
              <w:spacing w:line="160" w:lineRule="atLeast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 دکتر ناصر علی منصوریان</w:t>
            </w:r>
          </w:p>
          <w:p w:rsidR="00095D43" w:rsidRPr="00F9193F" w:rsidRDefault="00095D43" w:rsidP="00D87B1B">
            <w:pPr>
              <w:spacing w:line="160" w:lineRule="atLeast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 دکتر جواد کاشان</w:t>
            </w:r>
          </w:p>
          <w:p w:rsidR="00095D43" w:rsidRPr="00F9193F" w:rsidRDefault="00095D43" w:rsidP="00D87B1B">
            <w:pPr>
              <w:spacing w:line="160" w:lineRule="atLeast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دکتر محمد رضا ویژه</w:t>
            </w:r>
          </w:p>
          <w:p w:rsidR="00095D43" w:rsidRPr="00F9193F" w:rsidRDefault="00095D43" w:rsidP="00D87B1B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  دکتر قدرت اله  رحمانی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3827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برگزاری کارگاه آموزشی مدیریت منابع الکترونیکی</w:t>
            </w:r>
          </w:p>
        </w:tc>
        <w:tc>
          <w:tcPr>
            <w:tcW w:w="1134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27/9/91</w:t>
            </w:r>
          </w:p>
        </w:tc>
        <w:tc>
          <w:tcPr>
            <w:tcW w:w="1560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سالن 315</w:t>
            </w:r>
          </w:p>
        </w:tc>
        <w:tc>
          <w:tcPr>
            <w:tcW w:w="3544" w:type="dxa"/>
          </w:tcPr>
          <w:p w:rsidR="00095D43" w:rsidRPr="00F9193F" w:rsidRDefault="00095D43" w:rsidP="004538F1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آقای دکتر همایون حبیبی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3827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برگزاری کارگاه اینترنت و پژوهش</w:t>
            </w:r>
          </w:p>
        </w:tc>
        <w:tc>
          <w:tcPr>
            <w:tcW w:w="1134" w:type="dxa"/>
          </w:tcPr>
          <w:p w:rsidR="00095D43" w:rsidRPr="00F9193F" w:rsidRDefault="00095D43" w:rsidP="002E23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28/9/91</w:t>
            </w:r>
          </w:p>
        </w:tc>
        <w:tc>
          <w:tcPr>
            <w:tcW w:w="1560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سالن 315</w:t>
            </w:r>
          </w:p>
        </w:tc>
        <w:tc>
          <w:tcPr>
            <w:tcW w:w="3544" w:type="dxa"/>
          </w:tcPr>
          <w:p w:rsidR="00095D43" w:rsidRPr="00F9193F" w:rsidRDefault="00095D43" w:rsidP="004538F1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آقای دکتر رحمانی دهکردی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3827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همایش مردم سالاری دینی</w:t>
            </w:r>
          </w:p>
        </w:tc>
        <w:tc>
          <w:tcPr>
            <w:tcW w:w="1134" w:type="dxa"/>
          </w:tcPr>
          <w:p w:rsidR="00095D43" w:rsidRPr="00F9193F" w:rsidRDefault="00095D43" w:rsidP="002E23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24/11/91</w:t>
            </w:r>
          </w:p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سالن شهید بهشتی</w:t>
            </w:r>
          </w:p>
        </w:tc>
        <w:tc>
          <w:tcPr>
            <w:tcW w:w="3544" w:type="dxa"/>
          </w:tcPr>
          <w:p w:rsidR="00095D43" w:rsidRPr="00F9193F" w:rsidRDefault="00095D43" w:rsidP="004538F1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دبیر همایش دکتر غلامرضا خواجه سروی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3827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نشست هم اندیشی تدوین سند جامع حقوق شهروندی</w:t>
            </w:r>
          </w:p>
        </w:tc>
        <w:tc>
          <w:tcPr>
            <w:tcW w:w="1134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16/7/92</w:t>
            </w:r>
          </w:p>
        </w:tc>
        <w:tc>
          <w:tcPr>
            <w:tcW w:w="1560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سالن جلسات دفتر ریاست دانشگاه</w:t>
            </w:r>
          </w:p>
        </w:tc>
        <w:tc>
          <w:tcPr>
            <w:tcW w:w="3544" w:type="dxa"/>
          </w:tcPr>
          <w:p w:rsidR="00095D43" w:rsidRPr="00F9193F" w:rsidRDefault="00095D43" w:rsidP="004538F1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اعضای هیات علمی دانشکده حقوق و علوم سیاسی با معاون حقوقی ریاست جمهور خانم دکتر الهام امین زاده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3827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نشست تخصصی مقایسه نقش ایران و عربستان در تحولات خاورمیانه</w:t>
            </w:r>
          </w:p>
        </w:tc>
        <w:tc>
          <w:tcPr>
            <w:tcW w:w="1134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27/7/92</w:t>
            </w:r>
          </w:p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سالن  212</w:t>
            </w:r>
          </w:p>
        </w:tc>
        <w:tc>
          <w:tcPr>
            <w:tcW w:w="3544" w:type="dxa"/>
          </w:tcPr>
          <w:p w:rsidR="00095D43" w:rsidRPr="00F9193F" w:rsidRDefault="00095D43" w:rsidP="00ED7F1D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انجمن علمی روابط بین الملل با همکاری معاونت پژوهشی دانشکده </w:t>
            </w:r>
          </w:p>
          <w:p w:rsidR="00095D43" w:rsidRPr="00F9193F" w:rsidRDefault="00095D43" w:rsidP="00ED7F1D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 دبیر:دکتر کوهکن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3827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همایش ملی نظریه های روابط بین الملل </w:t>
            </w:r>
          </w:p>
        </w:tc>
        <w:tc>
          <w:tcPr>
            <w:tcW w:w="1134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18/9/92</w:t>
            </w:r>
          </w:p>
        </w:tc>
        <w:tc>
          <w:tcPr>
            <w:tcW w:w="1560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سالن شهید بهشتی</w:t>
            </w:r>
          </w:p>
        </w:tc>
        <w:tc>
          <w:tcPr>
            <w:tcW w:w="3544" w:type="dxa"/>
          </w:tcPr>
          <w:p w:rsidR="00095D43" w:rsidRPr="00F9193F" w:rsidRDefault="00095D43" w:rsidP="004538F1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گروه روابط بین الملل با همکاری معاونت پژوهشی دانشکده                </w:t>
            </w:r>
          </w:p>
          <w:p w:rsidR="00095D43" w:rsidRPr="00F9193F" w:rsidRDefault="00095D43" w:rsidP="004538F1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دبیر: دکتر سید جلال دهقانی فیروزآبادی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3827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سمینار ملی منابع فکری و ارزشی تحولات خاورمیانه و جایگاه بازیگران منطقه ای و فرا منطقه ای</w:t>
            </w:r>
          </w:p>
        </w:tc>
        <w:tc>
          <w:tcPr>
            <w:tcW w:w="1134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7/8/92</w:t>
            </w:r>
          </w:p>
        </w:tc>
        <w:tc>
          <w:tcPr>
            <w:tcW w:w="1560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انجمن علمی روابط بین الملل با همکاری معاونت پژوهشی دانشکده</w:t>
            </w:r>
          </w:p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دبیر: دکتر حسین دهشیار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15 </w:t>
            </w:r>
          </w:p>
        </w:tc>
        <w:tc>
          <w:tcPr>
            <w:tcW w:w="3827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کارگاه روش نگارش علمی</w:t>
            </w:r>
          </w:p>
        </w:tc>
        <w:tc>
          <w:tcPr>
            <w:tcW w:w="1134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15/8/92</w:t>
            </w:r>
          </w:p>
        </w:tc>
        <w:tc>
          <w:tcPr>
            <w:tcW w:w="1560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سالن 315</w:t>
            </w:r>
          </w:p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13-9</w:t>
            </w:r>
          </w:p>
        </w:tc>
        <w:tc>
          <w:tcPr>
            <w:tcW w:w="3544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انجمن علمی روابط بین الملل با همکاری معاونت پژوهشی دانشکده</w:t>
            </w:r>
          </w:p>
          <w:p w:rsidR="00095D43" w:rsidRPr="00F9193F" w:rsidRDefault="00095D43" w:rsidP="002019F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مدرس: خانم دکتر مشیر زاده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3827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کرسی ترویجی: یک تجربه یک نظریه: تجربه انقلاب اسلامی و تحلیل سیاسی روشند </w:t>
            </w:r>
          </w:p>
        </w:tc>
        <w:tc>
          <w:tcPr>
            <w:tcW w:w="1134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27/11/92</w:t>
            </w:r>
          </w:p>
        </w:tc>
        <w:tc>
          <w:tcPr>
            <w:tcW w:w="1560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سالن 315</w:t>
            </w:r>
          </w:p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30/14-30/12</w:t>
            </w:r>
          </w:p>
        </w:tc>
        <w:tc>
          <w:tcPr>
            <w:tcW w:w="3544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صاحب کرسی: دکتر رهبر</w:t>
            </w:r>
          </w:p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داوران: دکتر برزگر </w:t>
            </w:r>
            <w:r w:rsidRPr="00F9193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9193F">
              <w:rPr>
                <w:rFonts w:cs="B Mitra" w:hint="cs"/>
                <w:sz w:val="24"/>
                <w:szCs w:val="24"/>
                <w:rtl/>
              </w:rPr>
              <w:t xml:space="preserve"> دکتر مرتضویان</w:t>
            </w:r>
          </w:p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مدیر جلسه: دکتر عباسی 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3827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سمینار: چالش های درونی جهان اسلام در فرآیند </w:t>
            </w:r>
            <w:r w:rsidRPr="00F9193F">
              <w:rPr>
                <w:rFonts w:cs="B Mitra" w:hint="cs"/>
                <w:sz w:val="24"/>
                <w:szCs w:val="24"/>
                <w:rtl/>
              </w:rPr>
              <w:lastRenderedPageBreak/>
              <w:t>هندسه قدرت جهانی</w:t>
            </w:r>
          </w:p>
        </w:tc>
        <w:tc>
          <w:tcPr>
            <w:tcW w:w="1134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lastRenderedPageBreak/>
              <w:t>29/11/92</w:t>
            </w:r>
          </w:p>
        </w:tc>
        <w:tc>
          <w:tcPr>
            <w:tcW w:w="1560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سالن شهید بهشتی</w:t>
            </w:r>
          </w:p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12-9</w:t>
            </w:r>
          </w:p>
        </w:tc>
        <w:tc>
          <w:tcPr>
            <w:tcW w:w="3544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انجمن روابط بین الملل با همکاری معاونت </w:t>
            </w:r>
            <w:r w:rsidRPr="00F9193F">
              <w:rPr>
                <w:rFonts w:cs="B Mitra" w:hint="cs"/>
                <w:sz w:val="24"/>
                <w:szCs w:val="24"/>
                <w:rtl/>
              </w:rPr>
              <w:lastRenderedPageBreak/>
              <w:t>پژوهشی دانشکده</w:t>
            </w:r>
          </w:p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سخنرانان: دکتر احمدوند </w:t>
            </w:r>
          </w:p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دکتر دهشیار</w:t>
            </w:r>
          </w:p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دکتر فیرحی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3827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جایگاه عدالت در تفسیر قواعد و مقررات حقوقی </w:t>
            </w:r>
          </w:p>
        </w:tc>
        <w:tc>
          <w:tcPr>
            <w:tcW w:w="1134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14/12/92</w:t>
            </w:r>
          </w:p>
        </w:tc>
        <w:tc>
          <w:tcPr>
            <w:tcW w:w="1560" w:type="dxa"/>
          </w:tcPr>
          <w:p w:rsidR="00095D43" w:rsidRPr="00F9193F" w:rsidRDefault="00095D43" w:rsidP="005F38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سالن شهید بهشتی </w:t>
            </w:r>
          </w:p>
          <w:p w:rsidR="00095D43" w:rsidRPr="00F9193F" w:rsidRDefault="00095D43" w:rsidP="005F38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30/12-30/10</w:t>
            </w:r>
          </w:p>
        </w:tc>
        <w:tc>
          <w:tcPr>
            <w:tcW w:w="3544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انجمن علمی حقوق با همکاری معاونت پژوهشی دانشکده</w:t>
            </w:r>
          </w:p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آقای دکتر ناصر کاتوزیان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3827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نقد و تحلیل آراء کیفری مربوط به پولشویی و اختلاس</w:t>
            </w:r>
          </w:p>
        </w:tc>
        <w:tc>
          <w:tcPr>
            <w:tcW w:w="1134" w:type="dxa"/>
          </w:tcPr>
          <w:p w:rsidR="00095D43" w:rsidRPr="00F9193F" w:rsidRDefault="00095D43" w:rsidP="004538F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20/12/92</w:t>
            </w:r>
          </w:p>
        </w:tc>
        <w:tc>
          <w:tcPr>
            <w:tcW w:w="1560" w:type="dxa"/>
          </w:tcPr>
          <w:p w:rsidR="00095D43" w:rsidRPr="00F9193F" w:rsidRDefault="00095D43" w:rsidP="005F38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سالن شهید بهشتی</w:t>
            </w:r>
          </w:p>
          <w:p w:rsidR="00095D43" w:rsidRPr="00F9193F" w:rsidRDefault="00095D43" w:rsidP="005F38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 xml:space="preserve">15-13 </w:t>
            </w:r>
          </w:p>
        </w:tc>
        <w:tc>
          <w:tcPr>
            <w:tcW w:w="3544" w:type="dxa"/>
          </w:tcPr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آقای دکتر اسداله مسعودی مقام قاضی جرایم اقتصادی</w:t>
            </w:r>
          </w:p>
          <w:p w:rsidR="00095D43" w:rsidRPr="00F9193F" w:rsidRDefault="00095D43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آقای دکتر امیرحسین نیازپور استاد شهید بهشتی</w:t>
            </w:r>
          </w:p>
          <w:p w:rsidR="00095D43" w:rsidRPr="00F9193F" w:rsidRDefault="00095D43" w:rsidP="00D64775">
            <w:pPr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آقای دکتر بهزاد رضوی فرد استاد علامه طباطبائی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3827" w:type="dxa"/>
          </w:tcPr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نقد نظریه التقاطی بودن نظام حقوقی ایران</w:t>
            </w: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B10E2E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2/9/92</w:t>
            </w:r>
          </w:p>
          <w:p w:rsidR="00095D43" w:rsidRPr="00F9193F" w:rsidRDefault="00095D43" w:rsidP="00B10E2E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B10E2E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سالن شهید بهشتی</w:t>
            </w:r>
          </w:p>
          <w:p w:rsidR="00095D43" w:rsidRPr="00F9193F" w:rsidRDefault="00095D43" w:rsidP="00B10E2E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ساعت 15-13</w:t>
            </w:r>
          </w:p>
        </w:tc>
        <w:tc>
          <w:tcPr>
            <w:tcW w:w="3544" w:type="dxa"/>
          </w:tcPr>
          <w:p w:rsidR="00095D43" w:rsidRPr="00F9193F" w:rsidRDefault="00095D43" w:rsidP="00B10E2E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( گروه حقوق خصوصی)</w:t>
            </w:r>
          </w:p>
          <w:p w:rsidR="00095D43" w:rsidRPr="00F9193F" w:rsidRDefault="00095D43" w:rsidP="00B10E2E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کورش کاویانی</w:t>
            </w:r>
          </w:p>
          <w:p w:rsidR="00095D43" w:rsidRPr="00F9193F" w:rsidRDefault="00095D43" w:rsidP="00B10E2E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آقای دکتر نجات اله ابراهیمیان </w:t>
            </w:r>
          </w:p>
          <w:p w:rsidR="00095D43" w:rsidRPr="00F9193F" w:rsidRDefault="00095D43" w:rsidP="005E4CD0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ایرج بابایی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3827" w:type="dxa"/>
          </w:tcPr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نقد و بررسی و تحلیل حقوقی جرم شناسی قانون مجازات اسلامی جدید </w:t>
            </w: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95D43" w:rsidRPr="00F9193F" w:rsidRDefault="00095D43" w:rsidP="005E4CD0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5E4CD0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10/9/92</w:t>
            </w: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ساعت 15-13</w:t>
            </w: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سالن  315</w:t>
            </w:r>
          </w:p>
        </w:tc>
        <w:tc>
          <w:tcPr>
            <w:tcW w:w="3544" w:type="dxa"/>
          </w:tcPr>
          <w:p w:rsidR="00095D43" w:rsidRPr="00F9193F" w:rsidRDefault="00095D43" w:rsidP="009B16F2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( گروه حقوق جزا و جرم شناسی)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حسنعلی موذن زادگان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منصور میرسعیدی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بهزاد رضوی فرد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حسین غلامی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اردبیلی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محمودی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3827" w:type="dxa"/>
          </w:tcPr>
          <w:p w:rsidR="00095D43" w:rsidRPr="00F9193F" w:rsidRDefault="00095D43" w:rsidP="005E4CD0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حق ایران در دستیابی به فناوری صلح آمیز هسته ای از منظر حقوق بین الملل</w:t>
            </w:r>
          </w:p>
        </w:tc>
        <w:tc>
          <w:tcPr>
            <w:tcW w:w="1134" w:type="dxa"/>
          </w:tcPr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5E4CD0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مورخ     3/9/92</w:t>
            </w:r>
          </w:p>
        </w:tc>
        <w:tc>
          <w:tcPr>
            <w:tcW w:w="1560" w:type="dxa"/>
          </w:tcPr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ساعت 15-13</w:t>
            </w:r>
          </w:p>
          <w:p w:rsidR="00095D43" w:rsidRPr="00F9193F" w:rsidRDefault="00095D43" w:rsidP="005E4CD0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سالن شهید بهشتی</w:t>
            </w:r>
          </w:p>
        </w:tc>
        <w:tc>
          <w:tcPr>
            <w:tcW w:w="3544" w:type="dxa"/>
          </w:tcPr>
          <w:p w:rsidR="00095D43" w:rsidRPr="00F9193F" w:rsidRDefault="00095D43" w:rsidP="005E4CD0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( گروه  حقوق عمومی و بین الملل)</w:t>
            </w:r>
          </w:p>
          <w:p w:rsidR="00095D43" w:rsidRPr="00F9193F" w:rsidRDefault="00095D43" w:rsidP="005E4CD0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محمد رضا ضیائی بیگدلی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3827" w:type="dxa"/>
          </w:tcPr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کارگاه آموزشی : روش تحقیق در حقوق با تاکید بر حقوق بین الملل عمومی</w:t>
            </w:r>
          </w:p>
        </w:tc>
        <w:tc>
          <w:tcPr>
            <w:tcW w:w="1134" w:type="dxa"/>
          </w:tcPr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5E4CD0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 4/9/92</w:t>
            </w:r>
          </w:p>
        </w:tc>
        <w:tc>
          <w:tcPr>
            <w:tcW w:w="1560" w:type="dxa"/>
          </w:tcPr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ساعت 15-13</w:t>
            </w: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سالن 315</w:t>
            </w: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:rsidR="00095D43" w:rsidRPr="00F9193F" w:rsidRDefault="00095D43" w:rsidP="005E4CD0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( گروه  حقوق عمومی و بین الملل)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همایون حبیبی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شریفی طرازکوهی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3827" w:type="dxa"/>
          </w:tcPr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/>
                <w:sz w:val="24"/>
                <w:szCs w:val="24"/>
                <w:rtl/>
              </w:rPr>
              <w:t>آسیب شناسی آموزش حقوق عمومی در ایران</w:t>
            </w:r>
          </w:p>
        </w:tc>
        <w:tc>
          <w:tcPr>
            <w:tcW w:w="1134" w:type="dxa"/>
          </w:tcPr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      5/9/92</w:t>
            </w:r>
          </w:p>
        </w:tc>
        <w:tc>
          <w:tcPr>
            <w:tcW w:w="1560" w:type="dxa"/>
          </w:tcPr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ساعت 15-13</w:t>
            </w: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سالن شهید بهشتی</w:t>
            </w: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:rsidR="00095D43" w:rsidRPr="00F9193F" w:rsidRDefault="00095D43" w:rsidP="005E4CD0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( گروه  حقوق عمومی و بین الملل)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 محمد راسخ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محمد جلالی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محمد رضا ویژه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3827" w:type="dxa"/>
          </w:tcPr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تحلیل طرح جرم سیاسی </w:t>
            </w: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( جلسه مشترک گروه حقوق عمومی و گروه حقوق جزا و جرم شناسی )</w:t>
            </w: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  12/9/92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ساعت 15-13</w:t>
            </w: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سالن شهید بهشتی </w:t>
            </w: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( گروه  حقوق عمومی و بین الملل- حقوق جزا و جرم شناسی)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محمود آخوندی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قدرت اله رحمانی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حسنعلی موذن زادگان</w:t>
            </w:r>
          </w:p>
          <w:p w:rsidR="00095D43" w:rsidRPr="00F9193F" w:rsidRDefault="00095D43" w:rsidP="005E4CD0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سید قاسم زمانی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3827" w:type="dxa"/>
          </w:tcPr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اعلامیه جهانی حقوق بشر در آئینه 65 سال تحولات </w:t>
            </w: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lastRenderedPageBreak/>
              <w:t>بین المللی</w:t>
            </w:r>
          </w:p>
        </w:tc>
        <w:tc>
          <w:tcPr>
            <w:tcW w:w="1134" w:type="dxa"/>
          </w:tcPr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lastRenderedPageBreak/>
              <w:t xml:space="preserve">  17/9/92</w:t>
            </w:r>
          </w:p>
        </w:tc>
        <w:tc>
          <w:tcPr>
            <w:tcW w:w="1560" w:type="dxa"/>
          </w:tcPr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ساعت 15-13</w:t>
            </w: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lastRenderedPageBreak/>
              <w:t>سالن شهید بهشتی</w:t>
            </w:r>
          </w:p>
          <w:p w:rsidR="00095D43" w:rsidRPr="00F9193F" w:rsidRDefault="00095D43" w:rsidP="00D0425C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:rsidR="00095D43" w:rsidRPr="00F9193F" w:rsidRDefault="00095D43" w:rsidP="009B16F2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lastRenderedPageBreak/>
              <w:t>( گروه  حقوق عمومی و بین الملل)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حسین سلیمی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lastRenderedPageBreak/>
              <w:t>آقای دکتر سید قاسم زمانی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محمدی گرگانی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حسین شریفی طراز کوهی</w:t>
            </w:r>
          </w:p>
          <w:p w:rsidR="00095D43" w:rsidRPr="00F9193F" w:rsidRDefault="00095D43" w:rsidP="00853423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3827" w:type="dxa"/>
          </w:tcPr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نظریه های روابط بین الملل و سیاست خارجی کشورهای خاورمیانه </w:t>
            </w:r>
          </w:p>
        </w:tc>
        <w:tc>
          <w:tcPr>
            <w:tcW w:w="1134" w:type="dxa"/>
          </w:tcPr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  18/9/ 92</w:t>
            </w:r>
          </w:p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ساعت 16-9</w:t>
            </w:r>
          </w:p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سالن شهید بهشتی</w:t>
            </w:r>
          </w:p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:rsidR="00095D43" w:rsidRPr="00F9193F" w:rsidRDefault="00095D43" w:rsidP="005E4CD0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(گروه روابط بین الملل)</w:t>
            </w:r>
          </w:p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حسین سلیمی-</w:t>
            </w:r>
          </w:p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سید جلال دهقانی فیروزآبادی-</w:t>
            </w:r>
          </w:p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قاسم افتخاری-آقای دکتر علی آدمی</w:t>
            </w:r>
          </w:p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علیرضا کوهکن-آقای دکتر قوام</w:t>
            </w:r>
          </w:p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آقای دکتر ارسلان قربانی-آقای دکتر متقی </w:t>
            </w:r>
          </w:p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قاسمی-خانم دکتر مصفا -آقای دکتر سیمبر</w:t>
            </w:r>
          </w:p>
          <w:p w:rsidR="00095D43" w:rsidRPr="00F9193F" w:rsidRDefault="00095D43" w:rsidP="005E4CD0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اله کرم</w:t>
            </w:r>
          </w:p>
          <w:p w:rsidR="00095D43" w:rsidRPr="00F9193F" w:rsidRDefault="00095D43" w:rsidP="005E4CD0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5E4CD0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3827" w:type="dxa"/>
          </w:tcPr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نقد و بررسی مطالعات توسعه در ایران </w:t>
            </w:r>
          </w:p>
        </w:tc>
        <w:tc>
          <w:tcPr>
            <w:tcW w:w="1134" w:type="dxa"/>
          </w:tcPr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مورخ 11/9/92</w:t>
            </w:r>
          </w:p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ساعت 12-10</w:t>
            </w:r>
          </w:p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سالن شهید بهشتی</w:t>
            </w:r>
          </w:p>
        </w:tc>
        <w:tc>
          <w:tcPr>
            <w:tcW w:w="3544" w:type="dxa"/>
          </w:tcPr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(گروه علوم سیاسی)</w:t>
            </w:r>
          </w:p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آقای دکتر ابوالفضل دلاوری </w:t>
            </w:r>
          </w:p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احمد گل محمدی</w:t>
            </w:r>
          </w:p>
          <w:p w:rsidR="00095D43" w:rsidRPr="00F9193F" w:rsidRDefault="00095D43" w:rsidP="005E4CD0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موثقی</w:t>
            </w:r>
          </w:p>
        </w:tc>
      </w:tr>
      <w:tr w:rsidR="00095D43" w:rsidRPr="00F9193F" w:rsidTr="00095D43">
        <w:tc>
          <w:tcPr>
            <w:tcW w:w="425" w:type="dxa"/>
          </w:tcPr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95D43" w:rsidRPr="00F9193F" w:rsidRDefault="00095D43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9193F"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3827" w:type="dxa"/>
          </w:tcPr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کارگاه آموزشی : فن و تحلیل سیاسی</w:t>
            </w:r>
          </w:p>
        </w:tc>
        <w:tc>
          <w:tcPr>
            <w:tcW w:w="1134" w:type="dxa"/>
          </w:tcPr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مورخ  11/9/92</w:t>
            </w:r>
          </w:p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30/17-30/15 </w:t>
            </w:r>
          </w:p>
          <w:p w:rsidR="00095D43" w:rsidRPr="00F9193F" w:rsidRDefault="00095D43" w:rsidP="00810FA5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سالن 315</w:t>
            </w:r>
          </w:p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(گروه علوم سیاسی)</w:t>
            </w:r>
          </w:p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 w:rsidRPr="00F9193F"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عباسعلی رهبر</w:t>
            </w:r>
          </w:p>
          <w:p w:rsidR="00095D43" w:rsidRPr="00F9193F" w:rsidRDefault="00095D43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</w:tr>
      <w:tr w:rsidR="007F392A" w:rsidRPr="00F9193F" w:rsidTr="00095D43">
        <w:tc>
          <w:tcPr>
            <w:tcW w:w="425" w:type="dxa"/>
          </w:tcPr>
          <w:p w:rsidR="007F392A" w:rsidRPr="00F9193F" w:rsidRDefault="007F392A" w:rsidP="00D0425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3827" w:type="dxa"/>
          </w:tcPr>
          <w:p w:rsidR="007F392A" w:rsidRPr="00F9193F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نشست تخصصی: آرائ کیفری مربوط به پولشویی و اختلاس </w:t>
            </w:r>
          </w:p>
        </w:tc>
        <w:tc>
          <w:tcPr>
            <w:tcW w:w="1134" w:type="dxa"/>
          </w:tcPr>
          <w:p w:rsidR="007F392A" w:rsidRPr="00F9193F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20/12/92</w:t>
            </w:r>
          </w:p>
        </w:tc>
        <w:tc>
          <w:tcPr>
            <w:tcW w:w="1560" w:type="dxa"/>
          </w:tcPr>
          <w:p w:rsidR="007F392A" w:rsidRPr="00F9193F" w:rsidRDefault="007F392A" w:rsidP="007F392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30/14-13</w:t>
            </w:r>
          </w:p>
        </w:tc>
        <w:tc>
          <w:tcPr>
            <w:tcW w:w="3544" w:type="dxa"/>
          </w:tcPr>
          <w:p w:rsidR="007F392A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حسین غلامی</w:t>
            </w:r>
          </w:p>
          <w:p w:rsidR="007F392A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آقای دکتر مسعودی مقام </w:t>
            </w:r>
          </w:p>
          <w:p w:rsidR="007F392A" w:rsidRPr="00F9193F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نیازپور</w:t>
            </w:r>
          </w:p>
        </w:tc>
      </w:tr>
      <w:tr w:rsidR="007F392A" w:rsidRPr="00F9193F" w:rsidTr="00095D43">
        <w:tc>
          <w:tcPr>
            <w:tcW w:w="425" w:type="dxa"/>
          </w:tcPr>
          <w:p w:rsidR="007F392A" w:rsidRPr="00F9193F" w:rsidRDefault="007F392A" w:rsidP="007F39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3827" w:type="dxa"/>
          </w:tcPr>
          <w:p w:rsidR="007F392A" w:rsidRPr="00F9193F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سخنرانی : حقوق کار ، چالش ها: کاهش کمی و کیفی حمایت ها</w:t>
            </w:r>
          </w:p>
        </w:tc>
        <w:tc>
          <w:tcPr>
            <w:tcW w:w="1134" w:type="dxa"/>
          </w:tcPr>
          <w:p w:rsidR="007F392A" w:rsidRPr="00F9193F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13/2/93</w:t>
            </w:r>
          </w:p>
        </w:tc>
        <w:tc>
          <w:tcPr>
            <w:tcW w:w="1560" w:type="dxa"/>
          </w:tcPr>
          <w:p w:rsidR="007F392A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13-11</w:t>
            </w:r>
          </w:p>
          <w:p w:rsidR="007F392A" w:rsidRPr="00F9193F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سالن شهید بهشتی</w:t>
            </w:r>
          </w:p>
        </w:tc>
        <w:tc>
          <w:tcPr>
            <w:tcW w:w="3544" w:type="dxa"/>
          </w:tcPr>
          <w:p w:rsidR="007F392A" w:rsidRPr="00F9193F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عزت اله عراقی</w:t>
            </w:r>
          </w:p>
        </w:tc>
      </w:tr>
      <w:tr w:rsidR="007F392A" w:rsidRPr="00F9193F" w:rsidTr="00095D43">
        <w:tc>
          <w:tcPr>
            <w:tcW w:w="425" w:type="dxa"/>
          </w:tcPr>
          <w:p w:rsidR="007F392A" w:rsidRDefault="007F392A" w:rsidP="007F39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3827" w:type="dxa"/>
          </w:tcPr>
          <w:p w:rsidR="007F392A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سخنرانی: مداخله خارجی برای دمکراسی ( بحران اوکراین و کریمه) رهیافت های حقوق بین الملل</w:t>
            </w:r>
          </w:p>
        </w:tc>
        <w:tc>
          <w:tcPr>
            <w:tcW w:w="1134" w:type="dxa"/>
          </w:tcPr>
          <w:p w:rsidR="007F392A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15/2/93</w:t>
            </w:r>
          </w:p>
        </w:tc>
        <w:tc>
          <w:tcPr>
            <w:tcW w:w="1560" w:type="dxa"/>
          </w:tcPr>
          <w:p w:rsidR="007F392A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16-14 </w:t>
            </w:r>
          </w:p>
          <w:p w:rsidR="007F392A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سالن شهید بهشتی</w:t>
            </w:r>
          </w:p>
        </w:tc>
        <w:tc>
          <w:tcPr>
            <w:tcW w:w="3544" w:type="dxa"/>
          </w:tcPr>
          <w:p w:rsidR="007F392A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آقای دکتر محمدرضا ضیایی بیگدلی</w:t>
            </w:r>
          </w:p>
        </w:tc>
      </w:tr>
      <w:tr w:rsidR="007F392A" w:rsidRPr="00F9193F" w:rsidTr="00095D43">
        <w:tc>
          <w:tcPr>
            <w:tcW w:w="425" w:type="dxa"/>
          </w:tcPr>
          <w:p w:rsidR="007F392A" w:rsidRDefault="007F392A" w:rsidP="007F392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3827" w:type="dxa"/>
          </w:tcPr>
          <w:p w:rsidR="007F392A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نشست تخصصی: آینده روابط ایران و هند </w:t>
            </w:r>
          </w:p>
          <w:p w:rsidR="007F392A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هم اندیشی موسسه مطالعات دفاعی هند و کروه روابط بین الملل دانشکده حقوق و علوم سیاسی علامه طباطبائئ</w:t>
            </w:r>
          </w:p>
        </w:tc>
        <w:tc>
          <w:tcPr>
            <w:tcW w:w="1134" w:type="dxa"/>
          </w:tcPr>
          <w:p w:rsidR="007F392A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30/2/93</w:t>
            </w:r>
          </w:p>
        </w:tc>
        <w:tc>
          <w:tcPr>
            <w:tcW w:w="1560" w:type="dxa"/>
          </w:tcPr>
          <w:p w:rsidR="007F392A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18-3-/14</w:t>
            </w:r>
          </w:p>
          <w:p w:rsidR="007F392A" w:rsidRDefault="007F392A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سالن کنفرانس دانشکده</w:t>
            </w:r>
          </w:p>
        </w:tc>
        <w:tc>
          <w:tcPr>
            <w:tcW w:w="3544" w:type="dxa"/>
          </w:tcPr>
          <w:p w:rsidR="007F392A" w:rsidRDefault="00D22DC9" w:rsidP="006C138A">
            <w:pPr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سخنرانان از کشور هند - </w:t>
            </w:r>
            <w:r w:rsidR="007F392A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رئیس و معاونین و گروه روابط بین الملل دانشکده </w:t>
            </w: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حقوق و علوم سیاسی</w:t>
            </w:r>
          </w:p>
        </w:tc>
      </w:tr>
    </w:tbl>
    <w:p w:rsidR="00B10E2E" w:rsidRPr="00F9193F" w:rsidRDefault="00B10E2E">
      <w:pPr>
        <w:rPr>
          <w:rFonts w:cs="B Mitra"/>
          <w:color w:val="E36C0A" w:themeColor="accent6" w:themeShade="BF"/>
          <w:sz w:val="24"/>
          <w:szCs w:val="24"/>
          <w:rtl/>
        </w:rPr>
      </w:pPr>
    </w:p>
    <w:p w:rsidR="000E370B" w:rsidRPr="00F9193F" w:rsidRDefault="000E370B">
      <w:pPr>
        <w:rPr>
          <w:rFonts w:cs="B Mitra"/>
          <w:color w:val="E36C0A" w:themeColor="accent6" w:themeShade="BF"/>
          <w:sz w:val="24"/>
          <w:szCs w:val="24"/>
          <w:rtl/>
        </w:rPr>
      </w:pPr>
    </w:p>
    <w:p w:rsidR="00AC19EA" w:rsidRPr="00F9193F" w:rsidRDefault="00AC19EA">
      <w:pPr>
        <w:rPr>
          <w:rFonts w:cs="B Mitra"/>
          <w:color w:val="E36C0A" w:themeColor="accent6" w:themeShade="BF"/>
          <w:sz w:val="24"/>
          <w:szCs w:val="24"/>
          <w:rtl/>
        </w:rPr>
      </w:pPr>
    </w:p>
    <w:p w:rsidR="00D20E26" w:rsidRPr="00F9193F" w:rsidRDefault="00D20E26">
      <w:pPr>
        <w:rPr>
          <w:rFonts w:cs="B Mitra"/>
          <w:color w:val="E36C0A" w:themeColor="accent6" w:themeShade="BF"/>
          <w:sz w:val="24"/>
          <w:szCs w:val="24"/>
        </w:rPr>
      </w:pPr>
    </w:p>
    <w:sectPr w:rsidR="00D20E26" w:rsidRPr="00F9193F" w:rsidSect="002E32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98" w:rsidRDefault="00935998" w:rsidP="005F387A">
      <w:pPr>
        <w:spacing w:after="0" w:line="240" w:lineRule="auto"/>
      </w:pPr>
      <w:r>
        <w:separator/>
      </w:r>
    </w:p>
  </w:endnote>
  <w:endnote w:type="continuationSeparator" w:id="0">
    <w:p w:rsidR="00935998" w:rsidRDefault="00935998" w:rsidP="005F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98" w:rsidRDefault="00935998" w:rsidP="005F387A">
      <w:pPr>
        <w:spacing w:after="0" w:line="240" w:lineRule="auto"/>
      </w:pPr>
      <w:r>
        <w:separator/>
      </w:r>
    </w:p>
  </w:footnote>
  <w:footnote w:type="continuationSeparator" w:id="0">
    <w:p w:rsidR="00935998" w:rsidRDefault="00935998" w:rsidP="005F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377D4"/>
    <w:multiLevelType w:val="hybridMultilevel"/>
    <w:tmpl w:val="7A20AD76"/>
    <w:lvl w:ilvl="0" w:tplc="B3762776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6F415F7F"/>
    <w:multiLevelType w:val="hybridMultilevel"/>
    <w:tmpl w:val="7FC8A468"/>
    <w:lvl w:ilvl="0" w:tplc="5EF8CA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F1"/>
    <w:rsid w:val="0000337F"/>
    <w:rsid w:val="0005229C"/>
    <w:rsid w:val="00095D43"/>
    <w:rsid w:val="000E370B"/>
    <w:rsid w:val="002019F3"/>
    <w:rsid w:val="00206BFA"/>
    <w:rsid w:val="00221D2A"/>
    <w:rsid w:val="00236A98"/>
    <w:rsid w:val="002C7189"/>
    <w:rsid w:val="002E230F"/>
    <w:rsid w:val="002E329A"/>
    <w:rsid w:val="002E5CFE"/>
    <w:rsid w:val="002F316C"/>
    <w:rsid w:val="0034321C"/>
    <w:rsid w:val="00391842"/>
    <w:rsid w:val="003C5B5B"/>
    <w:rsid w:val="00425E8E"/>
    <w:rsid w:val="004538F1"/>
    <w:rsid w:val="00526694"/>
    <w:rsid w:val="005D6EB0"/>
    <w:rsid w:val="005E4CD0"/>
    <w:rsid w:val="005F387A"/>
    <w:rsid w:val="006B2654"/>
    <w:rsid w:val="00713939"/>
    <w:rsid w:val="00744DDC"/>
    <w:rsid w:val="00752E16"/>
    <w:rsid w:val="00755772"/>
    <w:rsid w:val="00774459"/>
    <w:rsid w:val="0077550E"/>
    <w:rsid w:val="007B17D8"/>
    <w:rsid w:val="007F392A"/>
    <w:rsid w:val="00801304"/>
    <w:rsid w:val="00810FA5"/>
    <w:rsid w:val="00821D05"/>
    <w:rsid w:val="00853423"/>
    <w:rsid w:val="008644B5"/>
    <w:rsid w:val="008748D3"/>
    <w:rsid w:val="008B7F1E"/>
    <w:rsid w:val="008D1BA7"/>
    <w:rsid w:val="00904B95"/>
    <w:rsid w:val="00933941"/>
    <w:rsid w:val="00935998"/>
    <w:rsid w:val="00937DF2"/>
    <w:rsid w:val="009B16F2"/>
    <w:rsid w:val="009B4040"/>
    <w:rsid w:val="009E3930"/>
    <w:rsid w:val="00AC19EA"/>
    <w:rsid w:val="00AC7000"/>
    <w:rsid w:val="00AF765D"/>
    <w:rsid w:val="00B10E2E"/>
    <w:rsid w:val="00B51CA3"/>
    <w:rsid w:val="00B7303A"/>
    <w:rsid w:val="00B938AE"/>
    <w:rsid w:val="00C628BE"/>
    <w:rsid w:val="00CA7AB9"/>
    <w:rsid w:val="00CB6BC0"/>
    <w:rsid w:val="00D20E26"/>
    <w:rsid w:val="00D22DC9"/>
    <w:rsid w:val="00D60F2A"/>
    <w:rsid w:val="00D64775"/>
    <w:rsid w:val="00D87B1B"/>
    <w:rsid w:val="00DA1C7A"/>
    <w:rsid w:val="00E71729"/>
    <w:rsid w:val="00ED7F1D"/>
    <w:rsid w:val="00F9193F"/>
    <w:rsid w:val="00FC3BB4"/>
    <w:rsid w:val="00F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3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87A"/>
  </w:style>
  <w:style w:type="paragraph" w:styleId="Footer">
    <w:name w:val="footer"/>
    <w:basedOn w:val="Normal"/>
    <w:link w:val="FooterChar"/>
    <w:uiPriority w:val="99"/>
    <w:semiHidden/>
    <w:unhideWhenUsed/>
    <w:rsid w:val="005F3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387A"/>
  </w:style>
  <w:style w:type="table" w:customStyle="1" w:styleId="TableGrid1">
    <w:name w:val="Table Grid1"/>
    <w:basedOn w:val="TableNormal"/>
    <w:next w:val="TableGrid"/>
    <w:uiPriority w:val="59"/>
    <w:rsid w:val="00B10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3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87A"/>
  </w:style>
  <w:style w:type="paragraph" w:styleId="Footer">
    <w:name w:val="footer"/>
    <w:basedOn w:val="Normal"/>
    <w:link w:val="FooterChar"/>
    <w:uiPriority w:val="99"/>
    <w:semiHidden/>
    <w:unhideWhenUsed/>
    <w:rsid w:val="005F3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387A"/>
  </w:style>
  <w:style w:type="table" w:customStyle="1" w:styleId="TableGrid1">
    <w:name w:val="Table Grid1"/>
    <w:basedOn w:val="TableNormal"/>
    <w:next w:val="TableGrid"/>
    <w:uiPriority w:val="59"/>
    <w:rsid w:val="00B10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Host-Ghavidel</cp:lastModifiedBy>
  <cp:revision>2</cp:revision>
  <dcterms:created xsi:type="dcterms:W3CDTF">2014-06-01T03:15:00Z</dcterms:created>
  <dcterms:modified xsi:type="dcterms:W3CDTF">2014-06-01T03:15:00Z</dcterms:modified>
</cp:coreProperties>
</file>