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A9" w:rsidRPr="00AB4BA9" w:rsidRDefault="00AB4BA9" w:rsidP="00AB4BA9">
      <w:pPr>
        <w:bidi/>
        <w:jc w:val="center"/>
        <w:rPr>
          <w:rFonts w:cs="2  Esfehan"/>
          <w:color w:val="C00000"/>
          <w:sz w:val="52"/>
          <w:szCs w:val="52"/>
          <w:rtl/>
          <w:lang w:bidi="fa-IR"/>
        </w:rPr>
      </w:pPr>
      <w:r w:rsidRPr="00AB4BA9">
        <w:rPr>
          <w:rFonts w:cs="2  Esfehan" w:hint="cs"/>
          <w:color w:val="C00000"/>
          <w:sz w:val="52"/>
          <w:szCs w:val="52"/>
          <w:rtl/>
          <w:lang w:bidi="fa-IR"/>
        </w:rPr>
        <w:t>تشویق کودک</w:t>
      </w:r>
    </w:p>
    <w:p w:rsidR="006A430D" w:rsidRPr="00AB4BA9" w:rsidRDefault="006A430D" w:rsidP="00AB4BA9">
      <w:pPr>
        <w:bidi/>
        <w:jc w:val="lowKashida"/>
        <w:rPr>
          <w:rFonts w:cs="2  Titr"/>
          <w:color w:val="00B050"/>
          <w:sz w:val="40"/>
          <w:szCs w:val="40"/>
          <w:rtl/>
          <w:lang w:bidi="fa-IR"/>
        </w:rPr>
      </w:pPr>
      <w:r w:rsidRPr="00AB4BA9">
        <w:rPr>
          <w:rFonts w:cs="2  Titr" w:hint="cs"/>
          <w:color w:val="00B050"/>
          <w:sz w:val="40"/>
          <w:szCs w:val="40"/>
          <w:rtl/>
          <w:lang w:bidi="fa-IR"/>
        </w:rPr>
        <w:t>اغلب مردم می اندیشند که تشویق کردن کودکان حس اعتماد به نفس آنها را افزایش می دهد وکودک احساس امنیت بیشتری</w:t>
      </w:r>
      <w:r w:rsidR="00AB4BA9">
        <w:rPr>
          <w:rFonts w:cs="2  Titr" w:hint="cs"/>
          <w:color w:val="00B050"/>
          <w:sz w:val="40"/>
          <w:szCs w:val="40"/>
          <w:rtl/>
          <w:lang w:bidi="fa-IR"/>
        </w:rPr>
        <w:t xml:space="preserve">   </w:t>
      </w:r>
      <w:r w:rsidRPr="00AB4BA9">
        <w:rPr>
          <w:rFonts w:cs="2  Titr" w:hint="cs"/>
          <w:color w:val="00B050"/>
          <w:sz w:val="40"/>
          <w:szCs w:val="40"/>
          <w:rtl/>
          <w:lang w:bidi="fa-IR"/>
        </w:rPr>
        <w:t xml:space="preserve"> می نماید.حقیقت این است که تشویق اگر مطلوب نباشد به بحران وسوء رفتاردر او می انجامد. وقتی پسر بچه ای در </w:t>
      </w:r>
      <w:r w:rsidR="002837A5" w:rsidRPr="00AB4BA9">
        <w:rPr>
          <w:rFonts w:cs="2  Titr" w:hint="cs"/>
          <w:color w:val="00B050"/>
          <w:sz w:val="40"/>
          <w:szCs w:val="40"/>
          <w:rtl/>
          <w:lang w:bidi="fa-IR"/>
        </w:rPr>
        <w:t>تمی</w:t>
      </w:r>
      <w:r w:rsidRPr="00AB4BA9">
        <w:rPr>
          <w:rFonts w:cs="2  Titr" w:hint="cs"/>
          <w:color w:val="00B050"/>
          <w:sz w:val="40"/>
          <w:szCs w:val="40"/>
          <w:rtl/>
          <w:lang w:bidi="fa-IR"/>
        </w:rPr>
        <w:t>ز کردن اتاقش کمک می کند،چنانچه به او بگوییم چه کارخوبی کردی وچه اتاق تمیز شده است این یک تشویق مطلوب است</w:t>
      </w:r>
      <w:r w:rsidR="002837A5" w:rsidRPr="00AB4BA9">
        <w:rPr>
          <w:rFonts w:cs="2  Titr" w:hint="cs"/>
          <w:color w:val="00B050"/>
          <w:sz w:val="40"/>
          <w:szCs w:val="40"/>
          <w:rtl/>
          <w:lang w:bidi="fa-IR"/>
        </w:rPr>
        <w:t xml:space="preserve"> امااگر به او بگوییم چه پسر خوبی هستی حرف بی ربط ونا مناسبی زده ایم . عباراتی که برای تشویق به زبان می آید مانند آینه ، تصویری واقعی را باید از اعمال گودک در مقابل او قرار دهد . تشویق نه فقط با شخصیت کودک بلکه با تلاش وموفقیتهای او سر وکار دارد حرفهای ما باید آنگونه باشد که به برداشت مثبت بچه درباره ی شخصیتش منجر گردد. تشویق ازدو قسمت تشکیل می شود یکی حرفهای ما ودیگری برداشتهای</w:t>
      </w:r>
      <w:r w:rsidR="00195A11" w:rsidRPr="00AB4BA9">
        <w:rPr>
          <w:rFonts w:cs="2  Titr" w:hint="cs"/>
          <w:color w:val="00B050"/>
          <w:sz w:val="40"/>
          <w:szCs w:val="40"/>
          <w:rtl/>
          <w:lang w:bidi="fa-IR"/>
        </w:rPr>
        <w:t xml:space="preserve"> کودک ، حرفهای ما باید به وضوح بیانگر ستایش ما از تلاش ها ، فعالیتها وکارهای بچه باشد وطوری صحبت کنیم که بچه از لابلای حرفهای ما به نتایج واقعی در مورد </w:t>
      </w:r>
      <w:r w:rsidR="00195A11" w:rsidRPr="00AB4BA9">
        <w:rPr>
          <w:rFonts w:cs="2  Titr" w:hint="cs"/>
          <w:color w:val="00B050"/>
          <w:sz w:val="40"/>
          <w:szCs w:val="40"/>
          <w:rtl/>
          <w:lang w:bidi="fa-IR"/>
        </w:rPr>
        <w:lastRenderedPageBreak/>
        <w:t>شخصیت خود برسددر حقیقت کودک با تشویق ما باید بتواند تصویری مثبت از خود را ترسیم کند.بطور مثال :</w:t>
      </w:r>
    </w:p>
    <w:p w:rsidR="00195A11" w:rsidRPr="00AB4BA9" w:rsidRDefault="00195A11" w:rsidP="00AB4BA9">
      <w:pPr>
        <w:bidi/>
        <w:jc w:val="lowKashida"/>
        <w:rPr>
          <w:rFonts w:cs="2  Titr"/>
          <w:color w:val="00B050"/>
          <w:sz w:val="40"/>
          <w:szCs w:val="40"/>
          <w:rtl/>
          <w:lang w:bidi="fa-IR"/>
        </w:rPr>
      </w:pPr>
      <w:r w:rsidRPr="00AB4BA9">
        <w:rPr>
          <w:rFonts w:cs="2  Titr" w:hint="cs"/>
          <w:color w:val="00B050"/>
          <w:sz w:val="40"/>
          <w:szCs w:val="40"/>
          <w:rtl/>
          <w:lang w:bidi="fa-IR"/>
        </w:rPr>
        <w:t xml:space="preserve">تشویق مؤثرمادر : از داستانی که نوشته بودی خوشم آمد جالب بود. </w:t>
      </w:r>
    </w:p>
    <w:p w:rsidR="00195A11" w:rsidRPr="00AB4BA9" w:rsidRDefault="00195A11" w:rsidP="00AB4BA9">
      <w:pPr>
        <w:bidi/>
        <w:jc w:val="lowKashida"/>
        <w:rPr>
          <w:rFonts w:cs="2  Titr"/>
          <w:color w:val="00B050"/>
          <w:sz w:val="40"/>
          <w:szCs w:val="40"/>
          <w:rtl/>
          <w:lang w:bidi="fa-IR"/>
        </w:rPr>
      </w:pPr>
      <w:r w:rsidRPr="00AB4BA9">
        <w:rPr>
          <w:rFonts w:cs="2  Titr" w:hint="cs"/>
          <w:color w:val="00B050"/>
          <w:sz w:val="40"/>
          <w:szCs w:val="40"/>
          <w:rtl/>
          <w:lang w:bidi="fa-IR"/>
        </w:rPr>
        <w:t>برداشت احتمالی کودک : من هم می توانم خوب وجالب بنویسم .</w:t>
      </w:r>
    </w:p>
    <w:p w:rsidR="00195A11" w:rsidRPr="00AB4BA9" w:rsidRDefault="00195A11" w:rsidP="00AB4BA9">
      <w:pPr>
        <w:bidi/>
        <w:jc w:val="lowKashida"/>
        <w:rPr>
          <w:rFonts w:cs="2  Titr"/>
          <w:color w:val="00B050"/>
          <w:sz w:val="40"/>
          <w:szCs w:val="40"/>
          <w:rtl/>
          <w:lang w:bidi="fa-IR"/>
        </w:rPr>
      </w:pPr>
      <w:r w:rsidRPr="00AB4BA9">
        <w:rPr>
          <w:rFonts w:cs="2  Titr" w:hint="cs"/>
          <w:color w:val="00B050"/>
          <w:sz w:val="40"/>
          <w:szCs w:val="40"/>
          <w:rtl/>
          <w:lang w:bidi="fa-IR"/>
        </w:rPr>
        <w:t>تشویق بی اثر مادر : تو همیشه با فکری</w:t>
      </w:r>
    </w:p>
    <w:p w:rsidR="00AB4BA9" w:rsidRPr="00AB4BA9" w:rsidRDefault="00D01B19" w:rsidP="00AB4BA9">
      <w:pPr>
        <w:bidi/>
        <w:jc w:val="lowKashida"/>
        <w:rPr>
          <w:rFonts w:cs="2  Titr"/>
          <w:color w:val="00B050"/>
          <w:sz w:val="40"/>
          <w:szCs w:val="40"/>
          <w:lang w:bidi="fa-IR"/>
        </w:rPr>
      </w:pPr>
      <w:r w:rsidRPr="00AB4BA9">
        <w:rPr>
          <w:rFonts w:cs="2  Titr" w:hint="cs"/>
          <w:color w:val="00B050"/>
          <w:sz w:val="40"/>
          <w:szCs w:val="40"/>
          <w:rtl/>
          <w:lang w:bidi="fa-IR"/>
        </w:rPr>
        <w:t>پس امید است که بتوانیم با تشویقهای مطلوب خود اثری ماندگار در روان کودک بر جای گذاریم.</w:t>
      </w:r>
    </w:p>
    <w:p w:rsidR="00AB4BA9" w:rsidRDefault="00AB4BA9" w:rsidP="00AB4BA9">
      <w:pPr>
        <w:bidi/>
        <w:jc w:val="lowKashida"/>
        <w:rPr>
          <w:rFonts w:cs="2  Titr"/>
          <w:sz w:val="40"/>
          <w:szCs w:val="40"/>
          <w:rtl/>
          <w:lang w:bidi="fa-IR"/>
        </w:rPr>
      </w:pPr>
    </w:p>
    <w:p w:rsidR="00AB4BA9" w:rsidRPr="00AB4BA9" w:rsidRDefault="00AB4BA9" w:rsidP="008376A2">
      <w:pPr>
        <w:bidi/>
        <w:jc w:val="lowKashida"/>
        <w:rPr>
          <w:rFonts w:cs="2  Titr"/>
          <w:sz w:val="32"/>
          <w:szCs w:val="32"/>
          <w:rtl/>
          <w:lang w:bidi="fa-IR"/>
        </w:rPr>
      </w:pPr>
      <w:r w:rsidRPr="00AB4BA9">
        <w:rPr>
          <w:rFonts w:cs="2  Titr" w:hint="cs"/>
          <w:sz w:val="32"/>
          <w:szCs w:val="32"/>
          <w:rtl/>
          <w:lang w:bidi="fa-IR"/>
        </w:rPr>
        <w:t>کارشناسی امور مشارکت</w:t>
      </w:r>
      <w:r w:rsidR="008376A2">
        <w:rPr>
          <w:rFonts w:cs="2  Titr" w:hint="cs"/>
          <w:sz w:val="32"/>
          <w:szCs w:val="32"/>
          <w:rtl/>
          <w:lang w:bidi="fa-IR"/>
        </w:rPr>
        <w:t xml:space="preserve"> </w:t>
      </w:r>
      <w:r w:rsidRPr="00AB4BA9">
        <w:rPr>
          <w:rFonts w:cs="2  Titr" w:hint="cs"/>
          <w:sz w:val="32"/>
          <w:szCs w:val="32"/>
          <w:rtl/>
          <w:lang w:bidi="fa-IR"/>
        </w:rPr>
        <w:t xml:space="preserve">ها </w:t>
      </w:r>
      <w:r w:rsidRPr="00AB4BA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AB4BA9">
        <w:rPr>
          <w:rFonts w:cs="2  Titr" w:hint="cs"/>
          <w:sz w:val="32"/>
          <w:szCs w:val="32"/>
          <w:rtl/>
          <w:lang w:bidi="fa-IR"/>
        </w:rPr>
        <w:t>مدیریت آموزش</w:t>
      </w:r>
      <w:bookmarkStart w:id="0" w:name="_GoBack"/>
      <w:bookmarkEnd w:id="0"/>
      <w:r w:rsidRPr="00AB4BA9">
        <w:rPr>
          <w:rFonts w:cs="2  Titr" w:hint="cs"/>
          <w:sz w:val="32"/>
          <w:szCs w:val="32"/>
          <w:rtl/>
          <w:lang w:bidi="fa-IR"/>
        </w:rPr>
        <w:t xml:space="preserve"> و</w:t>
      </w:r>
      <w:r w:rsidR="008376A2">
        <w:rPr>
          <w:rFonts w:cs="2  Titr" w:hint="cs"/>
          <w:sz w:val="32"/>
          <w:szCs w:val="32"/>
          <w:rtl/>
          <w:lang w:bidi="fa-IR"/>
        </w:rPr>
        <w:t xml:space="preserve"> </w:t>
      </w:r>
      <w:r w:rsidRPr="00AB4BA9">
        <w:rPr>
          <w:rFonts w:cs="2  Titr" w:hint="cs"/>
          <w:sz w:val="32"/>
          <w:szCs w:val="32"/>
          <w:rtl/>
          <w:lang w:bidi="fa-IR"/>
        </w:rPr>
        <w:t>پرورش نجف</w:t>
      </w:r>
      <w:r w:rsidR="008376A2">
        <w:rPr>
          <w:rFonts w:cs="2  Titr" w:hint="cs"/>
          <w:sz w:val="32"/>
          <w:szCs w:val="32"/>
          <w:rtl/>
          <w:lang w:bidi="fa-IR"/>
        </w:rPr>
        <w:t xml:space="preserve"> </w:t>
      </w:r>
      <w:r w:rsidRPr="00AB4BA9">
        <w:rPr>
          <w:rFonts w:cs="2  Titr" w:hint="cs"/>
          <w:sz w:val="32"/>
          <w:szCs w:val="32"/>
          <w:rtl/>
          <w:lang w:bidi="fa-IR"/>
        </w:rPr>
        <w:t>آباد</w:t>
      </w:r>
      <w:r w:rsidR="008376A2">
        <w:rPr>
          <w:rFonts w:cs="2  Titr" w:hint="cs"/>
          <w:sz w:val="32"/>
          <w:szCs w:val="32"/>
          <w:rtl/>
          <w:lang w:bidi="fa-IR"/>
        </w:rPr>
        <w:t xml:space="preserve"> -</w:t>
      </w:r>
      <w:r w:rsidRPr="00AB4BA9">
        <w:rPr>
          <w:rFonts w:cs="2  Titr" w:hint="cs"/>
          <w:sz w:val="32"/>
          <w:szCs w:val="32"/>
          <w:rtl/>
          <w:lang w:bidi="fa-IR"/>
        </w:rPr>
        <w:t xml:space="preserve"> آذر93</w:t>
      </w:r>
    </w:p>
    <w:sectPr w:rsidR="00AB4BA9" w:rsidRPr="00AB4BA9" w:rsidSect="00AB4BA9">
      <w:pgSz w:w="11907" w:h="16839" w:code="9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0D"/>
    <w:rsid w:val="00195A11"/>
    <w:rsid w:val="002837A5"/>
    <w:rsid w:val="006A430D"/>
    <w:rsid w:val="00726436"/>
    <w:rsid w:val="0078329F"/>
    <w:rsid w:val="008376A2"/>
    <w:rsid w:val="00AB4BA9"/>
    <w:rsid w:val="00D0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6761-DDDF-40D8-AEBE-B1E07A45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ItEdr</dc:creator>
  <cp:lastModifiedBy>mosharekat</cp:lastModifiedBy>
  <cp:revision>3</cp:revision>
  <dcterms:created xsi:type="dcterms:W3CDTF">2014-11-24T06:00:00Z</dcterms:created>
  <dcterms:modified xsi:type="dcterms:W3CDTF">2015-12-14T04:39:00Z</dcterms:modified>
</cp:coreProperties>
</file>