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</w:rPr>
      </w:pPr>
      <w:r w:rsidRPr="00930E3A">
        <w:rPr>
          <w:rFonts w:asciiTheme="minorBidi" w:eastAsia="Times New Roman" w:hAnsiTheme="minorBidi"/>
          <w:b/>
          <w:bCs/>
          <w:rtl/>
        </w:rPr>
        <w:t>1- چرابرادران یوسف تصمیم گرفتند  اوراازپدرشان دورکنند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چون آن هایوسف رادوست نداشتند                              چون می خواستند یوسف رااز پدردورکنند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چون مهرومحبت پدررافقط برای خود می خواستند          هرسه پاسخ صحیح می باشد.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2- اصل توحید یعنی چه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خداوند تواناست                              خداوند مهربان است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خداوند یگانه وبی همتاست                  خداوند داناست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3- خداوندچگونه نعمت خودرابرهمه ی انسان ها کامل کرد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باجانشینی امامان      باآفرینش جهان    بانیکی کردن به مردم      بافرستادن آخرین وبرترین پیامبرخویش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4- میراث پیامبر( ص ) درمیان امت خودچه بود؟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کتاب خدا و خانه کعبه         کتاب خدا واحادیث        اهل بیت واحادیث       کتاب خدا واهل بیت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5- باانتخاب حضرت علی (ع ) به عنوان جانشین پیامبر (ص ) کدام یک از اصول دین ماپایه گذاری شد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عدل     امامت      حج      جهاددرراه خدا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6- صفات ممتازامام دهم (ع ) کدام یک ازموارد زیر است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هادی ، نقی ، امین        هادی،  نقی، جواد       تقی،  هادی،  امین     تقی، هادی، جواد  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7- داستان زندگی پیامبران درکدام سوره قرآن آمده است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واقعه     فلق       انبیاء      کوثر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8- مصرف صحیح به چه معناست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درست وبه اندازه نیازمصرف کردن        مصرف نکردن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هرچقدردلمان می خواهدمصرف کنیم    کم مصرف کردن 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9- آیات زیرنشانه ی کدام یک ازاصول اعتقادی مامسلمانان است ؟ « لَم یَلِد وَلَم یوُلَد وَ لَم یَکُن لَهُ کُفُواً اَحَد»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امامت   نبوت   توحید    معاد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10- چه چیزی باعث شد که حضرت یوسف ( ع ) پسرحضرت یعقوب( ع ) درتنهایی چاه امیدوار باشد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کمک مردم      زمزمه باخدای مهربان     بازگشت برادران     صدای زنگ کاروان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11- مامسلمانان باید :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قرآن رابخوانیم     قرآن رابفهمیم      درعمل به قرآن کوشا باشیم     همه موارد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12- پیامبراکرم درمحل « غدیرخم » چه کسی را مولا و ولی مردم معرفی کرد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امام سجاد (ع )          امام حسن ( ع )      امام حسین ( ع )        امام علی ( ع )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13- « هادی» یعنی چه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امانتدار       راهنما         پاک        راستگو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14- امام حسن عسکری ( ع )مژده آمدن چه کسی را به مسلمانان داده است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امام مهدی ( عج )             امام حسن ( ع )        امام نقی ( ع )        امام هادی ( ع )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15- کدام پیامبرالهی مژده آمدن پیامبری به نام « احمد » راپس ازخودش به مردم داده است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حضرت ابراهیم ( ع )    حضرت یوسف ( ع )      حضرت موسی ( ع )      حضرت عیسی ( ع )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16- کدام یک ازپیامبران الهی درگهواره سخن گفت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حضرت محمد (ص )        حضرت موسی ( ع )     حضرت عیسی ( ع )     حضرت یوسف ( ع )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17- جعفربن ابی طالب کدام صفات حضرت محمد ( ص ) رازبانزد همه معرفی کرد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راستی ، اخلاق نیکو و خداپرستی       امانت داری، درستکاری ومهربانی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پاکدامنی  ، راستی وامانت داری          پاکدامنی ، اخلاق نیکو و راستی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18- درآیه ی 36 سوره نساء نیکی کردن به چه کسانی به ترتیب سفارش شده است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خویشاوندان – همسایگان – یتیمان – درماندگان – پدر و مادر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lastRenderedPageBreak/>
        <w:t>پدر ومادر- خویشاوندان – یتیمان – درماندگان – همسایگان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bookmarkStart w:id="0" w:name="_GoBack"/>
      <w:r w:rsidRPr="00930E3A">
        <w:rPr>
          <w:rFonts w:asciiTheme="minorBidi" w:eastAsia="Times New Roman" w:hAnsiTheme="minorBidi"/>
          <w:b/>
          <w:bCs/>
          <w:rtl/>
        </w:rPr>
        <w:t>پدر ومادر- یتیمان – خویشاوندان- درماندگان- همسایگان</w:t>
      </w:r>
    </w:p>
    <w:bookmarkEnd w:id="0"/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پدرومادر – خویشاوندان – همسایگان – درماندگان – یتیمان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19- آیه کریمه« یَا اَیُّهاالرَّسوُلُ بَلِّغ مَا اُنزِلَ اِلَیکَ مِن رَبِّک...» درچه هنگامی برپیامبراکرم ( ص ) نازل شد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بعد ازمعرفی حضرت علی ( ع ) به عنوان امام ورهبر اسلامی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درزمانی که حضرت علی ( ع ) دربستر پیامبراکرم ( ص ) خوابیده بود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درزمان هجرت پیامبر( ص ) ازمکه به مدینه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پس از مراسم آخرین حج پیامبر اکرم ( ص )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20- چه کسی ازبیت المال مسلمانان برای مردمسیحی نابینا کمک هزینه ای تعیین کرد ودستورداد ماهانه به اوبدهند تامجبور به گدایی نباشد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امام علی ( ع )       امام حسن ( ع )      امام هادی ( ع )    امام جواد ( ع )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21- انجام چه کاری نشان دهنده ی انجام رسالت الهی پیامبراکرم ( ص ) است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دعوت مردم به ایمان به خدا به صورت آشکارا       مبارزه بادشمنان اسلام وتشکیل حکومت اسلامی دریافت دستورات الهی وابلاغ آن به مردم          معرفی حضرت علی ( ع ) به عنوان جانشین پیامبر (ص)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22- من می دانم بهترین عمل دربرابرکسی که به من حرف زشت می زند ..... است .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بی اعتنایی       تنبیه او        زدن حرف زشت به او        زیباسخن گفتن بااو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23- مضمون شعر زیر درباره چه کسی است ؟     ازکعبه بانگی آشنا              تاآسمان ها می رود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                                                                 ازریشه می میرد ستم           دورپلیدان می رود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حضرت امام رضا (ع )     حضرت امام علی ( ع )    حضرت محمد ( ص )    حضرت امام مهدی (عج)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24- طبق کدام آیه نباید اسراف کرد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وَلاتُسرِفُوااِنَّهُ لایُحِبُّ المُسرِفِین          وَلاتَلمِزوا اَنفُسَکُم وَلا تَنابَزوا بِالاَلقابِ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فَاقرَؤاماتَیسَّرَمِنَ القُرآن                   یأمُرونَ با لمَعروف ِوَیَنهَونَ عَنِ المُنکَر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25- ماباورداریم که ...... دلیلی بروجود جهان بعد ازمرگ است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امربه معروف ونهی ازمنکر           تابیدن آفتاب برگل های آفتابگردان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رشد دوباره ی درختان دربهار       مژده ی پیامبری حضرت محمد (ص )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26- خواندن آیاتی ازکدام سوره نظرپادشاه حبشه رانسبت به مسلمانان تغییرداد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آل عمران   مریم      بقره    علق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27- کدام امام درنامه ای خطاب به یکی ازدانشمندان ایرانی سفارش کرد : « نمازرادراول وقتش بخوان وزکات مال خودرا بپرداز.»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امام محمد تقی ( ع )       امام علی نقی ( ع )      امام حسن عسکری ( ع )          امام زمان ( ع )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28- کدام امام به وسیله متوکل ازمدینه به شهرسامرا فراخوانده شد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امام نهم ( ع )        امام دهم ( ع )       امام یازدهم ( ع )       امام دوازدهم ( ع )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29- کدام سوره درقرآن درباره ی زشتی کار مسخره کنندگان می باشد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حجرات    آل عمران     انعام        مائده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30 – کدام یک ازاعمال زیرنشانه ی « نهی ازمنکر » است ؟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سفارش به خواندن نماز         سفارش به شرکت درنماز جمعه    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 سفارش به روزه گرفتن     سفارش به خودداری ازدروغگویی</w:t>
      </w:r>
    </w:p>
    <w:p w:rsidR="00930E3A" w:rsidRPr="00930E3A" w:rsidRDefault="00930E3A" w:rsidP="00930E3A">
      <w:pPr>
        <w:spacing w:after="0" w:line="360" w:lineRule="auto"/>
        <w:rPr>
          <w:rFonts w:asciiTheme="minorBidi" w:eastAsia="Times New Roman" w:hAnsiTheme="minorBidi"/>
          <w:rtl/>
        </w:rPr>
      </w:pPr>
      <w:r w:rsidRPr="00930E3A">
        <w:rPr>
          <w:rFonts w:asciiTheme="minorBidi" w:eastAsia="Times New Roman" w:hAnsiTheme="minorBidi"/>
          <w:b/>
          <w:bCs/>
          <w:rtl/>
        </w:rPr>
        <w:t>  </w:t>
      </w:r>
    </w:p>
    <w:p w:rsidR="00134209" w:rsidRPr="00930E3A" w:rsidRDefault="00134209" w:rsidP="00930E3A">
      <w:pPr>
        <w:spacing w:line="360" w:lineRule="auto"/>
        <w:rPr>
          <w:rFonts w:asciiTheme="minorBidi" w:hAnsiTheme="minorBidi"/>
        </w:rPr>
      </w:pPr>
    </w:p>
    <w:sectPr w:rsidR="00134209" w:rsidRPr="00930E3A" w:rsidSect="00930E3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3A"/>
    <w:rsid w:val="00134209"/>
    <w:rsid w:val="007B5772"/>
    <w:rsid w:val="0093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30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3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</dc:creator>
  <cp:lastModifiedBy>cisco</cp:lastModifiedBy>
  <cp:revision>1</cp:revision>
  <dcterms:created xsi:type="dcterms:W3CDTF">2015-02-14T17:55:00Z</dcterms:created>
  <dcterms:modified xsi:type="dcterms:W3CDTF">2015-02-14T18:03:00Z</dcterms:modified>
</cp:coreProperties>
</file>