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F794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F794A">
        <w:rPr>
          <w:rFonts w:ascii="Traditional Arabic" w:hAnsi="Traditional Arabic" w:cs="Traditional Arabic" w:hint="cs"/>
          <w:sz w:val="28"/>
          <w:szCs w:val="28"/>
          <w:rtl/>
        </w:rPr>
        <w:t xml:space="preserve">علم حضوری و علم </w:t>
      </w:r>
      <w:proofErr w:type="spellStart"/>
      <w:r w:rsidR="000F794A">
        <w:rPr>
          <w:rFonts w:ascii="Traditional Arabic" w:hAnsi="Traditional Arabic" w:cs="Traditional Arabic" w:hint="cs"/>
          <w:sz w:val="28"/>
          <w:szCs w:val="28"/>
          <w:rtl/>
        </w:rPr>
        <w:t>حصولی</w:t>
      </w:r>
      <w:proofErr w:type="spellEnd"/>
      <w:r w:rsidR="002B5847">
        <w:rPr>
          <w:rFonts w:ascii="Traditional Arabic" w:hAnsi="Traditional Arabic" w:cs="Traditional Arabic" w:hint="cs"/>
          <w:sz w:val="28"/>
          <w:szCs w:val="28"/>
          <w:rtl/>
        </w:rPr>
        <w:t xml:space="preserve"> </w:t>
      </w:r>
    </w:p>
    <w:p w:rsidR="008F1EF4" w:rsidRPr="00DF72AB" w:rsidRDefault="008F1EF4" w:rsidP="008F1EF4">
      <w:pPr>
        <w:jc w:val="both"/>
        <w:rPr>
          <w:rFonts w:ascii="Noor_Mitra" w:hAnsi="Noor_Mitra" w:cs="Noor_Mitra"/>
          <w:color w:val="FF0000"/>
          <w:sz w:val="28"/>
          <w:szCs w:val="28"/>
          <w:rtl/>
          <w:lang w:bidi="fa-IR"/>
        </w:rPr>
      </w:pPr>
      <w:r w:rsidRPr="00DF72AB">
        <w:rPr>
          <w:rFonts w:ascii="Noor_Mitra" w:hAnsi="Noor_Mitra" w:cs="Noor_Mitra" w:hint="cs"/>
          <w:color w:val="FF0000"/>
          <w:sz w:val="28"/>
          <w:szCs w:val="28"/>
          <w:rtl/>
          <w:lang w:bidi="fa-IR"/>
        </w:rPr>
        <w:t xml:space="preserve">اصول و مبادی </w:t>
      </w:r>
      <w:proofErr w:type="spellStart"/>
      <w:r w:rsidRPr="00DF72AB">
        <w:rPr>
          <w:rFonts w:ascii="Noor_Mitra" w:hAnsi="Noor_Mitra" w:cs="Noor_Mitra" w:hint="cs"/>
          <w:color w:val="FF0000"/>
          <w:sz w:val="28"/>
          <w:szCs w:val="28"/>
          <w:rtl/>
          <w:lang w:bidi="fa-IR"/>
        </w:rPr>
        <w:t>تصدیقات</w:t>
      </w:r>
      <w:proofErr w:type="spellEnd"/>
    </w:p>
    <w:p w:rsidR="000A732B" w:rsidRDefault="00DE3CBE" w:rsidP="008F1EF4">
      <w:pPr>
        <w:jc w:val="both"/>
        <w:rPr>
          <w:rFonts w:ascii="Noor_Mitra" w:hAnsi="Noor_Mitra" w:cs="Noor_Mitra"/>
          <w:sz w:val="28"/>
          <w:szCs w:val="28"/>
          <w:rtl/>
          <w:lang w:bidi="fa-IR"/>
        </w:rPr>
      </w:pPr>
      <w:r>
        <w:rPr>
          <w:rFonts w:ascii="Noor_Mitra" w:hAnsi="Noor_Mitra" w:cs="Noor_Mitra" w:hint="cs"/>
          <w:sz w:val="28"/>
          <w:szCs w:val="28"/>
          <w:rtl/>
          <w:lang w:bidi="fa-IR"/>
        </w:rPr>
        <w:t xml:space="preserve">بحث درباره اصول و مبادی معرفت های </w:t>
      </w:r>
      <w:proofErr w:type="spellStart"/>
      <w:r>
        <w:rPr>
          <w:rFonts w:ascii="Noor_Mitra" w:hAnsi="Noor_Mitra" w:cs="Noor_Mitra" w:hint="cs"/>
          <w:sz w:val="28"/>
          <w:szCs w:val="28"/>
          <w:rtl/>
          <w:lang w:bidi="fa-IR"/>
        </w:rPr>
        <w:t>تصدیقی</w:t>
      </w:r>
      <w:proofErr w:type="spellEnd"/>
      <w:r>
        <w:rPr>
          <w:rFonts w:ascii="Noor_Mitra" w:hAnsi="Noor_Mitra" w:cs="Noor_Mitra" w:hint="cs"/>
          <w:sz w:val="28"/>
          <w:szCs w:val="28"/>
          <w:rtl/>
          <w:lang w:bidi="fa-IR"/>
        </w:rPr>
        <w:t xml:space="preserve"> بود. گفته شد در اینکه برای معرفت های </w:t>
      </w:r>
      <w:proofErr w:type="spellStart"/>
      <w:r>
        <w:rPr>
          <w:rFonts w:ascii="Noor_Mitra" w:hAnsi="Noor_Mitra" w:cs="Noor_Mitra" w:hint="cs"/>
          <w:sz w:val="28"/>
          <w:szCs w:val="28"/>
          <w:rtl/>
          <w:lang w:bidi="fa-IR"/>
        </w:rPr>
        <w:t>تصدیقی</w:t>
      </w:r>
      <w:proofErr w:type="spellEnd"/>
      <w:r>
        <w:rPr>
          <w:rFonts w:ascii="Noor_Mitra" w:hAnsi="Noor_Mitra" w:cs="Noor_Mitra" w:hint="cs"/>
          <w:sz w:val="28"/>
          <w:szCs w:val="28"/>
          <w:rtl/>
          <w:lang w:bidi="fa-IR"/>
        </w:rPr>
        <w:t xml:space="preserve"> فی </w:t>
      </w:r>
      <w:proofErr w:type="spellStart"/>
      <w:r>
        <w:rPr>
          <w:rFonts w:ascii="Noor_Mitra" w:hAnsi="Noor_Mitra" w:cs="Noor_Mitra" w:hint="cs"/>
          <w:sz w:val="28"/>
          <w:szCs w:val="28"/>
          <w:rtl/>
          <w:lang w:bidi="fa-IR"/>
        </w:rPr>
        <w:t>الجمله</w:t>
      </w:r>
      <w:proofErr w:type="spellEnd"/>
      <w:r>
        <w:rPr>
          <w:rFonts w:ascii="Noor_Mitra" w:hAnsi="Noor_Mitra" w:cs="Noor_Mitra" w:hint="cs"/>
          <w:sz w:val="28"/>
          <w:szCs w:val="28"/>
          <w:rtl/>
          <w:lang w:bidi="fa-IR"/>
        </w:rPr>
        <w:t xml:space="preserve"> اصولی وجود دارد مورد وفاق است اما در اینکه آیا این اصولی عقلی و </w:t>
      </w:r>
      <w:proofErr w:type="spellStart"/>
      <w:r>
        <w:rPr>
          <w:rFonts w:ascii="Noor_Mitra" w:hAnsi="Noor_Mitra" w:cs="Noor_Mitra" w:hint="cs"/>
          <w:sz w:val="28"/>
          <w:szCs w:val="28"/>
          <w:rtl/>
          <w:lang w:bidi="fa-IR"/>
        </w:rPr>
        <w:t>پیشینی</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اند</w:t>
      </w:r>
      <w:proofErr w:type="spellEnd"/>
      <w:r>
        <w:rPr>
          <w:rFonts w:ascii="Noor_Mitra" w:hAnsi="Noor_Mitra" w:cs="Noor_Mitra" w:hint="cs"/>
          <w:sz w:val="28"/>
          <w:szCs w:val="28"/>
          <w:rtl/>
          <w:lang w:bidi="fa-IR"/>
        </w:rPr>
        <w:t xml:space="preserve"> یا </w:t>
      </w:r>
      <w:proofErr w:type="spellStart"/>
      <w:r>
        <w:rPr>
          <w:rFonts w:ascii="Noor_Mitra" w:hAnsi="Noor_Mitra" w:cs="Noor_Mitra" w:hint="cs"/>
          <w:sz w:val="28"/>
          <w:szCs w:val="28"/>
          <w:rtl/>
          <w:lang w:bidi="fa-IR"/>
        </w:rPr>
        <w:t>پسینی</w:t>
      </w:r>
      <w:proofErr w:type="spellEnd"/>
      <w:r>
        <w:rPr>
          <w:rFonts w:ascii="Noor_Mitra" w:hAnsi="Noor_Mitra" w:cs="Noor_Mitra" w:hint="cs"/>
          <w:sz w:val="28"/>
          <w:szCs w:val="28"/>
          <w:rtl/>
          <w:lang w:bidi="fa-IR"/>
        </w:rPr>
        <w:t xml:space="preserve"> و برآمده از مشاهده و تجربه های بشر، اختلاف نظر است. متفکران عقل گرا طرفدار دیدگاه اول و متفکران تجربه گرا طرفدار دیدگاه دوم </w:t>
      </w:r>
      <w:proofErr w:type="spellStart"/>
      <w:r>
        <w:rPr>
          <w:rFonts w:ascii="Noor_Mitra" w:hAnsi="Noor_Mitra" w:cs="Noor_Mitra" w:hint="cs"/>
          <w:sz w:val="28"/>
          <w:szCs w:val="28"/>
          <w:rtl/>
          <w:lang w:bidi="fa-IR"/>
        </w:rPr>
        <w:t>اند</w:t>
      </w:r>
      <w:proofErr w:type="spellEnd"/>
      <w:r>
        <w:rPr>
          <w:rFonts w:ascii="Noor_Mitra" w:hAnsi="Noor_Mitra" w:cs="Noor_Mitra" w:hint="cs"/>
          <w:sz w:val="28"/>
          <w:szCs w:val="28"/>
          <w:rtl/>
          <w:lang w:bidi="fa-IR"/>
        </w:rPr>
        <w:t xml:space="preserve">. </w:t>
      </w:r>
    </w:p>
    <w:p w:rsidR="00DE3CBE" w:rsidRDefault="00DE3CBE" w:rsidP="00DE3CBE">
      <w:pPr>
        <w:jc w:val="both"/>
        <w:rPr>
          <w:rFonts w:ascii="Noor_Mitra" w:hAnsi="Noor_Mitra" w:cs="Noor_Mitra"/>
          <w:sz w:val="28"/>
          <w:szCs w:val="28"/>
          <w:rtl/>
          <w:lang w:bidi="fa-IR"/>
        </w:rPr>
      </w:pPr>
      <w:r>
        <w:rPr>
          <w:rFonts w:ascii="Noor_Mitra" w:hAnsi="Noor_Mitra" w:cs="Noor_Mitra" w:hint="cs"/>
          <w:sz w:val="28"/>
          <w:szCs w:val="28"/>
          <w:rtl/>
          <w:lang w:bidi="fa-IR"/>
        </w:rPr>
        <w:t>ابتدا به دیدگاه عقل گرایان پرداخته و گفته شد از منظر عقل گرایان یک سلسله معرفت های عقلی بدیهی وجود دارد که آنها را شش قسمت می دانند.</w:t>
      </w:r>
      <w:r w:rsidR="008F1EF4">
        <w:rPr>
          <w:rFonts w:ascii="Noor_Mitra" w:hAnsi="Noor_Mitra" w:cs="Noor_Mitra" w:hint="cs"/>
          <w:sz w:val="28"/>
          <w:szCs w:val="28"/>
          <w:rtl/>
          <w:lang w:bidi="fa-IR"/>
        </w:rPr>
        <w:t xml:space="preserve"> در ادامه به بررسی مهمترین اصول عقل شناخت پرداخته می شود:</w:t>
      </w:r>
    </w:p>
    <w:p w:rsidR="00DE3CBE" w:rsidRDefault="00DE3CBE" w:rsidP="00DE3CBE">
      <w:pPr>
        <w:jc w:val="both"/>
        <w:rPr>
          <w:rFonts w:ascii="Noor_Mitra" w:hAnsi="Noor_Mitra" w:cs="Noor_Mitra"/>
          <w:color w:val="FF0000"/>
          <w:sz w:val="28"/>
          <w:szCs w:val="28"/>
          <w:rtl/>
          <w:lang w:bidi="fa-IR"/>
        </w:rPr>
      </w:pPr>
      <w:r w:rsidRPr="00611074">
        <w:rPr>
          <w:rFonts w:ascii="Noor_Mitra" w:hAnsi="Noor_Mitra" w:cs="Noor_Mitra" w:hint="cs"/>
          <w:color w:val="FF0000"/>
          <w:sz w:val="28"/>
          <w:szCs w:val="28"/>
          <w:rtl/>
          <w:lang w:bidi="fa-IR"/>
        </w:rPr>
        <w:t>مهمترین اصول عقلی شناخت</w:t>
      </w:r>
    </w:p>
    <w:p w:rsidR="00611074" w:rsidRPr="00611074" w:rsidRDefault="00611074" w:rsidP="00611074">
      <w:pPr>
        <w:jc w:val="both"/>
        <w:rPr>
          <w:rFonts w:ascii="Noor_Mitra" w:hAnsi="Noor_Mitra" w:cs="Noor_Mitra"/>
          <w:color w:val="FF0000"/>
          <w:sz w:val="28"/>
          <w:szCs w:val="28"/>
          <w:rtl/>
          <w:lang w:bidi="fa-IR"/>
        </w:rPr>
      </w:pPr>
      <w:r>
        <w:rPr>
          <w:rFonts w:ascii="Noor_Mitra" w:hAnsi="Noor_Mitra" w:cs="Noor_Mitra" w:hint="cs"/>
          <w:color w:val="FF0000"/>
          <w:sz w:val="28"/>
          <w:szCs w:val="28"/>
          <w:rtl/>
          <w:lang w:bidi="fa-IR"/>
        </w:rPr>
        <w:t xml:space="preserve">1. </w:t>
      </w:r>
      <w:r w:rsidRPr="00611074">
        <w:rPr>
          <w:rFonts w:ascii="Noor_Mitra" w:hAnsi="Noor_Mitra" w:cs="Noor_Mitra" w:hint="cs"/>
          <w:color w:val="FF0000"/>
          <w:sz w:val="28"/>
          <w:szCs w:val="28"/>
          <w:rtl/>
          <w:lang w:bidi="fa-IR"/>
        </w:rPr>
        <w:t>اصل تناقض</w:t>
      </w:r>
    </w:p>
    <w:p w:rsidR="00DE3CBE" w:rsidRDefault="00DE3CBE" w:rsidP="008F1EF4">
      <w:pPr>
        <w:jc w:val="both"/>
        <w:rPr>
          <w:rFonts w:ascii="Noor_Mitra" w:hAnsi="Noor_Mitra" w:cs="Noor_Mitra"/>
          <w:sz w:val="28"/>
          <w:szCs w:val="28"/>
          <w:rtl/>
          <w:lang w:bidi="fa-IR"/>
        </w:rPr>
      </w:pPr>
      <w:r>
        <w:rPr>
          <w:rFonts w:ascii="Noor_Mitra" w:hAnsi="Noor_Mitra" w:cs="Noor_Mitra" w:hint="cs"/>
          <w:sz w:val="28"/>
          <w:szCs w:val="28"/>
          <w:rtl/>
          <w:lang w:bidi="fa-IR"/>
        </w:rPr>
        <w:t>اهم اصول شناخت</w:t>
      </w:r>
      <w:r w:rsidR="008F1EF4">
        <w:rPr>
          <w:rFonts w:ascii="Noor_Mitra" w:hAnsi="Noor_Mitra" w:cs="Noor_Mitra" w:hint="cs"/>
          <w:sz w:val="28"/>
          <w:szCs w:val="28"/>
          <w:rtl/>
          <w:lang w:bidi="fa-IR"/>
        </w:rPr>
        <w:t>،</w:t>
      </w:r>
      <w:r>
        <w:rPr>
          <w:rFonts w:ascii="Noor_Mitra" w:hAnsi="Noor_Mitra" w:cs="Noor_Mitra" w:hint="cs"/>
          <w:sz w:val="28"/>
          <w:szCs w:val="28"/>
          <w:rtl/>
          <w:lang w:bidi="fa-IR"/>
        </w:rPr>
        <w:t xml:space="preserve"> اصل تناقض است. این اصل بیان می کند که اجتماع و ارتفاع </w:t>
      </w:r>
      <w:proofErr w:type="spellStart"/>
      <w:r>
        <w:rPr>
          <w:rFonts w:ascii="Noor_Mitra" w:hAnsi="Noor_Mitra" w:cs="Noor_Mitra" w:hint="cs"/>
          <w:sz w:val="28"/>
          <w:szCs w:val="28"/>
          <w:rtl/>
          <w:lang w:bidi="fa-IR"/>
        </w:rPr>
        <w:t>نقیضین</w:t>
      </w:r>
      <w:proofErr w:type="spellEnd"/>
      <w:r>
        <w:rPr>
          <w:rFonts w:ascii="Noor_Mitra" w:hAnsi="Noor_Mitra" w:cs="Noor_Mitra" w:hint="cs"/>
          <w:sz w:val="28"/>
          <w:szCs w:val="28"/>
          <w:rtl/>
          <w:lang w:bidi="fa-IR"/>
        </w:rPr>
        <w:t xml:space="preserve"> محال است. این اصل بنیادی ترین اصل در معرفت بشری است و به عنوان اصل </w:t>
      </w:r>
      <w:proofErr w:type="spellStart"/>
      <w:r>
        <w:rPr>
          <w:rFonts w:ascii="Noor_Mitra" w:hAnsi="Noor_Mitra" w:cs="Noor_Mitra" w:hint="cs"/>
          <w:sz w:val="28"/>
          <w:szCs w:val="28"/>
          <w:rtl/>
          <w:lang w:bidi="fa-IR"/>
        </w:rPr>
        <w:t>الاصول</w:t>
      </w:r>
      <w:proofErr w:type="spellEnd"/>
      <w:r>
        <w:rPr>
          <w:rFonts w:ascii="Noor_Mitra" w:hAnsi="Noor_Mitra" w:cs="Noor_Mitra" w:hint="cs"/>
          <w:sz w:val="28"/>
          <w:szCs w:val="28"/>
          <w:rtl/>
          <w:lang w:bidi="fa-IR"/>
        </w:rPr>
        <w:t xml:space="preserve"> و مبد</w:t>
      </w:r>
      <w:r w:rsidR="008F1EF4">
        <w:rPr>
          <w:rFonts w:ascii="Noor_Mitra" w:hAnsi="Noor_Mitra" w:cs="Noor_Mitra" w:hint="cs"/>
          <w:sz w:val="28"/>
          <w:szCs w:val="28"/>
          <w:rtl/>
          <w:lang w:bidi="fa-IR"/>
        </w:rPr>
        <w:t>أ</w:t>
      </w:r>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المبادی</w:t>
      </w:r>
      <w:proofErr w:type="spellEnd"/>
      <w:r>
        <w:rPr>
          <w:rFonts w:ascii="Noor_Mitra" w:hAnsi="Noor_Mitra" w:cs="Noor_Mitra" w:hint="cs"/>
          <w:sz w:val="28"/>
          <w:szCs w:val="28"/>
          <w:rtl/>
          <w:lang w:bidi="fa-IR"/>
        </w:rPr>
        <w:t xml:space="preserve"> به شمار </w:t>
      </w:r>
      <w:r w:rsidR="008F1EF4">
        <w:rPr>
          <w:rFonts w:ascii="Noor_Mitra" w:hAnsi="Noor_Mitra" w:cs="Noor_Mitra" w:hint="cs"/>
          <w:sz w:val="28"/>
          <w:szCs w:val="28"/>
          <w:rtl/>
          <w:lang w:bidi="fa-IR"/>
        </w:rPr>
        <w:t xml:space="preserve">می رود. </w:t>
      </w:r>
      <w:r>
        <w:rPr>
          <w:rFonts w:ascii="Noor_Mitra" w:hAnsi="Noor_Mitra" w:cs="Noor_Mitra" w:hint="cs"/>
          <w:sz w:val="28"/>
          <w:szCs w:val="28"/>
          <w:rtl/>
          <w:lang w:bidi="fa-IR"/>
        </w:rPr>
        <w:t xml:space="preserve">این اصل را در دو قضیه </w:t>
      </w:r>
      <w:proofErr w:type="spellStart"/>
      <w:r>
        <w:rPr>
          <w:rFonts w:ascii="Noor_Mitra" w:hAnsi="Noor_Mitra" w:cs="Noor_Mitra" w:hint="cs"/>
          <w:sz w:val="28"/>
          <w:szCs w:val="28"/>
          <w:rtl/>
          <w:lang w:bidi="fa-IR"/>
        </w:rPr>
        <w:t>حملیه</w:t>
      </w:r>
      <w:proofErr w:type="spellEnd"/>
      <w:r>
        <w:rPr>
          <w:rFonts w:ascii="Noor_Mitra" w:hAnsi="Noor_Mitra" w:cs="Noor_Mitra" w:hint="cs"/>
          <w:sz w:val="28"/>
          <w:szCs w:val="28"/>
          <w:rtl/>
          <w:lang w:bidi="fa-IR"/>
        </w:rPr>
        <w:t xml:space="preserve"> می توان بیان کرد. </w:t>
      </w:r>
    </w:p>
    <w:p w:rsidR="00DE3CBE" w:rsidRDefault="00DE3CBE" w:rsidP="00DE3CBE">
      <w:pPr>
        <w:pStyle w:val="ListParagraph"/>
        <w:numPr>
          <w:ilvl w:val="0"/>
          <w:numId w:val="14"/>
        </w:numPr>
        <w:jc w:val="both"/>
        <w:rPr>
          <w:rFonts w:ascii="Noor_Mitra" w:hAnsi="Noor_Mitra" w:cs="Noor_Mitra"/>
          <w:sz w:val="28"/>
          <w:szCs w:val="28"/>
          <w:lang w:bidi="fa-IR"/>
        </w:rPr>
      </w:pPr>
      <w:r>
        <w:rPr>
          <w:rFonts w:ascii="Noor_Mitra" w:hAnsi="Noor_Mitra" w:cs="Noor_Mitra" w:hint="cs"/>
          <w:sz w:val="28"/>
          <w:szCs w:val="28"/>
          <w:rtl/>
          <w:lang w:bidi="fa-IR"/>
        </w:rPr>
        <w:t xml:space="preserve">اجتماع دو امر متناقض در یک امر مشخص محال است، مانند اجتماع وجود و عدم در مورد طلوع خورشید در یک لحظه معین. </w:t>
      </w:r>
    </w:p>
    <w:p w:rsidR="00DE3CBE" w:rsidRDefault="00DE3CBE" w:rsidP="00DE3CBE">
      <w:pPr>
        <w:pStyle w:val="ListParagraph"/>
        <w:numPr>
          <w:ilvl w:val="0"/>
          <w:numId w:val="14"/>
        </w:numPr>
        <w:jc w:val="both"/>
        <w:rPr>
          <w:rFonts w:ascii="Noor_Mitra" w:hAnsi="Noor_Mitra" w:cs="Noor_Mitra"/>
          <w:sz w:val="28"/>
          <w:szCs w:val="28"/>
          <w:lang w:bidi="fa-IR"/>
        </w:rPr>
      </w:pPr>
      <w:r>
        <w:rPr>
          <w:rFonts w:ascii="Noor_Mitra" w:hAnsi="Noor_Mitra" w:cs="Noor_Mitra" w:hint="cs"/>
          <w:sz w:val="28"/>
          <w:szCs w:val="28"/>
          <w:rtl/>
          <w:lang w:bidi="fa-IR"/>
        </w:rPr>
        <w:t xml:space="preserve">ارتفاع دو امر متناقض در یک امر مشخص محال است، مانند ارتفاع سلب و ایجاد و یا ارتفاع وجود و عدم در مورد دانشجویی که در کلاس حضور دارد. </w:t>
      </w:r>
    </w:p>
    <w:p w:rsidR="008F1EF4" w:rsidRDefault="00DE3CBE" w:rsidP="008F1EF4">
      <w:pPr>
        <w:jc w:val="both"/>
        <w:rPr>
          <w:rFonts w:ascii="Noor_Mitra" w:hAnsi="Noor_Mitra" w:cs="Noor_Mitra"/>
          <w:sz w:val="28"/>
          <w:szCs w:val="28"/>
          <w:rtl/>
          <w:lang w:bidi="fa-IR"/>
        </w:rPr>
      </w:pPr>
      <w:r>
        <w:rPr>
          <w:rFonts w:ascii="Noor_Mitra" w:hAnsi="Noor_Mitra" w:cs="Noor_Mitra" w:hint="cs"/>
          <w:sz w:val="28"/>
          <w:szCs w:val="28"/>
          <w:rtl/>
          <w:lang w:bidi="fa-IR"/>
        </w:rPr>
        <w:t xml:space="preserve">همچنین قضیه اصل تناقض را در یک قالب یک قضیه </w:t>
      </w:r>
      <w:proofErr w:type="spellStart"/>
      <w:r>
        <w:rPr>
          <w:rFonts w:ascii="Noor_Mitra" w:hAnsi="Noor_Mitra" w:cs="Noor_Mitra" w:hint="cs"/>
          <w:sz w:val="28"/>
          <w:szCs w:val="28"/>
          <w:rtl/>
          <w:lang w:bidi="fa-IR"/>
        </w:rPr>
        <w:t>شرطیه</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منفصله</w:t>
      </w:r>
      <w:proofErr w:type="spellEnd"/>
      <w:r>
        <w:rPr>
          <w:rFonts w:ascii="Noor_Mitra" w:hAnsi="Noor_Mitra" w:cs="Noor_Mitra" w:hint="cs"/>
          <w:sz w:val="28"/>
          <w:szCs w:val="28"/>
          <w:rtl/>
          <w:lang w:bidi="fa-IR"/>
        </w:rPr>
        <w:t xml:space="preserve"> </w:t>
      </w:r>
      <w:r w:rsidR="008F1EF4">
        <w:rPr>
          <w:rFonts w:ascii="Noor_Mitra" w:hAnsi="Noor_Mitra" w:cs="Noor_Mitra" w:hint="cs"/>
          <w:sz w:val="28"/>
          <w:szCs w:val="28"/>
          <w:rtl/>
          <w:lang w:bidi="fa-IR"/>
        </w:rPr>
        <w:t xml:space="preserve">می توان </w:t>
      </w:r>
      <w:r>
        <w:rPr>
          <w:rFonts w:ascii="Noor_Mitra" w:hAnsi="Noor_Mitra" w:cs="Noor_Mitra" w:hint="cs"/>
          <w:sz w:val="28"/>
          <w:szCs w:val="28"/>
          <w:rtl/>
          <w:lang w:bidi="fa-IR"/>
        </w:rPr>
        <w:t>ذکر کرد و آن اینکه بگوییم</w:t>
      </w:r>
      <w:r w:rsidR="008F1EF4">
        <w:rPr>
          <w:rFonts w:ascii="Noor_Mitra" w:hAnsi="Noor_Mitra" w:cs="Noor_Mitra" w:hint="cs"/>
          <w:sz w:val="28"/>
          <w:szCs w:val="28"/>
          <w:rtl/>
          <w:lang w:bidi="fa-IR"/>
        </w:rPr>
        <w:t>:</w:t>
      </w:r>
      <w:r>
        <w:rPr>
          <w:rFonts w:ascii="Noor_Mitra" w:hAnsi="Noor_Mitra" w:cs="Noor_Mitra" w:hint="cs"/>
          <w:sz w:val="28"/>
          <w:szCs w:val="28"/>
          <w:rtl/>
          <w:lang w:bidi="fa-IR"/>
        </w:rPr>
        <w:t xml:space="preserve"> پیوسته در یک مورد مشخص یا سلب صادق است یا ایجاب. </w:t>
      </w:r>
    </w:p>
    <w:p w:rsidR="00DE3CBE" w:rsidRDefault="00DE3CBE" w:rsidP="008F1EF4">
      <w:pPr>
        <w:jc w:val="both"/>
        <w:rPr>
          <w:rFonts w:ascii="Noor_Mitra" w:hAnsi="Noor_Mitra" w:cs="Noor_Mitra"/>
          <w:sz w:val="28"/>
          <w:szCs w:val="28"/>
          <w:rtl/>
          <w:lang w:bidi="fa-IR"/>
        </w:rPr>
      </w:pPr>
      <w:r>
        <w:rPr>
          <w:rFonts w:ascii="Noor_Mitra" w:hAnsi="Noor_Mitra" w:cs="Noor_Mitra" w:hint="cs"/>
          <w:sz w:val="28"/>
          <w:szCs w:val="28"/>
          <w:rtl/>
          <w:lang w:bidi="fa-IR"/>
        </w:rPr>
        <w:t xml:space="preserve">همچنین می توان این اصل را در </w:t>
      </w:r>
      <w:r w:rsidR="008F1EF4">
        <w:rPr>
          <w:rFonts w:ascii="Noor_Mitra" w:hAnsi="Noor_Mitra" w:cs="Noor_Mitra" w:hint="cs"/>
          <w:sz w:val="28"/>
          <w:szCs w:val="28"/>
          <w:rtl/>
          <w:lang w:bidi="fa-IR"/>
        </w:rPr>
        <w:t xml:space="preserve">قالب یک </w:t>
      </w:r>
      <w:r>
        <w:rPr>
          <w:rFonts w:ascii="Noor_Mitra" w:hAnsi="Noor_Mitra" w:cs="Noor_Mitra" w:hint="cs"/>
          <w:sz w:val="28"/>
          <w:szCs w:val="28"/>
          <w:rtl/>
          <w:lang w:bidi="fa-IR"/>
        </w:rPr>
        <w:t xml:space="preserve">قضیه </w:t>
      </w:r>
      <w:proofErr w:type="spellStart"/>
      <w:r>
        <w:rPr>
          <w:rFonts w:ascii="Noor_Mitra" w:hAnsi="Noor_Mitra" w:cs="Noor_Mitra" w:hint="cs"/>
          <w:sz w:val="28"/>
          <w:szCs w:val="28"/>
          <w:rtl/>
          <w:lang w:bidi="fa-IR"/>
        </w:rPr>
        <w:t>شرطیه</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متصله</w:t>
      </w:r>
      <w:proofErr w:type="spellEnd"/>
      <w:r>
        <w:rPr>
          <w:rFonts w:ascii="Noor_Mitra" w:hAnsi="Noor_Mitra" w:cs="Noor_Mitra" w:hint="cs"/>
          <w:sz w:val="28"/>
          <w:szCs w:val="28"/>
          <w:rtl/>
          <w:lang w:bidi="fa-IR"/>
        </w:rPr>
        <w:t xml:space="preserve"> بیان کرد که در این صورت چهار گ</w:t>
      </w:r>
      <w:r w:rsidR="008F1EF4">
        <w:rPr>
          <w:rFonts w:ascii="Noor_Mitra" w:hAnsi="Noor_Mitra" w:cs="Noor_Mitra" w:hint="cs"/>
          <w:sz w:val="28"/>
          <w:szCs w:val="28"/>
          <w:rtl/>
          <w:lang w:bidi="fa-IR"/>
        </w:rPr>
        <w:t>ز</w:t>
      </w:r>
      <w:r>
        <w:rPr>
          <w:rFonts w:ascii="Noor_Mitra" w:hAnsi="Noor_Mitra" w:cs="Noor_Mitra" w:hint="cs"/>
          <w:sz w:val="28"/>
          <w:szCs w:val="28"/>
          <w:rtl/>
          <w:lang w:bidi="fa-IR"/>
        </w:rPr>
        <w:t>اره به وجود می آید:</w:t>
      </w:r>
    </w:p>
    <w:p w:rsidR="00DE3CBE" w:rsidRDefault="00DE3CBE" w:rsidP="003E579E">
      <w:pPr>
        <w:pStyle w:val="ListParagraph"/>
        <w:numPr>
          <w:ilvl w:val="0"/>
          <w:numId w:val="15"/>
        </w:numPr>
        <w:jc w:val="both"/>
        <w:rPr>
          <w:rFonts w:ascii="Noor_Mitra" w:hAnsi="Noor_Mitra" w:cs="Noor_Mitra"/>
          <w:sz w:val="28"/>
          <w:szCs w:val="28"/>
          <w:lang w:bidi="fa-IR"/>
        </w:rPr>
      </w:pPr>
      <w:proofErr w:type="spellStart"/>
      <w:r w:rsidRPr="00DE3CBE">
        <w:rPr>
          <w:rFonts w:ascii="Noor_Mitra" w:hAnsi="Noor_Mitra" w:cs="Noor_Mitra" w:hint="cs"/>
          <w:sz w:val="28"/>
          <w:szCs w:val="28"/>
          <w:rtl/>
          <w:lang w:bidi="fa-IR"/>
        </w:rPr>
        <w:t>هرگاه</w:t>
      </w:r>
      <w:proofErr w:type="spellEnd"/>
      <w:r w:rsidRPr="00DE3CBE">
        <w:rPr>
          <w:rFonts w:ascii="Noor_Mitra" w:hAnsi="Noor_Mitra" w:cs="Noor_Mitra" w:hint="cs"/>
          <w:sz w:val="28"/>
          <w:szCs w:val="28"/>
          <w:rtl/>
          <w:lang w:bidi="fa-IR"/>
        </w:rPr>
        <w:t xml:space="preserve"> سلب یک شی درست است، ایجاب آن نادرست است .</w:t>
      </w:r>
    </w:p>
    <w:p w:rsidR="00DE3CBE" w:rsidRDefault="00DE3CBE" w:rsidP="0010091F">
      <w:pPr>
        <w:pStyle w:val="ListParagraph"/>
        <w:numPr>
          <w:ilvl w:val="0"/>
          <w:numId w:val="15"/>
        </w:numPr>
        <w:jc w:val="both"/>
        <w:rPr>
          <w:rFonts w:ascii="Noor_Mitra" w:hAnsi="Noor_Mitra" w:cs="Noor_Mitra"/>
          <w:sz w:val="28"/>
          <w:szCs w:val="28"/>
          <w:lang w:bidi="fa-IR"/>
        </w:rPr>
      </w:pPr>
      <w:proofErr w:type="spellStart"/>
      <w:r w:rsidRPr="00DE3CBE">
        <w:rPr>
          <w:rFonts w:ascii="Noor_Mitra" w:hAnsi="Noor_Mitra" w:cs="Noor_Mitra" w:hint="cs"/>
          <w:sz w:val="28"/>
          <w:szCs w:val="28"/>
          <w:rtl/>
          <w:lang w:bidi="fa-IR"/>
        </w:rPr>
        <w:t>هرگاه</w:t>
      </w:r>
      <w:proofErr w:type="spellEnd"/>
      <w:r w:rsidRPr="00DE3CBE">
        <w:rPr>
          <w:rFonts w:ascii="Noor_Mitra" w:hAnsi="Noor_Mitra" w:cs="Noor_Mitra" w:hint="cs"/>
          <w:sz w:val="28"/>
          <w:szCs w:val="28"/>
          <w:rtl/>
          <w:lang w:bidi="fa-IR"/>
        </w:rPr>
        <w:t xml:space="preserve"> اثبات یک شی درست است، سلب آن نادرست است</w:t>
      </w:r>
      <w:r>
        <w:rPr>
          <w:rFonts w:ascii="Noor_Mitra" w:hAnsi="Noor_Mitra" w:cs="Noor_Mitra" w:hint="cs"/>
          <w:sz w:val="28"/>
          <w:szCs w:val="28"/>
          <w:rtl/>
          <w:lang w:bidi="fa-IR"/>
        </w:rPr>
        <w:t>.</w:t>
      </w:r>
    </w:p>
    <w:p w:rsidR="00DE3CBE" w:rsidRDefault="00DE3CBE" w:rsidP="00D679F1">
      <w:pPr>
        <w:pStyle w:val="ListParagraph"/>
        <w:numPr>
          <w:ilvl w:val="0"/>
          <w:numId w:val="15"/>
        </w:numPr>
        <w:jc w:val="both"/>
        <w:rPr>
          <w:rFonts w:ascii="Noor_Mitra" w:hAnsi="Noor_Mitra" w:cs="Noor_Mitra"/>
          <w:sz w:val="28"/>
          <w:szCs w:val="28"/>
          <w:lang w:bidi="fa-IR"/>
        </w:rPr>
      </w:pPr>
      <w:proofErr w:type="spellStart"/>
      <w:r w:rsidRPr="00DE3CBE">
        <w:rPr>
          <w:rFonts w:ascii="Noor_Mitra" w:hAnsi="Noor_Mitra" w:cs="Noor_Mitra" w:hint="cs"/>
          <w:sz w:val="28"/>
          <w:szCs w:val="28"/>
          <w:rtl/>
          <w:lang w:bidi="fa-IR"/>
        </w:rPr>
        <w:t>هرگاه</w:t>
      </w:r>
      <w:proofErr w:type="spellEnd"/>
      <w:r w:rsidRPr="00DE3CBE">
        <w:rPr>
          <w:rFonts w:ascii="Noor_Mitra" w:hAnsi="Noor_Mitra" w:cs="Noor_Mitra" w:hint="cs"/>
          <w:sz w:val="28"/>
          <w:szCs w:val="28"/>
          <w:rtl/>
          <w:lang w:bidi="fa-IR"/>
        </w:rPr>
        <w:t xml:space="preserve"> سلب یک شی درست نیست، اثبات آن درست است. </w:t>
      </w:r>
    </w:p>
    <w:p w:rsidR="00DE3CBE" w:rsidRDefault="00DE3CBE" w:rsidP="00D679F1">
      <w:pPr>
        <w:pStyle w:val="ListParagraph"/>
        <w:numPr>
          <w:ilvl w:val="0"/>
          <w:numId w:val="15"/>
        </w:numPr>
        <w:jc w:val="both"/>
        <w:rPr>
          <w:rFonts w:ascii="Noor_Mitra" w:hAnsi="Noor_Mitra" w:cs="Noor_Mitra"/>
          <w:sz w:val="28"/>
          <w:szCs w:val="28"/>
          <w:lang w:bidi="fa-IR"/>
        </w:rPr>
      </w:pPr>
      <w:proofErr w:type="spellStart"/>
      <w:r w:rsidRPr="00DE3CBE">
        <w:rPr>
          <w:rFonts w:ascii="Noor_Mitra" w:hAnsi="Noor_Mitra" w:cs="Noor_Mitra" w:hint="cs"/>
          <w:sz w:val="28"/>
          <w:szCs w:val="28"/>
          <w:rtl/>
          <w:lang w:bidi="fa-IR"/>
        </w:rPr>
        <w:t>هرگاه</w:t>
      </w:r>
      <w:proofErr w:type="spellEnd"/>
      <w:r w:rsidRPr="00DE3CBE">
        <w:rPr>
          <w:rFonts w:ascii="Noor_Mitra" w:hAnsi="Noor_Mitra" w:cs="Noor_Mitra" w:hint="cs"/>
          <w:sz w:val="28"/>
          <w:szCs w:val="28"/>
          <w:rtl/>
          <w:lang w:bidi="fa-IR"/>
        </w:rPr>
        <w:t xml:space="preserve"> ایجاب یک شی درست نیست، سلب آن درست است. </w:t>
      </w:r>
    </w:p>
    <w:p w:rsidR="00627811" w:rsidRDefault="00611074" w:rsidP="008F1EF4">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بدون اصل تناقض هیچ گونه شناختی در هیچ زمینه ای امکان پذیر نیست</w:t>
      </w:r>
      <w:r w:rsidR="008F1EF4">
        <w:rPr>
          <w:rFonts w:ascii="Noor_Mitra" w:hAnsi="Noor_Mitra" w:cs="Noor_Mitra" w:hint="cs"/>
          <w:sz w:val="28"/>
          <w:szCs w:val="28"/>
          <w:rtl/>
          <w:lang w:bidi="fa-IR"/>
        </w:rPr>
        <w:t>؛</w:t>
      </w:r>
      <w:r>
        <w:rPr>
          <w:rFonts w:ascii="Noor_Mitra" w:hAnsi="Noor_Mitra" w:cs="Noor_Mitra" w:hint="cs"/>
          <w:sz w:val="28"/>
          <w:szCs w:val="28"/>
          <w:rtl/>
          <w:lang w:bidi="fa-IR"/>
        </w:rPr>
        <w:t xml:space="preserve"> نه شناخت یقینی و نه </w:t>
      </w:r>
      <w:proofErr w:type="spellStart"/>
      <w:r w:rsidR="008F1EF4">
        <w:rPr>
          <w:rFonts w:ascii="Noor_Mitra" w:hAnsi="Noor_Mitra" w:cs="Noor_Mitra" w:hint="cs"/>
          <w:sz w:val="28"/>
          <w:szCs w:val="28"/>
          <w:rtl/>
          <w:lang w:bidi="fa-IR"/>
        </w:rPr>
        <w:t>ظنی</w:t>
      </w:r>
      <w:proofErr w:type="spellEnd"/>
      <w:r w:rsidR="008F1EF4">
        <w:rPr>
          <w:rFonts w:ascii="Noor_Mitra" w:hAnsi="Noor_Mitra" w:cs="Noor_Mitra" w:hint="cs"/>
          <w:sz w:val="28"/>
          <w:szCs w:val="28"/>
          <w:rtl/>
          <w:lang w:bidi="fa-IR"/>
        </w:rPr>
        <w:t xml:space="preserve">؛ نه شناخت بدیهی و نه نظری. </w:t>
      </w:r>
      <w:r>
        <w:rPr>
          <w:rFonts w:ascii="Noor_Mitra" w:hAnsi="Noor_Mitra" w:cs="Noor_Mitra" w:hint="cs"/>
          <w:sz w:val="28"/>
          <w:szCs w:val="28"/>
          <w:rtl/>
          <w:lang w:bidi="fa-IR"/>
        </w:rPr>
        <w:t xml:space="preserve">به همین خاطر این اصل را زیر بنای همه قضایا و ام </w:t>
      </w:r>
      <w:proofErr w:type="spellStart"/>
      <w:r>
        <w:rPr>
          <w:rFonts w:ascii="Noor_Mitra" w:hAnsi="Noor_Mitra" w:cs="Noor_Mitra" w:hint="cs"/>
          <w:sz w:val="28"/>
          <w:szCs w:val="28"/>
          <w:rtl/>
          <w:lang w:bidi="fa-IR"/>
        </w:rPr>
        <w:t>القضایا</w:t>
      </w:r>
      <w:proofErr w:type="spellEnd"/>
      <w:r>
        <w:rPr>
          <w:rFonts w:ascii="Noor_Mitra" w:hAnsi="Noor_Mitra" w:cs="Noor_Mitra" w:hint="cs"/>
          <w:sz w:val="28"/>
          <w:szCs w:val="28"/>
          <w:rtl/>
          <w:lang w:bidi="fa-IR"/>
        </w:rPr>
        <w:t xml:space="preserve"> و اصل </w:t>
      </w:r>
      <w:proofErr w:type="spellStart"/>
      <w:r>
        <w:rPr>
          <w:rFonts w:ascii="Noor_Mitra" w:hAnsi="Noor_Mitra" w:cs="Noor_Mitra" w:hint="cs"/>
          <w:sz w:val="28"/>
          <w:szCs w:val="28"/>
          <w:rtl/>
          <w:lang w:bidi="fa-IR"/>
        </w:rPr>
        <w:t>الاصول</w:t>
      </w:r>
      <w:proofErr w:type="spellEnd"/>
      <w:r>
        <w:rPr>
          <w:rFonts w:ascii="Noor_Mitra" w:hAnsi="Noor_Mitra" w:cs="Noor_Mitra" w:hint="cs"/>
          <w:sz w:val="28"/>
          <w:szCs w:val="28"/>
          <w:rtl/>
          <w:lang w:bidi="fa-IR"/>
        </w:rPr>
        <w:t xml:space="preserve"> </w:t>
      </w:r>
      <w:r w:rsidR="008F1EF4">
        <w:rPr>
          <w:rFonts w:ascii="Noor_Mitra" w:hAnsi="Noor_Mitra" w:cs="Noor_Mitra" w:hint="cs"/>
          <w:sz w:val="28"/>
          <w:szCs w:val="28"/>
          <w:rtl/>
          <w:lang w:bidi="fa-IR"/>
        </w:rPr>
        <w:t xml:space="preserve">می </w:t>
      </w:r>
      <w:r>
        <w:rPr>
          <w:rFonts w:ascii="Noor_Mitra" w:hAnsi="Noor_Mitra" w:cs="Noor_Mitra" w:hint="cs"/>
          <w:sz w:val="28"/>
          <w:szCs w:val="28"/>
          <w:rtl/>
          <w:lang w:bidi="fa-IR"/>
        </w:rPr>
        <w:t xml:space="preserve">گویند. </w:t>
      </w:r>
    </w:p>
    <w:p w:rsidR="00611074" w:rsidRPr="00C71E79" w:rsidRDefault="00611074" w:rsidP="00611074">
      <w:pPr>
        <w:jc w:val="both"/>
        <w:rPr>
          <w:rFonts w:ascii="Noor_Mitra" w:hAnsi="Noor_Mitra" w:cs="Noor_Mitra"/>
          <w:color w:val="FF0000"/>
          <w:sz w:val="28"/>
          <w:szCs w:val="28"/>
          <w:rtl/>
          <w:lang w:bidi="fa-IR"/>
        </w:rPr>
      </w:pPr>
      <w:r w:rsidRPr="00C71E79">
        <w:rPr>
          <w:rFonts w:ascii="Noor_Mitra" w:hAnsi="Noor_Mitra" w:cs="Noor_Mitra" w:hint="cs"/>
          <w:color w:val="FF0000"/>
          <w:sz w:val="28"/>
          <w:szCs w:val="28"/>
          <w:rtl/>
          <w:lang w:bidi="fa-IR"/>
        </w:rPr>
        <w:t>2. اصل جهت کافی</w:t>
      </w:r>
    </w:p>
    <w:p w:rsidR="00611074" w:rsidRDefault="00611074" w:rsidP="008F1EF4">
      <w:pPr>
        <w:jc w:val="both"/>
        <w:rPr>
          <w:rFonts w:ascii="Noor_Mitra" w:hAnsi="Noor_Mitra" w:cs="Noor_Mitra"/>
          <w:sz w:val="28"/>
          <w:szCs w:val="28"/>
          <w:rtl/>
          <w:lang w:bidi="fa-IR"/>
        </w:rPr>
      </w:pPr>
      <w:r>
        <w:rPr>
          <w:rFonts w:ascii="Noor_Mitra" w:hAnsi="Noor_Mitra" w:cs="Noor_Mitra" w:hint="cs"/>
          <w:sz w:val="28"/>
          <w:szCs w:val="28"/>
          <w:rtl/>
          <w:lang w:bidi="fa-IR"/>
        </w:rPr>
        <w:t xml:space="preserve">دومین اصل از اصول عقلی شناخت، اصل جهت کافی است. این اصل </w:t>
      </w:r>
      <w:r w:rsidR="008F1EF4">
        <w:rPr>
          <w:rFonts w:ascii="Noor_Mitra" w:hAnsi="Noor_Mitra" w:cs="Noor_Mitra" w:hint="cs"/>
          <w:sz w:val="28"/>
          <w:szCs w:val="28"/>
          <w:rtl/>
          <w:lang w:bidi="fa-IR"/>
        </w:rPr>
        <w:t xml:space="preserve">معمولا </w:t>
      </w:r>
      <w:r>
        <w:rPr>
          <w:rFonts w:ascii="Noor_Mitra" w:hAnsi="Noor_Mitra" w:cs="Noor_Mitra" w:hint="cs"/>
          <w:sz w:val="28"/>
          <w:szCs w:val="28"/>
          <w:rtl/>
          <w:lang w:bidi="fa-IR"/>
        </w:rPr>
        <w:t xml:space="preserve">در کتاب های منطقی مطرح نشده اما در کتاب های معرفت </w:t>
      </w:r>
      <w:proofErr w:type="spellStart"/>
      <w:r>
        <w:rPr>
          <w:rFonts w:ascii="Noor_Mitra" w:hAnsi="Noor_Mitra" w:cs="Noor_Mitra" w:hint="cs"/>
          <w:sz w:val="28"/>
          <w:szCs w:val="28"/>
          <w:rtl/>
          <w:lang w:bidi="fa-IR"/>
        </w:rPr>
        <w:t>شناسان</w:t>
      </w:r>
      <w:proofErr w:type="spellEnd"/>
      <w:r>
        <w:rPr>
          <w:rFonts w:ascii="Noor_Mitra" w:hAnsi="Noor_Mitra" w:cs="Noor_Mitra" w:hint="cs"/>
          <w:sz w:val="28"/>
          <w:szCs w:val="28"/>
          <w:rtl/>
          <w:lang w:bidi="fa-IR"/>
        </w:rPr>
        <w:t xml:space="preserve"> غربی بیان شده است. مفاد این اصل این است که هر چیزی دارای یک وجه ثابت است</w:t>
      </w:r>
      <w:r w:rsidR="00E76DC8">
        <w:rPr>
          <w:rFonts w:ascii="Noor_Mitra" w:hAnsi="Noor_Mitra" w:cs="Noor_Mitra" w:hint="cs"/>
          <w:sz w:val="28"/>
          <w:szCs w:val="28"/>
          <w:rtl/>
          <w:lang w:bidi="fa-IR"/>
        </w:rPr>
        <w:t xml:space="preserve">. از آنجا که هیچ چیزی وجود ندارد که خالی از وجه عقلی باشد، این اصل را اصل </w:t>
      </w:r>
      <w:proofErr w:type="spellStart"/>
      <w:r w:rsidR="00E76DC8">
        <w:rPr>
          <w:rFonts w:ascii="Noor_Mitra" w:hAnsi="Noor_Mitra" w:cs="Noor_Mitra" w:hint="cs"/>
          <w:sz w:val="28"/>
          <w:szCs w:val="28"/>
          <w:rtl/>
          <w:lang w:bidi="fa-IR"/>
        </w:rPr>
        <w:t>معقولیت</w:t>
      </w:r>
      <w:proofErr w:type="spellEnd"/>
      <w:r w:rsidR="00E76DC8">
        <w:rPr>
          <w:rFonts w:ascii="Noor_Mitra" w:hAnsi="Noor_Mitra" w:cs="Noor_Mitra" w:hint="cs"/>
          <w:sz w:val="28"/>
          <w:szCs w:val="28"/>
          <w:rtl/>
          <w:lang w:bidi="fa-IR"/>
        </w:rPr>
        <w:t xml:space="preserve"> عام نامیده </w:t>
      </w:r>
      <w:proofErr w:type="spellStart"/>
      <w:r w:rsidR="00E76DC8">
        <w:rPr>
          <w:rFonts w:ascii="Noor_Mitra" w:hAnsi="Noor_Mitra" w:cs="Noor_Mitra" w:hint="cs"/>
          <w:sz w:val="28"/>
          <w:szCs w:val="28"/>
          <w:rtl/>
          <w:lang w:bidi="fa-IR"/>
        </w:rPr>
        <w:t>اند</w:t>
      </w:r>
      <w:proofErr w:type="spellEnd"/>
      <w:r w:rsidR="00E76DC8">
        <w:rPr>
          <w:rFonts w:ascii="Noor_Mitra" w:hAnsi="Noor_Mitra" w:cs="Noor_Mitra" w:hint="cs"/>
          <w:sz w:val="28"/>
          <w:szCs w:val="28"/>
          <w:rtl/>
          <w:lang w:bidi="fa-IR"/>
        </w:rPr>
        <w:t xml:space="preserve">. </w:t>
      </w:r>
      <w:r w:rsidR="008F1EF4">
        <w:rPr>
          <w:rFonts w:ascii="Noor_Mitra" w:hAnsi="Noor_Mitra" w:cs="Noor_Mitra" w:hint="cs"/>
          <w:sz w:val="28"/>
          <w:szCs w:val="28"/>
          <w:rtl/>
          <w:lang w:bidi="fa-IR"/>
        </w:rPr>
        <w:t xml:space="preserve">این اصل می گوید: </w:t>
      </w:r>
      <w:r w:rsidR="00E76DC8">
        <w:rPr>
          <w:rFonts w:ascii="Noor_Mitra" w:hAnsi="Noor_Mitra" w:cs="Noor_Mitra" w:hint="cs"/>
          <w:sz w:val="28"/>
          <w:szCs w:val="28"/>
          <w:rtl/>
          <w:lang w:bidi="fa-IR"/>
        </w:rPr>
        <w:t xml:space="preserve">هر حادثه و واقعه ای تبیین پذیر است اعم از </w:t>
      </w:r>
      <w:r w:rsidR="008F1EF4">
        <w:rPr>
          <w:rFonts w:ascii="Noor_Mitra" w:hAnsi="Noor_Mitra" w:cs="Noor_Mitra" w:hint="cs"/>
          <w:sz w:val="28"/>
          <w:szCs w:val="28"/>
          <w:rtl/>
          <w:lang w:bidi="fa-IR"/>
        </w:rPr>
        <w:t xml:space="preserve">اینکه </w:t>
      </w:r>
      <w:r w:rsidR="00E76DC8">
        <w:rPr>
          <w:rFonts w:ascii="Noor_Mitra" w:hAnsi="Noor_Mitra" w:cs="Noor_Mitra" w:hint="cs"/>
          <w:sz w:val="28"/>
          <w:szCs w:val="28"/>
          <w:rtl/>
          <w:lang w:bidi="fa-IR"/>
        </w:rPr>
        <w:t xml:space="preserve">خوب </w:t>
      </w:r>
      <w:r w:rsidR="008F1EF4">
        <w:rPr>
          <w:rFonts w:ascii="Noor_Mitra" w:hAnsi="Noor_Mitra" w:cs="Noor_Mitra" w:hint="cs"/>
          <w:sz w:val="28"/>
          <w:szCs w:val="28"/>
          <w:rtl/>
          <w:lang w:bidi="fa-IR"/>
        </w:rPr>
        <w:t xml:space="preserve">باشد </w:t>
      </w:r>
      <w:r w:rsidR="00E76DC8">
        <w:rPr>
          <w:rFonts w:ascii="Noor_Mitra" w:hAnsi="Noor_Mitra" w:cs="Noor_Mitra" w:hint="cs"/>
          <w:sz w:val="28"/>
          <w:szCs w:val="28"/>
          <w:rtl/>
          <w:lang w:bidi="fa-IR"/>
        </w:rPr>
        <w:t xml:space="preserve">یا بد و </w:t>
      </w:r>
      <w:r w:rsidR="008F1EF4">
        <w:rPr>
          <w:rFonts w:ascii="Noor_Mitra" w:hAnsi="Noor_Mitra" w:cs="Noor_Mitra" w:hint="cs"/>
          <w:sz w:val="28"/>
          <w:szCs w:val="28"/>
          <w:rtl/>
          <w:lang w:bidi="fa-IR"/>
        </w:rPr>
        <w:t xml:space="preserve">اعم از اینکه </w:t>
      </w:r>
      <w:r w:rsidR="00E76DC8">
        <w:rPr>
          <w:rFonts w:ascii="Noor_Mitra" w:hAnsi="Noor_Mitra" w:cs="Noor_Mitra" w:hint="cs"/>
          <w:sz w:val="28"/>
          <w:szCs w:val="28"/>
          <w:rtl/>
          <w:lang w:bidi="fa-IR"/>
        </w:rPr>
        <w:t xml:space="preserve">طبیعی </w:t>
      </w:r>
      <w:r w:rsidR="008F1EF4">
        <w:rPr>
          <w:rFonts w:ascii="Noor_Mitra" w:hAnsi="Noor_Mitra" w:cs="Noor_Mitra" w:hint="cs"/>
          <w:sz w:val="28"/>
          <w:szCs w:val="28"/>
          <w:rtl/>
          <w:lang w:bidi="fa-IR"/>
        </w:rPr>
        <w:t xml:space="preserve">باشد یا </w:t>
      </w:r>
      <w:r w:rsidR="00E76DC8">
        <w:rPr>
          <w:rFonts w:ascii="Noor_Mitra" w:hAnsi="Noor_Mitra" w:cs="Noor_Mitra" w:hint="cs"/>
          <w:sz w:val="28"/>
          <w:szCs w:val="28"/>
          <w:rtl/>
          <w:lang w:bidi="fa-IR"/>
        </w:rPr>
        <w:t xml:space="preserve">غیر طبیعی. </w:t>
      </w:r>
      <w:r w:rsidR="00C71E79">
        <w:rPr>
          <w:rFonts w:ascii="Noor_Mitra" w:hAnsi="Noor_Mitra" w:cs="Noor_Mitra" w:hint="cs"/>
          <w:sz w:val="28"/>
          <w:szCs w:val="28"/>
          <w:rtl/>
          <w:lang w:bidi="fa-IR"/>
        </w:rPr>
        <w:t xml:space="preserve">به </w:t>
      </w:r>
      <w:r w:rsidR="008F1EF4">
        <w:rPr>
          <w:rFonts w:ascii="Noor_Mitra" w:hAnsi="Noor_Mitra" w:cs="Noor_Mitra" w:hint="cs"/>
          <w:sz w:val="28"/>
          <w:szCs w:val="28"/>
          <w:rtl/>
          <w:lang w:bidi="fa-IR"/>
        </w:rPr>
        <w:t xml:space="preserve">خاطر همین عمومیت است که </w:t>
      </w:r>
      <w:proofErr w:type="spellStart"/>
      <w:r w:rsidR="00C71E79">
        <w:rPr>
          <w:rFonts w:ascii="Noor_Mitra" w:hAnsi="Noor_Mitra" w:cs="Noor_Mitra" w:hint="cs"/>
          <w:sz w:val="28"/>
          <w:szCs w:val="28"/>
          <w:rtl/>
          <w:lang w:bidi="fa-IR"/>
        </w:rPr>
        <w:t>که</w:t>
      </w:r>
      <w:proofErr w:type="spellEnd"/>
      <w:r w:rsidR="00C71E79">
        <w:rPr>
          <w:rFonts w:ascii="Noor_Mitra" w:hAnsi="Noor_Mitra" w:cs="Noor_Mitra" w:hint="cs"/>
          <w:sz w:val="28"/>
          <w:szCs w:val="28"/>
          <w:rtl/>
          <w:lang w:bidi="fa-IR"/>
        </w:rPr>
        <w:t xml:space="preserve"> بشر پیوسته کوشیده است تا هستی را تبیین کند.</w:t>
      </w:r>
      <w:r w:rsidR="00C71E79">
        <w:rPr>
          <w:rStyle w:val="FootnoteReference"/>
          <w:rFonts w:ascii="Noor_Mitra" w:hAnsi="Noor_Mitra" w:cs="Noor_Mitra"/>
          <w:sz w:val="28"/>
          <w:szCs w:val="28"/>
          <w:rtl/>
          <w:lang w:bidi="fa-IR"/>
        </w:rPr>
        <w:footnoteReference w:id="1"/>
      </w:r>
      <w:r w:rsidR="00E76DC8">
        <w:rPr>
          <w:rFonts w:ascii="Noor_Mitra" w:hAnsi="Noor_Mitra" w:cs="Noor_Mitra" w:hint="cs"/>
          <w:sz w:val="28"/>
          <w:szCs w:val="28"/>
          <w:rtl/>
          <w:lang w:bidi="fa-IR"/>
        </w:rPr>
        <w:t xml:space="preserve">  </w:t>
      </w:r>
    </w:p>
    <w:p w:rsidR="00627811" w:rsidRPr="00C71E79" w:rsidRDefault="00C71E79" w:rsidP="00627811">
      <w:pPr>
        <w:jc w:val="both"/>
        <w:rPr>
          <w:rFonts w:ascii="Noor_Mitra" w:hAnsi="Noor_Mitra" w:cs="Noor_Mitra"/>
          <w:color w:val="FF0000"/>
          <w:sz w:val="28"/>
          <w:szCs w:val="28"/>
          <w:rtl/>
          <w:lang w:bidi="fa-IR"/>
        </w:rPr>
      </w:pPr>
      <w:r w:rsidRPr="00C71E79">
        <w:rPr>
          <w:rFonts w:ascii="Noor_Mitra" w:hAnsi="Noor_Mitra" w:cs="Noor_Mitra" w:hint="cs"/>
          <w:color w:val="FF0000"/>
          <w:sz w:val="28"/>
          <w:szCs w:val="28"/>
          <w:rtl/>
          <w:lang w:bidi="fa-IR"/>
        </w:rPr>
        <w:t xml:space="preserve">3. اصل </w:t>
      </w:r>
      <w:proofErr w:type="spellStart"/>
      <w:r w:rsidRPr="00C71E79">
        <w:rPr>
          <w:rFonts w:ascii="Noor_Mitra" w:hAnsi="Noor_Mitra" w:cs="Noor_Mitra" w:hint="cs"/>
          <w:color w:val="FF0000"/>
          <w:sz w:val="28"/>
          <w:szCs w:val="28"/>
          <w:rtl/>
          <w:lang w:bidi="fa-IR"/>
        </w:rPr>
        <w:t>علیت</w:t>
      </w:r>
      <w:proofErr w:type="spellEnd"/>
      <w:r w:rsidRPr="00C71E79">
        <w:rPr>
          <w:rFonts w:ascii="Noor_Mitra" w:hAnsi="Noor_Mitra" w:cs="Noor_Mitra" w:hint="cs"/>
          <w:color w:val="FF0000"/>
          <w:sz w:val="28"/>
          <w:szCs w:val="28"/>
          <w:rtl/>
          <w:lang w:bidi="fa-IR"/>
        </w:rPr>
        <w:t xml:space="preserve"> </w:t>
      </w:r>
    </w:p>
    <w:p w:rsidR="0031593A" w:rsidRDefault="00C71E79" w:rsidP="002B5E76">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مفاد این اصل این است که هر پدیده و واقعیتی که مسبوق به عدم است (یا هر شیئی که ممکن </w:t>
      </w:r>
      <w:proofErr w:type="spellStart"/>
      <w:r>
        <w:rPr>
          <w:rFonts w:ascii="Noor_Mitra" w:hAnsi="Noor_Mitra" w:cs="Noor_Mitra" w:hint="cs"/>
          <w:sz w:val="28"/>
          <w:szCs w:val="28"/>
          <w:rtl/>
          <w:lang w:bidi="fa-IR"/>
        </w:rPr>
        <w:t>الوجود</w:t>
      </w:r>
      <w:proofErr w:type="spellEnd"/>
      <w:r>
        <w:rPr>
          <w:rFonts w:ascii="Noor_Mitra" w:hAnsi="Noor_Mitra" w:cs="Noor_Mitra" w:hint="cs"/>
          <w:sz w:val="28"/>
          <w:szCs w:val="28"/>
          <w:rtl/>
          <w:lang w:bidi="fa-IR"/>
        </w:rPr>
        <w:t xml:space="preserve"> است و غنای ذاتی ندارد) نیازمند علت است. </w:t>
      </w:r>
      <w:r w:rsidR="0031593A">
        <w:rPr>
          <w:rFonts w:ascii="Noor_Mitra" w:hAnsi="Noor_Mitra" w:cs="Noor_Mitra" w:hint="cs"/>
          <w:sz w:val="28"/>
          <w:szCs w:val="28"/>
          <w:rtl/>
          <w:lang w:bidi="fa-IR"/>
        </w:rPr>
        <w:t xml:space="preserve">تبیین عقلی شی حادث و آنچه ممکن </w:t>
      </w:r>
      <w:proofErr w:type="spellStart"/>
      <w:r w:rsidR="0031593A">
        <w:rPr>
          <w:rFonts w:ascii="Noor_Mitra" w:hAnsi="Noor_Mitra" w:cs="Noor_Mitra" w:hint="cs"/>
          <w:sz w:val="28"/>
          <w:szCs w:val="28"/>
          <w:rtl/>
          <w:lang w:bidi="fa-IR"/>
        </w:rPr>
        <w:t>بالذات</w:t>
      </w:r>
      <w:proofErr w:type="spellEnd"/>
      <w:r w:rsidR="0031593A">
        <w:rPr>
          <w:rFonts w:ascii="Noor_Mitra" w:hAnsi="Noor_Mitra" w:cs="Noor_Mitra" w:hint="cs"/>
          <w:sz w:val="28"/>
          <w:szCs w:val="28"/>
          <w:rtl/>
          <w:lang w:bidi="fa-IR"/>
        </w:rPr>
        <w:t xml:space="preserve"> است این است که نیازمند علت و غیر خود است. از طرفی اصل </w:t>
      </w:r>
      <w:proofErr w:type="spellStart"/>
      <w:r w:rsidR="0031593A">
        <w:rPr>
          <w:rFonts w:ascii="Noor_Mitra" w:hAnsi="Noor_Mitra" w:cs="Noor_Mitra" w:hint="cs"/>
          <w:sz w:val="28"/>
          <w:szCs w:val="28"/>
          <w:rtl/>
          <w:lang w:bidi="fa-IR"/>
        </w:rPr>
        <w:t>علیت</w:t>
      </w:r>
      <w:proofErr w:type="spellEnd"/>
      <w:r w:rsidR="0031593A">
        <w:rPr>
          <w:rFonts w:ascii="Noor_Mitra" w:hAnsi="Noor_Mitra" w:cs="Noor_Mitra" w:hint="cs"/>
          <w:sz w:val="28"/>
          <w:szCs w:val="28"/>
          <w:rtl/>
          <w:lang w:bidi="fa-IR"/>
        </w:rPr>
        <w:t xml:space="preserve"> بیان می کند که وجود معلول متکی به ذات خود نیست و از این جهت هستی از او سلب می شود یعنی وجود در ذات او نیست، از طرف دیگر فرض این است که الان موجود است، آیا این جا تناقض پیش می آید؟ خیر</w:t>
      </w:r>
      <w:r w:rsidR="002B5E76">
        <w:rPr>
          <w:rFonts w:ascii="Noor_Mitra" w:hAnsi="Noor_Mitra" w:cs="Noor_Mitra" w:hint="cs"/>
          <w:sz w:val="28"/>
          <w:szCs w:val="28"/>
          <w:rtl/>
          <w:lang w:bidi="fa-IR"/>
        </w:rPr>
        <w:t>،</w:t>
      </w:r>
      <w:r w:rsidR="0031593A">
        <w:rPr>
          <w:rFonts w:ascii="Noor_Mitra" w:hAnsi="Noor_Mitra" w:cs="Noor_Mitra" w:hint="cs"/>
          <w:sz w:val="28"/>
          <w:szCs w:val="28"/>
          <w:rtl/>
          <w:lang w:bidi="fa-IR"/>
        </w:rPr>
        <w:t xml:space="preserve"> زیرا پاسخ این است که معلول در ذات خودش صحت سلب دارد و اکنون که موجود است به لحاظ </w:t>
      </w:r>
      <w:proofErr w:type="spellStart"/>
      <w:r w:rsidR="0031593A">
        <w:rPr>
          <w:rFonts w:ascii="Noor_Mitra" w:hAnsi="Noor_Mitra" w:cs="Noor_Mitra" w:hint="cs"/>
          <w:sz w:val="28"/>
          <w:szCs w:val="28"/>
          <w:rtl/>
          <w:lang w:bidi="fa-IR"/>
        </w:rPr>
        <w:t>ذاتش</w:t>
      </w:r>
      <w:proofErr w:type="spellEnd"/>
      <w:r w:rsidR="0031593A">
        <w:rPr>
          <w:rFonts w:ascii="Noor_Mitra" w:hAnsi="Noor_Mitra" w:cs="Noor_Mitra" w:hint="cs"/>
          <w:sz w:val="28"/>
          <w:szCs w:val="28"/>
          <w:rtl/>
          <w:lang w:bidi="fa-IR"/>
        </w:rPr>
        <w:t xml:space="preserve"> نیست بلکه به لحاظ غیر است. </w:t>
      </w:r>
    </w:p>
    <w:p w:rsidR="0031593A" w:rsidRDefault="0031593A" w:rsidP="008E1F21">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کارل </w:t>
      </w:r>
      <w:proofErr w:type="spellStart"/>
      <w:r>
        <w:rPr>
          <w:rFonts w:ascii="Noor_Mitra" w:hAnsi="Noor_Mitra" w:cs="Noor_Mitra" w:hint="cs"/>
          <w:sz w:val="28"/>
          <w:szCs w:val="28"/>
          <w:rtl/>
          <w:lang w:bidi="fa-IR"/>
        </w:rPr>
        <w:t>پوپر</w:t>
      </w:r>
      <w:proofErr w:type="spellEnd"/>
      <w:r>
        <w:rPr>
          <w:rFonts w:ascii="Noor_Mitra" w:hAnsi="Noor_Mitra" w:cs="Noor_Mitra" w:hint="cs"/>
          <w:sz w:val="28"/>
          <w:szCs w:val="28"/>
          <w:rtl/>
          <w:lang w:bidi="fa-IR"/>
        </w:rPr>
        <w:t xml:space="preserve"> از فلاسفه علم جدید در این باره می گوید: آیا جهان با قوانین قاطع اداره می شود؟ من این پرسش را پرسشی متافیزیکی می دانم. قوانینی که به دست می آوریم همیشه فرضیه ها هستند یعنی می توانند جانشینی پیدا کنند و این امکان هست که از تخمین های احتمال استفاده شوند اما منکر اصل </w:t>
      </w:r>
      <w:proofErr w:type="spellStart"/>
      <w:r>
        <w:rPr>
          <w:rFonts w:ascii="Noor_Mitra" w:hAnsi="Noor_Mitra" w:cs="Noor_Mitra" w:hint="cs"/>
          <w:sz w:val="28"/>
          <w:szCs w:val="28"/>
          <w:rtl/>
          <w:lang w:bidi="fa-IR"/>
        </w:rPr>
        <w:t>علیت</w:t>
      </w:r>
      <w:proofErr w:type="spellEnd"/>
      <w:r>
        <w:rPr>
          <w:rFonts w:ascii="Noor_Mitra" w:hAnsi="Noor_Mitra" w:cs="Noor_Mitra" w:hint="cs"/>
          <w:sz w:val="28"/>
          <w:szCs w:val="28"/>
          <w:rtl/>
          <w:lang w:bidi="fa-IR"/>
        </w:rPr>
        <w:t xml:space="preserve"> شدن صحیح نیست زیرا این به این می ماند که کسی بکوشد </w:t>
      </w:r>
      <w:r w:rsidR="002B5E76">
        <w:rPr>
          <w:rFonts w:ascii="Noor_Mitra" w:hAnsi="Noor_Mitra" w:cs="Noor_Mitra" w:hint="cs"/>
          <w:sz w:val="28"/>
          <w:szCs w:val="28"/>
          <w:rtl/>
          <w:lang w:bidi="fa-IR"/>
        </w:rPr>
        <w:t>ت</w:t>
      </w:r>
      <w:r>
        <w:rPr>
          <w:rFonts w:ascii="Noor_Mitra" w:hAnsi="Noor_Mitra" w:cs="Noor_Mitra" w:hint="cs"/>
          <w:sz w:val="28"/>
          <w:szCs w:val="28"/>
          <w:rtl/>
          <w:lang w:bidi="fa-IR"/>
        </w:rPr>
        <w:t>ا سازنده نظریه را از جستجو و پژوهشی که می کند باز دارد</w:t>
      </w:r>
      <w:r w:rsidR="008E1F21">
        <w:rPr>
          <w:rFonts w:ascii="Noor_Mitra" w:hAnsi="Noor_Mitra" w:cs="Noor_Mitra" w:hint="cs"/>
          <w:sz w:val="28"/>
          <w:szCs w:val="28"/>
          <w:rtl/>
          <w:lang w:bidi="fa-IR"/>
        </w:rPr>
        <w:t>،</w:t>
      </w:r>
      <w:r>
        <w:rPr>
          <w:rFonts w:ascii="Noor_Mitra" w:hAnsi="Noor_Mitra" w:cs="Noor_Mitra" w:hint="cs"/>
          <w:sz w:val="28"/>
          <w:szCs w:val="28"/>
          <w:rtl/>
          <w:lang w:bidi="fa-IR"/>
        </w:rPr>
        <w:t xml:space="preserve"> و این که کوششی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تواند پشتوانه شبیه یک برهان داشته باشد. </w:t>
      </w:r>
    </w:p>
    <w:p w:rsidR="00627811" w:rsidRDefault="008E1F21" w:rsidP="008E1F21">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نکته: </w:t>
      </w:r>
      <w:r w:rsidR="0031593A">
        <w:rPr>
          <w:rFonts w:ascii="Noor_Mitra" w:hAnsi="Noor_Mitra" w:cs="Noor_Mitra" w:hint="cs"/>
          <w:sz w:val="28"/>
          <w:szCs w:val="28"/>
          <w:rtl/>
          <w:lang w:bidi="fa-IR"/>
        </w:rPr>
        <w:t xml:space="preserve">اصل </w:t>
      </w:r>
      <w:proofErr w:type="spellStart"/>
      <w:r w:rsidR="0031593A">
        <w:rPr>
          <w:rFonts w:ascii="Noor_Mitra" w:hAnsi="Noor_Mitra" w:cs="Noor_Mitra" w:hint="cs"/>
          <w:sz w:val="28"/>
          <w:szCs w:val="28"/>
          <w:rtl/>
          <w:lang w:bidi="fa-IR"/>
        </w:rPr>
        <w:t>علیت</w:t>
      </w:r>
      <w:proofErr w:type="spellEnd"/>
      <w:r w:rsidR="0031593A">
        <w:rPr>
          <w:rFonts w:ascii="Noor_Mitra" w:hAnsi="Noor_Mitra" w:cs="Noor_Mitra" w:hint="cs"/>
          <w:sz w:val="28"/>
          <w:szCs w:val="28"/>
          <w:rtl/>
          <w:lang w:bidi="fa-IR"/>
        </w:rPr>
        <w:t xml:space="preserve"> بر آمده از </w:t>
      </w:r>
      <w:r>
        <w:rPr>
          <w:rFonts w:ascii="Noor_Mitra" w:hAnsi="Noor_Mitra" w:cs="Noor_Mitra" w:hint="cs"/>
          <w:sz w:val="28"/>
          <w:szCs w:val="28"/>
          <w:rtl/>
          <w:lang w:bidi="fa-IR"/>
        </w:rPr>
        <w:t xml:space="preserve">اصل </w:t>
      </w:r>
      <w:r w:rsidR="0031593A">
        <w:rPr>
          <w:rFonts w:ascii="Noor_Mitra" w:hAnsi="Noor_Mitra" w:cs="Noor_Mitra" w:hint="cs"/>
          <w:sz w:val="28"/>
          <w:szCs w:val="28"/>
          <w:rtl/>
          <w:lang w:bidi="fa-IR"/>
        </w:rPr>
        <w:t xml:space="preserve">جهت کافی است، با این تفاوت که اصل جهت کافی اعم است و تبیین </w:t>
      </w:r>
      <w:r w:rsidR="003E7B52">
        <w:rPr>
          <w:rFonts w:ascii="Noor_Mitra" w:hAnsi="Noor_Mitra" w:cs="Noor_Mitra" w:hint="cs"/>
          <w:sz w:val="28"/>
          <w:szCs w:val="28"/>
          <w:rtl/>
          <w:lang w:bidi="fa-IR"/>
        </w:rPr>
        <w:t xml:space="preserve">علی و </w:t>
      </w:r>
      <w:proofErr w:type="spellStart"/>
      <w:r w:rsidR="003E7B52">
        <w:rPr>
          <w:rFonts w:ascii="Noor_Mitra" w:hAnsi="Noor_Mitra" w:cs="Noor_Mitra" w:hint="cs"/>
          <w:sz w:val="28"/>
          <w:szCs w:val="28"/>
          <w:rtl/>
          <w:lang w:bidi="fa-IR"/>
        </w:rPr>
        <w:t>معلولی</w:t>
      </w:r>
      <w:proofErr w:type="spellEnd"/>
      <w:r w:rsidR="003E7B52">
        <w:rPr>
          <w:rFonts w:ascii="Noor_Mitra" w:hAnsi="Noor_Mitra" w:cs="Noor_Mitra" w:hint="cs"/>
          <w:sz w:val="28"/>
          <w:szCs w:val="28"/>
          <w:rtl/>
          <w:lang w:bidi="fa-IR"/>
        </w:rPr>
        <w:t xml:space="preserve"> را عرضه می کند. طبق اصل جهت کافی اگر موجودی باشد که معلول نباشد بلکه واجب </w:t>
      </w:r>
      <w:proofErr w:type="spellStart"/>
      <w:r w:rsidR="003E7B52">
        <w:rPr>
          <w:rFonts w:ascii="Noor_Mitra" w:hAnsi="Noor_Mitra" w:cs="Noor_Mitra" w:hint="cs"/>
          <w:sz w:val="28"/>
          <w:szCs w:val="28"/>
          <w:rtl/>
          <w:lang w:bidi="fa-IR"/>
        </w:rPr>
        <w:t>الوجود</w:t>
      </w:r>
      <w:proofErr w:type="spellEnd"/>
      <w:r w:rsidR="003E7B52">
        <w:rPr>
          <w:rFonts w:ascii="Noor_Mitra" w:hAnsi="Noor_Mitra" w:cs="Noor_Mitra" w:hint="cs"/>
          <w:sz w:val="28"/>
          <w:szCs w:val="28"/>
          <w:rtl/>
          <w:lang w:bidi="fa-IR"/>
        </w:rPr>
        <w:t xml:space="preserve"> </w:t>
      </w:r>
      <w:proofErr w:type="spellStart"/>
      <w:r w:rsidR="003E7B52">
        <w:rPr>
          <w:rFonts w:ascii="Noor_Mitra" w:hAnsi="Noor_Mitra" w:cs="Noor_Mitra" w:hint="cs"/>
          <w:sz w:val="28"/>
          <w:szCs w:val="28"/>
          <w:rtl/>
          <w:lang w:bidi="fa-IR"/>
        </w:rPr>
        <w:t>بالذات</w:t>
      </w:r>
      <w:proofErr w:type="spellEnd"/>
      <w:r w:rsidR="003E7B52">
        <w:rPr>
          <w:rFonts w:ascii="Noor_Mitra" w:hAnsi="Noor_Mitra" w:cs="Noor_Mitra" w:hint="cs"/>
          <w:sz w:val="28"/>
          <w:szCs w:val="28"/>
          <w:rtl/>
          <w:lang w:bidi="fa-IR"/>
        </w:rPr>
        <w:t xml:space="preserve"> باشد، </w:t>
      </w:r>
      <w:r>
        <w:rPr>
          <w:rFonts w:ascii="Noor_Mitra" w:hAnsi="Noor_Mitra" w:cs="Noor_Mitra" w:hint="cs"/>
          <w:sz w:val="28"/>
          <w:szCs w:val="28"/>
          <w:rtl/>
          <w:lang w:bidi="fa-IR"/>
        </w:rPr>
        <w:t xml:space="preserve">باز </w:t>
      </w:r>
      <w:r w:rsidR="003E7B52">
        <w:rPr>
          <w:rFonts w:ascii="Noor_Mitra" w:hAnsi="Noor_Mitra" w:cs="Noor_Mitra" w:hint="cs"/>
          <w:sz w:val="28"/>
          <w:szCs w:val="28"/>
          <w:rtl/>
          <w:lang w:bidi="fa-IR"/>
        </w:rPr>
        <w:t xml:space="preserve">اصل جهت کافی در مورد او صادق است. ادله اثبات وجود خداوند تبیین کننده همین جهت است. </w:t>
      </w:r>
    </w:p>
    <w:p w:rsidR="003E7B52" w:rsidRDefault="00B35D2A" w:rsidP="0031593A">
      <w:pPr>
        <w:jc w:val="both"/>
        <w:rPr>
          <w:rFonts w:ascii="Noor_Mitra" w:hAnsi="Noor_Mitra" w:cs="Noor_Mitra"/>
          <w:sz w:val="28"/>
          <w:szCs w:val="28"/>
          <w:rtl/>
          <w:lang w:bidi="fa-IR"/>
        </w:rPr>
      </w:pPr>
      <w:r>
        <w:rPr>
          <w:rFonts w:ascii="Noor_Mitra" w:hAnsi="Noor_Mitra" w:cs="Noor_Mitra" w:hint="cs"/>
          <w:sz w:val="28"/>
          <w:szCs w:val="28"/>
          <w:rtl/>
          <w:lang w:bidi="fa-IR"/>
        </w:rPr>
        <w:t>اصول دیگری نیز به عنوان اصول عقلی شناخت مطرح است که انشاءالله در جلسه آینده بیان خواهیم کرد.</w:t>
      </w:r>
    </w:p>
    <w:p w:rsidR="00627811" w:rsidRPr="00627811" w:rsidRDefault="00627811" w:rsidP="00627811">
      <w:pPr>
        <w:jc w:val="both"/>
        <w:rPr>
          <w:rFonts w:ascii="Noor_Mitra" w:hAnsi="Noor_Mitra" w:cs="Noor_Mitra"/>
          <w:sz w:val="28"/>
          <w:szCs w:val="28"/>
          <w:rtl/>
          <w:lang w:bidi="fa-IR"/>
        </w:rPr>
      </w:pPr>
      <w:bookmarkStart w:id="0" w:name="_GoBack"/>
      <w:bookmarkEnd w:id="0"/>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1B7" w:rsidRDefault="006821B7" w:rsidP="00BC6EBB">
      <w:pPr>
        <w:spacing w:after="0" w:line="240" w:lineRule="auto"/>
      </w:pPr>
      <w:r>
        <w:separator/>
      </w:r>
    </w:p>
  </w:endnote>
  <w:endnote w:type="continuationSeparator" w:id="0">
    <w:p w:rsidR="006821B7" w:rsidRDefault="006821B7"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1B7" w:rsidRDefault="006821B7" w:rsidP="00BC6EBB">
      <w:pPr>
        <w:spacing w:after="0" w:line="240" w:lineRule="auto"/>
      </w:pPr>
      <w:r>
        <w:separator/>
      </w:r>
    </w:p>
  </w:footnote>
  <w:footnote w:type="continuationSeparator" w:id="0">
    <w:p w:rsidR="006821B7" w:rsidRDefault="006821B7" w:rsidP="00BC6EBB">
      <w:pPr>
        <w:spacing w:after="0" w:line="240" w:lineRule="auto"/>
      </w:pPr>
      <w:r>
        <w:continuationSeparator/>
      </w:r>
    </w:p>
  </w:footnote>
  <w:footnote w:id="1">
    <w:p w:rsidR="00C71E79" w:rsidRDefault="00C71E79">
      <w:pPr>
        <w:pStyle w:val="FootnoteText"/>
        <w:rPr>
          <w:rFonts w:hint="cs"/>
          <w:lang w:bidi="fa-IR"/>
        </w:rPr>
      </w:pPr>
      <w:r>
        <w:rPr>
          <w:rStyle w:val="FootnoteReference"/>
        </w:rPr>
        <w:footnoteRef/>
      </w:r>
      <w:r>
        <w:rPr>
          <w:rtl/>
        </w:rPr>
        <w:t xml:space="preserve"> </w:t>
      </w:r>
      <w:proofErr w:type="spellStart"/>
      <w:r>
        <w:rPr>
          <w:rFonts w:hint="cs"/>
          <w:rtl/>
          <w:lang w:bidi="fa-IR"/>
        </w:rPr>
        <w:t>ر.ک</w:t>
      </w:r>
      <w:proofErr w:type="spellEnd"/>
      <w:r>
        <w:rPr>
          <w:rFonts w:hint="cs"/>
          <w:rtl/>
          <w:lang w:bidi="fa-IR"/>
        </w:rPr>
        <w:t xml:space="preserve">: فلسفه عمومی یا مابعد </w:t>
      </w:r>
      <w:proofErr w:type="spellStart"/>
      <w:r>
        <w:rPr>
          <w:rFonts w:hint="cs"/>
          <w:rtl/>
          <w:lang w:bidi="fa-IR"/>
        </w:rPr>
        <w:t>الطبیعه</w:t>
      </w:r>
      <w:proofErr w:type="spellEnd"/>
      <w:r>
        <w:rPr>
          <w:rFonts w:hint="cs"/>
          <w:rtl/>
          <w:lang w:bidi="fa-IR"/>
        </w:rPr>
        <w:t xml:space="preserve">، پل </w:t>
      </w:r>
      <w:proofErr w:type="spellStart"/>
      <w:r>
        <w:rPr>
          <w:rFonts w:hint="cs"/>
          <w:rtl/>
          <w:lang w:bidi="fa-IR"/>
        </w:rPr>
        <w:t>فولکیه</w:t>
      </w:r>
      <w:proofErr w:type="spellEnd"/>
      <w:r>
        <w:rPr>
          <w:rFonts w:hint="cs"/>
          <w:rtl/>
          <w:lang w:bidi="fa-IR"/>
        </w:rPr>
        <w:t>، ترجمه دکتر یحیی مهدوی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DE3CBE">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DE3CBE">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DE3CBE">
      <w:rPr>
        <w:rFonts w:ascii="Tahoma" w:hAnsi="Tahoma" w:cs="Traditional Arabic" w:hint="cs"/>
        <w:sz w:val="28"/>
        <w:szCs w:val="28"/>
        <w:rtl/>
        <w:lang w:bidi="fa-IR"/>
      </w:rPr>
      <w:t>16</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w:t>
    </w:r>
    <w:r w:rsidR="002637C8">
      <w:rPr>
        <w:rFonts w:ascii="Tahoma" w:hAnsi="Tahoma" w:cs="Traditional Arabic" w:hint="cs"/>
        <w:sz w:val="28"/>
        <w:szCs w:val="28"/>
        <w:rtl/>
        <w:lang w:bidi="fa-IR"/>
      </w:rPr>
      <w:t>9</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5B3BE7"/>
    <w:multiLevelType w:val="hybridMultilevel"/>
    <w:tmpl w:val="6FDE2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3C6A2F"/>
    <w:multiLevelType w:val="hybridMultilevel"/>
    <w:tmpl w:val="0B0AF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974FF2"/>
    <w:multiLevelType w:val="hybridMultilevel"/>
    <w:tmpl w:val="72EAD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8"/>
  </w:num>
  <w:num w:numId="3">
    <w:abstractNumId w:val="5"/>
  </w:num>
  <w:num w:numId="4">
    <w:abstractNumId w:val="3"/>
  </w:num>
  <w:num w:numId="5">
    <w:abstractNumId w:val="13"/>
  </w:num>
  <w:num w:numId="6">
    <w:abstractNumId w:val="0"/>
  </w:num>
  <w:num w:numId="7">
    <w:abstractNumId w:val="12"/>
  </w:num>
  <w:num w:numId="8">
    <w:abstractNumId w:val="4"/>
  </w:num>
  <w:num w:numId="9">
    <w:abstractNumId w:val="2"/>
  </w:num>
  <w:num w:numId="10">
    <w:abstractNumId w:val="9"/>
  </w:num>
  <w:num w:numId="11">
    <w:abstractNumId w:val="1"/>
  </w:num>
  <w:num w:numId="12">
    <w:abstractNumId w:val="6"/>
  </w:num>
  <w:num w:numId="13">
    <w:abstractNumId w:val="7"/>
  </w:num>
  <w:num w:numId="14">
    <w:abstractNumId w:val="15"/>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7C8"/>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5E76"/>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93A"/>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B69F9"/>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E7B52"/>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1074"/>
    <w:rsid w:val="00616C54"/>
    <w:rsid w:val="00616FA1"/>
    <w:rsid w:val="00617A01"/>
    <w:rsid w:val="0062257C"/>
    <w:rsid w:val="00624BF9"/>
    <w:rsid w:val="00625E48"/>
    <w:rsid w:val="00626FF2"/>
    <w:rsid w:val="00627811"/>
    <w:rsid w:val="00631631"/>
    <w:rsid w:val="0063298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1B7"/>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1F21"/>
    <w:rsid w:val="008E20E3"/>
    <w:rsid w:val="008E2FD8"/>
    <w:rsid w:val="008E66BC"/>
    <w:rsid w:val="008F1EF4"/>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A33"/>
    <w:rsid w:val="00B15D53"/>
    <w:rsid w:val="00B33CBD"/>
    <w:rsid w:val="00B35D2A"/>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5B49"/>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ADA"/>
    <w:rsid w:val="00C108A4"/>
    <w:rsid w:val="00C110EB"/>
    <w:rsid w:val="00C11214"/>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1E79"/>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3CBE"/>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6DC8"/>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26DD0C8-6E8E-4B32-8F2C-7C041919E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536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2020-12-06T11:11:00Z</dcterms:created>
  <dcterms:modified xsi:type="dcterms:W3CDTF">2020-12-06T12:32:00Z</dcterms:modified>
</cp:coreProperties>
</file>