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162B2C">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62B2C">
        <w:rPr>
          <w:rFonts w:ascii="Traditional Arabic" w:hAnsi="Traditional Arabic" w:cs="Traditional Arabic" w:hint="cs"/>
          <w:sz w:val="28"/>
          <w:szCs w:val="28"/>
          <w:rtl/>
        </w:rPr>
        <w:t>ملاک حقیقت و صدق</w:t>
      </w:r>
    </w:p>
    <w:p w:rsidR="00875020" w:rsidRPr="00875020" w:rsidRDefault="00775A03" w:rsidP="00647CE3">
      <w:pPr>
        <w:spacing w:after="120"/>
        <w:jc w:val="both"/>
        <w:rPr>
          <w:rFonts w:ascii="IRBadr" w:hAnsi="IRBadr" w:cs="B Mitra"/>
          <w:color w:val="FF0000"/>
          <w:sz w:val="28"/>
          <w:szCs w:val="28"/>
          <w:rtl/>
        </w:rPr>
      </w:pPr>
      <w:r>
        <w:rPr>
          <w:rFonts w:ascii="IRBadr" w:hAnsi="IRBadr" w:cs="B Mitra" w:hint="cs"/>
          <w:color w:val="FF0000"/>
          <w:sz w:val="28"/>
          <w:szCs w:val="28"/>
          <w:rtl/>
        </w:rPr>
        <w:t>ملاک حقیقت و صدق</w:t>
      </w:r>
    </w:p>
    <w:p w:rsidR="006162DE" w:rsidRDefault="008E5342" w:rsidP="0091109A">
      <w:pPr>
        <w:jc w:val="both"/>
        <w:rPr>
          <w:rFonts w:ascii="Tahoma" w:hAnsi="Tahoma" w:cs="B Mitra"/>
          <w:sz w:val="28"/>
          <w:szCs w:val="28"/>
          <w:rtl/>
          <w:lang w:bidi="fa-IR"/>
        </w:rPr>
      </w:pPr>
      <w:r w:rsidRPr="008E5342">
        <w:rPr>
          <w:rFonts w:ascii="Tahoma" w:hAnsi="Tahoma" w:cs="B Mitra" w:hint="cs"/>
          <w:sz w:val="28"/>
          <w:szCs w:val="28"/>
          <w:rtl/>
          <w:lang w:bidi="fa-IR"/>
        </w:rPr>
        <w:t>سخن در بررسی ملاک حقیقت و صدق است</w:t>
      </w:r>
      <w:r w:rsidR="0091109A">
        <w:rPr>
          <w:rFonts w:ascii="Tahoma" w:hAnsi="Tahoma" w:cs="B Mitra" w:hint="cs"/>
          <w:sz w:val="28"/>
          <w:szCs w:val="28"/>
          <w:rtl/>
          <w:lang w:bidi="fa-IR"/>
        </w:rPr>
        <w:t xml:space="preserve"> که در </w:t>
      </w:r>
      <w:r w:rsidR="003C623F">
        <w:rPr>
          <w:rFonts w:ascii="Tahoma" w:hAnsi="Tahoma" w:cs="B Mitra" w:hint="cs"/>
          <w:sz w:val="28"/>
          <w:szCs w:val="28"/>
          <w:rtl/>
          <w:lang w:bidi="fa-IR"/>
        </w:rPr>
        <w:t xml:space="preserve">معرفت </w:t>
      </w:r>
      <w:proofErr w:type="spellStart"/>
      <w:r w:rsidR="003C623F">
        <w:rPr>
          <w:rFonts w:ascii="Tahoma" w:hAnsi="Tahoma" w:cs="B Mitra" w:hint="cs"/>
          <w:sz w:val="28"/>
          <w:szCs w:val="28"/>
          <w:rtl/>
          <w:lang w:bidi="fa-IR"/>
        </w:rPr>
        <w:t>شناسی</w:t>
      </w:r>
      <w:proofErr w:type="spellEnd"/>
      <w:r w:rsidR="003C623F">
        <w:rPr>
          <w:rFonts w:ascii="Tahoma" w:hAnsi="Tahoma" w:cs="B Mitra" w:hint="cs"/>
          <w:sz w:val="28"/>
          <w:szCs w:val="28"/>
          <w:rtl/>
          <w:lang w:bidi="fa-IR"/>
        </w:rPr>
        <w:t xml:space="preserve">، منطق و فلسفه مطرح شده است. در جلسه قبل چند مطلب در این باره بیان شد: ابتدا کاربردهای واژه حقیقت ذکر شد و </w:t>
      </w:r>
      <w:r w:rsidR="0091109A">
        <w:rPr>
          <w:rFonts w:ascii="Tahoma" w:hAnsi="Tahoma" w:cs="B Mitra" w:hint="cs"/>
          <w:sz w:val="28"/>
          <w:szCs w:val="28"/>
          <w:rtl/>
          <w:lang w:bidi="fa-IR"/>
        </w:rPr>
        <w:t xml:space="preserve">بیان شد که </w:t>
      </w:r>
      <w:r w:rsidR="003C623F">
        <w:rPr>
          <w:rFonts w:ascii="Tahoma" w:hAnsi="Tahoma" w:cs="B Mitra" w:hint="cs"/>
          <w:sz w:val="28"/>
          <w:szCs w:val="28"/>
          <w:rtl/>
          <w:lang w:bidi="fa-IR"/>
        </w:rPr>
        <w:t xml:space="preserve">حقیقت در بحث معرفت </w:t>
      </w:r>
      <w:proofErr w:type="spellStart"/>
      <w:r w:rsidR="003C623F">
        <w:rPr>
          <w:rFonts w:ascii="Tahoma" w:hAnsi="Tahoma" w:cs="B Mitra" w:hint="cs"/>
          <w:sz w:val="28"/>
          <w:szCs w:val="28"/>
          <w:rtl/>
          <w:lang w:bidi="fa-IR"/>
        </w:rPr>
        <w:t>شناسی</w:t>
      </w:r>
      <w:proofErr w:type="spellEnd"/>
      <w:r w:rsidR="003C623F">
        <w:rPr>
          <w:rFonts w:ascii="Tahoma" w:hAnsi="Tahoma" w:cs="B Mitra" w:hint="cs"/>
          <w:sz w:val="28"/>
          <w:szCs w:val="28"/>
          <w:rtl/>
          <w:lang w:bidi="fa-IR"/>
        </w:rPr>
        <w:t xml:space="preserve">، به معنای مطابق بودن فکر و اندیشه و آنچه در ذهن است با عالم عین و واقعیت است. سپس کلمه صدق با حقیقت مورد مقایسه قرار گرفت و گفته شد صدق دو کاربرد دارد: صدق خبری و صدق </w:t>
      </w:r>
      <w:proofErr w:type="spellStart"/>
      <w:r w:rsidR="003C623F">
        <w:rPr>
          <w:rFonts w:ascii="Tahoma" w:hAnsi="Tahoma" w:cs="B Mitra" w:hint="cs"/>
          <w:sz w:val="28"/>
          <w:szCs w:val="28"/>
          <w:rtl/>
          <w:lang w:bidi="fa-IR"/>
        </w:rPr>
        <w:t>مخبری</w:t>
      </w:r>
      <w:proofErr w:type="spellEnd"/>
      <w:r w:rsidR="003C623F">
        <w:rPr>
          <w:rFonts w:ascii="Tahoma" w:hAnsi="Tahoma" w:cs="B Mitra" w:hint="cs"/>
          <w:sz w:val="28"/>
          <w:szCs w:val="28"/>
          <w:rtl/>
          <w:lang w:bidi="fa-IR"/>
        </w:rPr>
        <w:t>. صدق خبری با حقیقت مترادف است (البته این به لحاظ مفهومی است اما به لحاظ مصداق، صدق اخص از حقیقت است</w:t>
      </w:r>
      <w:r w:rsidR="0091109A">
        <w:rPr>
          <w:rFonts w:ascii="Tahoma" w:hAnsi="Tahoma" w:cs="B Mitra" w:hint="cs"/>
          <w:sz w:val="28"/>
          <w:szCs w:val="28"/>
          <w:rtl/>
          <w:lang w:bidi="fa-IR"/>
        </w:rPr>
        <w:t>،</w:t>
      </w:r>
      <w:r w:rsidR="003C623F">
        <w:rPr>
          <w:rFonts w:ascii="Tahoma" w:hAnsi="Tahoma" w:cs="B Mitra" w:hint="cs"/>
          <w:sz w:val="28"/>
          <w:szCs w:val="28"/>
          <w:rtl/>
          <w:lang w:bidi="fa-IR"/>
        </w:rPr>
        <w:t xml:space="preserve"> زیرا حقیقت هم در قضیه خبری و هم ذهنی به کار می رود اما صدق خبری مربوط به </w:t>
      </w:r>
      <w:r w:rsidR="0091109A">
        <w:rPr>
          <w:rFonts w:ascii="Tahoma" w:hAnsi="Tahoma" w:cs="B Mitra" w:hint="cs"/>
          <w:sz w:val="28"/>
          <w:szCs w:val="28"/>
          <w:rtl/>
          <w:lang w:bidi="fa-IR"/>
        </w:rPr>
        <w:t xml:space="preserve">قضیه </w:t>
      </w:r>
      <w:r w:rsidR="003C623F">
        <w:rPr>
          <w:rFonts w:ascii="Tahoma" w:hAnsi="Tahoma" w:cs="B Mitra" w:hint="cs"/>
          <w:sz w:val="28"/>
          <w:szCs w:val="28"/>
          <w:rtl/>
          <w:lang w:bidi="fa-IR"/>
        </w:rPr>
        <w:t>خبر</w:t>
      </w:r>
      <w:r w:rsidR="0091109A">
        <w:rPr>
          <w:rFonts w:ascii="Tahoma" w:hAnsi="Tahoma" w:cs="B Mitra" w:hint="cs"/>
          <w:sz w:val="28"/>
          <w:szCs w:val="28"/>
          <w:rtl/>
          <w:lang w:bidi="fa-IR"/>
        </w:rPr>
        <w:t>ی</w:t>
      </w:r>
      <w:r w:rsidR="003C623F">
        <w:rPr>
          <w:rFonts w:ascii="Tahoma" w:hAnsi="Tahoma" w:cs="B Mitra" w:hint="cs"/>
          <w:sz w:val="28"/>
          <w:szCs w:val="28"/>
          <w:rtl/>
          <w:lang w:bidi="fa-IR"/>
        </w:rPr>
        <w:t xml:space="preserve"> است). صدق </w:t>
      </w:r>
      <w:proofErr w:type="spellStart"/>
      <w:r w:rsidR="003C623F">
        <w:rPr>
          <w:rFonts w:ascii="Tahoma" w:hAnsi="Tahoma" w:cs="B Mitra" w:hint="cs"/>
          <w:sz w:val="28"/>
          <w:szCs w:val="28"/>
          <w:rtl/>
          <w:lang w:bidi="fa-IR"/>
        </w:rPr>
        <w:t>مخبری</w:t>
      </w:r>
      <w:proofErr w:type="spellEnd"/>
      <w:r w:rsidR="003C623F">
        <w:rPr>
          <w:rFonts w:ascii="Tahoma" w:hAnsi="Tahoma" w:cs="B Mitra" w:hint="cs"/>
          <w:sz w:val="28"/>
          <w:szCs w:val="28"/>
          <w:rtl/>
          <w:lang w:bidi="fa-IR"/>
        </w:rPr>
        <w:t xml:space="preserve"> از جهت مفهوم با حقیقت مت</w:t>
      </w:r>
      <w:r w:rsidR="0091109A">
        <w:rPr>
          <w:rFonts w:ascii="Tahoma" w:hAnsi="Tahoma" w:cs="B Mitra" w:hint="cs"/>
          <w:sz w:val="28"/>
          <w:szCs w:val="28"/>
          <w:rtl/>
          <w:lang w:bidi="fa-IR"/>
        </w:rPr>
        <w:t>ب</w:t>
      </w:r>
      <w:r w:rsidR="003C623F">
        <w:rPr>
          <w:rFonts w:ascii="Tahoma" w:hAnsi="Tahoma" w:cs="B Mitra" w:hint="cs"/>
          <w:sz w:val="28"/>
          <w:szCs w:val="28"/>
          <w:rtl/>
          <w:lang w:bidi="fa-IR"/>
        </w:rPr>
        <w:t xml:space="preserve">این است. صدق </w:t>
      </w:r>
      <w:proofErr w:type="spellStart"/>
      <w:r w:rsidR="003C623F">
        <w:rPr>
          <w:rFonts w:ascii="Tahoma" w:hAnsi="Tahoma" w:cs="B Mitra" w:hint="cs"/>
          <w:sz w:val="28"/>
          <w:szCs w:val="28"/>
          <w:rtl/>
          <w:lang w:bidi="fa-IR"/>
        </w:rPr>
        <w:t>مخبری</w:t>
      </w:r>
      <w:proofErr w:type="spellEnd"/>
      <w:r w:rsidR="003C623F">
        <w:rPr>
          <w:rFonts w:ascii="Tahoma" w:hAnsi="Tahoma" w:cs="B Mitra" w:hint="cs"/>
          <w:sz w:val="28"/>
          <w:szCs w:val="28"/>
          <w:rtl/>
          <w:lang w:bidi="fa-IR"/>
        </w:rPr>
        <w:t xml:space="preserve"> آن است که خبر مطابق با اعتقاد مخبر باشد اعم از اینکه با واقع مطابق باشد یا نباشد. </w:t>
      </w:r>
    </w:p>
    <w:p w:rsidR="006162DE" w:rsidRDefault="006162DE" w:rsidP="0091109A">
      <w:pPr>
        <w:jc w:val="both"/>
        <w:rPr>
          <w:rFonts w:ascii="Tahoma" w:hAnsi="Tahoma" w:cs="B Mitra"/>
          <w:sz w:val="28"/>
          <w:szCs w:val="28"/>
          <w:rtl/>
          <w:lang w:bidi="fa-IR"/>
        </w:rPr>
      </w:pPr>
      <w:r>
        <w:rPr>
          <w:rFonts w:ascii="Tahoma" w:hAnsi="Tahoma" w:cs="B Mitra" w:hint="cs"/>
          <w:sz w:val="28"/>
          <w:szCs w:val="28"/>
          <w:rtl/>
          <w:lang w:bidi="fa-IR"/>
        </w:rPr>
        <w:t xml:space="preserve">مطلب دیگری که بیان شد رابطه میان حقیقت و واقعیت </w:t>
      </w:r>
      <w:r w:rsidR="0091109A">
        <w:rPr>
          <w:rFonts w:ascii="Tahoma" w:hAnsi="Tahoma" w:cs="B Mitra" w:hint="cs"/>
          <w:sz w:val="28"/>
          <w:szCs w:val="28"/>
          <w:rtl/>
          <w:lang w:bidi="fa-IR"/>
        </w:rPr>
        <w:t xml:space="preserve">بود. </w:t>
      </w:r>
      <w:r>
        <w:rPr>
          <w:rFonts w:ascii="Tahoma" w:hAnsi="Tahoma" w:cs="B Mitra" w:hint="cs"/>
          <w:sz w:val="28"/>
          <w:szCs w:val="28"/>
          <w:rtl/>
          <w:lang w:bidi="fa-IR"/>
        </w:rPr>
        <w:t xml:space="preserve">در این باره گفته شد حقیقت دو کاربرد دارد: حقیقت </w:t>
      </w:r>
      <w:proofErr w:type="spellStart"/>
      <w:r>
        <w:rPr>
          <w:rFonts w:ascii="Tahoma" w:hAnsi="Tahoma" w:cs="B Mitra" w:hint="cs"/>
          <w:sz w:val="28"/>
          <w:szCs w:val="28"/>
          <w:rtl/>
          <w:lang w:bidi="fa-IR"/>
        </w:rPr>
        <w:t>وجودی</w:t>
      </w:r>
      <w:proofErr w:type="spellEnd"/>
      <w:r>
        <w:rPr>
          <w:rFonts w:ascii="Tahoma" w:hAnsi="Tahoma" w:cs="B Mitra" w:hint="cs"/>
          <w:sz w:val="28"/>
          <w:szCs w:val="28"/>
          <w:rtl/>
          <w:lang w:bidi="fa-IR"/>
        </w:rPr>
        <w:t xml:space="preserve"> و حقیقت منطقی. حقیقت </w:t>
      </w:r>
      <w:proofErr w:type="spellStart"/>
      <w:r>
        <w:rPr>
          <w:rFonts w:ascii="Tahoma" w:hAnsi="Tahoma" w:cs="B Mitra" w:hint="cs"/>
          <w:sz w:val="28"/>
          <w:szCs w:val="28"/>
          <w:rtl/>
          <w:lang w:bidi="fa-IR"/>
        </w:rPr>
        <w:t>وجودی</w:t>
      </w:r>
      <w:proofErr w:type="spellEnd"/>
      <w:r>
        <w:rPr>
          <w:rFonts w:ascii="Tahoma" w:hAnsi="Tahoma" w:cs="B Mitra" w:hint="cs"/>
          <w:sz w:val="28"/>
          <w:szCs w:val="28"/>
          <w:rtl/>
          <w:lang w:bidi="fa-IR"/>
        </w:rPr>
        <w:t xml:space="preserve"> مترادف با واقعیت است اما حقیقت منطقی با واقعیت مقایسه می شود و گاه با آن مطابق و گاه نیست. </w:t>
      </w:r>
    </w:p>
    <w:p w:rsidR="006162DE" w:rsidRDefault="006162DE" w:rsidP="006162DE">
      <w:pPr>
        <w:jc w:val="both"/>
        <w:rPr>
          <w:rFonts w:ascii="Tahoma" w:hAnsi="Tahoma" w:cs="B Mitra"/>
          <w:color w:val="FF0000"/>
          <w:sz w:val="28"/>
          <w:szCs w:val="28"/>
          <w:rtl/>
          <w:lang w:bidi="fa-IR"/>
        </w:rPr>
      </w:pPr>
    </w:p>
    <w:p w:rsidR="006162DE" w:rsidRPr="006162DE" w:rsidRDefault="006162DE" w:rsidP="006162DE">
      <w:pPr>
        <w:jc w:val="both"/>
        <w:rPr>
          <w:rFonts w:ascii="Tahoma" w:hAnsi="Tahoma" w:cs="B Mitra"/>
          <w:color w:val="FF0000"/>
          <w:sz w:val="28"/>
          <w:szCs w:val="28"/>
          <w:rtl/>
          <w:lang w:bidi="fa-IR"/>
        </w:rPr>
      </w:pPr>
      <w:r w:rsidRPr="006162DE">
        <w:rPr>
          <w:rFonts w:ascii="Tahoma" w:hAnsi="Tahoma" w:cs="B Mitra" w:hint="cs"/>
          <w:color w:val="FF0000"/>
          <w:sz w:val="28"/>
          <w:szCs w:val="28"/>
          <w:rtl/>
          <w:lang w:bidi="fa-IR"/>
        </w:rPr>
        <w:t>رابطه حقیقت و حکم</w:t>
      </w:r>
    </w:p>
    <w:p w:rsidR="00197D65" w:rsidRDefault="006162DE" w:rsidP="00843A1D">
      <w:pPr>
        <w:jc w:val="both"/>
        <w:rPr>
          <w:rFonts w:ascii="Tahoma" w:hAnsi="Tahoma" w:cs="B Mitra"/>
          <w:sz w:val="28"/>
          <w:szCs w:val="28"/>
          <w:rtl/>
          <w:lang w:bidi="fa-IR"/>
        </w:rPr>
      </w:pPr>
      <w:r>
        <w:rPr>
          <w:rFonts w:ascii="Tahoma" w:hAnsi="Tahoma" w:cs="B Mitra" w:hint="cs"/>
          <w:sz w:val="28"/>
          <w:szCs w:val="28"/>
          <w:rtl/>
          <w:lang w:bidi="fa-IR"/>
        </w:rPr>
        <w:t xml:space="preserve">حقیقت و مقابل آن (خطا) با حکم ذهنی چه نسبتی دارد؟ این نسبت، نسبت </w:t>
      </w:r>
      <w:proofErr w:type="spellStart"/>
      <w:r>
        <w:rPr>
          <w:rFonts w:ascii="Tahoma" w:hAnsi="Tahoma" w:cs="B Mitra" w:hint="cs"/>
          <w:sz w:val="28"/>
          <w:szCs w:val="28"/>
          <w:rtl/>
          <w:lang w:bidi="fa-IR"/>
        </w:rPr>
        <w:t>تلازم</w:t>
      </w:r>
      <w:proofErr w:type="spellEnd"/>
      <w:r>
        <w:rPr>
          <w:rFonts w:ascii="Tahoma" w:hAnsi="Tahoma" w:cs="B Mitra" w:hint="cs"/>
          <w:sz w:val="28"/>
          <w:szCs w:val="28"/>
          <w:rtl/>
          <w:lang w:bidi="fa-IR"/>
        </w:rPr>
        <w:t xml:space="preserve"> است، به این </w:t>
      </w:r>
      <w:r w:rsidR="00843A1D">
        <w:rPr>
          <w:rFonts w:ascii="Tahoma" w:hAnsi="Tahoma" w:cs="B Mitra" w:hint="cs"/>
          <w:sz w:val="28"/>
          <w:szCs w:val="28"/>
          <w:rtl/>
          <w:lang w:bidi="fa-IR"/>
        </w:rPr>
        <w:t xml:space="preserve">معنا </w:t>
      </w:r>
      <w:r>
        <w:rPr>
          <w:rFonts w:ascii="Tahoma" w:hAnsi="Tahoma" w:cs="B Mitra" w:hint="cs"/>
          <w:sz w:val="28"/>
          <w:szCs w:val="28"/>
          <w:rtl/>
          <w:lang w:bidi="fa-IR"/>
        </w:rPr>
        <w:t>که حکم ذهنی هر جا با</w:t>
      </w:r>
      <w:r w:rsidR="007874E3">
        <w:rPr>
          <w:rFonts w:ascii="Tahoma" w:hAnsi="Tahoma" w:cs="B Mitra" w:hint="cs"/>
          <w:sz w:val="28"/>
          <w:szCs w:val="28"/>
          <w:rtl/>
          <w:lang w:bidi="fa-IR"/>
        </w:rPr>
        <w:t>ش</w:t>
      </w:r>
      <w:r>
        <w:rPr>
          <w:rFonts w:ascii="Tahoma" w:hAnsi="Tahoma" w:cs="B Mitra" w:hint="cs"/>
          <w:sz w:val="28"/>
          <w:szCs w:val="28"/>
          <w:rtl/>
          <w:lang w:bidi="fa-IR"/>
        </w:rPr>
        <w:t>د از یکی از دو حال خارج نیست</w:t>
      </w:r>
      <w:r w:rsidR="00843A1D">
        <w:rPr>
          <w:rFonts w:ascii="Tahoma" w:hAnsi="Tahoma" w:cs="B Mitra" w:hint="cs"/>
          <w:sz w:val="28"/>
          <w:szCs w:val="28"/>
          <w:rtl/>
          <w:lang w:bidi="fa-IR"/>
        </w:rPr>
        <w:t>:</w:t>
      </w:r>
      <w:r>
        <w:rPr>
          <w:rFonts w:ascii="Tahoma" w:hAnsi="Tahoma" w:cs="B Mitra" w:hint="cs"/>
          <w:sz w:val="28"/>
          <w:szCs w:val="28"/>
          <w:rtl/>
          <w:lang w:bidi="fa-IR"/>
        </w:rPr>
        <w:t xml:space="preserve"> یا حقیقت است یا خطا. </w:t>
      </w:r>
      <w:r w:rsidR="007874E3">
        <w:rPr>
          <w:rFonts w:ascii="Tahoma" w:hAnsi="Tahoma" w:cs="B Mitra" w:hint="cs"/>
          <w:sz w:val="28"/>
          <w:szCs w:val="28"/>
          <w:rtl/>
          <w:lang w:bidi="fa-IR"/>
        </w:rPr>
        <w:t>بنابراین در مورد تصورات (که حکم ذهنی همراه آن نیست)</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حقیقت به معنای مطابقت ذهن و عین و نیز خطا راه ندارد. محقق طوسی در </w:t>
      </w:r>
      <w:r w:rsidR="00843A1D">
        <w:rPr>
          <w:rFonts w:ascii="Tahoma" w:hAnsi="Tahoma" w:cs="B Mitra" w:hint="cs"/>
          <w:sz w:val="28"/>
          <w:szCs w:val="28"/>
          <w:rtl/>
          <w:lang w:bidi="fa-IR"/>
        </w:rPr>
        <w:t>«</w:t>
      </w:r>
      <w:r w:rsidR="007874E3">
        <w:rPr>
          <w:rFonts w:ascii="Tahoma" w:hAnsi="Tahoma" w:cs="B Mitra" w:hint="cs"/>
          <w:sz w:val="28"/>
          <w:szCs w:val="28"/>
          <w:rtl/>
          <w:lang w:bidi="fa-IR"/>
        </w:rPr>
        <w:t>شرح اشارات</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می گوید: </w:t>
      </w:r>
      <w:r w:rsidR="00843A1D">
        <w:rPr>
          <w:rFonts w:ascii="Tahoma" w:hAnsi="Tahoma" w:cs="B Mitra" w:hint="cs"/>
          <w:sz w:val="28"/>
          <w:szCs w:val="28"/>
          <w:rtl/>
          <w:lang w:bidi="fa-IR"/>
        </w:rPr>
        <w:t>«</w:t>
      </w:r>
      <w:proofErr w:type="spellStart"/>
      <w:r w:rsidR="007874E3">
        <w:rPr>
          <w:rFonts w:ascii="Tahoma" w:hAnsi="Tahoma" w:cs="B Mitra" w:hint="cs"/>
          <w:sz w:val="28"/>
          <w:szCs w:val="28"/>
          <w:rtl/>
          <w:lang w:bidi="fa-IR"/>
        </w:rPr>
        <w:t>التصورات</w:t>
      </w:r>
      <w:proofErr w:type="spellEnd"/>
      <w:r w:rsidR="007874E3">
        <w:rPr>
          <w:rFonts w:ascii="Tahoma" w:hAnsi="Tahoma" w:cs="B Mitra" w:hint="cs"/>
          <w:sz w:val="28"/>
          <w:szCs w:val="28"/>
          <w:rtl/>
          <w:lang w:bidi="fa-IR"/>
        </w:rPr>
        <w:t xml:space="preserve"> </w:t>
      </w:r>
      <w:proofErr w:type="spellStart"/>
      <w:r w:rsidR="007874E3">
        <w:rPr>
          <w:rFonts w:ascii="Tahoma" w:hAnsi="Tahoma" w:cs="B Mitra" w:hint="cs"/>
          <w:sz w:val="28"/>
          <w:szCs w:val="28"/>
          <w:rtl/>
          <w:lang w:bidi="fa-IR"/>
        </w:rPr>
        <w:t>الساجه</w:t>
      </w:r>
      <w:proofErr w:type="spellEnd"/>
      <w:r w:rsidR="007874E3">
        <w:rPr>
          <w:rFonts w:ascii="Tahoma" w:hAnsi="Tahoma" w:cs="B Mitra" w:hint="cs"/>
          <w:sz w:val="28"/>
          <w:szCs w:val="28"/>
          <w:rtl/>
          <w:lang w:bidi="fa-IR"/>
        </w:rPr>
        <w:t xml:space="preserve"> </w:t>
      </w:r>
      <w:proofErr w:type="spellStart"/>
      <w:r w:rsidR="007874E3">
        <w:rPr>
          <w:rFonts w:ascii="Tahoma" w:hAnsi="Tahoma" w:cs="B Mitra" w:hint="cs"/>
          <w:sz w:val="28"/>
          <w:szCs w:val="28"/>
          <w:rtl/>
          <w:lang w:bidi="fa-IR"/>
        </w:rPr>
        <w:t>لاینسب</w:t>
      </w:r>
      <w:proofErr w:type="spellEnd"/>
      <w:r w:rsidR="007874E3">
        <w:rPr>
          <w:rFonts w:ascii="Tahoma" w:hAnsi="Tahoma" w:cs="B Mitra" w:hint="cs"/>
          <w:sz w:val="28"/>
          <w:szCs w:val="28"/>
          <w:rtl/>
          <w:lang w:bidi="fa-IR"/>
        </w:rPr>
        <w:t xml:space="preserve"> الی </w:t>
      </w:r>
      <w:proofErr w:type="spellStart"/>
      <w:r w:rsidR="007874E3">
        <w:rPr>
          <w:rFonts w:ascii="Tahoma" w:hAnsi="Tahoma" w:cs="B Mitra" w:hint="cs"/>
          <w:sz w:val="28"/>
          <w:szCs w:val="28"/>
          <w:rtl/>
          <w:lang w:bidi="fa-IR"/>
        </w:rPr>
        <w:t>الصواب</w:t>
      </w:r>
      <w:proofErr w:type="spellEnd"/>
      <w:r w:rsidR="007874E3">
        <w:rPr>
          <w:rFonts w:ascii="Tahoma" w:hAnsi="Tahoma" w:cs="B Mitra" w:hint="cs"/>
          <w:sz w:val="28"/>
          <w:szCs w:val="28"/>
          <w:rtl/>
          <w:lang w:bidi="fa-IR"/>
        </w:rPr>
        <w:t xml:space="preserve"> و </w:t>
      </w:r>
      <w:proofErr w:type="spellStart"/>
      <w:r w:rsidR="007874E3">
        <w:rPr>
          <w:rFonts w:ascii="Tahoma" w:hAnsi="Tahoma" w:cs="B Mitra" w:hint="cs"/>
          <w:sz w:val="28"/>
          <w:szCs w:val="28"/>
          <w:rtl/>
          <w:lang w:bidi="fa-IR"/>
        </w:rPr>
        <w:t>الخطا</w:t>
      </w:r>
      <w:proofErr w:type="spellEnd"/>
      <w:r w:rsidR="007874E3">
        <w:rPr>
          <w:rFonts w:ascii="Tahoma" w:hAnsi="Tahoma" w:cs="B Mitra" w:hint="cs"/>
          <w:sz w:val="28"/>
          <w:szCs w:val="28"/>
          <w:rtl/>
          <w:lang w:bidi="fa-IR"/>
        </w:rPr>
        <w:t xml:space="preserve"> ما لم </w:t>
      </w:r>
      <w:proofErr w:type="spellStart"/>
      <w:r w:rsidR="007874E3">
        <w:rPr>
          <w:rFonts w:ascii="Tahoma" w:hAnsi="Tahoma" w:cs="B Mitra" w:hint="cs"/>
          <w:sz w:val="28"/>
          <w:szCs w:val="28"/>
          <w:rtl/>
          <w:lang w:bidi="fa-IR"/>
        </w:rPr>
        <w:t>یقارن</w:t>
      </w:r>
      <w:proofErr w:type="spellEnd"/>
      <w:r w:rsidR="007874E3">
        <w:rPr>
          <w:rFonts w:ascii="Tahoma" w:hAnsi="Tahoma" w:cs="B Mitra" w:hint="cs"/>
          <w:sz w:val="28"/>
          <w:szCs w:val="28"/>
          <w:rtl/>
          <w:lang w:bidi="fa-IR"/>
        </w:rPr>
        <w:t xml:space="preserve"> من»</w:t>
      </w:r>
      <w:r w:rsidR="007874E3">
        <w:rPr>
          <w:rStyle w:val="FootnoteReference"/>
          <w:rFonts w:ascii="Tahoma" w:hAnsi="Tahoma" w:cs="B Mitra"/>
          <w:sz w:val="28"/>
          <w:szCs w:val="28"/>
          <w:rtl/>
          <w:lang w:bidi="fa-IR"/>
        </w:rPr>
        <w:footnoteReference w:id="1"/>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w:t>
      </w:r>
      <w:proofErr w:type="spellStart"/>
      <w:r w:rsidR="007874E3">
        <w:rPr>
          <w:rFonts w:ascii="Tahoma" w:hAnsi="Tahoma" w:cs="B Mitra" w:hint="cs"/>
          <w:sz w:val="28"/>
          <w:szCs w:val="28"/>
          <w:rtl/>
          <w:lang w:bidi="fa-IR"/>
        </w:rPr>
        <w:t>تصورهای</w:t>
      </w:r>
      <w:proofErr w:type="spellEnd"/>
      <w:r w:rsidR="007874E3">
        <w:rPr>
          <w:rFonts w:ascii="Tahoma" w:hAnsi="Tahoma" w:cs="B Mitra" w:hint="cs"/>
          <w:sz w:val="28"/>
          <w:szCs w:val="28"/>
          <w:rtl/>
          <w:lang w:bidi="fa-IR"/>
        </w:rPr>
        <w:t xml:space="preserve"> ساده تا وقتی همراه با حکمی نباشد، به صواب و خطا نسبت داده </w:t>
      </w:r>
      <w:proofErr w:type="spellStart"/>
      <w:r w:rsidR="007874E3">
        <w:rPr>
          <w:rFonts w:ascii="Tahoma" w:hAnsi="Tahoma" w:cs="B Mitra" w:hint="cs"/>
          <w:sz w:val="28"/>
          <w:szCs w:val="28"/>
          <w:rtl/>
          <w:lang w:bidi="fa-IR"/>
        </w:rPr>
        <w:t>نمی</w:t>
      </w:r>
      <w:proofErr w:type="spellEnd"/>
      <w:r w:rsidR="007874E3">
        <w:rPr>
          <w:rFonts w:ascii="Tahoma" w:hAnsi="Tahoma" w:cs="B Mitra" w:hint="cs"/>
          <w:sz w:val="28"/>
          <w:szCs w:val="28"/>
          <w:rtl/>
          <w:lang w:bidi="fa-IR"/>
        </w:rPr>
        <w:t xml:space="preserve"> شود. ایشان این مطلب را مفصل تر در کتاب </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تلخیص </w:t>
      </w:r>
      <w:proofErr w:type="spellStart"/>
      <w:r w:rsidR="007874E3">
        <w:rPr>
          <w:rFonts w:ascii="Tahoma" w:hAnsi="Tahoma" w:cs="B Mitra" w:hint="cs"/>
          <w:sz w:val="28"/>
          <w:szCs w:val="28"/>
          <w:rtl/>
          <w:lang w:bidi="fa-IR"/>
        </w:rPr>
        <w:t>المحصل</w:t>
      </w:r>
      <w:proofErr w:type="spellEnd"/>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آورده </w:t>
      </w:r>
      <w:r w:rsidR="00843A1D">
        <w:rPr>
          <w:rFonts w:ascii="Tahoma" w:hAnsi="Tahoma" w:cs="B Mitra" w:hint="cs"/>
          <w:sz w:val="28"/>
          <w:szCs w:val="28"/>
          <w:rtl/>
          <w:lang w:bidi="fa-IR"/>
        </w:rPr>
        <w:t xml:space="preserve">و گفته است: </w:t>
      </w:r>
      <w:r w:rsidR="007874E3">
        <w:rPr>
          <w:rFonts w:ascii="Tahoma" w:hAnsi="Tahoma" w:cs="B Mitra" w:hint="cs"/>
          <w:sz w:val="28"/>
          <w:szCs w:val="28"/>
          <w:rtl/>
          <w:lang w:bidi="fa-IR"/>
        </w:rPr>
        <w:t xml:space="preserve">«حس فقط ادراک به آلت حسی است و حکم، تالیف بین </w:t>
      </w:r>
      <w:proofErr w:type="spellStart"/>
      <w:r w:rsidR="007874E3">
        <w:rPr>
          <w:rFonts w:ascii="Tahoma" w:hAnsi="Tahoma" w:cs="B Mitra" w:hint="cs"/>
          <w:sz w:val="28"/>
          <w:szCs w:val="28"/>
          <w:rtl/>
          <w:lang w:bidi="fa-IR"/>
        </w:rPr>
        <w:t>مدرکات</w:t>
      </w:r>
      <w:proofErr w:type="spellEnd"/>
      <w:r w:rsidR="007874E3">
        <w:rPr>
          <w:rFonts w:ascii="Tahoma" w:hAnsi="Tahoma" w:cs="B Mitra" w:hint="cs"/>
          <w:sz w:val="28"/>
          <w:szCs w:val="28"/>
          <w:rtl/>
          <w:lang w:bidi="fa-IR"/>
        </w:rPr>
        <w:t xml:space="preserve"> به واسطه حس و غیر حس است به گونه ای که بر مولف </w:t>
      </w:r>
      <w:proofErr w:type="spellStart"/>
      <w:r w:rsidR="007874E3">
        <w:rPr>
          <w:rFonts w:ascii="Tahoma" w:hAnsi="Tahoma" w:cs="B Mitra" w:hint="cs"/>
          <w:sz w:val="28"/>
          <w:szCs w:val="28"/>
          <w:rtl/>
          <w:lang w:bidi="fa-IR"/>
        </w:rPr>
        <w:t>لذاته</w:t>
      </w:r>
      <w:proofErr w:type="spellEnd"/>
      <w:r w:rsidR="007874E3">
        <w:rPr>
          <w:rFonts w:ascii="Tahoma" w:hAnsi="Tahoma" w:cs="B Mitra" w:hint="cs"/>
          <w:sz w:val="28"/>
          <w:szCs w:val="28"/>
          <w:rtl/>
          <w:lang w:bidi="fa-IR"/>
        </w:rPr>
        <w:t xml:space="preserve">، صدق یا کذب عارض می شود و </w:t>
      </w:r>
      <w:proofErr w:type="spellStart"/>
      <w:r w:rsidR="007874E3">
        <w:rPr>
          <w:rFonts w:ascii="Tahoma" w:hAnsi="Tahoma" w:cs="B Mitra" w:hint="cs"/>
          <w:sz w:val="28"/>
          <w:szCs w:val="28"/>
          <w:rtl/>
          <w:lang w:bidi="fa-IR"/>
        </w:rPr>
        <w:t>ش</w:t>
      </w:r>
      <w:r w:rsidR="00843A1D">
        <w:rPr>
          <w:rFonts w:ascii="Tahoma" w:hAnsi="Tahoma" w:cs="B Mitra" w:hint="cs"/>
          <w:sz w:val="28"/>
          <w:szCs w:val="28"/>
          <w:rtl/>
          <w:lang w:bidi="fa-IR"/>
        </w:rPr>
        <w:t>أ</w:t>
      </w:r>
      <w:r w:rsidR="007874E3">
        <w:rPr>
          <w:rFonts w:ascii="Tahoma" w:hAnsi="Tahoma" w:cs="B Mitra" w:hint="cs"/>
          <w:sz w:val="28"/>
          <w:szCs w:val="28"/>
          <w:rtl/>
          <w:lang w:bidi="fa-IR"/>
        </w:rPr>
        <w:t>ن</w:t>
      </w:r>
      <w:proofErr w:type="spellEnd"/>
      <w:r w:rsidR="007874E3">
        <w:rPr>
          <w:rFonts w:ascii="Tahoma" w:hAnsi="Tahoma" w:cs="B Mitra" w:hint="cs"/>
          <w:sz w:val="28"/>
          <w:szCs w:val="28"/>
          <w:rtl/>
          <w:lang w:bidi="fa-IR"/>
        </w:rPr>
        <w:t xml:space="preserve"> حس</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تالیف حکمی نیست</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زیرا حس فقط ادراک به آلت است و هیچ یک از احکام محسوس </w:t>
      </w:r>
      <w:proofErr w:type="spellStart"/>
      <w:r w:rsidR="007874E3">
        <w:rPr>
          <w:rFonts w:ascii="Tahoma" w:hAnsi="Tahoma" w:cs="B Mitra" w:hint="cs"/>
          <w:sz w:val="28"/>
          <w:szCs w:val="28"/>
          <w:rtl/>
          <w:lang w:bidi="fa-IR"/>
        </w:rPr>
        <w:t>نمی</w:t>
      </w:r>
      <w:proofErr w:type="spellEnd"/>
      <w:r w:rsidR="007874E3">
        <w:rPr>
          <w:rFonts w:ascii="Tahoma" w:hAnsi="Tahoma" w:cs="B Mitra" w:hint="cs"/>
          <w:sz w:val="28"/>
          <w:szCs w:val="28"/>
          <w:rtl/>
          <w:lang w:bidi="fa-IR"/>
        </w:rPr>
        <w:t xml:space="preserve"> باشند. بنابراین آنچه محسوس است از حیث محسوس بودنش ممکن نیست که به حق</w:t>
      </w:r>
      <w:r w:rsidR="00843A1D">
        <w:rPr>
          <w:rFonts w:ascii="Tahoma" w:hAnsi="Tahoma" w:cs="B Mitra" w:hint="cs"/>
          <w:sz w:val="28"/>
          <w:szCs w:val="28"/>
          <w:rtl/>
          <w:lang w:bidi="fa-IR"/>
        </w:rPr>
        <w:t xml:space="preserve"> و </w:t>
      </w:r>
      <w:r w:rsidR="007874E3">
        <w:rPr>
          <w:rFonts w:ascii="Tahoma" w:hAnsi="Tahoma" w:cs="B Mitra" w:hint="cs"/>
          <w:sz w:val="28"/>
          <w:szCs w:val="28"/>
          <w:rtl/>
          <w:lang w:bidi="fa-IR"/>
        </w:rPr>
        <w:t>باطل</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و صواب یا غلط</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و یقینی و یا غیر یقینی توصیف شود</w:t>
      </w:r>
      <w:r w:rsidR="00843A1D">
        <w:rPr>
          <w:rFonts w:ascii="Tahoma" w:hAnsi="Tahoma" w:cs="B Mitra" w:hint="cs"/>
          <w:sz w:val="28"/>
          <w:szCs w:val="28"/>
          <w:rtl/>
          <w:lang w:bidi="fa-IR"/>
        </w:rPr>
        <w:t>،</w:t>
      </w:r>
      <w:r w:rsidR="007874E3">
        <w:rPr>
          <w:rFonts w:ascii="Tahoma" w:hAnsi="Tahoma" w:cs="B Mitra" w:hint="cs"/>
          <w:sz w:val="28"/>
          <w:szCs w:val="28"/>
          <w:rtl/>
          <w:lang w:bidi="fa-IR"/>
        </w:rPr>
        <w:t xml:space="preserve"> زیرا همه این اوصاف از </w:t>
      </w:r>
      <w:proofErr w:type="spellStart"/>
      <w:r w:rsidR="007874E3">
        <w:rPr>
          <w:rFonts w:ascii="Tahoma" w:hAnsi="Tahoma" w:cs="B Mitra" w:hint="cs"/>
          <w:sz w:val="28"/>
          <w:szCs w:val="28"/>
          <w:rtl/>
          <w:lang w:bidi="fa-IR"/>
        </w:rPr>
        <w:t>لواحق</w:t>
      </w:r>
      <w:proofErr w:type="spellEnd"/>
      <w:r w:rsidR="007874E3">
        <w:rPr>
          <w:rFonts w:ascii="Tahoma" w:hAnsi="Tahoma" w:cs="B Mitra" w:hint="cs"/>
          <w:sz w:val="28"/>
          <w:szCs w:val="28"/>
          <w:rtl/>
          <w:lang w:bidi="fa-IR"/>
        </w:rPr>
        <w:t xml:space="preserve"> احکام است، مگر آنکه از جانب غیر حس حکمی مقارن محسوس شود».</w:t>
      </w:r>
      <w:r w:rsidR="00744D98">
        <w:rPr>
          <w:rStyle w:val="FootnoteReference"/>
          <w:rFonts w:ascii="Tahoma" w:hAnsi="Tahoma" w:cs="B Mitra"/>
          <w:sz w:val="28"/>
          <w:szCs w:val="28"/>
          <w:rtl/>
          <w:lang w:bidi="fa-IR"/>
        </w:rPr>
        <w:footnoteReference w:id="2"/>
      </w:r>
      <w:r w:rsidR="007874E3">
        <w:rPr>
          <w:rFonts w:ascii="Tahoma" w:hAnsi="Tahoma" w:cs="B Mitra" w:hint="cs"/>
          <w:sz w:val="28"/>
          <w:szCs w:val="28"/>
          <w:rtl/>
          <w:lang w:bidi="fa-IR"/>
        </w:rPr>
        <w:t xml:space="preserve"> </w:t>
      </w:r>
    </w:p>
    <w:p w:rsidR="00744D98" w:rsidRPr="008E5342" w:rsidRDefault="00744D98" w:rsidP="00843A1D">
      <w:pPr>
        <w:jc w:val="both"/>
        <w:rPr>
          <w:rFonts w:ascii="Tahoma" w:hAnsi="Tahoma" w:cs="B Mitra"/>
          <w:sz w:val="28"/>
          <w:szCs w:val="28"/>
          <w:rtl/>
          <w:lang w:bidi="fa-IR"/>
        </w:rPr>
      </w:pPr>
      <w:r>
        <w:rPr>
          <w:rFonts w:ascii="Tahoma" w:hAnsi="Tahoma" w:cs="B Mitra" w:hint="cs"/>
          <w:sz w:val="28"/>
          <w:szCs w:val="28"/>
          <w:rtl/>
          <w:lang w:bidi="fa-IR"/>
        </w:rPr>
        <w:lastRenderedPageBreak/>
        <w:t xml:space="preserve">علامه طباطبایی در اصول فلسفه در این باره می فرماید: </w:t>
      </w:r>
      <w:proofErr w:type="spellStart"/>
      <w:r>
        <w:rPr>
          <w:rFonts w:ascii="Tahoma" w:hAnsi="Tahoma" w:cs="B Mitra" w:hint="cs"/>
          <w:sz w:val="28"/>
          <w:szCs w:val="28"/>
          <w:rtl/>
          <w:lang w:bidi="fa-IR"/>
        </w:rPr>
        <w:t>خطایی</w:t>
      </w:r>
      <w:proofErr w:type="spellEnd"/>
      <w:r>
        <w:rPr>
          <w:rFonts w:ascii="Tahoma" w:hAnsi="Tahoma" w:cs="B Mitra" w:hint="cs"/>
          <w:sz w:val="28"/>
          <w:szCs w:val="28"/>
          <w:rtl/>
          <w:lang w:bidi="fa-IR"/>
        </w:rPr>
        <w:t xml:space="preserve"> در حس به ما هو </w:t>
      </w:r>
      <w:proofErr w:type="spellStart"/>
      <w:r>
        <w:rPr>
          <w:rFonts w:ascii="Tahoma" w:hAnsi="Tahoma" w:cs="B Mitra" w:hint="cs"/>
          <w:sz w:val="28"/>
          <w:szCs w:val="28"/>
          <w:rtl/>
          <w:lang w:bidi="fa-IR"/>
        </w:rPr>
        <w:t>هو</w:t>
      </w:r>
      <w:proofErr w:type="spellEnd"/>
      <w:r>
        <w:rPr>
          <w:rFonts w:ascii="Tahoma" w:hAnsi="Tahoma" w:cs="B Mitra" w:hint="cs"/>
          <w:sz w:val="28"/>
          <w:szCs w:val="28"/>
          <w:rtl/>
          <w:lang w:bidi="fa-IR"/>
        </w:rPr>
        <w:t xml:space="preserve"> راه ندارد کما اینکه صوابی هم در آن راه ندارد. لذا هر جا بحث خطای ادراک مطرح شود</w:t>
      </w:r>
      <w:r w:rsidR="00843A1D">
        <w:rPr>
          <w:rFonts w:ascii="Tahoma" w:hAnsi="Tahoma" w:cs="B Mitra" w:hint="cs"/>
          <w:sz w:val="28"/>
          <w:szCs w:val="28"/>
          <w:rtl/>
          <w:lang w:bidi="fa-IR"/>
        </w:rPr>
        <w:t>،</w:t>
      </w:r>
      <w:r>
        <w:rPr>
          <w:rFonts w:ascii="Tahoma" w:hAnsi="Tahoma" w:cs="B Mitra" w:hint="cs"/>
          <w:sz w:val="28"/>
          <w:szCs w:val="28"/>
          <w:rtl/>
          <w:lang w:bidi="fa-IR"/>
        </w:rPr>
        <w:t xml:space="preserve"> مشروط به دخالت سه </w:t>
      </w:r>
      <w:r w:rsidR="00843A1D">
        <w:rPr>
          <w:rFonts w:ascii="Tahoma" w:hAnsi="Tahoma" w:cs="B Mitra" w:hint="cs"/>
          <w:sz w:val="28"/>
          <w:szCs w:val="28"/>
          <w:rtl/>
          <w:lang w:bidi="fa-IR"/>
        </w:rPr>
        <w:t xml:space="preserve">امر </w:t>
      </w:r>
      <w:r>
        <w:rPr>
          <w:rFonts w:ascii="Tahoma" w:hAnsi="Tahoma" w:cs="B Mitra" w:hint="cs"/>
          <w:sz w:val="28"/>
          <w:szCs w:val="28"/>
          <w:rtl/>
          <w:lang w:bidi="fa-IR"/>
        </w:rPr>
        <w:t xml:space="preserve">است: اول اینکه نسبت و قیاسی در کار باشد. دوم: </w:t>
      </w:r>
      <w:proofErr w:type="spellStart"/>
      <w:r>
        <w:rPr>
          <w:rFonts w:ascii="Tahoma" w:hAnsi="Tahoma" w:cs="B Mitra" w:hint="cs"/>
          <w:sz w:val="28"/>
          <w:szCs w:val="28"/>
          <w:rtl/>
          <w:lang w:bidi="fa-IR"/>
        </w:rPr>
        <w:t>مقیس</w:t>
      </w:r>
      <w:proofErr w:type="spellEnd"/>
      <w:r>
        <w:rPr>
          <w:rFonts w:ascii="Tahoma" w:hAnsi="Tahoma" w:cs="B Mitra" w:hint="cs"/>
          <w:sz w:val="28"/>
          <w:szCs w:val="28"/>
          <w:rtl/>
          <w:lang w:bidi="fa-IR"/>
        </w:rPr>
        <w:t xml:space="preserve"> و </w:t>
      </w:r>
      <w:proofErr w:type="spellStart"/>
      <w:r>
        <w:rPr>
          <w:rFonts w:ascii="Tahoma" w:hAnsi="Tahoma" w:cs="B Mitra" w:hint="cs"/>
          <w:sz w:val="28"/>
          <w:szCs w:val="28"/>
          <w:rtl/>
          <w:lang w:bidi="fa-IR"/>
        </w:rPr>
        <w:t>مقیس</w:t>
      </w:r>
      <w:proofErr w:type="spellEnd"/>
      <w:r>
        <w:rPr>
          <w:rFonts w:ascii="Tahoma" w:hAnsi="Tahoma" w:cs="B Mitra" w:hint="cs"/>
          <w:sz w:val="28"/>
          <w:szCs w:val="28"/>
          <w:rtl/>
          <w:lang w:bidi="fa-IR"/>
        </w:rPr>
        <w:t xml:space="preserve"> علیه وحدت داشته باشند و بیگانه با هم نباشند. سوم اینکه حکم صورت گیرد. </w:t>
      </w:r>
      <w:r w:rsidR="00DA17DF">
        <w:rPr>
          <w:rFonts w:ascii="Tahoma" w:hAnsi="Tahoma" w:cs="B Mitra" w:hint="cs"/>
          <w:sz w:val="28"/>
          <w:szCs w:val="28"/>
          <w:rtl/>
          <w:lang w:bidi="fa-IR"/>
        </w:rPr>
        <w:t xml:space="preserve">ایشان سپس می فرماید: </w:t>
      </w:r>
      <w:r>
        <w:rPr>
          <w:rFonts w:ascii="Tahoma" w:hAnsi="Tahoma" w:cs="B Mitra" w:hint="cs"/>
          <w:sz w:val="28"/>
          <w:szCs w:val="28"/>
          <w:rtl/>
          <w:lang w:bidi="fa-IR"/>
        </w:rPr>
        <w:t>«</w:t>
      </w:r>
      <w:r w:rsidR="00DA17DF" w:rsidRPr="00DA17DF">
        <w:rPr>
          <w:rFonts w:ascii="Tahoma" w:hAnsi="Tahoma" w:cs="B Mitra" w:hint="cs"/>
          <w:sz w:val="28"/>
          <w:szCs w:val="28"/>
          <w:rtl/>
          <w:lang w:bidi="fa-IR"/>
        </w:rPr>
        <w:t>نظر</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شرط</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نخستين</w:t>
      </w:r>
      <w:proofErr w:type="spellEnd"/>
      <w:r w:rsidR="00DA17DF" w:rsidRPr="00DA17DF">
        <w:rPr>
          <w:rFonts w:ascii="Tahoma" w:hAnsi="Tahoma" w:cs="B Mitra" w:hint="cs"/>
          <w:sz w:val="28"/>
          <w:szCs w:val="28"/>
          <w:rtl/>
          <w:lang w:bidi="fa-IR"/>
        </w:rPr>
        <w:t>،</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اگر</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يك</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صورت</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ادراكى</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را</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تنها</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مفرد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گرفته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هيچ‏گونه</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نسبتى</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به</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چيزى</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نداده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حكمى</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نكرديم</w:t>
      </w:r>
      <w:proofErr w:type="spellEnd"/>
      <w:r w:rsidR="00DA17DF" w:rsidRPr="00DA17DF">
        <w:rPr>
          <w:rFonts w:ascii="Tahoma" w:hAnsi="Tahoma" w:cs="B Mitra" w:hint="cs"/>
          <w:sz w:val="28"/>
          <w:szCs w:val="28"/>
          <w:rtl/>
          <w:lang w:bidi="fa-IR"/>
        </w:rPr>
        <w:t>،</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مانند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صورت</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تصورى</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يك</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فرد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انسان</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مثلًا</w:t>
      </w:r>
      <w:proofErr w:type="spellEnd"/>
      <w:r w:rsidR="00DA17DF" w:rsidRPr="00DA17DF">
        <w:rPr>
          <w:rFonts w:ascii="Tahoma" w:hAnsi="Tahoma" w:cs="B Mitra" w:hint="cs"/>
          <w:sz w:val="28"/>
          <w:szCs w:val="28"/>
          <w:rtl/>
          <w:lang w:bidi="fa-IR"/>
        </w:rPr>
        <w:t>،</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صواب</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خطايى</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محقق</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نخواهد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شد؛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نظر</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شرط</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دوم</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اگر</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قضيه</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را</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نسبت</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به</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چيزى</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كه</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هيچ‏گونه</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وحدت</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مجانست</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با</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وى</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ندارد</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بدهيم</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چنانكه</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مثلًا</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قضيه</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چهار</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بزرگتر</w:t>
      </w:r>
      <w:r w:rsidR="00DA17DF">
        <w:rPr>
          <w:rFonts w:ascii="Tahoma" w:hAnsi="Tahoma" w:cs="B Mitra" w:hint="cs"/>
          <w:sz w:val="28"/>
          <w:szCs w:val="28"/>
          <w:rtl/>
          <w:lang w:bidi="fa-IR"/>
        </w:rPr>
        <w:t xml:space="preserve"> </w:t>
      </w:r>
      <w:r w:rsidR="00DA17DF" w:rsidRPr="00DA17DF">
        <w:rPr>
          <w:rFonts w:ascii="Tahoma" w:hAnsi="Tahoma" w:cs="B Mitra" w:hint="cs"/>
          <w:sz w:val="28"/>
          <w:szCs w:val="28"/>
          <w:rtl/>
          <w:lang w:bidi="fa-IR"/>
        </w:rPr>
        <w:t>از</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سه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است</w:t>
      </w:r>
      <w:r w:rsidR="00DA17DF" w:rsidRPr="00DA17DF">
        <w:rPr>
          <w:rFonts w:ascii="Tahoma" w:hAnsi="Tahoma" w:cs="B Mitra" w:hint="eastAsia"/>
          <w:sz w:val="28"/>
          <w:szCs w:val="28"/>
          <w:rtl/>
          <w:lang w:bidi="fa-IR"/>
        </w:rPr>
        <w:t>»</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را</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با</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شيشه</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بريدن</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الماس</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نسبت</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داده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بسنجيم</w:t>
      </w:r>
      <w:proofErr w:type="spellEnd"/>
      <w:r w:rsidR="00DA17DF" w:rsidRPr="00DA17DF">
        <w:rPr>
          <w:rFonts w:ascii="Tahoma" w:hAnsi="Tahoma" w:cs="B Mitra" w:hint="cs"/>
          <w:sz w:val="28"/>
          <w:szCs w:val="28"/>
          <w:rtl/>
          <w:lang w:bidi="fa-IR"/>
        </w:rPr>
        <w:t>،</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پاى</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صواب</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خطا</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به</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ميان</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نخواهد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آمد؛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نظر</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شرط</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سوم</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اگر</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دو</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چيز</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قابل</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تطابق</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را</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گرفته</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ولى</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حكم</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مطابقت</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نكرديم</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باز</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صواب</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خطايى</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پيدا</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نخواهد</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شد</w:t>
      </w:r>
      <w:r w:rsidR="00DA17DF" w:rsidRPr="00DA17DF">
        <w:rPr>
          <w:rFonts w:ascii="Tahoma" w:hAnsi="Tahoma" w:cs="B Mitra"/>
          <w:sz w:val="28"/>
          <w:szCs w:val="28"/>
          <w:rtl/>
          <w:lang w:bidi="fa-IR"/>
        </w:rPr>
        <w:t>.</w:t>
      </w:r>
      <w:r w:rsidR="00DA17DF">
        <w:rPr>
          <w:rFonts w:ascii="Tahoma" w:hAnsi="Tahoma" w:cs="B Mitra" w:hint="cs"/>
          <w:sz w:val="28"/>
          <w:szCs w:val="28"/>
          <w:rtl/>
          <w:lang w:bidi="fa-IR"/>
        </w:rPr>
        <w:t xml:space="preserve"> </w:t>
      </w:r>
      <w:r w:rsidR="00DA17DF" w:rsidRPr="00DA17DF">
        <w:rPr>
          <w:rFonts w:ascii="Tahoma" w:hAnsi="Tahoma" w:cs="B Mitra" w:hint="cs"/>
          <w:sz w:val="28"/>
          <w:szCs w:val="28"/>
          <w:rtl/>
          <w:lang w:bidi="fa-IR"/>
        </w:rPr>
        <w:t>از</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اين</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بيان</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روشن</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مى‏شود</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كه</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در</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مرتبه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حس</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پيدايش</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اثر</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طبيعى</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در</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حاسه</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خطايى</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نيست</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زيرا</w:t>
      </w:r>
      <w:proofErr w:type="spellEnd"/>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اين</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مرتبه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واجد</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شرايط</w:t>
      </w:r>
      <w:proofErr w:type="spellEnd"/>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گفته</w:t>
      </w:r>
      <w:r w:rsidR="00DA17DF" w:rsidRPr="00DA17DF">
        <w:rPr>
          <w:rFonts w:ascii="Tahoma" w:hAnsi="Tahoma" w:cs="B Mitra"/>
          <w:sz w:val="28"/>
          <w:szCs w:val="28"/>
          <w:rtl/>
          <w:lang w:bidi="fa-IR"/>
        </w:rPr>
        <w:t xml:space="preserve"> </w:t>
      </w:r>
      <w:r w:rsidR="00DA17DF" w:rsidRPr="00DA17DF">
        <w:rPr>
          <w:rFonts w:ascii="Tahoma" w:hAnsi="Tahoma" w:cs="B Mitra" w:hint="cs"/>
          <w:sz w:val="28"/>
          <w:szCs w:val="28"/>
          <w:rtl/>
          <w:lang w:bidi="fa-IR"/>
        </w:rPr>
        <w:t>شده</w:t>
      </w:r>
      <w:r w:rsidR="00DA17DF" w:rsidRPr="00DA17DF">
        <w:rPr>
          <w:rFonts w:ascii="Tahoma" w:hAnsi="Tahoma" w:cs="B Mitra"/>
          <w:sz w:val="28"/>
          <w:szCs w:val="28"/>
          <w:rtl/>
          <w:lang w:bidi="fa-IR"/>
        </w:rPr>
        <w:t xml:space="preserve"> </w:t>
      </w:r>
      <w:proofErr w:type="spellStart"/>
      <w:r w:rsidR="00DA17DF" w:rsidRPr="00DA17DF">
        <w:rPr>
          <w:rFonts w:ascii="Tahoma" w:hAnsi="Tahoma" w:cs="B Mitra" w:hint="cs"/>
          <w:sz w:val="28"/>
          <w:szCs w:val="28"/>
          <w:rtl/>
          <w:lang w:bidi="fa-IR"/>
        </w:rPr>
        <w:t>نيست</w:t>
      </w:r>
      <w:proofErr w:type="spellEnd"/>
      <w:r w:rsidR="00DA17DF">
        <w:rPr>
          <w:rFonts w:ascii="Tahoma" w:hAnsi="Tahoma" w:cs="B Mitra" w:hint="cs"/>
          <w:sz w:val="28"/>
          <w:szCs w:val="28"/>
          <w:rtl/>
          <w:lang w:bidi="fa-IR"/>
        </w:rPr>
        <w:t>».</w:t>
      </w:r>
      <w:r w:rsidR="00DA17DF">
        <w:rPr>
          <w:rStyle w:val="FootnoteReference"/>
          <w:rFonts w:ascii="Tahoma" w:hAnsi="Tahoma" w:cs="B Mitra"/>
          <w:sz w:val="28"/>
          <w:szCs w:val="28"/>
          <w:rtl/>
          <w:lang w:bidi="fa-IR"/>
        </w:rPr>
        <w:footnoteReference w:id="3"/>
      </w:r>
    </w:p>
    <w:p w:rsidR="00197D65" w:rsidRPr="008E5342" w:rsidRDefault="00DA17DF" w:rsidP="00DA17DF">
      <w:pPr>
        <w:jc w:val="both"/>
        <w:rPr>
          <w:rFonts w:ascii="Tahoma" w:hAnsi="Tahoma" w:cs="B Mitra"/>
          <w:sz w:val="28"/>
          <w:szCs w:val="28"/>
          <w:rtl/>
          <w:lang w:bidi="fa-IR"/>
        </w:rPr>
      </w:pPr>
      <w:r>
        <w:rPr>
          <w:rFonts w:ascii="Tahoma" w:hAnsi="Tahoma" w:cs="B Mitra" w:hint="cs"/>
          <w:sz w:val="28"/>
          <w:szCs w:val="28"/>
          <w:rtl/>
          <w:lang w:bidi="fa-IR"/>
        </w:rPr>
        <w:t xml:space="preserve">در سخنان برخی فلاسفه غربی نیز این مطلب بیان شده است. دکارت </w:t>
      </w:r>
      <w:r w:rsidR="00843A1D">
        <w:rPr>
          <w:rFonts w:ascii="Tahoma" w:hAnsi="Tahoma" w:cs="B Mitra" w:hint="cs"/>
          <w:sz w:val="28"/>
          <w:szCs w:val="28"/>
          <w:rtl/>
          <w:lang w:bidi="fa-IR"/>
        </w:rPr>
        <w:t xml:space="preserve">در این باره </w:t>
      </w:r>
      <w:r>
        <w:rPr>
          <w:rFonts w:ascii="Tahoma" w:hAnsi="Tahoma" w:cs="B Mitra" w:hint="cs"/>
          <w:sz w:val="28"/>
          <w:szCs w:val="28"/>
          <w:rtl/>
          <w:lang w:bidi="fa-IR"/>
        </w:rPr>
        <w:t>گفته است</w:t>
      </w:r>
      <w:r w:rsidR="00843A1D">
        <w:rPr>
          <w:rFonts w:ascii="Tahoma" w:hAnsi="Tahoma" w:cs="B Mitra" w:hint="cs"/>
          <w:sz w:val="28"/>
          <w:szCs w:val="28"/>
          <w:rtl/>
          <w:lang w:bidi="fa-IR"/>
        </w:rPr>
        <w:t>:</w:t>
      </w:r>
      <w:r>
        <w:rPr>
          <w:rFonts w:ascii="Tahoma" w:hAnsi="Tahoma" w:cs="B Mitra" w:hint="cs"/>
          <w:sz w:val="28"/>
          <w:szCs w:val="28"/>
          <w:rtl/>
          <w:lang w:bidi="fa-IR"/>
        </w:rPr>
        <w:t xml:space="preserve"> صورت علمی اگر در حد ذات خود و بدون ربط و نسبت به امر دیگر ملاحظه شود،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تواند خطا باشد</w:t>
      </w:r>
      <w:r w:rsidR="00843A1D">
        <w:rPr>
          <w:rFonts w:ascii="Tahoma" w:hAnsi="Tahoma" w:cs="B Mitra" w:hint="cs"/>
          <w:sz w:val="28"/>
          <w:szCs w:val="28"/>
          <w:rtl/>
          <w:lang w:bidi="fa-IR"/>
        </w:rPr>
        <w:t>،</w:t>
      </w:r>
      <w:r>
        <w:rPr>
          <w:rFonts w:ascii="Tahoma" w:hAnsi="Tahoma" w:cs="B Mitra" w:hint="cs"/>
          <w:sz w:val="28"/>
          <w:szCs w:val="28"/>
          <w:rtl/>
          <w:lang w:bidi="fa-IR"/>
        </w:rPr>
        <w:t xml:space="preserve"> زیرا خواه من بزی را تخیل کنم یا حیوان </w:t>
      </w:r>
      <w:proofErr w:type="spellStart"/>
      <w:r>
        <w:rPr>
          <w:rFonts w:ascii="Tahoma" w:hAnsi="Tahoma" w:cs="B Mitra" w:hint="cs"/>
          <w:sz w:val="28"/>
          <w:szCs w:val="28"/>
          <w:rtl/>
          <w:lang w:bidi="fa-IR"/>
        </w:rPr>
        <w:t>موهومی</w:t>
      </w:r>
      <w:proofErr w:type="spellEnd"/>
      <w:r>
        <w:rPr>
          <w:rFonts w:ascii="Tahoma" w:hAnsi="Tahoma" w:cs="B Mitra" w:hint="cs"/>
          <w:sz w:val="28"/>
          <w:szCs w:val="28"/>
          <w:rtl/>
          <w:lang w:bidi="fa-IR"/>
        </w:rPr>
        <w:t xml:space="preserve"> را در این حقیقت</w:t>
      </w:r>
      <w:r w:rsidR="00843A1D">
        <w:rPr>
          <w:rFonts w:ascii="Tahoma" w:hAnsi="Tahoma" w:cs="B Mitra" w:hint="cs"/>
          <w:sz w:val="28"/>
          <w:szCs w:val="28"/>
          <w:rtl/>
          <w:lang w:bidi="fa-IR"/>
        </w:rPr>
        <w:t>ی</w:t>
      </w:r>
      <w:r>
        <w:rPr>
          <w:rFonts w:ascii="Tahoma" w:hAnsi="Tahoma" w:cs="B Mitra" w:hint="cs"/>
          <w:sz w:val="28"/>
          <w:szCs w:val="28"/>
          <w:rtl/>
          <w:lang w:bidi="fa-IR"/>
        </w:rPr>
        <w:t xml:space="preserve"> که من تخیل می کنم، تفاوتی پدید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آید. بدین وجه فقط درباره احکام است که من باید کمال مراقبت را داشته باشم که خطا نکنم.</w:t>
      </w:r>
      <w:r>
        <w:rPr>
          <w:rStyle w:val="FootnoteReference"/>
          <w:rFonts w:ascii="Tahoma" w:hAnsi="Tahoma" w:cs="B Mitra"/>
          <w:sz w:val="28"/>
          <w:szCs w:val="28"/>
          <w:rtl/>
          <w:lang w:bidi="fa-IR"/>
        </w:rPr>
        <w:footnoteReference w:id="4"/>
      </w:r>
    </w:p>
    <w:p w:rsidR="00197D65" w:rsidRDefault="00DA17DF" w:rsidP="00DA17DF">
      <w:pPr>
        <w:jc w:val="both"/>
        <w:rPr>
          <w:rFonts w:ascii="Tahoma" w:hAnsi="Tahoma" w:cs="B Mitra"/>
          <w:sz w:val="28"/>
          <w:szCs w:val="28"/>
          <w:rtl/>
          <w:lang w:bidi="fa-IR"/>
        </w:rPr>
      </w:pPr>
      <w:r>
        <w:rPr>
          <w:rFonts w:ascii="Tahoma" w:hAnsi="Tahoma" w:cs="B Mitra" w:hint="cs"/>
          <w:sz w:val="28"/>
          <w:szCs w:val="28"/>
          <w:rtl/>
          <w:lang w:bidi="fa-IR"/>
        </w:rPr>
        <w:t xml:space="preserve">پل </w:t>
      </w:r>
      <w:proofErr w:type="spellStart"/>
      <w:r>
        <w:rPr>
          <w:rFonts w:ascii="Tahoma" w:hAnsi="Tahoma" w:cs="B Mitra" w:hint="cs"/>
          <w:sz w:val="28"/>
          <w:szCs w:val="28"/>
          <w:rtl/>
          <w:lang w:bidi="fa-IR"/>
        </w:rPr>
        <w:t>فولکیه</w:t>
      </w:r>
      <w:proofErr w:type="spellEnd"/>
      <w:r>
        <w:rPr>
          <w:rFonts w:ascii="Tahoma" w:hAnsi="Tahoma" w:cs="B Mitra" w:hint="cs"/>
          <w:sz w:val="28"/>
          <w:szCs w:val="28"/>
          <w:rtl/>
          <w:lang w:bidi="fa-IR"/>
        </w:rPr>
        <w:t xml:space="preserve"> نیز بعد از نقل سخن دکارت می گوید: صرف ادراک که به عنوان معلول بی واسطه یا امر حاصل از فکر به نظر آید نه مشتمل بر حقیقت تواند بود نه خطا، زیرا احساس های ما نه دارای حقیقت هستند و نه فاقد حقیقت، بلکه چیزی جز تاثیر محرکی نیستند و همواره آنچه باید باشند هستند. بدین جهت خطاهای حواس را خطاهای ادراک باید نامید زیرا ادراک متضمن حکم است.</w:t>
      </w:r>
      <w:r>
        <w:rPr>
          <w:rStyle w:val="FootnoteReference"/>
          <w:rFonts w:ascii="Tahoma" w:hAnsi="Tahoma" w:cs="B Mitra"/>
          <w:sz w:val="28"/>
          <w:szCs w:val="28"/>
          <w:rtl/>
          <w:lang w:bidi="fa-IR"/>
        </w:rPr>
        <w:footnoteReference w:id="5"/>
      </w:r>
    </w:p>
    <w:p w:rsidR="00DA17DF" w:rsidRPr="00843A1D" w:rsidRDefault="00843A1D" w:rsidP="00DA17DF">
      <w:pPr>
        <w:jc w:val="both"/>
        <w:rPr>
          <w:rFonts w:ascii="Tahoma" w:hAnsi="Tahoma" w:cs="B Mitra"/>
          <w:color w:val="FF0000"/>
          <w:sz w:val="28"/>
          <w:szCs w:val="28"/>
          <w:rtl/>
          <w:lang w:bidi="fa-IR"/>
        </w:rPr>
      </w:pPr>
      <w:r w:rsidRPr="00843A1D">
        <w:rPr>
          <w:rFonts w:ascii="Tahoma" w:hAnsi="Tahoma" w:cs="B Mitra" w:hint="cs"/>
          <w:color w:val="FF0000"/>
          <w:sz w:val="28"/>
          <w:szCs w:val="28"/>
          <w:rtl/>
          <w:lang w:bidi="fa-IR"/>
        </w:rPr>
        <w:t>سوال و جواب</w:t>
      </w:r>
    </w:p>
    <w:p w:rsidR="00DA17DF" w:rsidRDefault="00DA17DF" w:rsidP="00DA17DF">
      <w:pPr>
        <w:jc w:val="both"/>
        <w:rPr>
          <w:rFonts w:ascii="Tahoma" w:hAnsi="Tahoma" w:cs="B Mitra"/>
          <w:sz w:val="28"/>
          <w:szCs w:val="28"/>
          <w:rtl/>
          <w:lang w:bidi="fa-IR"/>
        </w:rPr>
      </w:pPr>
      <w:r>
        <w:rPr>
          <w:rFonts w:ascii="Tahoma" w:hAnsi="Tahoma" w:cs="B Mitra" w:hint="cs"/>
          <w:sz w:val="28"/>
          <w:szCs w:val="28"/>
          <w:rtl/>
          <w:lang w:bidi="fa-IR"/>
        </w:rPr>
        <w:t xml:space="preserve">با توجه به اینکه منشا خطا و صواب منطقی حکم است، سوال می شود که در علم حضوری که مشاهده مستقیم است و حکم ذهنی در آن مطرح نیست مساله چگونه است؟ </w:t>
      </w:r>
    </w:p>
    <w:p w:rsidR="006F213C" w:rsidRDefault="006F213C" w:rsidP="00843A1D">
      <w:pPr>
        <w:jc w:val="both"/>
        <w:rPr>
          <w:rFonts w:ascii="Tahoma" w:hAnsi="Tahoma" w:cs="B Mitra"/>
          <w:sz w:val="28"/>
          <w:szCs w:val="28"/>
          <w:rtl/>
          <w:lang w:bidi="fa-IR"/>
        </w:rPr>
      </w:pPr>
      <w:r>
        <w:rPr>
          <w:rFonts w:ascii="Tahoma" w:hAnsi="Tahoma" w:cs="B Mitra" w:hint="cs"/>
          <w:sz w:val="28"/>
          <w:szCs w:val="28"/>
          <w:rtl/>
          <w:lang w:bidi="fa-IR"/>
        </w:rPr>
        <w:t>در مباحث قبل که درباره علم حضوری صحبت شد</w:t>
      </w:r>
      <w:r w:rsidR="00843A1D">
        <w:rPr>
          <w:rFonts w:ascii="Tahoma" w:hAnsi="Tahoma" w:cs="B Mitra" w:hint="cs"/>
          <w:sz w:val="28"/>
          <w:szCs w:val="28"/>
          <w:rtl/>
          <w:lang w:bidi="fa-IR"/>
        </w:rPr>
        <w:t>،</w:t>
      </w:r>
      <w:r>
        <w:rPr>
          <w:rFonts w:ascii="Tahoma" w:hAnsi="Tahoma" w:cs="B Mitra" w:hint="cs"/>
          <w:sz w:val="28"/>
          <w:szCs w:val="28"/>
          <w:rtl/>
          <w:lang w:bidi="fa-IR"/>
        </w:rPr>
        <w:t xml:space="preserve"> این مساله بیان شد که آیا علم حضوری </w:t>
      </w:r>
      <w:proofErr w:type="spellStart"/>
      <w:r>
        <w:rPr>
          <w:rFonts w:ascii="Tahoma" w:hAnsi="Tahoma" w:cs="B Mitra" w:hint="cs"/>
          <w:sz w:val="28"/>
          <w:szCs w:val="28"/>
          <w:rtl/>
          <w:lang w:bidi="fa-IR"/>
        </w:rPr>
        <w:t>خطاپذیر</w:t>
      </w:r>
      <w:proofErr w:type="spellEnd"/>
      <w:r>
        <w:rPr>
          <w:rFonts w:ascii="Tahoma" w:hAnsi="Tahoma" w:cs="B Mitra" w:hint="cs"/>
          <w:sz w:val="28"/>
          <w:szCs w:val="28"/>
          <w:rtl/>
          <w:lang w:bidi="fa-IR"/>
        </w:rPr>
        <w:t xml:space="preserve"> است یا نه؟ نظر مشهور این است که در علم حضوری خطا راه ندارد</w:t>
      </w:r>
      <w:r w:rsidR="00843A1D">
        <w:rPr>
          <w:rFonts w:ascii="Tahoma" w:hAnsi="Tahoma" w:cs="B Mitra" w:hint="cs"/>
          <w:sz w:val="28"/>
          <w:szCs w:val="28"/>
          <w:rtl/>
          <w:lang w:bidi="fa-IR"/>
        </w:rPr>
        <w:t>،</w:t>
      </w:r>
      <w:r>
        <w:rPr>
          <w:rFonts w:ascii="Tahoma" w:hAnsi="Tahoma" w:cs="B Mitra" w:hint="cs"/>
          <w:sz w:val="28"/>
          <w:szCs w:val="28"/>
          <w:rtl/>
          <w:lang w:bidi="fa-IR"/>
        </w:rPr>
        <w:t xml:space="preserve"> زیرا بحث خطا جایی است که دو امر باشد و مقایسه در </w:t>
      </w:r>
      <w:r w:rsidR="00843A1D">
        <w:rPr>
          <w:rFonts w:ascii="Tahoma" w:hAnsi="Tahoma" w:cs="B Mitra" w:hint="cs"/>
          <w:sz w:val="28"/>
          <w:szCs w:val="28"/>
          <w:rtl/>
          <w:lang w:bidi="fa-IR"/>
        </w:rPr>
        <w:t xml:space="preserve">بین </w:t>
      </w:r>
      <w:r>
        <w:rPr>
          <w:rFonts w:ascii="Tahoma" w:hAnsi="Tahoma" w:cs="B Mitra" w:hint="cs"/>
          <w:sz w:val="28"/>
          <w:szCs w:val="28"/>
          <w:rtl/>
          <w:lang w:bidi="fa-IR"/>
        </w:rPr>
        <w:t>آن</w:t>
      </w:r>
      <w:r w:rsidR="00843A1D">
        <w:rPr>
          <w:rFonts w:ascii="Tahoma" w:hAnsi="Tahoma" w:cs="B Mitra" w:hint="cs"/>
          <w:sz w:val="28"/>
          <w:szCs w:val="28"/>
          <w:rtl/>
          <w:lang w:bidi="fa-IR"/>
        </w:rPr>
        <w:t>ها</w:t>
      </w:r>
      <w:r>
        <w:rPr>
          <w:rFonts w:ascii="Tahoma" w:hAnsi="Tahoma" w:cs="B Mitra" w:hint="cs"/>
          <w:sz w:val="28"/>
          <w:szCs w:val="28"/>
          <w:rtl/>
          <w:lang w:bidi="fa-IR"/>
        </w:rPr>
        <w:t xml:space="preserve"> صورت گیرد و مساله مطابقت و عدم مطابقت مطرح شود</w:t>
      </w:r>
      <w:r w:rsidR="00843A1D">
        <w:rPr>
          <w:rFonts w:ascii="Tahoma" w:hAnsi="Tahoma" w:cs="B Mitra" w:hint="cs"/>
          <w:sz w:val="28"/>
          <w:szCs w:val="28"/>
          <w:rtl/>
          <w:lang w:bidi="fa-IR"/>
        </w:rPr>
        <w:t>،</w:t>
      </w:r>
      <w:r>
        <w:rPr>
          <w:rFonts w:ascii="Tahoma" w:hAnsi="Tahoma" w:cs="B Mitra" w:hint="cs"/>
          <w:sz w:val="28"/>
          <w:szCs w:val="28"/>
          <w:rtl/>
          <w:lang w:bidi="fa-IR"/>
        </w:rPr>
        <w:t xml:space="preserve"> در حالی که در علم حضوری اینها دخالت ندارد. در آنجا گفته شد</w:t>
      </w:r>
      <w:r w:rsidR="00843A1D">
        <w:rPr>
          <w:rFonts w:ascii="Tahoma" w:hAnsi="Tahoma" w:cs="B Mitra" w:hint="cs"/>
          <w:sz w:val="28"/>
          <w:szCs w:val="28"/>
          <w:rtl/>
          <w:lang w:bidi="fa-IR"/>
        </w:rPr>
        <w:t>:</w:t>
      </w:r>
      <w:r>
        <w:rPr>
          <w:rFonts w:ascii="Tahoma" w:hAnsi="Tahoma" w:cs="B Mitra" w:hint="cs"/>
          <w:sz w:val="28"/>
          <w:szCs w:val="28"/>
          <w:rtl/>
          <w:lang w:bidi="fa-IR"/>
        </w:rPr>
        <w:t xml:space="preserve"> گاه علم حضوری مسبوق به علم </w:t>
      </w:r>
      <w:proofErr w:type="spellStart"/>
      <w:r>
        <w:rPr>
          <w:rFonts w:ascii="Tahoma" w:hAnsi="Tahoma" w:cs="B Mitra" w:hint="cs"/>
          <w:sz w:val="28"/>
          <w:szCs w:val="28"/>
          <w:rtl/>
          <w:lang w:bidi="fa-IR"/>
        </w:rPr>
        <w:t>حصولی</w:t>
      </w:r>
      <w:proofErr w:type="spellEnd"/>
      <w:r>
        <w:rPr>
          <w:rFonts w:ascii="Tahoma" w:hAnsi="Tahoma" w:cs="B Mitra" w:hint="cs"/>
          <w:sz w:val="28"/>
          <w:szCs w:val="28"/>
          <w:rtl/>
          <w:lang w:bidi="fa-IR"/>
        </w:rPr>
        <w:t xml:space="preserve"> است یعنی </w:t>
      </w:r>
      <w:proofErr w:type="spellStart"/>
      <w:r>
        <w:rPr>
          <w:rFonts w:ascii="Tahoma" w:hAnsi="Tahoma" w:cs="B Mitra" w:hint="cs"/>
          <w:sz w:val="28"/>
          <w:szCs w:val="28"/>
          <w:rtl/>
          <w:lang w:bidi="fa-IR"/>
        </w:rPr>
        <w:t>ادراکاتی</w:t>
      </w:r>
      <w:proofErr w:type="spellEnd"/>
      <w:r>
        <w:rPr>
          <w:rFonts w:ascii="Tahoma" w:hAnsi="Tahoma" w:cs="B Mitra" w:hint="cs"/>
          <w:sz w:val="28"/>
          <w:szCs w:val="28"/>
          <w:rtl/>
          <w:lang w:bidi="fa-IR"/>
        </w:rPr>
        <w:t xml:space="preserve"> در ذهن داریم و </w:t>
      </w:r>
      <w:proofErr w:type="spellStart"/>
      <w:r>
        <w:rPr>
          <w:rFonts w:ascii="Tahoma" w:hAnsi="Tahoma" w:cs="B Mitra" w:hint="cs"/>
          <w:sz w:val="28"/>
          <w:szCs w:val="28"/>
          <w:rtl/>
          <w:lang w:bidi="fa-IR"/>
        </w:rPr>
        <w:t>شهودی</w:t>
      </w:r>
      <w:proofErr w:type="spellEnd"/>
      <w:r>
        <w:rPr>
          <w:rFonts w:ascii="Tahoma" w:hAnsi="Tahoma" w:cs="B Mitra" w:hint="cs"/>
          <w:sz w:val="28"/>
          <w:szCs w:val="28"/>
          <w:rtl/>
          <w:lang w:bidi="fa-IR"/>
        </w:rPr>
        <w:t xml:space="preserve"> که انجام می گیرد از رهگذر این ادراکات ذهنی ما حاصل می شود </w:t>
      </w:r>
      <w:r>
        <w:rPr>
          <w:rFonts w:ascii="Tahoma" w:hAnsi="Tahoma" w:cs="B Mitra" w:hint="cs"/>
          <w:sz w:val="28"/>
          <w:szCs w:val="28"/>
          <w:rtl/>
          <w:lang w:bidi="fa-IR"/>
        </w:rPr>
        <w:lastRenderedPageBreak/>
        <w:t>مانند عینکی که بر چشم زده می شود و از وراء آن شی را می بیند. در اینجا رنگ شیشه</w:t>
      </w:r>
      <w:r w:rsidR="00843A1D">
        <w:rPr>
          <w:rFonts w:ascii="Tahoma" w:hAnsi="Tahoma" w:cs="B Mitra" w:hint="cs"/>
          <w:sz w:val="28"/>
          <w:szCs w:val="28"/>
          <w:rtl/>
          <w:lang w:bidi="fa-IR"/>
        </w:rPr>
        <w:t xml:space="preserve"> عینک</w:t>
      </w:r>
      <w:r>
        <w:rPr>
          <w:rFonts w:ascii="Tahoma" w:hAnsi="Tahoma" w:cs="B Mitra" w:hint="cs"/>
          <w:sz w:val="28"/>
          <w:szCs w:val="28"/>
          <w:rtl/>
          <w:lang w:bidi="fa-IR"/>
        </w:rPr>
        <w:t>، در دیدن تصویر برای فرد تاثیر گذار است</w:t>
      </w:r>
      <w:r w:rsidR="00843A1D">
        <w:rPr>
          <w:rFonts w:ascii="Tahoma" w:hAnsi="Tahoma" w:cs="B Mitra" w:hint="cs"/>
          <w:sz w:val="28"/>
          <w:szCs w:val="28"/>
          <w:rtl/>
          <w:lang w:bidi="fa-IR"/>
        </w:rPr>
        <w:t>،</w:t>
      </w:r>
      <w:r>
        <w:rPr>
          <w:rFonts w:ascii="Tahoma" w:hAnsi="Tahoma" w:cs="B Mitra" w:hint="cs"/>
          <w:sz w:val="28"/>
          <w:szCs w:val="28"/>
          <w:rtl/>
          <w:lang w:bidi="fa-IR"/>
        </w:rPr>
        <w:t xml:space="preserve"> </w:t>
      </w:r>
      <w:r w:rsidR="00842242">
        <w:rPr>
          <w:rFonts w:ascii="Tahoma" w:hAnsi="Tahoma" w:cs="B Mitra" w:hint="cs"/>
          <w:sz w:val="28"/>
          <w:szCs w:val="28"/>
          <w:rtl/>
          <w:lang w:bidi="fa-IR"/>
        </w:rPr>
        <w:t xml:space="preserve">لذا در مذاهب و مکتب های مختلف کسانی که می خواهد حقیقت متعالی را شهود کنند، یکی توحیدی و یکی </w:t>
      </w:r>
      <w:proofErr w:type="spellStart"/>
      <w:r w:rsidR="00842242">
        <w:rPr>
          <w:rFonts w:ascii="Tahoma" w:hAnsi="Tahoma" w:cs="B Mitra" w:hint="cs"/>
          <w:sz w:val="28"/>
          <w:szCs w:val="28"/>
          <w:rtl/>
          <w:lang w:bidi="fa-IR"/>
        </w:rPr>
        <w:t>ثنوی</w:t>
      </w:r>
      <w:proofErr w:type="spellEnd"/>
      <w:r w:rsidR="00842242">
        <w:rPr>
          <w:rFonts w:ascii="Tahoma" w:hAnsi="Tahoma" w:cs="B Mitra" w:hint="cs"/>
          <w:sz w:val="28"/>
          <w:szCs w:val="28"/>
          <w:rtl/>
          <w:lang w:bidi="fa-IR"/>
        </w:rPr>
        <w:t xml:space="preserve"> و دیگری به گونه دیگر </w:t>
      </w:r>
      <w:r w:rsidR="00843A1D">
        <w:rPr>
          <w:rFonts w:ascii="Tahoma" w:hAnsi="Tahoma" w:cs="B Mitra" w:hint="cs"/>
          <w:sz w:val="28"/>
          <w:szCs w:val="28"/>
          <w:rtl/>
          <w:lang w:bidi="fa-IR"/>
        </w:rPr>
        <w:t xml:space="preserve">شده است. </w:t>
      </w:r>
      <w:r w:rsidR="00775A03">
        <w:rPr>
          <w:rFonts w:ascii="Tahoma" w:hAnsi="Tahoma" w:cs="B Mitra" w:hint="cs"/>
          <w:sz w:val="28"/>
          <w:szCs w:val="28"/>
          <w:rtl/>
          <w:lang w:bidi="fa-IR"/>
        </w:rPr>
        <w:t xml:space="preserve">گفته شد این مساله در کلام ابن ترکه و نیز آیت الله جوادی آملی بیان شده است. ایشان دو منشا را برای در معرض خطا قرار گرفتن کشف و </w:t>
      </w:r>
      <w:proofErr w:type="spellStart"/>
      <w:r w:rsidR="00775A03">
        <w:rPr>
          <w:rFonts w:ascii="Tahoma" w:hAnsi="Tahoma" w:cs="B Mitra" w:hint="cs"/>
          <w:sz w:val="28"/>
          <w:szCs w:val="28"/>
          <w:rtl/>
          <w:lang w:bidi="fa-IR"/>
        </w:rPr>
        <w:t>شهودها</w:t>
      </w:r>
      <w:proofErr w:type="spellEnd"/>
      <w:r w:rsidR="00775A03">
        <w:rPr>
          <w:rFonts w:ascii="Tahoma" w:hAnsi="Tahoma" w:cs="B Mitra" w:hint="cs"/>
          <w:sz w:val="28"/>
          <w:szCs w:val="28"/>
          <w:rtl/>
          <w:lang w:bidi="fa-IR"/>
        </w:rPr>
        <w:t xml:space="preserve"> بیان کرده </w:t>
      </w:r>
      <w:proofErr w:type="spellStart"/>
      <w:r w:rsidR="00775A03">
        <w:rPr>
          <w:rFonts w:ascii="Tahoma" w:hAnsi="Tahoma" w:cs="B Mitra" w:hint="cs"/>
          <w:sz w:val="28"/>
          <w:szCs w:val="28"/>
          <w:rtl/>
          <w:lang w:bidi="fa-IR"/>
        </w:rPr>
        <w:t>اند</w:t>
      </w:r>
      <w:proofErr w:type="spellEnd"/>
      <w:r w:rsidR="00775A03">
        <w:rPr>
          <w:rFonts w:ascii="Tahoma" w:hAnsi="Tahoma" w:cs="B Mitra" w:hint="cs"/>
          <w:sz w:val="28"/>
          <w:szCs w:val="28"/>
          <w:rtl/>
          <w:lang w:bidi="fa-IR"/>
        </w:rPr>
        <w:t xml:space="preserve"> و سپس راه حل خروج از آن را بیان می کند. </w:t>
      </w:r>
    </w:p>
    <w:p w:rsidR="00775A03" w:rsidRDefault="00775A03" w:rsidP="00843A1D">
      <w:pPr>
        <w:jc w:val="both"/>
        <w:rPr>
          <w:rFonts w:ascii="Tahoma" w:hAnsi="Tahoma" w:cs="B Mitra"/>
          <w:sz w:val="28"/>
          <w:szCs w:val="28"/>
          <w:rtl/>
          <w:lang w:bidi="fa-IR"/>
        </w:rPr>
      </w:pPr>
      <w:r>
        <w:rPr>
          <w:rFonts w:ascii="Tahoma" w:hAnsi="Tahoma" w:cs="B Mitra" w:hint="cs"/>
          <w:sz w:val="28"/>
          <w:szCs w:val="28"/>
          <w:rtl/>
          <w:lang w:bidi="fa-IR"/>
        </w:rPr>
        <w:t xml:space="preserve">با توجه به آنچه بیان شد، پاسخ سوال </w:t>
      </w:r>
      <w:r w:rsidR="00843A1D">
        <w:rPr>
          <w:rFonts w:ascii="Tahoma" w:hAnsi="Tahoma" w:cs="B Mitra" w:hint="cs"/>
          <w:sz w:val="28"/>
          <w:szCs w:val="28"/>
          <w:rtl/>
          <w:lang w:bidi="fa-IR"/>
        </w:rPr>
        <w:t xml:space="preserve">گفته شده روشن می شود که جواب به صورت فی </w:t>
      </w:r>
      <w:proofErr w:type="spellStart"/>
      <w:r w:rsidR="00843A1D">
        <w:rPr>
          <w:rFonts w:ascii="Tahoma" w:hAnsi="Tahoma" w:cs="B Mitra" w:hint="cs"/>
          <w:sz w:val="28"/>
          <w:szCs w:val="28"/>
          <w:rtl/>
          <w:lang w:bidi="fa-IR"/>
        </w:rPr>
        <w:t>الجمله</w:t>
      </w:r>
      <w:proofErr w:type="spellEnd"/>
      <w:r w:rsidR="00843A1D">
        <w:rPr>
          <w:rFonts w:ascii="Tahoma" w:hAnsi="Tahoma" w:cs="B Mitra" w:hint="cs"/>
          <w:sz w:val="28"/>
          <w:szCs w:val="28"/>
          <w:rtl/>
          <w:lang w:bidi="fa-IR"/>
        </w:rPr>
        <w:t xml:space="preserve"> است نه </w:t>
      </w:r>
      <w:proofErr w:type="spellStart"/>
      <w:r>
        <w:rPr>
          <w:rFonts w:ascii="Tahoma" w:hAnsi="Tahoma" w:cs="B Mitra" w:hint="cs"/>
          <w:sz w:val="28"/>
          <w:szCs w:val="28"/>
          <w:rtl/>
          <w:lang w:bidi="fa-IR"/>
        </w:rPr>
        <w:t>بالجمله</w:t>
      </w:r>
      <w:proofErr w:type="spellEnd"/>
      <w:r>
        <w:rPr>
          <w:rFonts w:ascii="Tahoma" w:hAnsi="Tahoma" w:cs="B Mitra" w:hint="cs"/>
          <w:sz w:val="28"/>
          <w:szCs w:val="28"/>
          <w:rtl/>
          <w:lang w:bidi="fa-IR"/>
        </w:rPr>
        <w:t xml:space="preserve">. ادامه بحث انشاءالله در جلسه دنبال خواهد شد. </w:t>
      </w:r>
    </w:p>
    <w:p w:rsidR="00762F9E" w:rsidRDefault="00762F9E" w:rsidP="006E28AB">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DDB" w:rsidRDefault="006C7DDB" w:rsidP="00BC6EBB">
      <w:pPr>
        <w:spacing w:after="0" w:line="240" w:lineRule="auto"/>
      </w:pPr>
      <w:r>
        <w:separator/>
      </w:r>
    </w:p>
  </w:endnote>
  <w:endnote w:type="continuationSeparator" w:id="0">
    <w:p w:rsidR="006C7DDB" w:rsidRDefault="006C7DD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DDB" w:rsidRDefault="006C7DDB" w:rsidP="00BC6EBB">
      <w:pPr>
        <w:spacing w:after="0" w:line="240" w:lineRule="auto"/>
      </w:pPr>
      <w:r>
        <w:separator/>
      </w:r>
    </w:p>
  </w:footnote>
  <w:footnote w:type="continuationSeparator" w:id="0">
    <w:p w:rsidR="006C7DDB" w:rsidRDefault="006C7DDB" w:rsidP="00BC6EBB">
      <w:pPr>
        <w:spacing w:after="0" w:line="240" w:lineRule="auto"/>
      </w:pPr>
      <w:r>
        <w:continuationSeparator/>
      </w:r>
    </w:p>
  </w:footnote>
  <w:footnote w:id="1">
    <w:p w:rsidR="007874E3" w:rsidRDefault="007874E3">
      <w:pPr>
        <w:pStyle w:val="FootnoteText"/>
        <w:rPr>
          <w:lang w:bidi="fa-IR"/>
        </w:rPr>
      </w:pPr>
      <w:r>
        <w:rPr>
          <w:rStyle w:val="FootnoteReference"/>
        </w:rPr>
        <w:footnoteRef/>
      </w:r>
      <w:r>
        <w:rPr>
          <w:rtl/>
        </w:rPr>
        <w:t xml:space="preserve"> </w:t>
      </w:r>
      <w:r>
        <w:rPr>
          <w:rFonts w:hint="cs"/>
          <w:rtl/>
          <w:lang w:bidi="fa-IR"/>
        </w:rPr>
        <w:t>شرح اشارات، شیخ طوسی، ج1، ص 16</w:t>
      </w:r>
    </w:p>
  </w:footnote>
  <w:footnote w:id="2">
    <w:p w:rsidR="00744D98" w:rsidRDefault="00744D98">
      <w:pPr>
        <w:pStyle w:val="FootnoteText"/>
        <w:rPr>
          <w:lang w:bidi="fa-IR"/>
        </w:rPr>
      </w:pPr>
      <w:r>
        <w:rPr>
          <w:rStyle w:val="FootnoteReference"/>
        </w:rPr>
        <w:footnoteRef/>
      </w:r>
      <w:r>
        <w:rPr>
          <w:rtl/>
        </w:rPr>
        <w:t xml:space="preserve"> </w:t>
      </w:r>
      <w:r>
        <w:rPr>
          <w:rFonts w:hint="cs"/>
          <w:rtl/>
          <w:lang w:bidi="fa-IR"/>
        </w:rPr>
        <w:t xml:space="preserve">تلخیص </w:t>
      </w:r>
      <w:proofErr w:type="spellStart"/>
      <w:r>
        <w:rPr>
          <w:rFonts w:hint="cs"/>
          <w:rtl/>
          <w:lang w:bidi="fa-IR"/>
        </w:rPr>
        <w:t>المحصل</w:t>
      </w:r>
      <w:proofErr w:type="spellEnd"/>
      <w:r>
        <w:rPr>
          <w:rFonts w:hint="cs"/>
          <w:rtl/>
          <w:lang w:bidi="fa-IR"/>
        </w:rPr>
        <w:t>، شیخ طوسی، ص 12</w:t>
      </w:r>
    </w:p>
  </w:footnote>
  <w:footnote w:id="3">
    <w:p w:rsidR="00DA17DF" w:rsidRDefault="00DA17DF">
      <w:pPr>
        <w:pStyle w:val="FootnoteText"/>
        <w:rPr>
          <w:lang w:bidi="fa-IR"/>
        </w:rPr>
      </w:pPr>
      <w:r>
        <w:rPr>
          <w:rStyle w:val="FootnoteReference"/>
        </w:rPr>
        <w:footnoteRef/>
      </w:r>
      <w:r>
        <w:rPr>
          <w:rtl/>
        </w:rPr>
        <w:t xml:space="preserve"> </w:t>
      </w:r>
      <w:r>
        <w:rPr>
          <w:rFonts w:hint="cs"/>
          <w:rtl/>
          <w:lang w:bidi="fa-IR"/>
        </w:rPr>
        <w:t>مجموعه آثار، ج6 (اصول فلسفه و روش رئالیسم)، ص222- 224</w:t>
      </w:r>
    </w:p>
  </w:footnote>
  <w:footnote w:id="4">
    <w:p w:rsidR="00DA17DF" w:rsidRDefault="00DA17DF">
      <w:pPr>
        <w:pStyle w:val="FootnoteText"/>
        <w:rPr>
          <w:lang w:bidi="fa-IR"/>
        </w:rPr>
      </w:pPr>
      <w:r>
        <w:rPr>
          <w:rStyle w:val="FootnoteReference"/>
        </w:rPr>
        <w:footnoteRef/>
      </w:r>
      <w:r>
        <w:rPr>
          <w:rtl/>
        </w:rPr>
        <w:t xml:space="preserve"> </w:t>
      </w:r>
      <w:proofErr w:type="spellStart"/>
      <w:r>
        <w:rPr>
          <w:rFonts w:hint="cs"/>
          <w:rtl/>
          <w:lang w:bidi="fa-IR"/>
        </w:rPr>
        <w:t>تاملات</w:t>
      </w:r>
      <w:proofErr w:type="spellEnd"/>
      <w:r>
        <w:rPr>
          <w:rFonts w:hint="cs"/>
          <w:rtl/>
          <w:lang w:bidi="fa-IR"/>
        </w:rPr>
        <w:t xml:space="preserve"> در فلسفه اولی، دکارت، ترجمه دکتر احمدی، ص 65</w:t>
      </w:r>
    </w:p>
  </w:footnote>
  <w:footnote w:id="5">
    <w:p w:rsidR="00DA17DF" w:rsidRDefault="00DA17DF">
      <w:pPr>
        <w:pStyle w:val="FootnoteText"/>
        <w:rPr>
          <w:lang w:bidi="fa-IR"/>
        </w:rPr>
      </w:pPr>
      <w:r>
        <w:rPr>
          <w:rStyle w:val="FootnoteReference"/>
        </w:rPr>
        <w:footnoteRef/>
      </w:r>
      <w:r>
        <w:rPr>
          <w:rtl/>
        </w:rPr>
        <w:t xml:space="preserve"> </w:t>
      </w:r>
      <w:r>
        <w:rPr>
          <w:rFonts w:hint="cs"/>
          <w:rtl/>
          <w:lang w:bidi="fa-IR"/>
        </w:rPr>
        <w:t>فلسفه عمومی، ص 344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197D6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197D65">
      <w:rPr>
        <w:rFonts w:ascii="Tahoma" w:hAnsi="Tahoma" w:cs="Traditional Arabic" w:hint="cs"/>
        <w:sz w:val="28"/>
        <w:szCs w:val="28"/>
        <w:rtl/>
        <w:lang w:bidi="fa-IR"/>
      </w:rPr>
      <w:t>01</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7C8"/>
    <w:rsid w:val="002639D3"/>
    <w:rsid w:val="00265158"/>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23F"/>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2DE"/>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C7DDB"/>
    <w:rsid w:val="006D0652"/>
    <w:rsid w:val="006D07E6"/>
    <w:rsid w:val="006D533A"/>
    <w:rsid w:val="006D7957"/>
    <w:rsid w:val="006E28AB"/>
    <w:rsid w:val="006E3CC2"/>
    <w:rsid w:val="006E7DA0"/>
    <w:rsid w:val="006F213C"/>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4D98"/>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5A03"/>
    <w:rsid w:val="00776798"/>
    <w:rsid w:val="00782F4E"/>
    <w:rsid w:val="00783134"/>
    <w:rsid w:val="00786636"/>
    <w:rsid w:val="0078709C"/>
    <w:rsid w:val="007874E3"/>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2242"/>
    <w:rsid w:val="00843A1D"/>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5342"/>
    <w:rsid w:val="008E5A5C"/>
    <w:rsid w:val="008E66BC"/>
    <w:rsid w:val="008F2251"/>
    <w:rsid w:val="008F275A"/>
    <w:rsid w:val="008F5C84"/>
    <w:rsid w:val="008F7BFC"/>
    <w:rsid w:val="00902EAE"/>
    <w:rsid w:val="009054F8"/>
    <w:rsid w:val="00906573"/>
    <w:rsid w:val="0090692A"/>
    <w:rsid w:val="009101D4"/>
    <w:rsid w:val="00911065"/>
    <w:rsid w:val="0091109A"/>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17DF"/>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0C9D19F-4040-45E8-9978-CB49808A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2020-12-21T16:25:00Z</dcterms:created>
  <dcterms:modified xsi:type="dcterms:W3CDTF">2020-12-21T18:24:00Z</dcterms:modified>
</cp:coreProperties>
</file>