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C95D7F">
        <w:rPr>
          <w:rFonts w:ascii="Tahoma" w:hAnsi="Tahoma" w:cs="B Nazanin" w:hint="cs"/>
          <w:sz w:val="22"/>
          <w:szCs w:val="22"/>
          <w:rtl/>
        </w:rPr>
        <w:t>یک</w:t>
      </w:r>
      <w:r w:rsidRPr="00C95D7F">
        <w:rPr>
          <w:rFonts w:cs="B Nazanin"/>
          <w:sz w:val="22"/>
          <w:szCs w:val="22"/>
          <w:rtl/>
        </w:rPr>
        <w:t xml:space="preserve"> </w:t>
      </w:r>
      <w:r w:rsidRPr="00C95D7F">
        <w:rPr>
          <w:rFonts w:ascii="Tahoma" w:hAnsi="Tahoma" w:cs="B Nazanin" w:hint="cs"/>
          <w:sz w:val="22"/>
          <w:szCs w:val="22"/>
          <w:rtl/>
        </w:rPr>
        <w:t>قافله</w:t>
      </w:r>
      <w:r w:rsidRPr="00C95D7F">
        <w:rPr>
          <w:rFonts w:cs="B Nazanin"/>
          <w:sz w:val="22"/>
          <w:szCs w:val="22"/>
          <w:rtl/>
        </w:rPr>
        <w:t xml:space="preserve"> </w:t>
      </w:r>
      <w:r w:rsidRPr="00C95D7F">
        <w:rPr>
          <w:rFonts w:ascii="Tahoma" w:hAnsi="Tahoma" w:cs="B Nazanin" w:hint="cs"/>
          <w:sz w:val="22"/>
          <w:szCs w:val="22"/>
          <w:rtl/>
        </w:rPr>
        <w:t>از</w:t>
      </w:r>
      <w:r w:rsidRPr="00C95D7F">
        <w:rPr>
          <w:rFonts w:cs="B Nazanin"/>
          <w:sz w:val="22"/>
          <w:szCs w:val="22"/>
          <w:rtl/>
        </w:rPr>
        <w:t xml:space="preserve"> </w:t>
      </w:r>
      <w:r w:rsidRPr="00C95D7F">
        <w:rPr>
          <w:rFonts w:ascii="Tahoma" w:hAnsi="Tahoma" w:cs="B Nazanin" w:hint="cs"/>
          <w:sz w:val="22"/>
          <w:szCs w:val="22"/>
          <w:rtl/>
        </w:rPr>
        <w:t>نور</w:t>
      </w:r>
      <w:r w:rsidRPr="00C95D7F">
        <w:rPr>
          <w:rFonts w:cs="B Nazanin"/>
          <w:sz w:val="22"/>
          <w:szCs w:val="22"/>
          <w:rtl/>
        </w:rPr>
        <w:t xml:space="preserve"> </w:t>
      </w:r>
      <w:r w:rsidRPr="00C95D7F">
        <w:rPr>
          <w:rFonts w:ascii="Tahoma" w:hAnsi="Tahoma" w:cs="B Nazanin" w:hint="cs"/>
          <w:sz w:val="22"/>
          <w:szCs w:val="22"/>
          <w:rtl/>
        </w:rPr>
        <w:t>فراتر</w:t>
      </w:r>
      <w:r w:rsidRPr="00C95D7F">
        <w:rPr>
          <w:rFonts w:cs="B Nazanin"/>
          <w:sz w:val="22"/>
          <w:szCs w:val="22"/>
          <w:rtl/>
        </w:rPr>
        <w:t xml:space="preserve">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از منظر آب روشنا تر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یک قافله بیدارتر از صبح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از هر چه طلوع باصفاتر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یک قافله برگزیده ای که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در زمره عشق مصطفاتر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آنقدر رها شده زهستی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از زلف نسیم هم رها تر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یک قافله در مسیر قبله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اما جهتش قبله نما تر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هفتاد و دو جام در کف دست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از یکدگرند مبتلا تر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رویاتر از آنچه خواب دیدند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اما به حقیقت آشنا تر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یک قافله از قبیله لا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یک قافله از عالم بالا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یک قافله آیه های تطهیر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مصداق شرابهم طهورا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یک قافله بالاتر از عیسی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یک قافله مریم و صفورا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یک قافله از تبار مجنون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یک قافله از دیار لیلا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یک قافله ی پر از اجابت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مانوس تر از نماز شب ها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یک قافله از مهریه آب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یک قافله بچه های زهرا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یک قافله غنچه های تشنه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یک قافله دور و بر سقا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این قافله آمد و اذان داد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این قافله در نماز جان داد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این قافله را پیاده کرد و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یک یک به ملائکه نشان داد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نیت که نمود عرش لرزید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تکبیر که گفت عشق جان داد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جنات و هر آنچه در بهشت است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بر قاطبه فرشتگان داد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دیدند که سر به سجده برد و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هفتاد و دو سر به آسمان داد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آنگاه نشست و گریه کرد و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هی آب به دست کودکان داد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پس دست تمام کودکان را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در دست عموی مهربان داد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فرمود شما فصل بهارید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پس گریه برای هم ببارید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فرمود خیام کودکان را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در بین خیام ما گذارید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دور و بر خیمه خار صحراست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باید همه جا لاله بکارید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عباس پناه همه ماست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lastRenderedPageBreak/>
        <w:t xml:space="preserve">باید به عمو پنا آرید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پس غصه برای چیست وقتی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>تا کوفه و شام عمه دارید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جان من و جان این سه ساله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sz w:val="22"/>
          <w:szCs w:val="22"/>
          <w:rtl/>
        </w:rPr>
        <w:t xml:space="preserve">تنهاش مبادا بگذارید </w:t>
      </w:r>
    </w:p>
    <w:p w:rsidR="00C95D7F" w:rsidRPr="00C95D7F" w:rsidRDefault="00C95D7F" w:rsidP="00C95D7F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C95D7F">
        <w:rPr>
          <w:rFonts w:cs="B Nazanin"/>
          <w:b/>
          <w:bCs/>
          <w:sz w:val="22"/>
          <w:szCs w:val="22"/>
          <w:rtl/>
        </w:rPr>
        <w:t>رحمان نوازنی</w:t>
      </w:r>
    </w:p>
    <w:p w:rsidR="00D90848" w:rsidRDefault="00C95D7F" w:rsidP="00C95D7F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 xml:space="preserve">... ... ... ... ... ... ... ... ... ... ... ... ... ... ... ... ... ... ... ... ... </w:t>
      </w:r>
      <w:r>
        <w:rPr>
          <w:rFonts w:cs="B Nazanin" w:hint="cs"/>
          <w:rtl/>
        </w:rPr>
        <w:t>... ... ... ... ... ... ... ... ... ... ... ... ... ... ... ... ... ... ... ... ...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... ... ... ... ... ... ... ... ... ... ... ... ...</w:t>
      </w:r>
      <w:r>
        <w:rPr>
          <w:rFonts w:cs="B Nazanin" w:hint="cs"/>
          <w:rtl/>
        </w:rPr>
        <w:t xml:space="preserve"> ...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ahoma" w:eastAsia="Times New Roman" w:hAnsi="Tahoma" w:cs="B Nazanin" w:hint="cs"/>
          <w:rtl/>
        </w:rPr>
        <w:t>در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دلش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درد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بی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دوا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ahoma" w:eastAsia="Times New Roman" w:hAnsi="Tahoma" w:cs="B Nazanin" w:hint="cs"/>
          <w:rtl/>
        </w:rPr>
        <w:t>در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گلو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بغض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بی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صدا</w:t>
      </w:r>
      <w:r w:rsidRPr="00C95D7F">
        <w:rPr>
          <w:rFonts w:ascii="Times New Roman" w:eastAsia="Times New Roman" w:hAnsi="Times New Roman" w:cs="B Nazanin" w:hint="cs"/>
          <w:rtl/>
        </w:rPr>
        <w:t xml:space="preserve"> </w:t>
      </w:r>
      <w:r w:rsidRPr="00C95D7F">
        <w:rPr>
          <w:rFonts w:ascii="Tahoma" w:eastAsia="Times New Roman" w:hAnsi="Tahoma" w:cs="B Nazanin" w:hint="cs"/>
          <w:rtl/>
        </w:rPr>
        <w:t>عم</w:t>
      </w:r>
      <w:r w:rsidRPr="00C95D7F">
        <w:rPr>
          <w:rFonts w:ascii="Times New Roman" w:eastAsia="Times New Roman" w:hAnsi="Times New Roman" w:cs="B Nazanin" w:hint="cs"/>
          <w:rtl/>
        </w:rPr>
        <w:t>ه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که رسیده به کربلا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همه سرها به زیر تا</w:t>
      </w:r>
      <w:r w:rsidRPr="00C95D7F">
        <w:rPr>
          <w:rFonts w:ascii="Times New Roman" w:eastAsia="Times New Roman" w:hAnsi="Times New Roman" w:cs="Times New Roman" w:hint="cs"/>
          <w:rtl/>
        </w:rPr>
        <w:t> </w:t>
      </w:r>
      <w:r w:rsidRPr="00C95D7F">
        <w:rPr>
          <w:rFonts w:ascii="Times New Roman" w:eastAsia="Times New Roman" w:hAnsi="Times New Roman" w:cs="B Nazanin" w:hint="cs"/>
          <w:rtl/>
        </w:rPr>
        <w:t xml:space="preserve"> عمه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می گذارد قدم کجا زینب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پرده از محملش که بگشاید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صف به صف از فرشته می آید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همه چشم انتظار،او باید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آید اینجا جلوس فرماید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پشت پرده پر از دعا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اکبر عطر و گلاب می گیرد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بچه را از رباب می گیرد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رونق از آفتاب می گیرد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تا عمو جان رکاب می گیرد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هست در اوج کبریا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حال اینجا کلافه اش کرده است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چند معجر اضافه آورده است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در دل خویش روضه پرورده است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جگرش خون و سینه پر درد است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جگرش بر نینوا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چنگ زد دامن برادر را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بوسه ای زد دوباره حنجر را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و نشان داد سمت دیگر را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نخلها را نه،حجم شکر را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ناله می زد ز کربلا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همه جا تیر هست و شمشیر است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قمزه هست و صدای تکبیر است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چقدر آنطرف کمانگیر است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تو بگو آن سه شعبه هم تیر است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گفت از جمع عمه ها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وای بر من رباب رفت از حال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وای بر من از اینهمه اطفال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وای از آن جماعت خوشحال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وای از تلٍّ و وای از گودال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همه بر سر زدند با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bookmarkStart w:id="0" w:name="_GoBack"/>
      <w:bookmarkEnd w:id="0"/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زخم آورده بر جگر بزند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بر علمدارمان نظر بزند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lastRenderedPageBreak/>
        <w:t>با لب تیغ با تبر بزند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سنگ آورده بیشتر بزند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بی تو افتاده در قفا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بر سرت بی حساب می ریزند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بی حساب و کتاب میریزند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پیش چشم تو آب می ریزند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سرِ طفلِ رباب می ریزند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غرق در نوحه و نوا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سر گودال گیر می افتی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بعد از آن به زیر می افتی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دست پیر و صغیر می افتی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نخ نما چون حصیر می افتی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چه کند پای بوریا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بعد از تو به غیر شامی نیست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خواهرت هست جز حرامی نیست</w:t>
      </w:r>
    </w:p>
    <w:p w:rsidR="00C95D7F" w:rsidRDefault="00C95D7F" w:rsidP="00C95D7F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 w:rsidRPr="00C95D7F">
        <w:rPr>
          <w:rFonts w:ascii="Times New Roman" w:eastAsia="Times New Roman" w:hAnsi="Times New Roman" w:cs="B Nazanin" w:hint="cs"/>
          <w:rtl/>
        </w:rPr>
        <w:t>بسته گفتم که احترامی نیست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آتش افتاده و خیامی نیست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</w:rPr>
      </w:pPr>
      <w:r w:rsidRPr="00C95D7F">
        <w:rPr>
          <w:rFonts w:ascii="Times New Roman" w:eastAsia="Times New Roman" w:hAnsi="Times New Roman" w:cs="B Nazanin" w:hint="cs"/>
          <w:rtl/>
        </w:rPr>
        <w:t>چادرش زیر دست و پا عمه</w:t>
      </w:r>
    </w:p>
    <w:p w:rsidR="00C95D7F" w:rsidRPr="00C95D7F" w:rsidRDefault="00C95D7F" w:rsidP="00C95D7F">
      <w:pPr>
        <w:spacing w:after="0" w:line="240" w:lineRule="auto"/>
        <w:rPr>
          <w:rFonts w:ascii="Times New Roman" w:eastAsia="Times New Roman" w:hAnsi="Times New Roman" w:cs="B Nazanin"/>
          <w:b/>
          <w:bCs/>
        </w:rPr>
      </w:pPr>
      <w:r w:rsidRPr="00C95D7F">
        <w:rPr>
          <w:rFonts w:ascii="Times New Roman" w:eastAsia="Times New Roman" w:hAnsi="Times New Roman" w:cs="B Nazanin" w:hint="cs"/>
          <w:b/>
          <w:bCs/>
          <w:rtl/>
        </w:rPr>
        <w:t>(حسن لطفی)</w:t>
      </w:r>
    </w:p>
    <w:p w:rsidR="00C95D7F" w:rsidRPr="00C95D7F" w:rsidRDefault="00C95D7F" w:rsidP="00C95D7F">
      <w:pPr>
        <w:spacing w:after="0" w:line="240" w:lineRule="auto"/>
        <w:rPr>
          <w:rFonts w:cs="B Nazanin" w:hint="cs"/>
        </w:rPr>
      </w:pPr>
    </w:p>
    <w:sectPr w:rsidR="00C95D7F" w:rsidRPr="00C95D7F" w:rsidSect="00C95D7F">
      <w:pgSz w:w="11906" w:h="16838"/>
      <w:pgMar w:top="284" w:right="1440" w:bottom="28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4D" w:rsidRDefault="0084144D" w:rsidP="00C95D7F">
      <w:pPr>
        <w:spacing w:after="0" w:line="240" w:lineRule="auto"/>
      </w:pPr>
      <w:r>
        <w:separator/>
      </w:r>
    </w:p>
  </w:endnote>
  <w:endnote w:type="continuationSeparator" w:id="0">
    <w:p w:rsidR="0084144D" w:rsidRDefault="0084144D" w:rsidP="00C9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4D" w:rsidRDefault="0084144D" w:rsidP="00C95D7F">
      <w:pPr>
        <w:spacing w:after="0" w:line="240" w:lineRule="auto"/>
      </w:pPr>
      <w:r>
        <w:separator/>
      </w:r>
    </w:p>
  </w:footnote>
  <w:footnote w:type="continuationSeparator" w:id="0">
    <w:p w:rsidR="0084144D" w:rsidRDefault="0084144D" w:rsidP="00C95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E2"/>
    <w:rsid w:val="003E41E2"/>
    <w:rsid w:val="0084144D"/>
    <w:rsid w:val="00C95D7F"/>
    <w:rsid w:val="00D90848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D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7F"/>
  </w:style>
  <w:style w:type="paragraph" w:styleId="Footer">
    <w:name w:val="footer"/>
    <w:basedOn w:val="Normal"/>
    <w:link w:val="FooterChar"/>
    <w:uiPriority w:val="99"/>
    <w:unhideWhenUsed/>
    <w:rsid w:val="00C9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D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7F"/>
  </w:style>
  <w:style w:type="paragraph" w:styleId="Footer">
    <w:name w:val="footer"/>
    <w:basedOn w:val="Normal"/>
    <w:link w:val="FooterChar"/>
    <w:uiPriority w:val="99"/>
    <w:unhideWhenUsed/>
    <w:rsid w:val="00C9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2</cp:revision>
  <dcterms:created xsi:type="dcterms:W3CDTF">2014-10-28T11:18:00Z</dcterms:created>
  <dcterms:modified xsi:type="dcterms:W3CDTF">2014-10-28T11:23:00Z</dcterms:modified>
</cp:coreProperties>
</file>