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B1D36" w:rsidRPr="006A200B" w:rsidRDefault="00BB1D36" w:rsidP="00BB1D36">
      <w:pPr>
        <w:rPr>
          <w:color w:val="FF0000"/>
          <w:rtl/>
        </w:rPr>
      </w:pPr>
      <w:r w:rsidRPr="006A200B">
        <w:rPr>
          <w:rFonts w:hint="cs"/>
          <w:color w:val="FF0000"/>
          <w:rtl/>
        </w:rPr>
        <w:t>اختیارات حکومت در عرصه کرونا</w:t>
      </w:r>
      <w:r w:rsidR="00675292" w:rsidRPr="006A200B">
        <w:rPr>
          <w:rFonts w:hint="cs"/>
          <w:color w:val="FF0000"/>
          <w:rtl/>
        </w:rPr>
        <w:t xml:space="preserve"> </w:t>
      </w:r>
      <w:proofErr w:type="spellStart"/>
      <w:r w:rsidR="00675292" w:rsidRPr="006A200B">
        <w:rPr>
          <w:rFonts w:hint="cs"/>
          <w:color w:val="FF0000"/>
          <w:rtl/>
        </w:rPr>
        <w:t>وریروس</w:t>
      </w:r>
      <w:proofErr w:type="spellEnd"/>
    </w:p>
    <w:p w:rsidR="000F03E3" w:rsidRDefault="00BB1D36" w:rsidP="00675292">
      <w:pPr>
        <w:rPr>
          <w:rtl/>
        </w:rPr>
      </w:pPr>
      <w:r>
        <w:rPr>
          <w:rFonts w:hint="cs"/>
          <w:rtl/>
        </w:rPr>
        <w:t xml:space="preserve">آیا حکومت می تواند دستور </w:t>
      </w:r>
      <w:proofErr w:type="spellStart"/>
      <w:r>
        <w:rPr>
          <w:rFonts w:hint="cs"/>
          <w:rtl/>
        </w:rPr>
        <w:t>قرنیطیه</w:t>
      </w:r>
      <w:proofErr w:type="spellEnd"/>
      <w:r>
        <w:rPr>
          <w:rFonts w:hint="cs"/>
          <w:rtl/>
        </w:rPr>
        <w:t xml:space="preserve"> بدهد</w:t>
      </w:r>
      <w:r w:rsidR="00675292">
        <w:rPr>
          <w:rFonts w:hint="cs"/>
          <w:rtl/>
        </w:rPr>
        <w:t xml:space="preserve">؟ و مردم را ملزم به </w:t>
      </w:r>
      <w:r>
        <w:rPr>
          <w:rFonts w:hint="cs"/>
          <w:rtl/>
        </w:rPr>
        <w:t>در ماندن در خانه</w:t>
      </w:r>
      <w:r w:rsidR="00675292">
        <w:rPr>
          <w:rFonts w:hint="cs"/>
          <w:rtl/>
        </w:rPr>
        <w:t xml:space="preserve"> بکند.</w:t>
      </w:r>
      <w:r>
        <w:rPr>
          <w:rFonts w:hint="cs"/>
          <w:rtl/>
        </w:rPr>
        <w:t xml:space="preserve"> چنانچه دولت های </w:t>
      </w:r>
      <w:proofErr w:type="spellStart"/>
      <w:r>
        <w:rPr>
          <w:rFonts w:hint="cs"/>
          <w:rtl/>
        </w:rPr>
        <w:t>اورپایی</w:t>
      </w:r>
      <w:proofErr w:type="spellEnd"/>
      <w:r w:rsidR="000F03E3">
        <w:rPr>
          <w:rFonts w:hint="cs"/>
          <w:rtl/>
        </w:rPr>
        <w:t xml:space="preserve"> و غیر اروپایی ماندن درخانه را بر شهروندان خود </w:t>
      </w:r>
      <w:proofErr w:type="spellStart"/>
      <w:r w:rsidR="000F03E3">
        <w:rPr>
          <w:rFonts w:hint="cs"/>
          <w:rtl/>
        </w:rPr>
        <w:t>الزامی</w:t>
      </w:r>
      <w:proofErr w:type="spellEnd"/>
      <w:r w:rsidR="000F03E3">
        <w:rPr>
          <w:rFonts w:hint="cs"/>
          <w:rtl/>
        </w:rPr>
        <w:t xml:space="preserve">  </w:t>
      </w:r>
      <w:r>
        <w:rPr>
          <w:rFonts w:hint="cs"/>
          <w:rtl/>
        </w:rPr>
        <w:t xml:space="preserve">کرده </w:t>
      </w:r>
      <w:proofErr w:type="spellStart"/>
      <w:r>
        <w:rPr>
          <w:rFonts w:hint="cs"/>
          <w:rtl/>
        </w:rPr>
        <w:t>اند</w:t>
      </w:r>
      <w:proofErr w:type="spellEnd"/>
      <w:r>
        <w:rPr>
          <w:rFonts w:hint="cs"/>
          <w:rtl/>
        </w:rPr>
        <w:t>.</w:t>
      </w:r>
    </w:p>
    <w:p w:rsidR="00BB1D36" w:rsidRDefault="00BB1D36" w:rsidP="000F03E3">
      <w:pPr>
        <w:rPr>
          <w:rtl/>
        </w:rPr>
      </w:pPr>
      <w:r>
        <w:rPr>
          <w:rFonts w:hint="cs"/>
          <w:rtl/>
        </w:rPr>
        <w:t xml:space="preserve"> آیا نظام اسلامی چنین اجازه را دارد؟ آیا نظام و حکومت حق دارد به مردم بگوید مسافرت نروند؟ </w:t>
      </w:r>
      <w:r w:rsidR="000F03E3">
        <w:rPr>
          <w:rFonts w:hint="cs"/>
          <w:rtl/>
        </w:rPr>
        <w:t xml:space="preserve">محدودیت تردد بین شهری در اوج شیوع کرونا ویروس در کشور انجام شد. و </w:t>
      </w:r>
      <w:r>
        <w:rPr>
          <w:rFonts w:hint="cs"/>
          <w:rtl/>
        </w:rPr>
        <w:t>د</w:t>
      </w:r>
      <w:r w:rsidR="000F03E3">
        <w:rPr>
          <w:rFonts w:hint="cs"/>
          <w:rtl/>
        </w:rPr>
        <w:t xml:space="preserve">ر برخی کشورها در حال انجام است. آیا ایجاد </w:t>
      </w:r>
      <w:proofErr w:type="spellStart"/>
      <w:r w:rsidR="000F03E3">
        <w:rPr>
          <w:rFonts w:hint="cs"/>
          <w:rtl/>
        </w:rPr>
        <w:t>محدویت</w:t>
      </w:r>
      <w:proofErr w:type="spellEnd"/>
      <w:r w:rsidR="000F03E3">
        <w:rPr>
          <w:rFonts w:hint="cs"/>
          <w:rtl/>
        </w:rPr>
        <w:t xml:space="preserve"> برای حکومت جایز است؟ و اگر جایز است تبعیت شهروندان از آن لازم است یا لازم نیست؟</w:t>
      </w:r>
    </w:p>
    <w:p w:rsidR="000F03E3" w:rsidRPr="006A200B" w:rsidRDefault="000F03E3" w:rsidP="006A200B">
      <w:pPr>
        <w:rPr>
          <w:color w:val="008000"/>
          <w:rtl/>
        </w:rPr>
      </w:pPr>
      <w:r>
        <w:rPr>
          <w:rFonts w:hint="cs"/>
          <w:rtl/>
        </w:rPr>
        <w:t>پاسخ:</w:t>
      </w:r>
      <w:r w:rsidR="00BB1D36">
        <w:rPr>
          <w:rFonts w:hint="cs"/>
          <w:rtl/>
        </w:rPr>
        <w:t xml:space="preserve"> یک قاعده فقهی داریم که</w:t>
      </w:r>
      <w:r>
        <w:rPr>
          <w:rFonts w:hint="cs"/>
          <w:rtl/>
        </w:rPr>
        <w:t xml:space="preserve"> عبارت از </w:t>
      </w:r>
      <w:r w:rsidR="00BB1D36">
        <w:rPr>
          <w:rFonts w:hint="cs"/>
          <w:rtl/>
        </w:rPr>
        <w:t xml:space="preserve"> اصل بر </w:t>
      </w:r>
      <w:proofErr w:type="spellStart"/>
      <w:r w:rsidR="00BB1D36">
        <w:rPr>
          <w:rFonts w:hint="cs"/>
          <w:rtl/>
        </w:rPr>
        <w:t>حریت</w:t>
      </w:r>
      <w:proofErr w:type="spellEnd"/>
      <w:r w:rsidR="00BB1D36">
        <w:rPr>
          <w:rFonts w:hint="cs"/>
          <w:rtl/>
        </w:rPr>
        <w:t xml:space="preserve"> و آزادی است </w:t>
      </w:r>
      <w:r>
        <w:rPr>
          <w:rFonts w:hint="cs"/>
          <w:rtl/>
        </w:rPr>
        <w:t xml:space="preserve">. هر کس </w:t>
      </w:r>
      <w:r w:rsidR="00BB1D36">
        <w:rPr>
          <w:rFonts w:hint="cs"/>
          <w:rtl/>
        </w:rPr>
        <w:t xml:space="preserve">بخواهد در خانه بماند یا بیرون </w:t>
      </w:r>
      <w:r>
        <w:rPr>
          <w:rFonts w:hint="cs"/>
          <w:rtl/>
        </w:rPr>
        <w:t xml:space="preserve">از شهر خود </w:t>
      </w:r>
      <w:r w:rsidR="00BB1D36">
        <w:rPr>
          <w:rFonts w:hint="cs"/>
          <w:rtl/>
        </w:rPr>
        <w:t>و مسافرت برود</w:t>
      </w:r>
      <w:r>
        <w:rPr>
          <w:rFonts w:hint="cs"/>
          <w:rtl/>
        </w:rPr>
        <w:t xml:space="preserve">، آزاد است. </w:t>
      </w:r>
      <w:r w:rsidR="00BB1D36">
        <w:rPr>
          <w:rFonts w:hint="cs"/>
          <w:rtl/>
        </w:rPr>
        <w:t xml:space="preserve">اما اطاعت امر </w:t>
      </w:r>
      <w:r>
        <w:rPr>
          <w:rFonts w:hint="cs"/>
          <w:rtl/>
        </w:rPr>
        <w:t xml:space="preserve">خدا و پیامبر و امامان معصوم </w:t>
      </w:r>
      <w:proofErr w:type="spellStart"/>
      <w:r>
        <w:rPr>
          <w:rFonts w:hint="cs"/>
          <w:rtl/>
        </w:rPr>
        <w:t>علیهم</w:t>
      </w:r>
      <w:proofErr w:type="spellEnd"/>
      <w:r>
        <w:rPr>
          <w:rFonts w:hint="cs"/>
          <w:rtl/>
        </w:rPr>
        <w:t xml:space="preserve"> صلوات الله اجمعین </w:t>
      </w:r>
      <w:r w:rsidR="00470B57">
        <w:rPr>
          <w:rFonts w:hint="cs"/>
          <w:rtl/>
        </w:rPr>
        <w:t>لازم است.</w:t>
      </w:r>
      <w:r w:rsidR="00BB1D36">
        <w:rPr>
          <w:rFonts w:hint="cs"/>
          <w:rtl/>
        </w:rPr>
        <w:t xml:space="preserve"> بر</w:t>
      </w:r>
      <w:r w:rsidR="00470B57">
        <w:rPr>
          <w:rFonts w:hint="cs"/>
          <w:rtl/>
        </w:rPr>
        <w:t xml:space="preserve"> </w:t>
      </w:r>
      <w:r w:rsidR="00BB1D36">
        <w:rPr>
          <w:rFonts w:hint="cs"/>
          <w:rtl/>
        </w:rPr>
        <w:t xml:space="preserve">اساس مبنای ولایت فقیه اطاعت </w:t>
      </w:r>
      <w:r>
        <w:rPr>
          <w:rFonts w:hint="cs"/>
          <w:rtl/>
        </w:rPr>
        <w:t xml:space="preserve">امر جانشین </w:t>
      </w:r>
      <w:proofErr w:type="spellStart"/>
      <w:r>
        <w:rPr>
          <w:rFonts w:hint="cs"/>
          <w:rtl/>
        </w:rPr>
        <w:t>پیامر</w:t>
      </w:r>
      <w:proofErr w:type="spellEnd"/>
      <w:r>
        <w:rPr>
          <w:rFonts w:hint="cs"/>
          <w:rtl/>
        </w:rPr>
        <w:t xml:space="preserve"> و امام علیه </w:t>
      </w:r>
      <w:proofErr w:type="spellStart"/>
      <w:r>
        <w:rPr>
          <w:rFonts w:hint="cs"/>
          <w:rtl/>
        </w:rPr>
        <w:t>السلام</w:t>
      </w:r>
      <w:proofErr w:type="spellEnd"/>
      <w:r>
        <w:rPr>
          <w:rFonts w:hint="cs"/>
          <w:rtl/>
        </w:rPr>
        <w:t xml:space="preserve"> </w:t>
      </w:r>
      <w:r w:rsidR="00BB1D36">
        <w:rPr>
          <w:rFonts w:hint="cs"/>
          <w:rtl/>
        </w:rPr>
        <w:t>لازم است.</w:t>
      </w:r>
      <w:r>
        <w:rPr>
          <w:rFonts w:hint="cs"/>
          <w:rtl/>
        </w:rPr>
        <w:t xml:space="preserve"> خداوند می فرماید:</w:t>
      </w:r>
      <w:r w:rsidR="006A200B">
        <w:rPr>
          <w:rFonts w:hint="cs"/>
          <w:rtl/>
        </w:rPr>
        <w:t xml:space="preserve"> </w:t>
      </w:r>
      <w:r w:rsidR="006A200B" w:rsidRPr="006A200B">
        <w:rPr>
          <w:rFonts w:ascii="Sakkal Majalla" w:hAnsi="Sakkal Majalla" w:cs="Sakkal Majalla" w:hint="cs"/>
          <w:color w:val="008000"/>
          <w:rtl/>
        </w:rPr>
        <w:t>﴿</w:t>
      </w:r>
      <w:proofErr w:type="spellStart"/>
      <w:r w:rsidR="006A200B" w:rsidRPr="006A200B">
        <w:rPr>
          <w:rFonts w:hint="cs"/>
          <w:color w:val="008000"/>
          <w:rtl/>
        </w:rPr>
        <w:t>النَّبِيُّ</w:t>
      </w:r>
      <w:proofErr w:type="spellEnd"/>
      <w:r w:rsidR="006A200B" w:rsidRPr="006A200B">
        <w:rPr>
          <w:color w:val="008000"/>
          <w:rtl/>
        </w:rPr>
        <w:t xml:space="preserve"> </w:t>
      </w:r>
      <w:proofErr w:type="spellStart"/>
      <w:r w:rsidR="006A200B" w:rsidRPr="006A200B">
        <w:rPr>
          <w:rFonts w:hint="cs"/>
          <w:color w:val="008000"/>
          <w:rtl/>
        </w:rPr>
        <w:t>أَوْلَى</w:t>
      </w:r>
      <w:proofErr w:type="spellEnd"/>
      <w:r w:rsidR="006A200B" w:rsidRPr="006A200B">
        <w:rPr>
          <w:color w:val="008000"/>
          <w:rtl/>
        </w:rPr>
        <w:t xml:space="preserve"> </w:t>
      </w:r>
      <w:proofErr w:type="spellStart"/>
      <w:r w:rsidR="006A200B" w:rsidRPr="006A200B">
        <w:rPr>
          <w:rFonts w:hint="cs"/>
          <w:color w:val="008000"/>
          <w:rtl/>
        </w:rPr>
        <w:t>بِالْمُؤْمِنِينَ</w:t>
      </w:r>
      <w:proofErr w:type="spellEnd"/>
      <w:r w:rsidR="006A200B" w:rsidRPr="006A200B">
        <w:rPr>
          <w:color w:val="008000"/>
          <w:rtl/>
        </w:rPr>
        <w:t xml:space="preserve"> </w:t>
      </w:r>
      <w:proofErr w:type="spellStart"/>
      <w:r w:rsidR="006A200B" w:rsidRPr="006A200B">
        <w:rPr>
          <w:rFonts w:hint="cs"/>
          <w:color w:val="008000"/>
          <w:rtl/>
        </w:rPr>
        <w:t>مِنْ</w:t>
      </w:r>
      <w:proofErr w:type="spellEnd"/>
      <w:r w:rsidR="006A200B" w:rsidRPr="006A200B">
        <w:rPr>
          <w:color w:val="008000"/>
          <w:rtl/>
        </w:rPr>
        <w:t xml:space="preserve"> </w:t>
      </w:r>
      <w:proofErr w:type="spellStart"/>
      <w:r w:rsidR="006A200B" w:rsidRPr="006A200B">
        <w:rPr>
          <w:rFonts w:hint="cs"/>
          <w:color w:val="008000"/>
          <w:rtl/>
        </w:rPr>
        <w:t>أَنْفُسِهِمْ</w:t>
      </w:r>
      <w:proofErr w:type="spellEnd"/>
      <w:r w:rsidR="006A200B">
        <w:rPr>
          <w:color w:val="008000"/>
          <w:rtl/>
        </w:rPr>
        <w:t xml:space="preserve"> </w:t>
      </w:r>
      <w:r w:rsidR="006A200B" w:rsidRPr="006A200B">
        <w:rPr>
          <w:rFonts w:ascii="Sakkal Majalla" w:hAnsi="Sakkal Majalla" w:cs="Sakkal Majalla" w:hint="cs"/>
          <w:color w:val="008000"/>
          <w:rtl/>
        </w:rPr>
        <w:t>﴾</w:t>
      </w:r>
      <w:r w:rsidR="006A200B">
        <w:rPr>
          <w:rFonts w:hint="cs"/>
          <w:color w:val="008000"/>
          <w:rtl/>
        </w:rPr>
        <w:t xml:space="preserve"> </w:t>
      </w:r>
      <w:r w:rsidR="00470B57">
        <w:rPr>
          <w:rFonts w:hint="cs"/>
          <w:rtl/>
        </w:rPr>
        <w:t xml:space="preserve">معنای آیه این است که اختیار ماندن در خانه خود را دارید می توانید در خانه بمانید یا نمانید. ولایت پیامبر بر شما از خودتان بیشتر است. یعنی پیامبر فرمودند باید خانه بمانید دیگر آزادی ماندن یا بیرون رفتن از خانه را نخواهید داشت. باید از پیامبر اطاعت کنید. همچنین درباره اختیار به مسافرت رفتن اگر پیامبر دستور بدهد مسافرت بروید دیگر اختیار مسافرت رفتن را نخواهید داشت. در مباحث ولایت فقیه اثبات کردیم اختیارات حکومتی پیامبر و امام معصوم در عصر غیبت طبق ادله به ولی فقیه داده شده است. این نظریه امام </w:t>
      </w:r>
      <w:proofErr w:type="spellStart"/>
      <w:r w:rsidR="00470B57">
        <w:rPr>
          <w:rFonts w:hint="cs"/>
          <w:rtl/>
        </w:rPr>
        <w:t>راحل</w:t>
      </w:r>
      <w:proofErr w:type="spellEnd"/>
      <w:r w:rsidR="00470B57">
        <w:rPr>
          <w:rFonts w:hint="cs"/>
          <w:rtl/>
        </w:rPr>
        <w:t xml:space="preserve"> و قبل از او نظریه ملا احمد نراقی است. امام </w:t>
      </w:r>
      <w:proofErr w:type="spellStart"/>
      <w:r w:rsidR="00470B57">
        <w:rPr>
          <w:rFonts w:hint="cs"/>
          <w:rtl/>
        </w:rPr>
        <w:t>راحل</w:t>
      </w:r>
      <w:proofErr w:type="spellEnd"/>
      <w:r w:rsidR="00470B57">
        <w:rPr>
          <w:rFonts w:hint="cs"/>
          <w:rtl/>
        </w:rPr>
        <w:t xml:space="preserve"> در کتاب </w:t>
      </w:r>
      <w:proofErr w:type="spellStart"/>
      <w:r w:rsidR="00470B57">
        <w:rPr>
          <w:rFonts w:hint="cs"/>
          <w:rtl/>
        </w:rPr>
        <w:t>البیع</w:t>
      </w:r>
      <w:proofErr w:type="spellEnd"/>
      <w:r w:rsidR="00470B57">
        <w:rPr>
          <w:rFonts w:hint="cs"/>
          <w:rtl/>
        </w:rPr>
        <w:t xml:space="preserve"> می فرماید: و </w:t>
      </w:r>
      <w:proofErr w:type="spellStart"/>
      <w:r w:rsidR="00470B57">
        <w:rPr>
          <w:rFonts w:hint="cs"/>
          <w:rtl/>
        </w:rPr>
        <w:t>بالجمله</w:t>
      </w:r>
      <w:proofErr w:type="spellEnd"/>
      <w:r w:rsidR="00470B57">
        <w:rPr>
          <w:rFonts w:hint="cs"/>
          <w:rtl/>
        </w:rPr>
        <w:t xml:space="preserve"> فکل ما </w:t>
      </w:r>
      <w:proofErr w:type="spellStart"/>
      <w:r w:rsidR="00470B57">
        <w:rPr>
          <w:rFonts w:hint="cs"/>
          <w:rtl/>
        </w:rPr>
        <w:t>للنبی</w:t>
      </w:r>
      <w:proofErr w:type="spellEnd"/>
      <w:r w:rsidR="00470B57">
        <w:rPr>
          <w:rFonts w:hint="cs"/>
          <w:rtl/>
        </w:rPr>
        <w:t xml:space="preserve"> و </w:t>
      </w:r>
      <w:proofErr w:type="spellStart"/>
      <w:r w:rsidR="00470B57">
        <w:rPr>
          <w:rFonts w:hint="cs"/>
          <w:rtl/>
        </w:rPr>
        <w:t>الائمة</w:t>
      </w:r>
      <w:proofErr w:type="spellEnd"/>
      <w:r w:rsidR="00470B57">
        <w:rPr>
          <w:rFonts w:hint="cs"/>
          <w:rtl/>
        </w:rPr>
        <w:t xml:space="preserve"> من </w:t>
      </w:r>
      <w:proofErr w:type="spellStart"/>
      <w:r w:rsidR="00470B57">
        <w:rPr>
          <w:rFonts w:hint="cs"/>
          <w:rtl/>
        </w:rPr>
        <w:t>جهة</w:t>
      </w:r>
      <w:proofErr w:type="spellEnd"/>
      <w:r w:rsidR="00470B57">
        <w:rPr>
          <w:rFonts w:hint="cs"/>
          <w:rtl/>
        </w:rPr>
        <w:t xml:space="preserve"> </w:t>
      </w:r>
      <w:proofErr w:type="spellStart"/>
      <w:r w:rsidR="00470B57">
        <w:rPr>
          <w:rFonts w:hint="cs"/>
          <w:rtl/>
        </w:rPr>
        <w:t>الولایة</w:t>
      </w:r>
      <w:proofErr w:type="spellEnd"/>
      <w:r w:rsidR="00470B57">
        <w:rPr>
          <w:rFonts w:hint="cs"/>
          <w:rtl/>
        </w:rPr>
        <w:t xml:space="preserve"> علی </w:t>
      </w:r>
      <w:proofErr w:type="spellStart"/>
      <w:r w:rsidR="00470B57">
        <w:rPr>
          <w:rFonts w:hint="cs"/>
          <w:rtl/>
        </w:rPr>
        <w:t>الناس</w:t>
      </w:r>
      <w:proofErr w:type="spellEnd"/>
      <w:r w:rsidR="00470B57">
        <w:rPr>
          <w:rFonts w:hint="cs"/>
          <w:rtl/>
        </w:rPr>
        <w:t xml:space="preserve"> </w:t>
      </w:r>
      <w:proofErr w:type="spellStart"/>
      <w:r w:rsidR="00470B57">
        <w:rPr>
          <w:rFonts w:hint="cs"/>
          <w:rtl/>
        </w:rPr>
        <w:t>فهو</w:t>
      </w:r>
      <w:proofErr w:type="spellEnd"/>
      <w:r w:rsidR="00470B57">
        <w:rPr>
          <w:rFonts w:hint="cs"/>
          <w:rtl/>
        </w:rPr>
        <w:t xml:space="preserve"> </w:t>
      </w:r>
      <w:proofErr w:type="spellStart"/>
      <w:r w:rsidR="00470B57">
        <w:rPr>
          <w:rFonts w:hint="cs"/>
          <w:rtl/>
        </w:rPr>
        <w:t>للفیقه</w:t>
      </w:r>
      <w:proofErr w:type="spellEnd"/>
      <w:r w:rsidR="00470B57">
        <w:rPr>
          <w:rFonts w:hint="cs"/>
          <w:rtl/>
        </w:rPr>
        <w:t xml:space="preserve"> من بعدهم. بنابراین پذیرش نظریه ولایت مطلقه فقیه، ولی فقیه حق دارد محدودیت </w:t>
      </w:r>
      <w:proofErr w:type="spellStart"/>
      <w:r w:rsidR="00470B57">
        <w:rPr>
          <w:rFonts w:hint="cs"/>
          <w:rtl/>
        </w:rPr>
        <w:t>بوجود</w:t>
      </w:r>
      <w:proofErr w:type="spellEnd"/>
      <w:r w:rsidR="00470B57">
        <w:rPr>
          <w:rFonts w:hint="cs"/>
          <w:rtl/>
        </w:rPr>
        <w:t xml:space="preserve"> بیاورد و دستور قرنطینه و ماندن در خانه را به مردم بدهد.</w:t>
      </w:r>
    </w:p>
    <w:p w:rsidR="00470B57" w:rsidRDefault="00470B57" w:rsidP="000F03E3">
      <w:pPr>
        <w:rPr>
          <w:rtl/>
        </w:rPr>
      </w:pPr>
      <w:r>
        <w:rPr>
          <w:rFonts w:hint="cs"/>
          <w:rtl/>
        </w:rPr>
        <w:t xml:space="preserve">ان </w:t>
      </w:r>
      <w:proofErr w:type="spellStart"/>
      <w:r>
        <w:rPr>
          <w:rFonts w:hint="cs"/>
          <w:rtl/>
        </w:rPr>
        <w:t>قلت</w:t>
      </w:r>
      <w:proofErr w:type="spellEnd"/>
      <w:r>
        <w:rPr>
          <w:rFonts w:hint="cs"/>
          <w:rtl/>
        </w:rPr>
        <w:t xml:space="preserve">: دستور قرنطینه توسط </w:t>
      </w:r>
      <w:proofErr w:type="spellStart"/>
      <w:r>
        <w:rPr>
          <w:rFonts w:hint="cs"/>
          <w:rtl/>
        </w:rPr>
        <w:t>مسولان</w:t>
      </w:r>
      <w:proofErr w:type="spellEnd"/>
      <w:r>
        <w:rPr>
          <w:rFonts w:hint="cs"/>
          <w:rtl/>
        </w:rPr>
        <w:t xml:space="preserve"> داده می شود.</w:t>
      </w:r>
    </w:p>
    <w:p w:rsidR="008027AD" w:rsidRDefault="00470B57" w:rsidP="00A82CBA">
      <w:pPr>
        <w:rPr>
          <w:rtl/>
        </w:rPr>
      </w:pPr>
      <w:proofErr w:type="spellStart"/>
      <w:r>
        <w:rPr>
          <w:rFonts w:hint="cs"/>
          <w:rtl/>
        </w:rPr>
        <w:t>قلت</w:t>
      </w:r>
      <w:proofErr w:type="spellEnd"/>
      <w:r>
        <w:rPr>
          <w:rFonts w:hint="cs"/>
          <w:rtl/>
        </w:rPr>
        <w:t xml:space="preserve">: ولی فقیه می فرماید دستورات ستاد مبارزه با کرونا ویروس را اطاعت کنید. رهبری نیز خود را ملزم به </w:t>
      </w:r>
      <w:r w:rsidR="00A82CBA">
        <w:rPr>
          <w:rFonts w:hint="cs"/>
          <w:rtl/>
        </w:rPr>
        <w:t xml:space="preserve"> محدودیت های ستاد ملی شدند. در روز دخت کاری با رعایت دستورات بهداشتی ستاد مبارزه نهال کاشتند.</w:t>
      </w:r>
    </w:p>
    <w:p w:rsidR="0014155D" w:rsidRDefault="0014155D" w:rsidP="00A82CBA">
      <w:pPr>
        <w:rPr>
          <w:rtl/>
        </w:rPr>
      </w:pPr>
      <w:r>
        <w:rPr>
          <w:rFonts w:hint="cs"/>
          <w:rtl/>
        </w:rPr>
        <w:lastRenderedPageBreak/>
        <w:t xml:space="preserve">بنابراین حکومت اسلامی بر اساس مبنای ولایت فقیه  حق دستور قرنطینه و ایجاد </w:t>
      </w:r>
      <w:proofErr w:type="spellStart"/>
      <w:r>
        <w:rPr>
          <w:rFonts w:hint="cs"/>
          <w:rtl/>
        </w:rPr>
        <w:t>محدویت</w:t>
      </w:r>
      <w:proofErr w:type="spellEnd"/>
      <w:r>
        <w:rPr>
          <w:rFonts w:hint="cs"/>
          <w:rtl/>
        </w:rPr>
        <w:t xml:space="preserve"> ها را دارد.</w:t>
      </w:r>
    </w:p>
    <w:p w:rsidR="008F2DED" w:rsidRDefault="0014155D" w:rsidP="00A2466F">
      <w:pPr>
        <w:rPr>
          <w:rtl/>
        </w:rPr>
      </w:pPr>
      <w:r>
        <w:rPr>
          <w:rFonts w:hint="cs"/>
          <w:rtl/>
        </w:rPr>
        <w:t xml:space="preserve">مقاله ای در یک روزنامه، مبانی فقهی </w:t>
      </w:r>
      <w:proofErr w:type="spellStart"/>
      <w:r>
        <w:rPr>
          <w:rFonts w:hint="cs"/>
          <w:rtl/>
        </w:rPr>
        <w:t>فرینطیه</w:t>
      </w:r>
      <w:proofErr w:type="spellEnd"/>
      <w:r>
        <w:rPr>
          <w:rFonts w:hint="cs"/>
          <w:rtl/>
        </w:rPr>
        <w:t xml:space="preserve"> را شمرده است مانند قاعده لا ضرر، قاعده حق </w:t>
      </w:r>
      <w:proofErr w:type="spellStart"/>
      <w:r>
        <w:rPr>
          <w:rFonts w:hint="cs"/>
          <w:rtl/>
        </w:rPr>
        <w:t>الناس</w:t>
      </w:r>
      <w:proofErr w:type="spellEnd"/>
      <w:r>
        <w:rPr>
          <w:rFonts w:hint="cs"/>
          <w:rtl/>
        </w:rPr>
        <w:t>، قاعده حفظ نظام</w:t>
      </w:r>
      <w:r w:rsidR="008F2DED">
        <w:rPr>
          <w:rFonts w:hint="cs"/>
          <w:rtl/>
        </w:rPr>
        <w:t xml:space="preserve">، و از پیامبر اکرم روایتی را نقل کرده که پیامبر فرموده </w:t>
      </w:r>
      <w:proofErr w:type="spellStart"/>
      <w:r w:rsidR="008F2DED">
        <w:rPr>
          <w:rFonts w:hint="cs"/>
          <w:rtl/>
        </w:rPr>
        <w:t>اند</w:t>
      </w:r>
      <w:proofErr w:type="spellEnd"/>
      <w:r w:rsidR="008F2DED">
        <w:rPr>
          <w:rFonts w:hint="cs"/>
          <w:rtl/>
        </w:rPr>
        <w:t xml:space="preserve">: اگر بیماری مسری در شهر و محل سکونت شما است؛ از شهر خود خارج نشوید. در روایت دیگر می فرماید: اگر آن بیماری در شهر دیگری باشد به آن شهر وارد نشوید. این همان قرنطینه است. آدرس روایت را </w:t>
      </w:r>
      <w:proofErr w:type="spellStart"/>
      <w:r w:rsidR="008F2DED">
        <w:rPr>
          <w:rFonts w:hint="cs"/>
          <w:rtl/>
        </w:rPr>
        <w:t>امالی</w:t>
      </w:r>
      <w:proofErr w:type="spellEnd"/>
      <w:r w:rsidR="008F2DED">
        <w:rPr>
          <w:rFonts w:hint="cs"/>
          <w:rtl/>
        </w:rPr>
        <w:t xml:space="preserve"> </w:t>
      </w:r>
      <w:proofErr w:type="spellStart"/>
      <w:r w:rsidR="008F2DED">
        <w:rPr>
          <w:rFonts w:hint="cs"/>
          <w:rtl/>
        </w:rPr>
        <w:t>المرتضی</w:t>
      </w:r>
      <w:proofErr w:type="spellEnd"/>
      <w:r w:rsidR="008F2DED">
        <w:rPr>
          <w:rFonts w:hint="cs"/>
          <w:rtl/>
        </w:rPr>
        <w:t xml:space="preserve"> جلد 2 ص 201 نوشته </w:t>
      </w:r>
      <w:proofErr w:type="spellStart"/>
      <w:r w:rsidR="008F2DED">
        <w:rPr>
          <w:rFonts w:hint="cs"/>
          <w:rtl/>
        </w:rPr>
        <w:t>اند</w:t>
      </w:r>
      <w:proofErr w:type="spellEnd"/>
      <w:r w:rsidR="008F2DED">
        <w:rPr>
          <w:rFonts w:hint="cs"/>
          <w:rtl/>
        </w:rPr>
        <w:t>.</w:t>
      </w:r>
      <w:r w:rsidR="00A2466F">
        <w:rPr>
          <w:rFonts w:hint="cs"/>
          <w:rtl/>
        </w:rPr>
        <w:t xml:space="preserve"> « </w:t>
      </w:r>
      <w:r w:rsidR="008F2DED">
        <w:rPr>
          <w:rFonts w:hint="cs"/>
          <w:rtl/>
        </w:rPr>
        <w:t xml:space="preserve">و قد قال رسول الله صلی الله علیه </w:t>
      </w:r>
      <w:proofErr w:type="spellStart"/>
      <w:r w:rsidR="008F2DED">
        <w:rPr>
          <w:rFonts w:hint="cs"/>
          <w:rtl/>
        </w:rPr>
        <w:t>وآله</w:t>
      </w:r>
      <w:proofErr w:type="spellEnd"/>
      <w:r w:rsidR="008F2DED">
        <w:rPr>
          <w:rFonts w:hint="cs"/>
          <w:rtl/>
        </w:rPr>
        <w:t xml:space="preserve">: اذا کان </w:t>
      </w:r>
      <w:proofErr w:type="spellStart"/>
      <w:r w:rsidR="008F2DED">
        <w:rPr>
          <w:rFonts w:hint="cs"/>
          <w:rtl/>
        </w:rPr>
        <w:t>بالبد</w:t>
      </w:r>
      <w:proofErr w:type="spellEnd"/>
      <w:r w:rsidR="008F2DED">
        <w:rPr>
          <w:rFonts w:hint="cs"/>
          <w:rtl/>
        </w:rPr>
        <w:t xml:space="preserve"> </w:t>
      </w:r>
      <w:proofErr w:type="spellStart"/>
      <w:r w:rsidR="008F2DED">
        <w:rPr>
          <w:rFonts w:hint="cs"/>
          <w:rtl/>
        </w:rPr>
        <w:t>الذی</w:t>
      </w:r>
      <w:proofErr w:type="spellEnd"/>
      <w:r w:rsidR="008F2DED">
        <w:rPr>
          <w:rFonts w:hint="cs"/>
          <w:rtl/>
        </w:rPr>
        <w:t xml:space="preserve"> </w:t>
      </w:r>
      <w:proofErr w:type="spellStart"/>
      <w:r w:rsidR="008F2DED">
        <w:rPr>
          <w:rFonts w:hint="cs"/>
          <w:rtl/>
        </w:rPr>
        <w:t>انتم</w:t>
      </w:r>
      <w:proofErr w:type="spellEnd"/>
      <w:r w:rsidR="008F2DED">
        <w:rPr>
          <w:rFonts w:hint="cs"/>
          <w:rtl/>
        </w:rPr>
        <w:t xml:space="preserve"> </w:t>
      </w:r>
      <w:proofErr w:type="spellStart"/>
      <w:r w:rsidR="008F2DED">
        <w:rPr>
          <w:rFonts w:hint="cs"/>
          <w:rtl/>
        </w:rPr>
        <w:t>فیه</w:t>
      </w:r>
      <w:proofErr w:type="spellEnd"/>
      <w:r w:rsidR="008F2DED">
        <w:rPr>
          <w:rFonts w:hint="cs"/>
          <w:rtl/>
        </w:rPr>
        <w:t xml:space="preserve"> </w:t>
      </w:r>
      <w:proofErr w:type="spellStart"/>
      <w:r w:rsidR="008F2DED">
        <w:rPr>
          <w:rFonts w:hint="cs"/>
          <w:rtl/>
        </w:rPr>
        <w:t>فلا</w:t>
      </w:r>
      <w:proofErr w:type="spellEnd"/>
      <w:r w:rsidR="008F2DED">
        <w:rPr>
          <w:rFonts w:hint="cs"/>
          <w:rtl/>
        </w:rPr>
        <w:t xml:space="preserve"> </w:t>
      </w:r>
      <w:proofErr w:type="spellStart"/>
      <w:r w:rsidR="008F2DED">
        <w:rPr>
          <w:rFonts w:hint="cs"/>
          <w:rtl/>
        </w:rPr>
        <w:t>تخرجوا</w:t>
      </w:r>
      <w:proofErr w:type="spellEnd"/>
      <w:r w:rsidR="008F2DED">
        <w:rPr>
          <w:rFonts w:hint="cs"/>
          <w:rtl/>
        </w:rPr>
        <w:t xml:space="preserve"> منه و قال</w:t>
      </w:r>
      <w:r w:rsidR="00A2466F">
        <w:rPr>
          <w:rFonts w:hint="cs"/>
          <w:rtl/>
        </w:rPr>
        <w:t xml:space="preserve"> علیه </w:t>
      </w:r>
      <w:proofErr w:type="spellStart"/>
      <w:r w:rsidR="00A2466F">
        <w:rPr>
          <w:rFonts w:hint="cs"/>
          <w:rtl/>
        </w:rPr>
        <w:t>الصلاة</w:t>
      </w:r>
      <w:proofErr w:type="spellEnd"/>
      <w:r w:rsidR="00A2466F">
        <w:rPr>
          <w:rFonts w:hint="cs"/>
          <w:rtl/>
        </w:rPr>
        <w:t xml:space="preserve"> و </w:t>
      </w:r>
      <w:proofErr w:type="spellStart"/>
      <w:r w:rsidR="00A2466F">
        <w:rPr>
          <w:rFonts w:hint="cs"/>
          <w:rtl/>
        </w:rPr>
        <w:t>السلام</w:t>
      </w:r>
      <w:proofErr w:type="spellEnd"/>
      <w:r w:rsidR="008F2DED">
        <w:rPr>
          <w:rFonts w:hint="cs"/>
          <w:rtl/>
        </w:rPr>
        <w:t xml:space="preserve"> </w:t>
      </w:r>
      <w:proofErr w:type="spellStart"/>
      <w:r w:rsidR="008F2DED">
        <w:rPr>
          <w:rFonts w:hint="cs"/>
          <w:rtl/>
        </w:rPr>
        <w:t>ایضاً</w:t>
      </w:r>
      <w:proofErr w:type="spellEnd"/>
      <w:r w:rsidR="008F2DED">
        <w:rPr>
          <w:rFonts w:hint="cs"/>
          <w:rtl/>
        </w:rPr>
        <w:t xml:space="preserve"> اذا کان </w:t>
      </w:r>
      <w:proofErr w:type="spellStart"/>
      <w:r w:rsidR="008F2DED">
        <w:rPr>
          <w:rFonts w:hint="cs"/>
          <w:rtl/>
        </w:rPr>
        <w:t>ببلد</w:t>
      </w:r>
      <w:proofErr w:type="spellEnd"/>
      <w:r w:rsidR="008F2DED">
        <w:rPr>
          <w:rFonts w:hint="cs"/>
          <w:rtl/>
        </w:rPr>
        <w:t xml:space="preserve"> </w:t>
      </w:r>
      <w:proofErr w:type="spellStart"/>
      <w:r w:rsidR="008F2DED">
        <w:rPr>
          <w:rFonts w:hint="cs"/>
          <w:rtl/>
        </w:rPr>
        <w:t>فلا</w:t>
      </w:r>
      <w:proofErr w:type="spellEnd"/>
      <w:r w:rsidR="008F2DED">
        <w:rPr>
          <w:rFonts w:hint="cs"/>
          <w:rtl/>
        </w:rPr>
        <w:t xml:space="preserve"> </w:t>
      </w:r>
      <w:proofErr w:type="spellStart"/>
      <w:r w:rsidR="008F2DED">
        <w:rPr>
          <w:rFonts w:hint="cs"/>
          <w:rtl/>
        </w:rPr>
        <w:t>تدخلوه</w:t>
      </w:r>
      <w:proofErr w:type="spellEnd"/>
      <w:r w:rsidR="00A2466F">
        <w:rPr>
          <w:rFonts w:hint="cs"/>
          <w:rtl/>
        </w:rPr>
        <w:t xml:space="preserve">» و </w:t>
      </w:r>
      <w:proofErr w:type="spellStart"/>
      <w:r w:rsidR="00A2466F">
        <w:rPr>
          <w:rFonts w:hint="cs"/>
          <w:rtl/>
        </w:rPr>
        <w:t>یرید</w:t>
      </w:r>
      <w:proofErr w:type="spellEnd"/>
      <w:r w:rsidR="00A2466F">
        <w:rPr>
          <w:rFonts w:hint="cs"/>
          <w:rtl/>
        </w:rPr>
        <w:t xml:space="preserve"> </w:t>
      </w:r>
      <w:proofErr w:type="spellStart"/>
      <w:r w:rsidR="00A2466F">
        <w:rPr>
          <w:rFonts w:hint="cs"/>
          <w:rtl/>
        </w:rPr>
        <w:t>بقوله</w:t>
      </w:r>
      <w:proofErr w:type="spellEnd"/>
      <w:r w:rsidR="00A2466F">
        <w:rPr>
          <w:rFonts w:hint="cs"/>
          <w:rtl/>
        </w:rPr>
        <w:t xml:space="preserve"> علیه </w:t>
      </w:r>
      <w:proofErr w:type="spellStart"/>
      <w:r w:rsidR="00A2466F">
        <w:rPr>
          <w:rFonts w:hint="cs"/>
          <w:rtl/>
        </w:rPr>
        <w:t>الصلاة</w:t>
      </w:r>
      <w:proofErr w:type="spellEnd"/>
      <w:r w:rsidR="00A2466F">
        <w:rPr>
          <w:rFonts w:hint="cs"/>
          <w:rtl/>
        </w:rPr>
        <w:t xml:space="preserve"> و </w:t>
      </w:r>
      <w:proofErr w:type="spellStart"/>
      <w:r w:rsidR="00A2466F">
        <w:rPr>
          <w:rFonts w:hint="cs"/>
          <w:rtl/>
        </w:rPr>
        <w:t>السلام</w:t>
      </w:r>
      <w:proofErr w:type="spellEnd"/>
      <w:r w:rsidR="005E3A65">
        <w:rPr>
          <w:rFonts w:hint="cs"/>
          <w:rtl/>
        </w:rPr>
        <w:t xml:space="preserve"> لا </w:t>
      </w:r>
      <w:proofErr w:type="spellStart"/>
      <w:r w:rsidR="005E3A65">
        <w:rPr>
          <w:rFonts w:hint="cs"/>
          <w:rtl/>
        </w:rPr>
        <w:t>تخرجوا</w:t>
      </w:r>
      <w:proofErr w:type="spellEnd"/>
      <w:r w:rsidR="005E3A65">
        <w:rPr>
          <w:rFonts w:hint="cs"/>
          <w:rtl/>
        </w:rPr>
        <w:t xml:space="preserve"> من </w:t>
      </w:r>
      <w:proofErr w:type="spellStart"/>
      <w:r w:rsidR="005E3A65">
        <w:rPr>
          <w:rFonts w:hint="cs"/>
          <w:rtl/>
        </w:rPr>
        <w:t>البلد</w:t>
      </w:r>
      <w:proofErr w:type="spellEnd"/>
      <w:r w:rsidR="005E3A65">
        <w:rPr>
          <w:rFonts w:hint="cs"/>
          <w:rtl/>
        </w:rPr>
        <w:t xml:space="preserve"> اذا کان </w:t>
      </w:r>
      <w:proofErr w:type="spellStart"/>
      <w:r w:rsidR="005E3A65">
        <w:rPr>
          <w:rFonts w:hint="cs"/>
          <w:rtl/>
        </w:rPr>
        <w:t>فیه</w:t>
      </w:r>
      <w:proofErr w:type="spellEnd"/>
      <w:r w:rsidR="005E3A65">
        <w:rPr>
          <w:rFonts w:hint="cs"/>
          <w:rtl/>
        </w:rPr>
        <w:t xml:space="preserve"> </w:t>
      </w:r>
      <w:proofErr w:type="spellStart"/>
      <w:r w:rsidR="005E3A65">
        <w:rPr>
          <w:rFonts w:hint="cs"/>
          <w:rtl/>
        </w:rPr>
        <w:t>کأنکم</w:t>
      </w:r>
      <w:proofErr w:type="spellEnd"/>
      <w:r w:rsidR="005E3A65">
        <w:rPr>
          <w:rFonts w:hint="cs"/>
          <w:rtl/>
        </w:rPr>
        <w:t xml:space="preserve"> </w:t>
      </w:r>
      <w:proofErr w:type="spellStart"/>
      <w:r w:rsidR="005E3A65">
        <w:rPr>
          <w:rFonts w:hint="cs"/>
          <w:rtl/>
        </w:rPr>
        <w:t>تظنون</w:t>
      </w:r>
      <w:proofErr w:type="spellEnd"/>
      <w:r w:rsidR="005E3A65">
        <w:rPr>
          <w:rFonts w:hint="cs"/>
          <w:rtl/>
        </w:rPr>
        <w:t xml:space="preserve"> ان </w:t>
      </w:r>
      <w:proofErr w:type="spellStart"/>
      <w:r w:rsidR="005E3A65">
        <w:rPr>
          <w:rFonts w:hint="cs"/>
          <w:rtl/>
        </w:rPr>
        <w:t>الفرار</w:t>
      </w:r>
      <w:proofErr w:type="spellEnd"/>
      <w:r w:rsidR="005E3A65">
        <w:rPr>
          <w:rFonts w:hint="cs"/>
          <w:rtl/>
        </w:rPr>
        <w:t xml:space="preserve"> من قدر الله تعالی </w:t>
      </w:r>
      <w:proofErr w:type="spellStart"/>
      <w:r w:rsidR="005E3A65">
        <w:rPr>
          <w:rFonts w:hint="cs"/>
          <w:rtl/>
        </w:rPr>
        <w:t>ینجیکم</w:t>
      </w:r>
      <w:proofErr w:type="spellEnd"/>
      <w:r w:rsidR="005E3A65">
        <w:rPr>
          <w:rFonts w:hint="cs"/>
          <w:rtl/>
        </w:rPr>
        <w:t xml:space="preserve"> و </w:t>
      </w:r>
      <w:proofErr w:type="spellStart"/>
      <w:r w:rsidR="005E3A65">
        <w:rPr>
          <w:rFonts w:hint="cs"/>
          <w:rtl/>
        </w:rPr>
        <w:t>یرید</w:t>
      </w:r>
      <w:proofErr w:type="spellEnd"/>
      <w:r w:rsidR="005E3A65">
        <w:rPr>
          <w:rFonts w:hint="cs"/>
          <w:rtl/>
        </w:rPr>
        <w:t xml:space="preserve"> </w:t>
      </w:r>
      <w:proofErr w:type="spellStart"/>
      <w:r w:rsidR="005E3A65">
        <w:rPr>
          <w:rFonts w:hint="cs"/>
          <w:rtl/>
        </w:rPr>
        <w:t>بقوله</w:t>
      </w:r>
      <w:proofErr w:type="spellEnd"/>
      <w:r w:rsidR="005E3A65">
        <w:rPr>
          <w:rFonts w:hint="cs"/>
          <w:rtl/>
        </w:rPr>
        <w:t xml:space="preserve"> علیه </w:t>
      </w:r>
      <w:proofErr w:type="spellStart"/>
      <w:r w:rsidR="005E3A65">
        <w:rPr>
          <w:rFonts w:hint="cs"/>
          <w:rtl/>
        </w:rPr>
        <w:t>الصلاة</w:t>
      </w:r>
      <w:proofErr w:type="spellEnd"/>
      <w:r w:rsidR="005E3A65">
        <w:rPr>
          <w:rFonts w:hint="cs"/>
          <w:rtl/>
        </w:rPr>
        <w:t xml:space="preserve"> و </w:t>
      </w:r>
      <w:proofErr w:type="spellStart"/>
      <w:r w:rsidR="005E3A65">
        <w:rPr>
          <w:rFonts w:hint="cs"/>
          <w:rtl/>
        </w:rPr>
        <w:t>السلام</w:t>
      </w:r>
      <w:proofErr w:type="spellEnd"/>
      <w:r w:rsidR="005E3A65">
        <w:rPr>
          <w:rFonts w:hint="cs"/>
          <w:rtl/>
        </w:rPr>
        <w:t xml:space="preserve"> اذا کان </w:t>
      </w:r>
      <w:proofErr w:type="spellStart"/>
      <w:r w:rsidR="005E3A65">
        <w:rPr>
          <w:rFonts w:hint="cs"/>
          <w:rtl/>
        </w:rPr>
        <w:t>ببلد</w:t>
      </w:r>
      <w:proofErr w:type="spellEnd"/>
      <w:r w:rsidR="005E3A65">
        <w:rPr>
          <w:rFonts w:hint="cs"/>
          <w:rtl/>
        </w:rPr>
        <w:t xml:space="preserve"> </w:t>
      </w:r>
      <w:proofErr w:type="spellStart"/>
      <w:r w:rsidR="005E3A65">
        <w:rPr>
          <w:rFonts w:hint="cs"/>
          <w:rtl/>
        </w:rPr>
        <w:t>فلا</w:t>
      </w:r>
      <w:proofErr w:type="spellEnd"/>
      <w:r w:rsidR="005E3A65">
        <w:rPr>
          <w:rFonts w:hint="cs"/>
          <w:rtl/>
        </w:rPr>
        <w:t xml:space="preserve"> </w:t>
      </w:r>
      <w:proofErr w:type="spellStart"/>
      <w:r w:rsidR="005E3A65">
        <w:rPr>
          <w:rFonts w:hint="cs"/>
          <w:rtl/>
        </w:rPr>
        <w:t>تدخلوه</w:t>
      </w:r>
      <w:proofErr w:type="spellEnd"/>
      <w:r w:rsidR="005E3A65">
        <w:rPr>
          <w:rFonts w:hint="cs"/>
          <w:rtl/>
        </w:rPr>
        <w:t xml:space="preserve"> ان </w:t>
      </w:r>
      <w:proofErr w:type="spellStart"/>
      <w:r w:rsidR="005E3A65">
        <w:rPr>
          <w:rFonts w:hint="cs"/>
          <w:rtl/>
        </w:rPr>
        <w:t>مقامکم</w:t>
      </w:r>
      <w:proofErr w:type="spellEnd"/>
      <w:r w:rsidR="005E3A65">
        <w:rPr>
          <w:rFonts w:hint="cs"/>
          <w:rtl/>
        </w:rPr>
        <w:t xml:space="preserve"> </w:t>
      </w:r>
      <w:proofErr w:type="spellStart"/>
      <w:r w:rsidR="005E3A65">
        <w:rPr>
          <w:rFonts w:hint="cs"/>
          <w:rtl/>
        </w:rPr>
        <w:t>بالموضع</w:t>
      </w:r>
      <w:proofErr w:type="spellEnd"/>
      <w:r w:rsidR="005E3A65">
        <w:rPr>
          <w:rFonts w:hint="cs"/>
          <w:rtl/>
        </w:rPr>
        <w:t xml:space="preserve"> </w:t>
      </w:r>
      <w:proofErr w:type="spellStart"/>
      <w:r w:rsidR="005E3A65">
        <w:rPr>
          <w:rFonts w:hint="cs"/>
          <w:rtl/>
        </w:rPr>
        <w:t>الذی</w:t>
      </w:r>
      <w:proofErr w:type="spellEnd"/>
      <w:r w:rsidR="005E3A65">
        <w:rPr>
          <w:rFonts w:hint="cs"/>
          <w:rtl/>
        </w:rPr>
        <w:t xml:space="preserve"> لا طاعون </w:t>
      </w:r>
      <w:proofErr w:type="spellStart"/>
      <w:r w:rsidR="005E3A65">
        <w:rPr>
          <w:rFonts w:hint="cs"/>
          <w:rtl/>
        </w:rPr>
        <w:t>فیه</w:t>
      </w:r>
      <w:proofErr w:type="spellEnd"/>
      <w:r w:rsidR="005E3A65">
        <w:rPr>
          <w:rFonts w:hint="cs"/>
          <w:rtl/>
        </w:rPr>
        <w:t xml:space="preserve"> </w:t>
      </w:r>
      <w:proofErr w:type="spellStart"/>
      <w:r w:rsidR="005E3A65">
        <w:rPr>
          <w:rFonts w:hint="cs"/>
          <w:rtl/>
        </w:rPr>
        <w:t>أسکن</w:t>
      </w:r>
      <w:proofErr w:type="spellEnd"/>
      <w:r w:rsidR="005E3A65">
        <w:rPr>
          <w:rFonts w:hint="cs"/>
          <w:rtl/>
        </w:rPr>
        <w:t xml:space="preserve"> </w:t>
      </w:r>
      <w:proofErr w:type="spellStart"/>
      <w:r w:rsidR="005E3A65">
        <w:rPr>
          <w:rFonts w:hint="cs"/>
          <w:rtl/>
        </w:rPr>
        <w:t>لانفسکم</w:t>
      </w:r>
      <w:proofErr w:type="spellEnd"/>
      <w:r w:rsidR="005E3A65">
        <w:rPr>
          <w:rFonts w:hint="cs"/>
          <w:rtl/>
        </w:rPr>
        <w:t xml:space="preserve"> و </w:t>
      </w:r>
      <w:proofErr w:type="spellStart"/>
      <w:r w:rsidR="005E3A65">
        <w:rPr>
          <w:rFonts w:hint="cs"/>
          <w:rtl/>
        </w:rPr>
        <w:t>اطیب</w:t>
      </w:r>
      <w:proofErr w:type="spellEnd"/>
      <w:r w:rsidR="005E3A65">
        <w:rPr>
          <w:rFonts w:hint="cs"/>
          <w:rtl/>
        </w:rPr>
        <w:t xml:space="preserve"> </w:t>
      </w:r>
      <w:proofErr w:type="spellStart"/>
      <w:r w:rsidR="005E3A65">
        <w:rPr>
          <w:rFonts w:hint="cs"/>
          <w:rtl/>
        </w:rPr>
        <w:t>لعیشکم</w:t>
      </w:r>
      <w:proofErr w:type="spellEnd"/>
      <w:r w:rsidR="005E3A65">
        <w:rPr>
          <w:rFonts w:hint="cs"/>
          <w:rtl/>
        </w:rPr>
        <w:t>»</w:t>
      </w:r>
      <w:r w:rsidR="00A2466F">
        <w:rPr>
          <w:rFonts w:hint="cs"/>
          <w:rtl/>
        </w:rPr>
        <w:t xml:space="preserve"> . و در چاپ دیگر جلد </w:t>
      </w:r>
      <w:proofErr w:type="spellStart"/>
      <w:r w:rsidR="00A2466F">
        <w:rPr>
          <w:rFonts w:hint="cs"/>
          <w:rtl/>
        </w:rPr>
        <w:t>منشورات</w:t>
      </w:r>
      <w:proofErr w:type="spellEnd"/>
      <w:r w:rsidR="00A2466F">
        <w:rPr>
          <w:rFonts w:hint="cs"/>
          <w:rtl/>
        </w:rPr>
        <w:t xml:space="preserve"> </w:t>
      </w:r>
      <w:proofErr w:type="spellStart"/>
      <w:r w:rsidR="00A2466F">
        <w:rPr>
          <w:rFonts w:hint="cs"/>
          <w:rtl/>
        </w:rPr>
        <w:t>مکتیة</w:t>
      </w:r>
      <w:proofErr w:type="spellEnd"/>
      <w:r w:rsidR="00A2466F">
        <w:rPr>
          <w:rFonts w:hint="cs"/>
          <w:rtl/>
        </w:rPr>
        <w:t xml:space="preserve"> آیت الله العظمی </w:t>
      </w:r>
      <w:proofErr w:type="spellStart"/>
      <w:r w:rsidR="00A2466F">
        <w:rPr>
          <w:rFonts w:hint="cs"/>
          <w:rtl/>
        </w:rPr>
        <w:t>مرعشی</w:t>
      </w:r>
      <w:proofErr w:type="spellEnd"/>
      <w:r w:rsidR="00A2466F">
        <w:rPr>
          <w:rFonts w:hint="cs"/>
          <w:rtl/>
        </w:rPr>
        <w:t xml:space="preserve"> نجفی جلد 4 ص 112</w:t>
      </w:r>
    </w:p>
    <w:p w:rsidR="008F2DED" w:rsidRDefault="005E3A65" w:rsidP="00A82CBA">
      <w:pPr>
        <w:rPr>
          <w:rtl/>
        </w:rPr>
      </w:pPr>
      <w:r>
        <w:rPr>
          <w:rFonts w:hint="cs"/>
          <w:rtl/>
        </w:rPr>
        <w:t xml:space="preserve">ولی مرحوم مجلسی در بحار </w:t>
      </w:r>
      <w:proofErr w:type="spellStart"/>
      <w:r>
        <w:rPr>
          <w:rFonts w:hint="cs"/>
          <w:rtl/>
        </w:rPr>
        <w:t>الانوار</w:t>
      </w:r>
      <w:proofErr w:type="spellEnd"/>
      <w:r>
        <w:rPr>
          <w:rFonts w:hint="cs"/>
          <w:rtl/>
        </w:rPr>
        <w:t xml:space="preserve"> باب </w:t>
      </w:r>
      <w:proofErr w:type="spellStart"/>
      <w:r>
        <w:rPr>
          <w:rFonts w:hint="cs"/>
          <w:rtl/>
        </w:rPr>
        <w:t>الطاعون</w:t>
      </w:r>
      <w:proofErr w:type="spellEnd"/>
      <w:r>
        <w:rPr>
          <w:rFonts w:hint="cs"/>
          <w:rtl/>
        </w:rPr>
        <w:t xml:space="preserve"> و </w:t>
      </w:r>
      <w:proofErr w:type="spellStart"/>
      <w:r>
        <w:rPr>
          <w:rFonts w:hint="cs"/>
          <w:rtl/>
        </w:rPr>
        <w:t>الفرار</w:t>
      </w:r>
      <w:proofErr w:type="spellEnd"/>
      <w:r>
        <w:rPr>
          <w:rFonts w:hint="cs"/>
          <w:rtl/>
        </w:rPr>
        <w:t xml:space="preserve"> منه چند روایت نقل کرده با این مضمون می توان از شهر طاعون زده فرار کرد یا نه؟ امام علیه </w:t>
      </w:r>
      <w:proofErr w:type="spellStart"/>
      <w:r>
        <w:rPr>
          <w:rFonts w:hint="cs"/>
          <w:rtl/>
        </w:rPr>
        <w:t>السلام</w:t>
      </w:r>
      <w:proofErr w:type="spellEnd"/>
      <w:r>
        <w:rPr>
          <w:rFonts w:hint="cs"/>
          <w:rtl/>
        </w:rPr>
        <w:t xml:space="preserve"> در جواب می فرماید می توانید فرار کنید</w:t>
      </w:r>
      <w:r w:rsidR="00DD4AC4">
        <w:rPr>
          <w:rFonts w:hint="cs"/>
          <w:rtl/>
        </w:rPr>
        <w:t>.</w:t>
      </w:r>
    </w:p>
    <w:p w:rsidR="005E3A65" w:rsidRPr="006A200B" w:rsidRDefault="005E3A65" w:rsidP="005E3A65">
      <w:pPr>
        <w:rPr>
          <w:color w:val="008000"/>
          <w:rtl/>
        </w:rPr>
      </w:pPr>
      <w:r w:rsidRPr="005E3A65">
        <w:rPr>
          <w:rFonts w:hint="cs"/>
          <w:rtl/>
        </w:rPr>
        <w:t xml:space="preserve">علل </w:t>
      </w:r>
      <w:proofErr w:type="spellStart"/>
      <w:r w:rsidRPr="005E3A65">
        <w:rPr>
          <w:rFonts w:hint="cs"/>
          <w:rtl/>
        </w:rPr>
        <w:t>الشرائع</w:t>
      </w:r>
      <w:proofErr w:type="spellEnd"/>
      <w:r w:rsidRPr="005E3A65">
        <w:rPr>
          <w:rFonts w:hint="cs"/>
          <w:rtl/>
        </w:rPr>
        <w:t xml:space="preserve"> </w:t>
      </w:r>
      <w:proofErr w:type="spellStart"/>
      <w:r w:rsidRPr="005E3A65">
        <w:rPr>
          <w:rFonts w:hint="cs"/>
          <w:rtl/>
        </w:rPr>
        <w:t>ابْنُ</w:t>
      </w:r>
      <w:proofErr w:type="spellEnd"/>
      <w:r w:rsidRPr="005E3A65">
        <w:rPr>
          <w:rFonts w:hint="cs"/>
          <w:rtl/>
        </w:rPr>
        <w:t xml:space="preserve"> </w:t>
      </w:r>
      <w:proofErr w:type="spellStart"/>
      <w:r w:rsidRPr="005E3A65">
        <w:rPr>
          <w:rFonts w:hint="cs"/>
          <w:rtl/>
        </w:rPr>
        <w:t>الْمُتَوَكِّلِ</w:t>
      </w:r>
      <w:proofErr w:type="spellEnd"/>
      <w:r w:rsidRPr="005E3A65">
        <w:rPr>
          <w:rFonts w:hint="cs"/>
          <w:rtl/>
        </w:rPr>
        <w:t xml:space="preserve"> </w:t>
      </w:r>
      <w:proofErr w:type="spellStart"/>
      <w:r w:rsidRPr="005E3A65">
        <w:rPr>
          <w:rFonts w:hint="cs"/>
          <w:rtl/>
        </w:rPr>
        <w:t>عَنِ</w:t>
      </w:r>
      <w:proofErr w:type="spellEnd"/>
      <w:r w:rsidRPr="005E3A65">
        <w:rPr>
          <w:rFonts w:hint="cs"/>
          <w:rtl/>
        </w:rPr>
        <w:t xml:space="preserve"> </w:t>
      </w:r>
      <w:proofErr w:type="spellStart"/>
      <w:r w:rsidRPr="005E3A65">
        <w:rPr>
          <w:rFonts w:hint="cs"/>
          <w:rtl/>
        </w:rPr>
        <w:t>السَّعْدَآبَادِيِّ</w:t>
      </w:r>
      <w:proofErr w:type="spellEnd"/>
      <w:r w:rsidRPr="005E3A65">
        <w:rPr>
          <w:rFonts w:hint="cs"/>
          <w:rtl/>
        </w:rPr>
        <w:t xml:space="preserve"> </w:t>
      </w:r>
      <w:proofErr w:type="spellStart"/>
      <w:r w:rsidRPr="005E3A65">
        <w:rPr>
          <w:rFonts w:hint="cs"/>
          <w:rtl/>
        </w:rPr>
        <w:t>عَنِ</w:t>
      </w:r>
      <w:proofErr w:type="spellEnd"/>
      <w:r w:rsidRPr="005E3A65">
        <w:rPr>
          <w:rFonts w:hint="cs"/>
          <w:rtl/>
        </w:rPr>
        <w:t xml:space="preserve"> </w:t>
      </w:r>
      <w:proofErr w:type="spellStart"/>
      <w:r w:rsidRPr="005E3A65">
        <w:rPr>
          <w:rFonts w:hint="cs"/>
          <w:rtl/>
        </w:rPr>
        <w:t>الْبَرْقِيِّ</w:t>
      </w:r>
      <w:proofErr w:type="spellEnd"/>
      <w:r w:rsidRPr="005E3A65">
        <w:rPr>
          <w:rFonts w:hint="cs"/>
          <w:rtl/>
        </w:rPr>
        <w:t xml:space="preserve"> </w:t>
      </w:r>
      <w:proofErr w:type="spellStart"/>
      <w:r w:rsidRPr="005E3A65">
        <w:rPr>
          <w:rFonts w:hint="cs"/>
          <w:rtl/>
        </w:rPr>
        <w:t>عَنِ</w:t>
      </w:r>
      <w:proofErr w:type="spellEnd"/>
      <w:r w:rsidRPr="005E3A65">
        <w:rPr>
          <w:rFonts w:hint="cs"/>
          <w:rtl/>
        </w:rPr>
        <w:t xml:space="preserve"> </w:t>
      </w:r>
      <w:proofErr w:type="spellStart"/>
      <w:r w:rsidRPr="005E3A65">
        <w:rPr>
          <w:rFonts w:hint="cs"/>
          <w:rtl/>
        </w:rPr>
        <w:t>ابْنِ</w:t>
      </w:r>
      <w:proofErr w:type="spellEnd"/>
      <w:r w:rsidRPr="005E3A65">
        <w:rPr>
          <w:rFonts w:hint="cs"/>
          <w:rtl/>
        </w:rPr>
        <w:t xml:space="preserve"> </w:t>
      </w:r>
      <w:proofErr w:type="spellStart"/>
      <w:r w:rsidRPr="005E3A65">
        <w:rPr>
          <w:rFonts w:hint="cs"/>
          <w:rtl/>
        </w:rPr>
        <w:t>مَحْبُوبٍ</w:t>
      </w:r>
      <w:proofErr w:type="spellEnd"/>
      <w:r w:rsidRPr="005E3A65">
        <w:rPr>
          <w:rFonts w:hint="cs"/>
          <w:rtl/>
        </w:rPr>
        <w:t xml:space="preserve"> </w:t>
      </w:r>
      <w:proofErr w:type="spellStart"/>
      <w:r w:rsidRPr="005E3A65">
        <w:rPr>
          <w:rFonts w:hint="cs"/>
          <w:rtl/>
        </w:rPr>
        <w:t>عَنْ</w:t>
      </w:r>
      <w:proofErr w:type="spellEnd"/>
      <w:r w:rsidRPr="005E3A65">
        <w:rPr>
          <w:rFonts w:hint="cs"/>
          <w:rtl/>
        </w:rPr>
        <w:t xml:space="preserve"> </w:t>
      </w:r>
      <w:proofErr w:type="spellStart"/>
      <w:r w:rsidRPr="005E3A65">
        <w:rPr>
          <w:rFonts w:hint="cs"/>
          <w:rtl/>
        </w:rPr>
        <w:t>عَاصِمِ</w:t>
      </w:r>
      <w:proofErr w:type="spellEnd"/>
      <w:r w:rsidRPr="005E3A65">
        <w:rPr>
          <w:rFonts w:hint="cs"/>
          <w:rtl/>
        </w:rPr>
        <w:t xml:space="preserve"> </w:t>
      </w:r>
      <w:proofErr w:type="spellStart"/>
      <w:r w:rsidRPr="005E3A65">
        <w:rPr>
          <w:rFonts w:hint="cs"/>
          <w:rtl/>
        </w:rPr>
        <w:t>بْنِ</w:t>
      </w:r>
      <w:proofErr w:type="spellEnd"/>
      <w:r w:rsidRPr="005E3A65">
        <w:rPr>
          <w:rFonts w:hint="cs"/>
          <w:rtl/>
        </w:rPr>
        <w:t xml:space="preserve"> </w:t>
      </w:r>
      <w:proofErr w:type="spellStart"/>
      <w:r w:rsidRPr="005E3A65">
        <w:rPr>
          <w:rFonts w:hint="cs"/>
          <w:rtl/>
        </w:rPr>
        <w:t>حُمَيْدٍ</w:t>
      </w:r>
      <w:proofErr w:type="spellEnd"/>
      <w:r w:rsidRPr="005E3A65">
        <w:rPr>
          <w:rFonts w:hint="cs"/>
          <w:rtl/>
        </w:rPr>
        <w:t xml:space="preserve"> </w:t>
      </w:r>
      <w:proofErr w:type="spellStart"/>
      <w:r w:rsidRPr="006A200B">
        <w:rPr>
          <w:rFonts w:hint="cs"/>
          <w:color w:val="008000"/>
          <w:rtl/>
        </w:rPr>
        <w:t>عَنْ</w:t>
      </w:r>
      <w:proofErr w:type="spellEnd"/>
      <w:r w:rsidRPr="006A200B">
        <w:rPr>
          <w:rFonts w:hint="cs"/>
          <w:color w:val="008000"/>
          <w:rtl/>
        </w:rPr>
        <w:t xml:space="preserve"> </w:t>
      </w:r>
      <w:proofErr w:type="spellStart"/>
      <w:r w:rsidRPr="006A200B">
        <w:rPr>
          <w:rFonts w:hint="cs"/>
          <w:color w:val="008000"/>
          <w:rtl/>
        </w:rPr>
        <w:t>عَلِيِّ</w:t>
      </w:r>
      <w:proofErr w:type="spellEnd"/>
      <w:r w:rsidRPr="006A200B">
        <w:rPr>
          <w:rFonts w:hint="cs"/>
          <w:color w:val="008000"/>
          <w:rtl/>
        </w:rPr>
        <w:t xml:space="preserve"> </w:t>
      </w:r>
      <w:proofErr w:type="spellStart"/>
      <w:r w:rsidRPr="006A200B">
        <w:rPr>
          <w:rFonts w:hint="cs"/>
          <w:color w:val="008000"/>
          <w:rtl/>
        </w:rPr>
        <w:t>بْنِ</w:t>
      </w:r>
      <w:proofErr w:type="spellEnd"/>
      <w:r w:rsidRPr="006A200B">
        <w:rPr>
          <w:rFonts w:hint="cs"/>
          <w:color w:val="008000"/>
          <w:rtl/>
        </w:rPr>
        <w:t xml:space="preserve"> </w:t>
      </w:r>
      <w:proofErr w:type="spellStart"/>
      <w:r w:rsidRPr="006A200B">
        <w:rPr>
          <w:rFonts w:hint="cs"/>
          <w:color w:val="008000"/>
          <w:rtl/>
        </w:rPr>
        <w:t>الْمُغِيرَةِ</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قُلْتُ</w:t>
      </w:r>
      <w:proofErr w:type="spellEnd"/>
      <w:r w:rsidRPr="006A200B">
        <w:rPr>
          <w:rFonts w:hint="cs"/>
          <w:color w:val="008000"/>
          <w:rtl/>
        </w:rPr>
        <w:t xml:space="preserve"> </w:t>
      </w:r>
      <w:proofErr w:type="spellStart"/>
      <w:r w:rsidRPr="006A200B">
        <w:rPr>
          <w:rFonts w:hint="cs"/>
          <w:color w:val="008000"/>
          <w:rtl/>
        </w:rPr>
        <w:t>لِأَبِي</w:t>
      </w:r>
      <w:proofErr w:type="spellEnd"/>
      <w:r w:rsidRPr="006A200B">
        <w:rPr>
          <w:rFonts w:hint="cs"/>
          <w:color w:val="008000"/>
          <w:rtl/>
        </w:rPr>
        <w:t xml:space="preserve"> </w:t>
      </w:r>
      <w:proofErr w:type="spellStart"/>
      <w:r w:rsidRPr="006A200B">
        <w:rPr>
          <w:rFonts w:hint="cs"/>
          <w:color w:val="008000"/>
          <w:rtl/>
        </w:rPr>
        <w:t>عَبْدِ</w:t>
      </w:r>
      <w:proofErr w:type="spellEnd"/>
      <w:r w:rsidRPr="006A200B">
        <w:rPr>
          <w:rFonts w:hint="cs"/>
          <w:color w:val="008000"/>
          <w:rtl/>
        </w:rPr>
        <w:t xml:space="preserve"> </w:t>
      </w:r>
      <w:proofErr w:type="spellStart"/>
      <w:r w:rsidRPr="006A200B">
        <w:rPr>
          <w:rFonts w:hint="cs"/>
          <w:color w:val="008000"/>
          <w:rtl/>
        </w:rPr>
        <w:t>اللَّهِ</w:t>
      </w:r>
      <w:proofErr w:type="spellEnd"/>
      <w:r w:rsidRPr="006A200B">
        <w:rPr>
          <w:rFonts w:hint="cs"/>
          <w:color w:val="008000"/>
          <w:rtl/>
        </w:rPr>
        <w:t xml:space="preserve"> ع </w:t>
      </w:r>
      <w:proofErr w:type="spellStart"/>
      <w:r w:rsidRPr="006A200B">
        <w:rPr>
          <w:rFonts w:hint="cs"/>
          <w:color w:val="008000"/>
          <w:rtl/>
        </w:rPr>
        <w:t>الْقَوْمُ</w:t>
      </w:r>
      <w:proofErr w:type="spellEnd"/>
      <w:r w:rsidRPr="006A200B">
        <w:rPr>
          <w:rFonts w:hint="cs"/>
          <w:color w:val="008000"/>
          <w:rtl/>
        </w:rPr>
        <w:t xml:space="preserve"> </w:t>
      </w:r>
      <w:proofErr w:type="spellStart"/>
      <w:r w:rsidRPr="006A200B">
        <w:rPr>
          <w:rFonts w:hint="cs"/>
          <w:color w:val="008000"/>
          <w:rtl/>
        </w:rPr>
        <w:t>يَكُونُونَ</w:t>
      </w:r>
      <w:proofErr w:type="spellEnd"/>
      <w:r w:rsidRPr="006A200B">
        <w:rPr>
          <w:rFonts w:hint="cs"/>
          <w:color w:val="008000"/>
          <w:rtl/>
        </w:rPr>
        <w:t xml:space="preserve"> </w:t>
      </w:r>
      <w:proofErr w:type="spellStart"/>
      <w:r w:rsidRPr="006A200B">
        <w:rPr>
          <w:rFonts w:hint="cs"/>
          <w:color w:val="008000"/>
          <w:rtl/>
        </w:rPr>
        <w:t>فِي</w:t>
      </w:r>
      <w:proofErr w:type="spellEnd"/>
      <w:r w:rsidRPr="006A200B">
        <w:rPr>
          <w:rFonts w:hint="cs"/>
          <w:color w:val="008000"/>
          <w:rtl/>
        </w:rPr>
        <w:t xml:space="preserve"> </w:t>
      </w:r>
      <w:proofErr w:type="spellStart"/>
      <w:r w:rsidRPr="006A200B">
        <w:rPr>
          <w:rFonts w:hint="cs"/>
          <w:color w:val="008000"/>
          <w:rtl/>
        </w:rPr>
        <w:t>الْبَلَدِ</w:t>
      </w:r>
      <w:proofErr w:type="spellEnd"/>
      <w:r w:rsidRPr="006A200B">
        <w:rPr>
          <w:rFonts w:hint="cs"/>
          <w:color w:val="008000"/>
          <w:rtl/>
        </w:rPr>
        <w:t xml:space="preserve"> </w:t>
      </w:r>
      <w:proofErr w:type="spellStart"/>
      <w:r w:rsidRPr="006A200B">
        <w:rPr>
          <w:rFonts w:hint="cs"/>
          <w:color w:val="008000"/>
          <w:rtl/>
        </w:rPr>
        <w:t>يَقَعُ</w:t>
      </w:r>
      <w:proofErr w:type="spellEnd"/>
      <w:r w:rsidRPr="006A200B">
        <w:rPr>
          <w:rFonts w:hint="cs"/>
          <w:color w:val="008000"/>
          <w:rtl/>
        </w:rPr>
        <w:t xml:space="preserve"> </w:t>
      </w:r>
      <w:proofErr w:type="spellStart"/>
      <w:r w:rsidRPr="006A200B">
        <w:rPr>
          <w:rFonts w:hint="cs"/>
          <w:color w:val="008000"/>
          <w:rtl/>
        </w:rPr>
        <w:t>فِيهَا</w:t>
      </w:r>
      <w:proofErr w:type="spellEnd"/>
      <w:r w:rsidRPr="006A200B">
        <w:rPr>
          <w:rFonts w:hint="cs"/>
          <w:color w:val="008000"/>
          <w:rtl/>
        </w:rPr>
        <w:t xml:space="preserve"> </w:t>
      </w:r>
      <w:proofErr w:type="spellStart"/>
      <w:r w:rsidRPr="006A200B">
        <w:rPr>
          <w:rFonts w:hint="cs"/>
          <w:color w:val="008000"/>
          <w:rtl/>
        </w:rPr>
        <w:t>الْمَوْتُ</w:t>
      </w:r>
      <w:proofErr w:type="spellEnd"/>
      <w:r w:rsidRPr="006A200B">
        <w:rPr>
          <w:rFonts w:hint="cs"/>
          <w:color w:val="008000"/>
          <w:rtl/>
        </w:rPr>
        <w:t xml:space="preserve"> </w:t>
      </w:r>
      <w:proofErr w:type="spellStart"/>
      <w:r w:rsidRPr="006A200B">
        <w:rPr>
          <w:rFonts w:hint="cs"/>
          <w:color w:val="008000"/>
          <w:rtl/>
        </w:rPr>
        <w:t>أَ</w:t>
      </w:r>
      <w:proofErr w:type="spellEnd"/>
      <w:r w:rsidRPr="006A200B">
        <w:rPr>
          <w:rFonts w:hint="cs"/>
          <w:color w:val="008000"/>
          <w:rtl/>
        </w:rPr>
        <w:t xml:space="preserve"> </w:t>
      </w:r>
      <w:proofErr w:type="spellStart"/>
      <w:r w:rsidRPr="006A200B">
        <w:rPr>
          <w:rFonts w:hint="cs"/>
          <w:color w:val="008000"/>
          <w:rtl/>
        </w:rPr>
        <w:t>لَهُمْ</w:t>
      </w:r>
      <w:proofErr w:type="spellEnd"/>
      <w:r w:rsidRPr="006A200B">
        <w:rPr>
          <w:rFonts w:hint="cs"/>
          <w:color w:val="008000"/>
          <w:rtl/>
        </w:rPr>
        <w:t xml:space="preserve"> </w:t>
      </w:r>
      <w:proofErr w:type="spellStart"/>
      <w:r w:rsidRPr="006A200B">
        <w:rPr>
          <w:rFonts w:hint="cs"/>
          <w:color w:val="008000"/>
          <w:rtl/>
        </w:rPr>
        <w:t>أَنْ</w:t>
      </w:r>
      <w:proofErr w:type="spellEnd"/>
      <w:r w:rsidRPr="006A200B">
        <w:rPr>
          <w:rFonts w:hint="cs"/>
          <w:color w:val="008000"/>
          <w:rtl/>
        </w:rPr>
        <w:t xml:space="preserve"> </w:t>
      </w:r>
      <w:proofErr w:type="spellStart"/>
      <w:r w:rsidRPr="006A200B">
        <w:rPr>
          <w:rFonts w:hint="cs"/>
          <w:color w:val="008000"/>
          <w:rtl/>
        </w:rPr>
        <w:t>يَتَحَوَّلُوا</w:t>
      </w:r>
      <w:proofErr w:type="spellEnd"/>
      <w:r w:rsidRPr="006A200B">
        <w:rPr>
          <w:rFonts w:hint="cs"/>
          <w:color w:val="008000"/>
          <w:rtl/>
        </w:rPr>
        <w:t xml:space="preserve"> </w:t>
      </w:r>
      <w:proofErr w:type="spellStart"/>
      <w:r w:rsidRPr="006A200B">
        <w:rPr>
          <w:rFonts w:hint="cs"/>
          <w:color w:val="008000"/>
          <w:rtl/>
        </w:rPr>
        <w:t>عَنْهَا</w:t>
      </w:r>
      <w:proofErr w:type="spellEnd"/>
      <w:r w:rsidRPr="006A200B">
        <w:rPr>
          <w:rFonts w:hint="cs"/>
          <w:color w:val="008000"/>
          <w:rtl/>
        </w:rPr>
        <w:t xml:space="preserve"> </w:t>
      </w:r>
      <w:proofErr w:type="spellStart"/>
      <w:r w:rsidRPr="006A200B">
        <w:rPr>
          <w:rFonts w:hint="cs"/>
          <w:color w:val="008000"/>
          <w:rtl/>
        </w:rPr>
        <w:t>إِلَى</w:t>
      </w:r>
      <w:proofErr w:type="spellEnd"/>
      <w:r w:rsidRPr="006A200B">
        <w:rPr>
          <w:rFonts w:hint="cs"/>
          <w:color w:val="008000"/>
          <w:rtl/>
        </w:rPr>
        <w:t xml:space="preserve"> </w:t>
      </w:r>
      <w:proofErr w:type="spellStart"/>
      <w:r w:rsidRPr="006A200B">
        <w:rPr>
          <w:rFonts w:hint="cs"/>
          <w:color w:val="008000"/>
          <w:rtl/>
        </w:rPr>
        <w:t>غَيْرِهَا</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نَعَمْ</w:t>
      </w:r>
      <w:proofErr w:type="spellEnd"/>
      <w:r w:rsidRPr="006A200B">
        <w:rPr>
          <w:rFonts w:hint="cs"/>
          <w:color w:val="008000"/>
          <w:rtl/>
        </w:rPr>
        <w:t xml:space="preserve"> </w:t>
      </w:r>
      <w:proofErr w:type="spellStart"/>
      <w:r w:rsidRPr="006A200B">
        <w:rPr>
          <w:rFonts w:hint="cs"/>
          <w:color w:val="008000"/>
          <w:rtl/>
        </w:rPr>
        <w:t>قُلْتُ</w:t>
      </w:r>
      <w:proofErr w:type="spellEnd"/>
      <w:r w:rsidRPr="006A200B">
        <w:rPr>
          <w:rFonts w:hint="cs"/>
          <w:color w:val="008000"/>
          <w:rtl/>
        </w:rPr>
        <w:t xml:space="preserve"> </w:t>
      </w:r>
      <w:proofErr w:type="spellStart"/>
      <w:r w:rsidRPr="006A200B">
        <w:rPr>
          <w:rFonts w:hint="cs"/>
          <w:color w:val="008000"/>
          <w:rtl/>
        </w:rPr>
        <w:t>بَلَغَنَا</w:t>
      </w:r>
      <w:proofErr w:type="spellEnd"/>
      <w:r w:rsidRPr="006A200B">
        <w:rPr>
          <w:rFonts w:hint="cs"/>
          <w:color w:val="008000"/>
          <w:rtl/>
        </w:rPr>
        <w:t xml:space="preserve"> </w:t>
      </w:r>
      <w:proofErr w:type="spellStart"/>
      <w:r w:rsidRPr="006A200B">
        <w:rPr>
          <w:rFonts w:hint="cs"/>
          <w:color w:val="008000"/>
          <w:rtl/>
        </w:rPr>
        <w:t>أَنَّ</w:t>
      </w:r>
      <w:proofErr w:type="spellEnd"/>
      <w:r w:rsidRPr="006A200B">
        <w:rPr>
          <w:rFonts w:hint="cs"/>
          <w:color w:val="008000"/>
          <w:rtl/>
        </w:rPr>
        <w:t xml:space="preserve"> </w:t>
      </w:r>
      <w:proofErr w:type="spellStart"/>
      <w:r w:rsidRPr="006A200B">
        <w:rPr>
          <w:rFonts w:hint="cs"/>
          <w:color w:val="008000"/>
          <w:rtl/>
        </w:rPr>
        <w:t>رَسُولَ</w:t>
      </w:r>
      <w:proofErr w:type="spellEnd"/>
      <w:r w:rsidRPr="006A200B">
        <w:rPr>
          <w:rFonts w:hint="cs"/>
          <w:color w:val="008000"/>
          <w:rtl/>
        </w:rPr>
        <w:t xml:space="preserve"> </w:t>
      </w:r>
      <w:proofErr w:type="spellStart"/>
      <w:r w:rsidRPr="006A200B">
        <w:rPr>
          <w:rFonts w:hint="cs"/>
          <w:color w:val="008000"/>
          <w:rtl/>
        </w:rPr>
        <w:t>اللَّهِ</w:t>
      </w:r>
      <w:proofErr w:type="spellEnd"/>
      <w:r w:rsidRPr="006A200B">
        <w:rPr>
          <w:rFonts w:hint="cs"/>
          <w:color w:val="008000"/>
          <w:rtl/>
        </w:rPr>
        <w:t xml:space="preserve"> ص </w:t>
      </w:r>
      <w:proofErr w:type="spellStart"/>
      <w:r w:rsidRPr="006A200B">
        <w:rPr>
          <w:rFonts w:hint="cs"/>
          <w:color w:val="008000"/>
          <w:rtl/>
        </w:rPr>
        <w:t>عَابَ</w:t>
      </w:r>
      <w:proofErr w:type="spellEnd"/>
      <w:r w:rsidRPr="006A200B">
        <w:rPr>
          <w:rFonts w:hint="cs"/>
          <w:color w:val="008000"/>
          <w:rtl/>
        </w:rPr>
        <w:t xml:space="preserve"> </w:t>
      </w:r>
      <w:proofErr w:type="spellStart"/>
      <w:r w:rsidRPr="006A200B">
        <w:rPr>
          <w:rFonts w:hint="cs"/>
          <w:color w:val="008000"/>
          <w:rtl/>
        </w:rPr>
        <w:t>قَوْماً</w:t>
      </w:r>
      <w:proofErr w:type="spellEnd"/>
      <w:r w:rsidRPr="006A200B">
        <w:rPr>
          <w:rFonts w:hint="cs"/>
          <w:color w:val="008000"/>
          <w:rtl/>
        </w:rPr>
        <w:t xml:space="preserve"> </w:t>
      </w:r>
      <w:proofErr w:type="spellStart"/>
      <w:r w:rsidRPr="006A200B">
        <w:rPr>
          <w:rFonts w:hint="cs"/>
          <w:color w:val="008000"/>
          <w:rtl/>
        </w:rPr>
        <w:t>بِذَلِكَ</w:t>
      </w:r>
      <w:proofErr w:type="spellEnd"/>
      <w:r w:rsidRPr="006A200B">
        <w:rPr>
          <w:rFonts w:hint="cs"/>
          <w:color w:val="008000"/>
          <w:rtl/>
        </w:rPr>
        <w:t xml:space="preserve"> </w:t>
      </w:r>
      <w:proofErr w:type="spellStart"/>
      <w:r w:rsidRPr="006A200B">
        <w:rPr>
          <w:rFonts w:hint="cs"/>
          <w:color w:val="008000"/>
          <w:rtl/>
        </w:rPr>
        <w:t>فَقَالَ</w:t>
      </w:r>
      <w:proofErr w:type="spellEnd"/>
      <w:r w:rsidRPr="006A200B">
        <w:rPr>
          <w:rFonts w:hint="cs"/>
          <w:color w:val="008000"/>
          <w:rtl/>
        </w:rPr>
        <w:t xml:space="preserve"> </w:t>
      </w:r>
      <w:proofErr w:type="spellStart"/>
      <w:r w:rsidRPr="006A200B">
        <w:rPr>
          <w:rFonts w:hint="cs"/>
          <w:color w:val="008000"/>
          <w:rtl/>
        </w:rPr>
        <w:t>أُولَئِكَ</w:t>
      </w:r>
      <w:proofErr w:type="spellEnd"/>
      <w:r w:rsidRPr="006A200B">
        <w:rPr>
          <w:rFonts w:hint="cs"/>
          <w:color w:val="008000"/>
          <w:rtl/>
        </w:rPr>
        <w:t xml:space="preserve"> </w:t>
      </w:r>
      <w:proofErr w:type="spellStart"/>
      <w:r w:rsidRPr="006A200B">
        <w:rPr>
          <w:rFonts w:hint="cs"/>
          <w:color w:val="008000"/>
          <w:rtl/>
        </w:rPr>
        <w:t>كَانُوا</w:t>
      </w:r>
      <w:proofErr w:type="spellEnd"/>
      <w:r w:rsidRPr="006A200B">
        <w:rPr>
          <w:rFonts w:hint="cs"/>
          <w:color w:val="008000"/>
          <w:rtl/>
        </w:rPr>
        <w:t xml:space="preserve"> </w:t>
      </w:r>
      <w:proofErr w:type="spellStart"/>
      <w:r w:rsidRPr="006A200B">
        <w:rPr>
          <w:rFonts w:hint="cs"/>
          <w:color w:val="008000"/>
          <w:rtl/>
        </w:rPr>
        <w:t>رَتَبَةً</w:t>
      </w:r>
      <w:proofErr w:type="spellEnd"/>
      <w:r w:rsidRPr="006A200B">
        <w:rPr>
          <w:rFonts w:hint="cs"/>
          <w:color w:val="008000"/>
          <w:rtl/>
        </w:rPr>
        <w:t xml:space="preserve"> </w:t>
      </w:r>
      <w:proofErr w:type="spellStart"/>
      <w:r w:rsidRPr="006A200B">
        <w:rPr>
          <w:rFonts w:hint="cs"/>
          <w:color w:val="008000"/>
          <w:rtl/>
        </w:rPr>
        <w:t>بِإِزَاءِ</w:t>
      </w:r>
      <w:proofErr w:type="spellEnd"/>
      <w:r w:rsidRPr="006A200B">
        <w:rPr>
          <w:rFonts w:hint="cs"/>
          <w:color w:val="008000"/>
          <w:rtl/>
        </w:rPr>
        <w:t xml:space="preserve"> </w:t>
      </w:r>
      <w:proofErr w:type="spellStart"/>
      <w:r w:rsidRPr="006A200B">
        <w:rPr>
          <w:rFonts w:hint="cs"/>
          <w:color w:val="008000"/>
          <w:rtl/>
        </w:rPr>
        <w:t>الْعَدُوِّ</w:t>
      </w:r>
      <w:proofErr w:type="spellEnd"/>
      <w:r w:rsidRPr="006A200B">
        <w:rPr>
          <w:rFonts w:hint="cs"/>
          <w:color w:val="008000"/>
          <w:rtl/>
        </w:rPr>
        <w:t xml:space="preserve"> </w:t>
      </w:r>
      <w:proofErr w:type="spellStart"/>
      <w:r w:rsidRPr="006A200B">
        <w:rPr>
          <w:rFonts w:hint="cs"/>
          <w:color w:val="008000"/>
          <w:rtl/>
        </w:rPr>
        <w:t>فَأَمَرَهُمْ</w:t>
      </w:r>
      <w:proofErr w:type="spellEnd"/>
      <w:r w:rsidRPr="006A200B">
        <w:rPr>
          <w:rFonts w:hint="cs"/>
          <w:color w:val="008000"/>
          <w:rtl/>
        </w:rPr>
        <w:t xml:space="preserve"> </w:t>
      </w:r>
      <w:proofErr w:type="spellStart"/>
      <w:r w:rsidRPr="006A200B">
        <w:rPr>
          <w:rFonts w:hint="cs"/>
          <w:color w:val="008000"/>
          <w:rtl/>
        </w:rPr>
        <w:t>رَسُولُ</w:t>
      </w:r>
      <w:proofErr w:type="spellEnd"/>
      <w:r w:rsidRPr="006A200B">
        <w:rPr>
          <w:rFonts w:hint="cs"/>
          <w:color w:val="008000"/>
          <w:rtl/>
        </w:rPr>
        <w:t xml:space="preserve"> </w:t>
      </w:r>
      <w:proofErr w:type="spellStart"/>
      <w:r w:rsidRPr="006A200B">
        <w:rPr>
          <w:rFonts w:hint="cs"/>
          <w:color w:val="008000"/>
          <w:rtl/>
        </w:rPr>
        <w:t>اللَّهِ</w:t>
      </w:r>
      <w:proofErr w:type="spellEnd"/>
      <w:r w:rsidRPr="006A200B">
        <w:rPr>
          <w:rFonts w:hint="cs"/>
          <w:color w:val="008000"/>
          <w:rtl/>
        </w:rPr>
        <w:t xml:space="preserve"> ص </w:t>
      </w:r>
      <w:proofErr w:type="spellStart"/>
      <w:r w:rsidRPr="006A200B">
        <w:rPr>
          <w:rFonts w:hint="cs"/>
          <w:color w:val="008000"/>
          <w:rtl/>
        </w:rPr>
        <w:t>أَنْ</w:t>
      </w:r>
      <w:proofErr w:type="spellEnd"/>
      <w:r w:rsidRPr="006A200B">
        <w:rPr>
          <w:rFonts w:hint="cs"/>
          <w:color w:val="008000"/>
          <w:rtl/>
        </w:rPr>
        <w:t xml:space="preserve"> </w:t>
      </w:r>
      <w:proofErr w:type="spellStart"/>
      <w:r w:rsidRPr="006A200B">
        <w:rPr>
          <w:rFonts w:hint="cs"/>
          <w:color w:val="008000"/>
          <w:rtl/>
        </w:rPr>
        <w:t>يَثْبُتُوا</w:t>
      </w:r>
      <w:proofErr w:type="spellEnd"/>
      <w:r w:rsidRPr="006A200B">
        <w:rPr>
          <w:rFonts w:hint="cs"/>
          <w:color w:val="008000"/>
          <w:rtl/>
        </w:rPr>
        <w:t xml:space="preserve"> </w:t>
      </w:r>
      <w:proofErr w:type="spellStart"/>
      <w:r w:rsidRPr="006A200B">
        <w:rPr>
          <w:rFonts w:hint="cs"/>
          <w:color w:val="008000"/>
          <w:rtl/>
        </w:rPr>
        <w:t>فِي</w:t>
      </w:r>
      <w:proofErr w:type="spellEnd"/>
      <w:r w:rsidRPr="006A200B">
        <w:rPr>
          <w:rFonts w:hint="cs"/>
          <w:color w:val="008000"/>
          <w:rtl/>
        </w:rPr>
        <w:t xml:space="preserve"> </w:t>
      </w:r>
      <w:proofErr w:type="spellStart"/>
      <w:r w:rsidRPr="006A200B">
        <w:rPr>
          <w:rFonts w:hint="cs"/>
          <w:color w:val="008000"/>
          <w:rtl/>
        </w:rPr>
        <w:t>مَوْضِعِهِمْ</w:t>
      </w:r>
      <w:proofErr w:type="spellEnd"/>
      <w:r w:rsidRPr="006A200B">
        <w:rPr>
          <w:rFonts w:hint="cs"/>
          <w:color w:val="008000"/>
          <w:rtl/>
        </w:rPr>
        <w:t xml:space="preserve"> </w:t>
      </w:r>
      <w:proofErr w:type="spellStart"/>
      <w:r w:rsidRPr="006A200B">
        <w:rPr>
          <w:rFonts w:hint="cs"/>
          <w:color w:val="008000"/>
          <w:rtl/>
        </w:rPr>
        <w:t>وَ</w:t>
      </w:r>
      <w:proofErr w:type="spellEnd"/>
      <w:r w:rsidRPr="006A200B">
        <w:rPr>
          <w:rFonts w:hint="cs"/>
          <w:color w:val="008000"/>
          <w:rtl/>
        </w:rPr>
        <w:t xml:space="preserve"> </w:t>
      </w:r>
      <w:proofErr w:type="spellStart"/>
      <w:r w:rsidRPr="006A200B">
        <w:rPr>
          <w:rFonts w:hint="cs"/>
          <w:color w:val="008000"/>
          <w:rtl/>
        </w:rPr>
        <w:t>لَا</w:t>
      </w:r>
      <w:proofErr w:type="spellEnd"/>
      <w:r w:rsidRPr="006A200B">
        <w:rPr>
          <w:rFonts w:hint="cs"/>
          <w:color w:val="008000"/>
          <w:rtl/>
        </w:rPr>
        <w:t xml:space="preserve"> </w:t>
      </w:r>
      <w:proofErr w:type="spellStart"/>
      <w:r w:rsidRPr="006A200B">
        <w:rPr>
          <w:rFonts w:hint="cs"/>
          <w:color w:val="008000"/>
          <w:rtl/>
        </w:rPr>
        <w:t>يَتَحَوَّلُوا</w:t>
      </w:r>
      <w:proofErr w:type="spellEnd"/>
      <w:r w:rsidRPr="006A200B">
        <w:rPr>
          <w:rFonts w:hint="cs"/>
          <w:color w:val="008000"/>
          <w:rtl/>
        </w:rPr>
        <w:t xml:space="preserve"> </w:t>
      </w:r>
      <w:proofErr w:type="spellStart"/>
      <w:r w:rsidRPr="006A200B">
        <w:rPr>
          <w:rFonts w:hint="cs"/>
          <w:color w:val="008000"/>
          <w:rtl/>
        </w:rPr>
        <w:t>مِنْهُ</w:t>
      </w:r>
      <w:proofErr w:type="spellEnd"/>
      <w:r w:rsidRPr="006A200B">
        <w:rPr>
          <w:rFonts w:hint="cs"/>
          <w:color w:val="008000"/>
          <w:rtl/>
        </w:rPr>
        <w:t xml:space="preserve"> </w:t>
      </w:r>
      <w:proofErr w:type="spellStart"/>
      <w:r w:rsidRPr="006A200B">
        <w:rPr>
          <w:rFonts w:hint="cs"/>
          <w:color w:val="008000"/>
          <w:rtl/>
        </w:rPr>
        <w:t>إِلَى</w:t>
      </w:r>
      <w:proofErr w:type="spellEnd"/>
      <w:r w:rsidRPr="006A200B">
        <w:rPr>
          <w:rFonts w:hint="cs"/>
          <w:color w:val="008000"/>
          <w:rtl/>
        </w:rPr>
        <w:t xml:space="preserve"> </w:t>
      </w:r>
      <w:proofErr w:type="spellStart"/>
      <w:r w:rsidRPr="006A200B">
        <w:rPr>
          <w:rFonts w:hint="cs"/>
          <w:color w:val="008000"/>
          <w:rtl/>
        </w:rPr>
        <w:t>غَيْرِهِ</w:t>
      </w:r>
      <w:proofErr w:type="spellEnd"/>
      <w:r w:rsidRPr="006A200B">
        <w:rPr>
          <w:rFonts w:hint="cs"/>
          <w:color w:val="008000"/>
          <w:rtl/>
        </w:rPr>
        <w:t xml:space="preserve"> </w:t>
      </w:r>
      <w:proofErr w:type="spellStart"/>
      <w:r w:rsidRPr="006A200B">
        <w:rPr>
          <w:rFonts w:hint="cs"/>
          <w:color w:val="008000"/>
          <w:rtl/>
        </w:rPr>
        <w:t>فَلَمَّا</w:t>
      </w:r>
      <w:proofErr w:type="spellEnd"/>
      <w:r w:rsidRPr="006A200B">
        <w:rPr>
          <w:rFonts w:hint="cs"/>
          <w:color w:val="008000"/>
          <w:rtl/>
        </w:rPr>
        <w:t xml:space="preserve"> </w:t>
      </w:r>
      <w:proofErr w:type="spellStart"/>
      <w:r w:rsidRPr="006A200B">
        <w:rPr>
          <w:rFonts w:hint="cs"/>
          <w:color w:val="008000"/>
          <w:rtl/>
        </w:rPr>
        <w:t>وَقَعَ</w:t>
      </w:r>
      <w:proofErr w:type="spellEnd"/>
      <w:r w:rsidRPr="006A200B">
        <w:rPr>
          <w:rFonts w:hint="cs"/>
          <w:color w:val="008000"/>
          <w:rtl/>
        </w:rPr>
        <w:t xml:space="preserve"> </w:t>
      </w:r>
      <w:proofErr w:type="spellStart"/>
      <w:r w:rsidRPr="006A200B">
        <w:rPr>
          <w:rFonts w:hint="cs"/>
          <w:color w:val="008000"/>
          <w:rtl/>
        </w:rPr>
        <w:t>فِيهِمُ</w:t>
      </w:r>
      <w:proofErr w:type="spellEnd"/>
      <w:r w:rsidRPr="006A200B">
        <w:rPr>
          <w:rFonts w:hint="cs"/>
          <w:color w:val="008000"/>
          <w:rtl/>
        </w:rPr>
        <w:t xml:space="preserve"> </w:t>
      </w:r>
      <w:proofErr w:type="spellStart"/>
      <w:r w:rsidRPr="006A200B">
        <w:rPr>
          <w:rFonts w:hint="cs"/>
          <w:color w:val="008000"/>
          <w:rtl/>
        </w:rPr>
        <w:t>الْمَوْتُ</w:t>
      </w:r>
      <w:proofErr w:type="spellEnd"/>
      <w:r w:rsidRPr="006A200B">
        <w:rPr>
          <w:rFonts w:hint="cs"/>
          <w:color w:val="008000"/>
          <w:rtl/>
        </w:rPr>
        <w:t xml:space="preserve"> </w:t>
      </w:r>
      <w:proofErr w:type="spellStart"/>
      <w:r w:rsidRPr="006A200B">
        <w:rPr>
          <w:rFonts w:hint="cs"/>
          <w:color w:val="008000"/>
          <w:rtl/>
        </w:rPr>
        <w:t>تَحَوَّلُوا</w:t>
      </w:r>
      <w:proofErr w:type="spellEnd"/>
      <w:r w:rsidRPr="006A200B">
        <w:rPr>
          <w:rFonts w:hint="cs"/>
          <w:color w:val="008000"/>
          <w:rtl/>
        </w:rPr>
        <w:t xml:space="preserve"> </w:t>
      </w:r>
      <w:proofErr w:type="spellStart"/>
      <w:r w:rsidRPr="006A200B">
        <w:rPr>
          <w:rFonts w:hint="cs"/>
          <w:color w:val="008000"/>
          <w:rtl/>
        </w:rPr>
        <w:t>مِنْ</w:t>
      </w:r>
      <w:proofErr w:type="spellEnd"/>
      <w:r w:rsidRPr="006A200B">
        <w:rPr>
          <w:rFonts w:hint="cs"/>
          <w:color w:val="008000"/>
          <w:rtl/>
        </w:rPr>
        <w:t xml:space="preserve"> </w:t>
      </w:r>
      <w:proofErr w:type="spellStart"/>
      <w:r w:rsidRPr="006A200B">
        <w:rPr>
          <w:rFonts w:hint="cs"/>
          <w:color w:val="008000"/>
          <w:rtl/>
        </w:rPr>
        <w:t>ذَلِكَ</w:t>
      </w:r>
      <w:proofErr w:type="spellEnd"/>
      <w:r w:rsidRPr="006A200B">
        <w:rPr>
          <w:rFonts w:hint="cs"/>
          <w:color w:val="008000"/>
          <w:rtl/>
        </w:rPr>
        <w:t xml:space="preserve"> </w:t>
      </w:r>
      <w:proofErr w:type="spellStart"/>
      <w:r w:rsidRPr="006A200B">
        <w:rPr>
          <w:rFonts w:hint="cs"/>
          <w:color w:val="008000"/>
          <w:rtl/>
        </w:rPr>
        <w:t>الْمَكَانِ</w:t>
      </w:r>
      <w:proofErr w:type="spellEnd"/>
      <w:r w:rsidRPr="006A200B">
        <w:rPr>
          <w:rFonts w:hint="cs"/>
          <w:color w:val="008000"/>
          <w:rtl/>
        </w:rPr>
        <w:t xml:space="preserve"> </w:t>
      </w:r>
      <w:proofErr w:type="spellStart"/>
      <w:r w:rsidRPr="006A200B">
        <w:rPr>
          <w:rFonts w:hint="cs"/>
          <w:color w:val="008000"/>
          <w:rtl/>
        </w:rPr>
        <w:t>إِلَى</w:t>
      </w:r>
      <w:proofErr w:type="spellEnd"/>
      <w:r w:rsidRPr="006A200B">
        <w:rPr>
          <w:rFonts w:hint="cs"/>
          <w:color w:val="008000"/>
          <w:rtl/>
        </w:rPr>
        <w:t xml:space="preserve"> </w:t>
      </w:r>
      <w:proofErr w:type="spellStart"/>
      <w:r w:rsidRPr="006A200B">
        <w:rPr>
          <w:rFonts w:hint="cs"/>
          <w:color w:val="008000"/>
          <w:rtl/>
        </w:rPr>
        <w:t>غَيْرِهِ</w:t>
      </w:r>
      <w:proofErr w:type="spellEnd"/>
      <w:r w:rsidRPr="006A200B">
        <w:rPr>
          <w:rFonts w:hint="cs"/>
          <w:color w:val="008000"/>
          <w:rtl/>
        </w:rPr>
        <w:t xml:space="preserve"> </w:t>
      </w:r>
      <w:proofErr w:type="spellStart"/>
      <w:r w:rsidRPr="006A200B">
        <w:rPr>
          <w:rFonts w:hint="cs"/>
          <w:color w:val="008000"/>
          <w:rtl/>
        </w:rPr>
        <w:t>فَكَانَ</w:t>
      </w:r>
      <w:proofErr w:type="spellEnd"/>
      <w:r w:rsidRPr="006A200B">
        <w:rPr>
          <w:rFonts w:hint="cs"/>
          <w:color w:val="008000"/>
          <w:rtl/>
        </w:rPr>
        <w:t xml:space="preserve"> </w:t>
      </w:r>
      <w:proofErr w:type="spellStart"/>
      <w:r w:rsidRPr="006A200B">
        <w:rPr>
          <w:rFonts w:hint="cs"/>
          <w:color w:val="008000"/>
          <w:rtl/>
        </w:rPr>
        <w:t>تَحْوِيلُهُمْ</w:t>
      </w:r>
      <w:proofErr w:type="spellEnd"/>
      <w:r w:rsidRPr="006A200B">
        <w:rPr>
          <w:rFonts w:hint="cs"/>
          <w:color w:val="008000"/>
          <w:rtl/>
        </w:rPr>
        <w:t xml:space="preserve"> </w:t>
      </w:r>
      <w:proofErr w:type="spellStart"/>
      <w:r w:rsidRPr="006A200B">
        <w:rPr>
          <w:rFonts w:hint="cs"/>
          <w:color w:val="008000"/>
          <w:rtl/>
        </w:rPr>
        <w:t>مِنْ</w:t>
      </w:r>
      <w:proofErr w:type="spellEnd"/>
      <w:r w:rsidRPr="006A200B">
        <w:rPr>
          <w:rFonts w:hint="cs"/>
          <w:color w:val="008000"/>
          <w:rtl/>
        </w:rPr>
        <w:t xml:space="preserve"> </w:t>
      </w:r>
      <w:proofErr w:type="spellStart"/>
      <w:r w:rsidRPr="006A200B">
        <w:rPr>
          <w:rFonts w:hint="cs"/>
          <w:color w:val="008000"/>
          <w:rtl/>
        </w:rPr>
        <w:t>ذَلِكَ</w:t>
      </w:r>
      <w:proofErr w:type="spellEnd"/>
      <w:r w:rsidRPr="006A200B">
        <w:rPr>
          <w:rFonts w:hint="cs"/>
          <w:color w:val="008000"/>
          <w:rtl/>
        </w:rPr>
        <w:t xml:space="preserve"> </w:t>
      </w:r>
      <w:proofErr w:type="spellStart"/>
      <w:r w:rsidRPr="006A200B">
        <w:rPr>
          <w:rFonts w:hint="cs"/>
          <w:color w:val="008000"/>
          <w:rtl/>
        </w:rPr>
        <w:t>الْمَكَانِ</w:t>
      </w:r>
      <w:proofErr w:type="spellEnd"/>
      <w:r w:rsidRPr="006A200B">
        <w:rPr>
          <w:rFonts w:hint="cs"/>
          <w:color w:val="008000"/>
          <w:rtl/>
        </w:rPr>
        <w:t xml:space="preserve"> </w:t>
      </w:r>
      <w:proofErr w:type="spellStart"/>
      <w:r w:rsidRPr="006A200B">
        <w:rPr>
          <w:rFonts w:hint="cs"/>
          <w:color w:val="008000"/>
          <w:rtl/>
        </w:rPr>
        <w:t>إِلَى</w:t>
      </w:r>
      <w:proofErr w:type="spellEnd"/>
      <w:r w:rsidRPr="006A200B">
        <w:rPr>
          <w:rFonts w:hint="cs"/>
          <w:color w:val="008000"/>
          <w:rtl/>
        </w:rPr>
        <w:t xml:space="preserve"> </w:t>
      </w:r>
      <w:proofErr w:type="spellStart"/>
      <w:r w:rsidRPr="006A200B">
        <w:rPr>
          <w:rFonts w:hint="cs"/>
          <w:color w:val="008000"/>
          <w:rtl/>
        </w:rPr>
        <w:t>غَيْرِهِ</w:t>
      </w:r>
      <w:proofErr w:type="spellEnd"/>
      <w:r w:rsidRPr="006A200B">
        <w:rPr>
          <w:rFonts w:hint="cs"/>
          <w:color w:val="008000"/>
          <w:rtl/>
        </w:rPr>
        <w:t xml:space="preserve"> </w:t>
      </w:r>
      <w:proofErr w:type="spellStart"/>
      <w:r w:rsidRPr="006A200B">
        <w:rPr>
          <w:rFonts w:hint="cs"/>
          <w:color w:val="008000"/>
          <w:rtl/>
        </w:rPr>
        <w:t>كَالْفِرَارِ</w:t>
      </w:r>
      <w:proofErr w:type="spellEnd"/>
      <w:r w:rsidRPr="006A200B">
        <w:rPr>
          <w:rFonts w:hint="cs"/>
          <w:color w:val="008000"/>
          <w:rtl/>
        </w:rPr>
        <w:t xml:space="preserve"> </w:t>
      </w:r>
      <w:proofErr w:type="spellStart"/>
      <w:r w:rsidRPr="006A200B">
        <w:rPr>
          <w:rFonts w:hint="cs"/>
          <w:color w:val="008000"/>
          <w:rtl/>
        </w:rPr>
        <w:t>مِنَ</w:t>
      </w:r>
      <w:proofErr w:type="spellEnd"/>
      <w:r w:rsidRPr="006A200B">
        <w:rPr>
          <w:rFonts w:hint="cs"/>
          <w:color w:val="008000"/>
          <w:rtl/>
        </w:rPr>
        <w:t xml:space="preserve"> </w:t>
      </w:r>
      <w:proofErr w:type="spellStart"/>
      <w:r w:rsidRPr="006A200B">
        <w:rPr>
          <w:rFonts w:hint="cs"/>
          <w:color w:val="008000"/>
          <w:rtl/>
        </w:rPr>
        <w:t>الزَّحْفِ</w:t>
      </w:r>
      <w:proofErr w:type="spellEnd"/>
      <w:r w:rsidRPr="006A200B">
        <w:rPr>
          <w:rFonts w:hint="cs"/>
          <w:color w:val="008000"/>
          <w:rtl/>
        </w:rPr>
        <w:t>.</w:t>
      </w:r>
    </w:p>
    <w:p w:rsidR="005E3A65" w:rsidRDefault="00DD4AC4" w:rsidP="00DD4AC4">
      <w:pPr>
        <w:rPr>
          <w:rtl/>
        </w:rPr>
      </w:pPr>
      <w:r>
        <w:rPr>
          <w:rFonts w:hint="cs"/>
          <w:rtl/>
        </w:rPr>
        <w:t xml:space="preserve">علی بن </w:t>
      </w:r>
      <w:proofErr w:type="spellStart"/>
      <w:r>
        <w:rPr>
          <w:rFonts w:hint="cs"/>
          <w:rtl/>
        </w:rPr>
        <w:t>المغیره</w:t>
      </w:r>
      <w:proofErr w:type="spellEnd"/>
      <w:r>
        <w:rPr>
          <w:rFonts w:hint="cs"/>
          <w:rtl/>
        </w:rPr>
        <w:t xml:space="preserve"> بعد از اینکه جواز فرار</w:t>
      </w:r>
      <w:r w:rsidR="006A200B">
        <w:rPr>
          <w:rStyle w:val="FootnoteReference"/>
          <w:rtl/>
        </w:rPr>
        <w:footnoteReference w:id="1"/>
      </w:r>
      <w:r>
        <w:rPr>
          <w:rFonts w:hint="cs"/>
          <w:rtl/>
        </w:rPr>
        <w:t xml:space="preserve"> از بلد طاعون زده را از امام علیه </w:t>
      </w:r>
      <w:proofErr w:type="spellStart"/>
      <w:r>
        <w:rPr>
          <w:rFonts w:hint="cs"/>
          <w:rtl/>
        </w:rPr>
        <w:t>السلام</w:t>
      </w:r>
      <w:proofErr w:type="spellEnd"/>
      <w:r>
        <w:rPr>
          <w:rFonts w:hint="cs"/>
          <w:rtl/>
        </w:rPr>
        <w:t xml:space="preserve"> شنید گفت: پیامبر اکرم عیب گرفته بر  کسانی که از وبا فرار کرده </w:t>
      </w:r>
      <w:proofErr w:type="spellStart"/>
      <w:r>
        <w:rPr>
          <w:rFonts w:hint="cs"/>
          <w:rtl/>
        </w:rPr>
        <w:t>اند</w:t>
      </w:r>
      <w:proofErr w:type="spellEnd"/>
      <w:r>
        <w:rPr>
          <w:rFonts w:hint="cs"/>
          <w:rtl/>
        </w:rPr>
        <w:t xml:space="preserve">. امام علیه </w:t>
      </w:r>
      <w:proofErr w:type="spellStart"/>
      <w:r>
        <w:rPr>
          <w:rFonts w:hint="cs"/>
          <w:rtl/>
        </w:rPr>
        <w:t>السلام</w:t>
      </w:r>
      <w:proofErr w:type="spellEnd"/>
      <w:r>
        <w:rPr>
          <w:rFonts w:hint="cs"/>
          <w:rtl/>
        </w:rPr>
        <w:t xml:space="preserve"> اینکه پیامبر بر آنها عیب گرفتند چون دیوار به دیوار دشمن بوده </w:t>
      </w:r>
      <w:proofErr w:type="spellStart"/>
      <w:r>
        <w:rPr>
          <w:rFonts w:hint="cs"/>
          <w:rtl/>
        </w:rPr>
        <w:t>اند</w:t>
      </w:r>
      <w:proofErr w:type="spellEnd"/>
      <w:r>
        <w:rPr>
          <w:rFonts w:hint="cs"/>
          <w:rtl/>
        </w:rPr>
        <w:t xml:space="preserve"> لذا پیامبر به آنها دستور داد در جای خود بمانند، به جای دیگر فرار نکنند. پیامبر می دانست که بیماری مسری </w:t>
      </w:r>
      <w:r>
        <w:rPr>
          <w:rFonts w:hint="cs"/>
          <w:rtl/>
        </w:rPr>
        <w:lastRenderedPageBreak/>
        <w:t>در آنجا است. بنابراین جابجایی آنها مانند فرار از جنگ است. به عبارت دیگر همچنانکه پیامبر می فرماید از جنگ فرار نکنید در اینجا نیز دستور دادند فرار نکنند. ملامت پیامبر برای اینکه فرار کردند و دستور پیامبر را اطاعت نکردند.</w:t>
      </w:r>
    </w:p>
    <w:p w:rsidR="00DD4AC4" w:rsidRDefault="00DD4AC4" w:rsidP="00DD4AC4">
      <w:pPr>
        <w:rPr>
          <w:rtl/>
        </w:rPr>
      </w:pPr>
      <w:r>
        <w:rPr>
          <w:rFonts w:hint="cs"/>
          <w:rtl/>
        </w:rPr>
        <w:t xml:space="preserve">روایت دیگر از معانی </w:t>
      </w:r>
      <w:proofErr w:type="spellStart"/>
      <w:r>
        <w:rPr>
          <w:rFonts w:hint="cs"/>
          <w:rtl/>
        </w:rPr>
        <w:t>الاخبار</w:t>
      </w:r>
      <w:proofErr w:type="spellEnd"/>
      <w:r>
        <w:rPr>
          <w:rFonts w:hint="cs"/>
          <w:rtl/>
        </w:rPr>
        <w:t xml:space="preserve"> است</w:t>
      </w:r>
    </w:p>
    <w:p w:rsidR="00DD4AC4" w:rsidRPr="006A200B" w:rsidRDefault="00DD4AC4" w:rsidP="00DD4AC4">
      <w:pPr>
        <w:rPr>
          <w:color w:val="008000"/>
          <w:rtl/>
        </w:rPr>
      </w:pPr>
      <w:proofErr w:type="spellStart"/>
      <w:r w:rsidRPr="00DD4AC4">
        <w:rPr>
          <w:rFonts w:hint="cs"/>
          <w:rtl/>
        </w:rPr>
        <w:t>معاني</w:t>
      </w:r>
      <w:proofErr w:type="spellEnd"/>
      <w:r w:rsidRPr="00DD4AC4">
        <w:rPr>
          <w:rFonts w:hint="cs"/>
          <w:rtl/>
        </w:rPr>
        <w:t xml:space="preserve"> </w:t>
      </w:r>
      <w:proofErr w:type="spellStart"/>
      <w:r w:rsidRPr="00DD4AC4">
        <w:rPr>
          <w:rFonts w:hint="cs"/>
          <w:rtl/>
        </w:rPr>
        <w:t>الأخبار</w:t>
      </w:r>
      <w:proofErr w:type="spellEnd"/>
      <w:r w:rsidRPr="00DD4AC4">
        <w:rPr>
          <w:rFonts w:hint="cs"/>
          <w:rtl/>
        </w:rPr>
        <w:t xml:space="preserve"> </w:t>
      </w:r>
      <w:proofErr w:type="spellStart"/>
      <w:r w:rsidRPr="00DD4AC4">
        <w:rPr>
          <w:rFonts w:hint="cs"/>
          <w:rtl/>
        </w:rPr>
        <w:t>ابْنُ</w:t>
      </w:r>
      <w:proofErr w:type="spellEnd"/>
      <w:r w:rsidRPr="00DD4AC4">
        <w:rPr>
          <w:rFonts w:hint="cs"/>
          <w:rtl/>
        </w:rPr>
        <w:t xml:space="preserve"> </w:t>
      </w:r>
      <w:proofErr w:type="spellStart"/>
      <w:r w:rsidRPr="00DD4AC4">
        <w:rPr>
          <w:rFonts w:hint="cs"/>
          <w:rtl/>
        </w:rPr>
        <w:t>الْوَلِيدِ</w:t>
      </w:r>
      <w:proofErr w:type="spellEnd"/>
      <w:r w:rsidRPr="00DD4AC4">
        <w:rPr>
          <w:rFonts w:hint="cs"/>
          <w:rtl/>
        </w:rPr>
        <w:t xml:space="preserve"> </w:t>
      </w:r>
      <w:proofErr w:type="spellStart"/>
      <w:r w:rsidRPr="00DD4AC4">
        <w:rPr>
          <w:rFonts w:hint="cs"/>
          <w:rtl/>
        </w:rPr>
        <w:t>عَنِ</w:t>
      </w:r>
      <w:proofErr w:type="spellEnd"/>
      <w:r w:rsidRPr="00DD4AC4">
        <w:rPr>
          <w:rFonts w:hint="cs"/>
          <w:rtl/>
        </w:rPr>
        <w:t xml:space="preserve"> </w:t>
      </w:r>
      <w:proofErr w:type="spellStart"/>
      <w:r w:rsidRPr="00DD4AC4">
        <w:rPr>
          <w:rFonts w:hint="cs"/>
          <w:rtl/>
        </w:rPr>
        <w:t>الصَّفَّارِ</w:t>
      </w:r>
      <w:proofErr w:type="spellEnd"/>
      <w:r w:rsidRPr="00DD4AC4">
        <w:rPr>
          <w:rFonts w:hint="cs"/>
          <w:rtl/>
        </w:rPr>
        <w:t xml:space="preserve"> </w:t>
      </w:r>
      <w:proofErr w:type="spellStart"/>
      <w:r w:rsidRPr="00DD4AC4">
        <w:rPr>
          <w:rFonts w:hint="cs"/>
          <w:rtl/>
        </w:rPr>
        <w:t>عَنْ</w:t>
      </w:r>
      <w:proofErr w:type="spellEnd"/>
      <w:r w:rsidRPr="00DD4AC4">
        <w:rPr>
          <w:rFonts w:hint="cs"/>
          <w:rtl/>
        </w:rPr>
        <w:t xml:space="preserve"> </w:t>
      </w:r>
      <w:proofErr w:type="spellStart"/>
      <w:r w:rsidRPr="00DD4AC4">
        <w:rPr>
          <w:rFonts w:hint="cs"/>
          <w:rtl/>
        </w:rPr>
        <w:t>أَحْمَدَ</w:t>
      </w:r>
      <w:proofErr w:type="spellEnd"/>
      <w:r w:rsidRPr="00DD4AC4">
        <w:rPr>
          <w:rFonts w:hint="cs"/>
          <w:rtl/>
        </w:rPr>
        <w:t xml:space="preserve"> </w:t>
      </w:r>
      <w:proofErr w:type="spellStart"/>
      <w:r w:rsidRPr="00DD4AC4">
        <w:rPr>
          <w:rFonts w:hint="cs"/>
          <w:rtl/>
        </w:rPr>
        <w:t>بْنِ</w:t>
      </w:r>
      <w:proofErr w:type="spellEnd"/>
      <w:r w:rsidRPr="00DD4AC4">
        <w:rPr>
          <w:rFonts w:hint="cs"/>
          <w:rtl/>
        </w:rPr>
        <w:t xml:space="preserve"> </w:t>
      </w:r>
      <w:proofErr w:type="spellStart"/>
      <w:r w:rsidRPr="00DD4AC4">
        <w:rPr>
          <w:rFonts w:hint="cs"/>
          <w:rtl/>
        </w:rPr>
        <w:t>مُحَمَّدٍ</w:t>
      </w:r>
      <w:proofErr w:type="spellEnd"/>
      <w:r w:rsidRPr="00DD4AC4">
        <w:rPr>
          <w:rFonts w:hint="cs"/>
          <w:rtl/>
        </w:rPr>
        <w:t xml:space="preserve"> </w:t>
      </w:r>
      <w:proofErr w:type="spellStart"/>
      <w:r w:rsidRPr="00DD4AC4">
        <w:rPr>
          <w:rFonts w:hint="cs"/>
          <w:rtl/>
        </w:rPr>
        <w:t>عَنْ</w:t>
      </w:r>
      <w:proofErr w:type="spellEnd"/>
      <w:r w:rsidRPr="00DD4AC4">
        <w:rPr>
          <w:rFonts w:hint="cs"/>
          <w:rtl/>
        </w:rPr>
        <w:t xml:space="preserve"> </w:t>
      </w:r>
      <w:proofErr w:type="spellStart"/>
      <w:r w:rsidRPr="00DD4AC4">
        <w:rPr>
          <w:rFonts w:hint="cs"/>
          <w:rtl/>
        </w:rPr>
        <w:t>أَبِيهِ</w:t>
      </w:r>
      <w:proofErr w:type="spellEnd"/>
      <w:r w:rsidRPr="00DD4AC4">
        <w:rPr>
          <w:rFonts w:hint="cs"/>
          <w:rtl/>
        </w:rPr>
        <w:t xml:space="preserve"> </w:t>
      </w:r>
      <w:proofErr w:type="spellStart"/>
      <w:r w:rsidRPr="00DD4AC4">
        <w:rPr>
          <w:rFonts w:hint="cs"/>
          <w:rtl/>
        </w:rPr>
        <w:t>عَنْ</w:t>
      </w:r>
      <w:proofErr w:type="spellEnd"/>
      <w:r w:rsidRPr="00DD4AC4">
        <w:rPr>
          <w:rFonts w:hint="cs"/>
          <w:rtl/>
        </w:rPr>
        <w:t xml:space="preserve"> </w:t>
      </w:r>
      <w:proofErr w:type="spellStart"/>
      <w:r w:rsidRPr="006A200B">
        <w:rPr>
          <w:rFonts w:hint="cs"/>
          <w:color w:val="008000"/>
          <w:rtl/>
        </w:rPr>
        <w:t>فَضَالَةَ</w:t>
      </w:r>
      <w:proofErr w:type="spellEnd"/>
      <w:r w:rsidRPr="006A200B">
        <w:rPr>
          <w:rFonts w:hint="cs"/>
          <w:color w:val="008000"/>
          <w:rtl/>
        </w:rPr>
        <w:t xml:space="preserve"> </w:t>
      </w:r>
      <w:proofErr w:type="spellStart"/>
      <w:r w:rsidRPr="006A200B">
        <w:rPr>
          <w:rFonts w:hint="cs"/>
          <w:color w:val="008000"/>
          <w:rtl/>
        </w:rPr>
        <w:t>عَنْ</w:t>
      </w:r>
      <w:proofErr w:type="spellEnd"/>
      <w:r w:rsidRPr="006A200B">
        <w:rPr>
          <w:rFonts w:hint="cs"/>
          <w:color w:val="008000"/>
          <w:rtl/>
        </w:rPr>
        <w:t xml:space="preserve"> </w:t>
      </w:r>
      <w:proofErr w:type="spellStart"/>
      <w:r w:rsidRPr="006A200B">
        <w:rPr>
          <w:rFonts w:hint="cs"/>
          <w:color w:val="008000"/>
          <w:rtl/>
        </w:rPr>
        <w:t>أَبَانٍ</w:t>
      </w:r>
      <w:proofErr w:type="spellEnd"/>
      <w:r w:rsidRPr="006A200B">
        <w:rPr>
          <w:rFonts w:hint="cs"/>
          <w:color w:val="008000"/>
          <w:rtl/>
        </w:rPr>
        <w:t xml:space="preserve"> </w:t>
      </w:r>
      <w:proofErr w:type="spellStart"/>
      <w:r w:rsidRPr="006A200B">
        <w:rPr>
          <w:rFonts w:hint="cs"/>
          <w:color w:val="008000"/>
          <w:rtl/>
        </w:rPr>
        <w:t>الْأَحْمَرِ</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سَأَلَ</w:t>
      </w:r>
      <w:proofErr w:type="spellEnd"/>
      <w:r w:rsidRPr="006A200B">
        <w:rPr>
          <w:rFonts w:hint="cs"/>
          <w:color w:val="008000"/>
          <w:rtl/>
        </w:rPr>
        <w:t xml:space="preserve"> </w:t>
      </w:r>
      <w:proofErr w:type="spellStart"/>
      <w:r w:rsidRPr="006A200B">
        <w:rPr>
          <w:rFonts w:hint="cs"/>
          <w:color w:val="008000"/>
          <w:rtl/>
        </w:rPr>
        <w:t>بَعْضُ</w:t>
      </w:r>
      <w:proofErr w:type="spellEnd"/>
      <w:r w:rsidRPr="006A200B">
        <w:rPr>
          <w:rFonts w:hint="cs"/>
          <w:color w:val="008000"/>
          <w:rtl/>
        </w:rPr>
        <w:t xml:space="preserve"> </w:t>
      </w:r>
      <w:proofErr w:type="spellStart"/>
      <w:r w:rsidRPr="006A200B">
        <w:rPr>
          <w:rFonts w:hint="cs"/>
          <w:color w:val="008000"/>
          <w:rtl/>
        </w:rPr>
        <w:t>أَصْحَابِنَا</w:t>
      </w:r>
      <w:proofErr w:type="spellEnd"/>
      <w:r w:rsidRPr="006A200B">
        <w:rPr>
          <w:rFonts w:hint="cs"/>
          <w:color w:val="008000"/>
          <w:rtl/>
        </w:rPr>
        <w:t xml:space="preserve"> </w:t>
      </w:r>
      <w:proofErr w:type="spellStart"/>
      <w:r w:rsidRPr="006A200B">
        <w:rPr>
          <w:rFonts w:hint="cs"/>
          <w:color w:val="008000"/>
          <w:rtl/>
        </w:rPr>
        <w:t>أَبَا</w:t>
      </w:r>
      <w:proofErr w:type="spellEnd"/>
      <w:r w:rsidRPr="006A200B">
        <w:rPr>
          <w:rFonts w:hint="cs"/>
          <w:color w:val="008000"/>
          <w:rtl/>
        </w:rPr>
        <w:t xml:space="preserve"> </w:t>
      </w:r>
      <w:proofErr w:type="spellStart"/>
      <w:r w:rsidRPr="006A200B">
        <w:rPr>
          <w:rFonts w:hint="cs"/>
          <w:color w:val="008000"/>
          <w:rtl/>
        </w:rPr>
        <w:t>الْحَسَنِ</w:t>
      </w:r>
      <w:proofErr w:type="spellEnd"/>
      <w:r w:rsidRPr="006A200B">
        <w:rPr>
          <w:rFonts w:hint="cs"/>
          <w:color w:val="008000"/>
          <w:rtl/>
        </w:rPr>
        <w:t xml:space="preserve"> ع </w:t>
      </w:r>
      <w:proofErr w:type="spellStart"/>
      <w:r w:rsidRPr="006A200B">
        <w:rPr>
          <w:rFonts w:hint="cs"/>
          <w:color w:val="008000"/>
          <w:rtl/>
        </w:rPr>
        <w:t>عَنِ</w:t>
      </w:r>
      <w:proofErr w:type="spellEnd"/>
      <w:r w:rsidRPr="006A200B">
        <w:rPr>
          <w:rFonts w:hint="cs"/>
          <w:color w:val="008000"/>
          <w:rtl/>
        </w:rPr>
        <w:t xml:space="preserve"> </w:t>
      </w:r>
      <w:proofErr w:type="spellStart"/>
      <w:r w:rsidRPr="006A200B">
        <w:rPr>
          <w:rFonts w:hint="cs"/>
          <w:color w:val="008000"/>
          <w:rtl/>
        </w:rPr>
        <w:t>الطَّاعُونِ</w:t>
      </w:r>
      <w:proofErr w:type="spellEnd"/>
      <w:r w:rsidRPr="006A200B">
        <w:rPr>
          <w:rFonts w:hint="cs"/>
          <w:color w:val="008000"/>
          <w:rtl/>
        </w:rPr>
        <w:t xml:space="preserve"> </w:t>
      </w:r>
      <w:proofErr w:type="spellStart"/>
      <w:r w:rsidRPr="006A200B">
        <w:rPr>
          <w:rFonts w:hint="cs"/>
          <w:color w:val="008000"/>
          <w:rtl/>
        </w:rPr>
        <w:t>يَقَعُ</w:t>
      </w:r>
      <w:proofErr w:type="spellEnd"/>
      <w:r w:rsidRPr="006A200B">
        <w:rPr>
          <w:rFonts w:hint="cs"/>
          <w:color w:val="008000"/>
          <w:rtl/>
        </w:rPr>
        <w:t xml:space="preserve"> </w:t>
      </w:r>
      <w:proofErr w:type="spellStart"/>
      <w:r w:rsidRPr="006A200B">
        <w:rPr>
          <w:rFonts w:hint="cs"/>
          <w:color w:val="008000"/>
          <w:rtl/>
        </w:rPr>
        <w:t>فِي</w:t>
      </w:r>
      <w:proofErr w:type="spellEnd"/>
      <w:r w:rsidRPr="006A200B">
        <w:rPr>
          <w:rFonts w:hint="cs"/>
          <w:color w:val="008000"/>
          <w:rtl/>
        </w:rPr>
        <w:t xml:space="preserve"> </w:t>
      </w:r>
      <w:proofErr w:type="spellStart"/>
      <w:r w:rsidRPr="006A200B">
        <w:rPr>
          <w:rFonts w:hint="cs"/>
          <w:color w:val="008000"/>
          <w:rtl/>
        </w:rPr>
        <w:t>بَلْدَةٍ</w:t>
      </w:r>
      <w:proofErr w:type="spellEnd"/>
      <w:r w:rsidRPr="006A200B">
        <w:rPr>
          <w:rFonts w:hint="cs"/>
          <w:color w:val="008000"/>
          <w:rtl/>
        </w:rPr>
        <w:t xml:space="preserve"> </w:t>
      </w:r>
      <w:proofErr w:type="spellStart"/>
      <w:r w:rsidRPr="006A200B">
        <w:rPr>
          <w:rFonts w:hint="cs"/>
          <w:color w:val="008000"/>
          <w:rtl/>
        </w:rPr>
        <w:t>وَ</w:t>
      </w:r>
      <w:proofErr w:type="spellEnd"/>
      <w:r w:rsidRPr="006A200B">
        <w:rPr>
          <w:rFonts w:hint="cs"/>
          <w:color w:val="008000"/>
          <w:rtl/>
        </w:rPr>
        <w:t xml:space="preserve"> </w:t>
      </w:r>
      <w:proofErr w:type="spellStart"/>
      <w:r w:rsidRPr="006A200B">
        <w:rPr>
          <w:rFonts w:hint="cs"/>
          <w:color w:val="008000"/>
          <w:rtl/>
        </w:rPr>
        <w:t>أَنَا</w:t>
      </w:r>
      <w:proofErr w:type="spellEnd"/>
      <w:r w:rsidRPr="006A200B">
        <w:rPr>
          <w:rFonts w:hint="cs"/>
          <w:color w:val="008000"/>
          <w:rtl/>
        </w:rPr>
        <w:t xml:space="preserve"> </w:t>
      </w:r>
      <w:proofErr w:type="spellStart"/>
      <w:r w:rsidRPr="006A200B">
        <w:rPr>
          <w:rFonts w:hint="cs"/>
          <w:color w:val="008000"/>
          <w:rtl/>
        </w:rPr>
        <w:t>فِيهَا</w:t>
      </w:r>
      <w:proofErr w:type="spellEnd"/>
      <w:r w:rsidRPr="006A200B">
        <w:rPr>
          <w:rFonts w:hint="cs"/>
          <w:color w:val="008000"/>
          <w:rtl/>
        </w:rPr>
        <w:t xml:space="preserve"> </w:t>
      </w:r>
      <w:proofErr w:type="spellStart"/>
      <w:r w:rsidRPr="006A200B">
        <w:rPr>
          <w:rFonts w:hint="cs"/>
          <w:color w:val="008000"/>
          <w:rtl/>
        </w:rPr>
        <w:t>أَتَحَوَّلُ</w:t>
      </w:r>
      <w:proofErr w:type="spellEnd"/>
      <w:r w:rsidRPr="006A200B">
        <w:rPr>
          <w:rFonts w:hint="cs"/>
          <w:color w:val="008000"/>
          <w:rtl/>
        </w:rPr>
        <w:t xml:space="preserve"> </w:t>
      </w:r>
      <w:proofErr w:type="spellStart"/>
      <w:r w:rsidRPr="006A200B">
        <w:rPr>
          <w:rFonts w:hint="cs"/>
          <w:color w:val="008000"/>
          <w:rtl/>
        </w:rPr>
        <w:t>عَنْهَا</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نَعَمْ</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فَفِي</w:t>
      </w:r>
      <w:proofErr w:type="spellEnd"/>
      <w:r w:rsidRPr="006A200B">
        <w:rPr>
          <w:rFonts w:hint="cs"/>
          <w:color w:val="008000"/>
          <w:rtl/>
        </w:rPr>
        <w:t xml:space="preserve"> </w:t>
      </w:r>
      <w:proofErr w:type="spellStart"/>
      <w:r w:rsidRPr="006A200B">
        <w:rPr>
          <w:rFonts w:hint="cs"/>
          <w:color w:val="008000"/>
          <w:rtl/>
        </w:rPr>
        <w:t>الْقَرْيَةِ</w:t>
      </w:r>
      <w:proofErr w:type="spellEnd"/>
      <w:r w:rsidRPr="006A200B">
        <w:rPr>
          <w:rFonts w:hint="cs"/>
          <w:color w:val="008000"/>
          <w:rtl/>
        </w:rPr>
        <w:t xml:space="preserve"> </w:t>
      </w:r>
      <w:proofErr w:type="spellStart"/>
      <w:r w:rsidRPr="006A200B">
        <w:rPr>
          <w:rFonts w:hint="cs"/>
          <w:color w:val="008000"/>
          <w:rtl/>
        </w:rPr>
        <w:t>وَ</w:t>
      </w:r>
      <w:proofErr w:type="spellEnd"/>
      <w:r w:rsidRPr="006A200B">
        <w:rPr>
          <w:rFonts w:hint="cs"/>
          <w:color w:val="008000"/>
          <w:rtl/>
        </w:rPr>
        <w:t xml:space="preserve"> </w:t>
      </w:r>
      <w:proofErr w:type="spellStart"/>
      <w:r w:rsidRPr="006A200B">
        <w:rPr>
          <w:rFonts w:hint="cs"/>
          <w:color w:val="008000"/>
          <w:rtl/>
        </w:rPr>
        <w:t>أَنَا</w:t>
      </w:r>
      <w:proofErr w:type="spellEnd"/>
      <w:r w:rsidRPr="006A200B">
        <w:rPr>
          <w:rFonts w:hint="cs"/>
          <w:color w:val="008000"/>
          <w:rtl/>
        </w:rPr>
        <w:t xml:space="preserve"> </w:t>
      </w:r>
      <w:proofErr w:type="spellStart"/>
      <w:r w:rsidRPr="006A200B">
        <w:rPr>
          <w:rFonts w:hint="cs"/>
          <w:color w:val="008000"/>
          <w:rtl/>
        </w:rPr>
        <w:t>فِيهَا</w:t>
      </w:r>
      <w:proofErr w:type="spellEnd"/>
      <w:r w:rsidRPr="006A200B">
        <w:rPr>
          <w:rFonts w:hint="cs"/>
          <w:color w:val="008000"/>
          <w:rtl/>
        </w:rPr>
        <w:t xml:space="preserve"> </w:t>
      </w:r>
      <w:proofErr w:type="spellStart"/>
      <w:r w:rsidRPr="006A200B">
        <w:rPr>
          <w:rFonts w:hint="cs"/>
          <w:color w:val="008000"/>
          <w:rtl/>
        </w:rPr>
        <w:t>أَتَحَوَّلُ</w:t>
      </w:r>
      <w:proofErr w:type="spellEnd"/>
      <w:r w:rsidRPr="006A200B">
        <w:rPr>
          <w:rFonts w:hint="cs"/>
          <w:color w:val="008000"/>
          <w:rtl/>
        </w:rPr>
        <w:t xml:space="preserve"> </w:t>
      </w:r>
      <w:proofErr w:type="spellStart"/>
      <w:r w:rsidRPr="006A200B">
        <w:rPr>
          <w:rFonts w:hint="cs"/>
          <w:color w:val="008000"/>
          <w:rtl/>
        </w:rPr>
        <w:t>عَنْهَا</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نَعَمْ</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فَفِي</w:t>
      </w:r>
      <w:proofErr w:type="spellEnd"/>
      <w:r w:rsidRPr="006A200B">
        <w:rPr>
          <w:rFonts w:hint="cs"/>
          <w:color w:val="008000"/>
          <w:rtl/>
        </w:rPr>
        <w:t xml:space="preserve"> </w:t>
      </w:r>
      <w:proofErr w:type="spellStart"/>
      <w:r w:rsidRPr="006A200B">
        <w:rPr>
          <w:rFonts w:hint="cs"/>
          <w:color w:val="008000"/>
          <w:rtl/>
        </w:rPr>
        <w:t>الدَّارِ</w:t>
      </w:r>
      <w:proofErr w:type="spellEnd"/>
      <w:r w:rsidRPr="006A200B">
        <w:rPr>
          <w:rFonts w:hint="cs"/>
          <w:color w:val="008000"/>
          <w:rtl/>
        </w:rPr>
        <w:t xml:space="preserve"> </w:t>
      </w:r>
      <w:proofErr w:type="spellStart"/>
      <w:r w:rsidRPr="006A200B">
        <w:rPr>
          <w:rFonts w:hint="cs"/>
          <w:color w:val="008000"/>
          <w:rtl/>
        </w:rPr>
        <w:t>وَ</w:t>
      </w:r>
      <w:proofErr w:type="spellEnd"/>
      <w:r w:rsidRPr="006A200B">
        <w:rPr>
          <w:rFonts w:hint="cs"/>
          <w:color w:val="008000"/>
          <w:rtl/>
        </w:rPr>
        <w:t xml:space="preserve"> </w:t>
      </w:r>
      <w:proofErr w:type="spellStart"/>
      <w:r w:rsidRPr="006A200B">
        <w:rPr>
          <w:rFonts w:hint="cs"/>
          <w:color w:val="008000"/>
          <w:rtl/>
        </w:rPr>
        <w:t>أَنَا</w:t>
      </w:r>
      <w:proofErr w:type="spellEnd"/>
      <w:r w:rsidRPr="006A200B">
        <w:rPr>
          <w:rFonts w:hint="cs"/>
          <w:color w:val="008000"/>
          <w:rtl/>
        </w:rPr>
        <w:t xml:space="preserve"> </w:t>
      </w:r>
      <w:proofErr w:type="spellStart"/>
      <w:r w:rsidRPr="006A200B">
        <w:rPr>
          <w:rFonts w:hint="cs"/>
          <w:color w:val="008000"/>
          <w:rtl/>
        </w:rPr>
        <w:t>فِيهَا</w:t>
      </w:r>
      <w:proofErr w:type="spellEnd"/>
      <w:r w:rsidRPr="006A200B">
        <w:rPr>
          <w:rFonts w:hint="cs"/>
          <w:color w:val="008000"/>
          <w:rtl/>
        </w:rPr>
        <w:t xml:space="preserve"> </w:t>
      </w:r>
      <w:proofErr w:type="spellStart"/>
      <w:r w:rsidRPr="006A200B">
        <w:rPr>
          <w:rFonts w:hint="cs"/>
          <w:color w:val="008000"/>
          <w:rtl/>
        </w:rPr>
        <w:t>أَتَحَوَّلُ</w:t>
      </w:r>
      <w:proofErr w:type="spellEnd"/>
      <w:r w:rsidRPr="006A200B">
        <w:rPr>
          <w:rFonts w:hint="cs"/>
          <w:color w:val="008000"/>
          <w:rtl/>
        </w:rPr>
        <w:t xml:space="preserve"> </w:t>
      </w:r>
      <w:proofErr w:type="spellStart"/>
      <w:r w:rsidRPr="006A200B">
        <w:rPr>
          <w:rFonts w:hint="cs"/>
          <w:color w:val="008000"/>
          <w:rtl/>
        </w:rPr>
        <w:t>عَنْهَا</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نَعَمْ</w:t>
      </w:r>
      <w:proofErr w:type="spellEnd"/>
      <w:r w:rsidRPr="006A200B">
        <w:rPr>
          <w:rFonts w:hint="cs"/>
          <w:color w:val="008000"/>
          <w:rtl/>
        </w:rPr>
        <w:t xml:space="preserve"> </w:t>
      </w:r>
      <w:proofErr w:type="spellStart"/>
      <w:r w:rsidRPr="006A200B">
        <w:rPr>
          <w:rFonts w:hint="cs"/>
          <w:color w:val="008000"/>
          <w:rtl/>
        </w:rPr>
        <w:t>قُلْتُ</w:t>
      </w:r>
      <w:proofErr w:type="spellEnd"/>
      <w:r w:rsidRPr="006A200B">
        <w:rPr>
          <w:rFonts w:hint="cs"/>
          <w:color w:val="008000"/>
          <w:rtl/>
        </w:rPr>
        <w:t xml:space="preserve"> </w:t>
      </w:r>
      <w:proofErr w:type="spellStart"/>
      <w:r w:rsidRPr="006A200B">
        <w:rPr>
          <w:rFonts w:hint="cs"/>
          <w:color w:val="008000"/>
          <w:rtl/>
        </w:rPr>
        <w:t>فَإِنَّا</w:t>
      </w:r>
      <w:proofErr w:type="spellEnd"/>
      <w:r w:rsidRPr="006A200B">
        <w:rPr>
          <w:rFonts w:hint="cs"/>
          <w:color w:val="008000"/>
          <w:rtl/>
        </w:rPr>
        <w:t xml:space="preserve"> </w:t>
      </w:r>
      <w:proofErr w:type="spellStart"/>
      <w:r w:rsidRPr="006A200B">
        <w:rPr>
          <w:rFonts w:hint="cs"/>
          <w:color w:val="008000"/>
          <w:rtl/>
        </w:rPr>
        <w:t>نَتَحَدَّثُ</w:t>
      </w:r>
      <w:proofErr w:type="spellEnd"/>
      <w:r w:rsidRPr="006A200B">
        <w:rPr>
          <w:rFonts w:hint="cs"/>
          <w:color w:val="008000"/>
          <w:rtl/>
        </w:rPr>
        <w:t xml:space="preserve"> </w:t>
      </w:r>
      <w:proofErr w:type="spellStart"/>
      <w:r w:rsidRPr="006A200B">
        <w:rPr>
          <w:rFonts w:hint="cs"/>
          <w:color w:val="008000"/>
          <w:rtl/>
        </w:rPr>
        <w:t>أَنَّ</w:t>
      </w:r>
      <w:proofErr w:type="spellEnd"/>
      <w:r w:rsidRPr="006A200B">
        <w:rPr>
          <w:rFonts w:hint="cs"/>
          <w:color w:val="008000"/>
          <w:rtl/>
        </w:rPr>
        <w:t xml:space="preserve"> </w:t>
      </w:r>
      <w:proofErr w:type="spellStart"/>
      <w:r w:rsidRPr="006A200B">
        <w:rPr>
          <w:rFonts w:hint="cs"/>
          <w:color w:val="008000"/>
          <w:rtl/>
        </w:rPr>
        <w:t>رَسُولَ</w:t>
      </w:r>
      <w:proofErr w:type="spellEnd"/>
      <w:r w:rsidRPr="006A200B">
        <w:rPr>
          <w:rFonts w:hint="cs"/>
          <w:color w:val="008000"/>
          <w:rtl/>
        </w:rPr>
        <w:t xml:space="preserve"> </w:t>
      </w:r>
      <w:proofErr w:type="spellStart"/>
      <w:r w:rsidRPr="006A200B">
        <w:rPr>
          <w:rFonts w:hint="cs"/>
          <w:color w:val="008000"/>
          <w:rtl/>
        </w:rPr>
        <w:t>اللَّهِ</w:t>
      </w:r>
      <w:proofErr w:type="spellEnd"/>
      <w:r w:rsidRPr="006A200B">
        <w:rPr>
          <w:rFonts w:hint="cs"/>
          <w:color w:val="008000"/>
          <w:rtl/>
        </w:rPr>
        <w:t xml:space="preserve">‏ </w:t>
      </w:r>
      <w:proofErr w:type="spellStart"/>
      <w:r w:rsidRPr="006A200B">
        <w:rPr>
          <w:rFonts w:hint="cs"/>
          <w:color w:val="008000"/>
          <w:rtl/>
        </w:rPr>
        <w:t>صَلَّى</w:t>
      </w:r>
      <w:proofErr w:type="spellEnd"/>
      <w:r w:rsidRPr="006A200B">
        <w:rPr>
          <w:rFonts w:hint="cs"/>
          <w:color w:val="008000"/>
          <w:rtl/>
        </w:rPr>
        <w:t xml:space="preserve"> </w:t>
      </w:r>
      <w:proofErr w:type="spellStart"/>
      <w:r w:rsidRPr="006A200B">
        <w:rPr>
          <w:rFonts w:hint="cs"/>
          <w:color w:val="008000"/>
          <w:rtl/>
        </w:rPr>
        <w:t>اللَّهُ</w:t>
      </w:r>
      <w:proofErr w:type="spellEnd"/>
      <w:r w:rsidRPr="006A200B">
        <w:rPr>
          <w:rFonts w:hint="cs"/>
          <w:color w:val="008000"/>
          <w:rtl/>
        </w:rPr>
        <w:t xml:space="preserve"> </w:t>
      </w:r>
      <w:proofErr w:type="spellStart"/>
      <w:r w:rsidRPr="006A200B">
        <w:rPr>
          <w:rFonts w:hint="cs"/>
          <w:color w:val="008000"/>
          <w:rtl/>
        </w:rPr>
        <w:t>عَلَيْهِ</w:t>
      </w:r>
      <w:proofErr w:type="spellEnd"/>
      <w:r w:rsidRPr="006A200B">
        <w:rPr>
          <w:rFonts w:hint="cs"/>
          <w:color w:val="008000"/>
          <w:rtl/>
        </w:rPr>
        <w:t xml:space="preserve"> </w:t>
      </w:r>
      <w:proofErr w:type="spellStart"/>
      <w:r w:rsidRPr="006A200B">
        <w:rPr>
          <w:rFonts w:hint="cs"/>
          <w:color w:val="008000"/>
          <w:rtl/>
        </w:rPr>
        <w:t>وَ</w:t>
      </w:r>
      <w:proofErr w:type="spellEnd"/>
      <w:r w:rsidRPr="006A200B">
        <w:rPr>
          <w:rFonts w:hint="cs"/>
          <w:color w:val="008000"/>
          <w:rtl/>
        </w:rPr>
        <w:t xml:space="preserve"> </w:t>
      </w:r>
      <w:proofErr w:type="spellStart"/>
      <w:r w:rsidRPr="006A200B">
        <w:rPr>
          <w:rFonts w:hint="cs"/>
          <w:color w:val="008000"/>
          <w:rtl/>
        </w:rPr>
        <w:t>آلِهِ</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الْفِرَارُ</w:t>
      </w:r>
      <w:proofErr w:type="spellEnd"/>
      <w:r w:rsidRPr="006A200B">
        <w:rPr>
          <w:rFonts w:hint="cs"/>
          <w:color w:val="008000"/>
          <w:rtl/>
        </w:rPr>
        <w:t xml:space="preserve"> </w:t>
      </w:r>
      <w:proofErr w:type="spellStart"/>
      <w:r w:rsidRPr="006A200B">
        <w:rPr>
          <w:rFonts w:hint="cs"/>
          <w:color w:val="008000"/>
          <w:rtl/>
        </w:rPr>
        <w:t>مِنَ</w:t>
      </w:r>
      <w:proofErr w:type="spellEnd"/>
      <w:r w:rsidRPr="006A200B">
        <w:rPr>
          <w:rFonts w:hint="cs"/>
          <w:color w:val="008000"/>
          <w:rtl/>
        </w:rPr>
        <w:t xml:space="preserve"> </w:t>
      </w:r>
      <w:proofErr w:type="spellStart"/>
      <w:r w:rsidRPr="006A200B">
        <w:rPr>
          <w:rFonts w:hint="cs"/>
          <w:color w:val="008000"/>
          <w:rtl/>
        </w:rPr>
        <w:t>الطَّاعُونِ</w:t>
      </w:r>
      <w:proofErr w:type="spellEnd"/>
      <w:r w:rsidRPr="006A200B">
        <w:rPr>
          <w:rFonts w:hint="cs"/>
          <w:color w:val="008000"/>
          <w:rtl/>
        </w:rPr>
        <w:t xml:space="preserve"> </w:t>
      </w:r>
      <w:proofErr w:type="spellStart"/>
      <w:r w:rsidRPr="006A200B">
        <w:rPr>
          <w:rFonts w:hint="cs"/>
          <w:color w:val="008000"/>
          <w:rtl/>
        </w:rPr>
        <w:t>كَالْفِرَارِ</w:t>
      </w:r>
      <w:proofErr w:type="spellEnd"/>
      <w:r w:rsidRPr="006A200B">
        <w:rPr>
          <w:rFonts w:hint="cs"/>
          <w:color w:val="008000"/>
          <w:rtl/>
        </w:rPr>
        <w:t xml:space="preserve"> </w:t>
      </w:r>
      <w:proofErr w:type="spellStart"/>
      <w:r w:rsidRPr="006A200B">
        <w:rPr>
          <w:rFonts w:hint="cs"/>
          <w:color w:val="008000"/>
          <w:rtl/>
        </w:rPr>
        <w:t>مِنَ</w:t>
      </w:r>
      <w:proofErr w:type="spellEnd"/>
      <w:r w:rsidRPr="006A200B">
        <w:rPr>
          <w:rFonts w:hint="cs"/>
          <w:color w:val="008000"/>
          <w:rtl/>
        </w:rPr>
        <w:t xml:space="preserve"> </w:t>
      </w:r>
      <w:proofErr w:type="spellStart"/>
      <w:r w:rsidRPr="006A200B">
        <w:rPr>
          <w:rFonts w:hint="cs"/>
          <w:color w:val="008000"/>
          <w:rtl/>
        </w:rPr>
        <w:t>الزَّحْفِ</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إِنَّ</w:t>
      </w:r>
      <w:proofErr w:type="spellEnd"/>
      <w:r w:rsidRPr="006A200B">
        <w:rPr>
          <w:rFonts w:hint="cs"/>
          <w:color w:val="008000"/>
          <w:rtl/>
        </w:rPr>
        <w:t xml:space="preserve"> </w:t>
      </w:r>
      <w:proofErr w:type="spellStart"/>
      <w:r w:rsidRPr="006A200B">
        <w:rPr>
          <w:rFonts w:hint="cs"/>
          <w:color w:val="008000"/>
          <w:rtl/>
        </w:rPr>
        <w:t>رَسُولَ</w:t>
      </w:r>
      <w:proofErr w:type="spellEnd"/>
      <w:r w:rsidRPr="006A200B">
        <w:rPr>
          <w:rFonts w:hint="cs"/>
          <w:color w:val="008000"/>
          <w:rtl/>
        </w:rPr>
        <w:t xml:space="preserve"> </w:t>
      </w:r>
      <w:proofErr w:type="spellStart"/>
      <w:r w:rsidRPr="006A200B">
        <w:rPr>
          <w:rFonts w:hint="cs"/>
          <w:color w:val="008000"/>
          <w:rtl/>
        </w:rPr>
        <w:t>اللَّهِ</w:t>
      </w:r>
      <w:proofErr w:type="spellEnd"/>
      <w:r w:rsidRPr="006A200B">
        <w:rPr>
          <w:rFonts w:hint="cs"/>
          <w:color w:val="008000"/>
          <w:rtl/>
        </w:rPr>
        <w:t xml:space="preserve"> ص </w:t>
      </w:r>
      <w:proofErr w:type="spellStart"/>
      <w:r w:rsidRPr="006A200B">
        <w:rPr>
          <w:rFonts w:hint="cs"/>
          <w:color w:val="008000"/>
          <w:rtl/>
        </w:rPr>
        <w:t>إِنَّمَا</w:t>
      </w:r>
      <w:proofErr w:type="spellEnd"/>
      <w:r w:rsidRPr="006A200B">
        <w:rPr>
          <w:rFonts w:hint="cs"/>
          <w:color w:val="008000"/>
          <w:rtl/>
        </w:rPr>
        <w:t xml:space="preserve"> </w:t>
      </w:r>
      <w:proofErr w:type="spellStart"/>
      <w:r w:rsidRPr="006A200B">
        <w:rPr>
          <w:rFonts w:hint="cs"/>
          <w:color w:val="008000"/>
          <w:rtl/>
        </w:rPr>
        <w:t>قَالَ</w:t>
      </w:r>
      <w:proofErr w:type="spellEnd"/>
      <w:r w:rsidRPr="006A200B">
        <w:rPr>
          <w:rFonts w:hint="cs"/>
          <w:color w:val="008000"/>
          <w:rtl/>
        </w:rPr>
        <w:t xml:space="preserve"> </w:t>
      </w:r>
      <w:proofErr w:type="spellStart"/>
      <w:r w:rsidRPr="006A200B">
        <w:rPr>
          <w:rFonts w:hint="cs"/>
          <w:color w:val="008000"/>
          <w:rtl/>
        </w:rPr>
        <w:t>هَذَا</w:t>
      </w:r>
      <w:proofErr w:type="spellEnd"/>
      <w:r w:rsidRPr="006A200B">
        <w:rPr>
          <w:rFonts w:hint="cs"/>
          <w:color w:val="008000"/>
          <w:rtl/>
        </w:rPr>
        <w:t xml:space="preserve"> </w:t>
      </w:r>
      <w:proofErr w:type="spellStart"/>
      <w:r w:rsidRPr="006A200B">
        <w:rPr>
          <w:rFonts w:hint="cs"/>
          <w:color w:val="008000"/>
          <w:rtl/>
        </w:rPr>
        <w:t>فِي</w:t>
      </w:r>
      <w:proofErr w:type="spellEnd"/>
      <w:r w:rsidRPr="006A200B">
        <w:rPr>
          <w:rFonts w:hint="cs"/>
          <w:color w:val="008000"/>
          <w:rtl/>
        </w:rPr>
        <w:t xml:space="preserve"> </w:t>
      </w:r>
      <w:proofErr w:type="spellStart"/>
      <w:r w:rsidRPr="006A200B">
        <w:rPr>
          <w:rFonts w:hint="cs"/>
          <w:color w:val="008000"/>
          <w:rtl/>
        </w:rPr>
        <w:t>قَوْمٍ</w:t>
      </w:r>
      <w:proofErr w:type="spellEnd"/>
      <w:r w:rsidRPr="006A200B">
        <w:rPr>
          <w:rFonts w:hint="cs"/>
          <w:color w:val="008000"/>
          <w:rtl/>
        </w:rPr>
        <w:t xml:space="preserve"> </w:t>
      </w:r>
      <w:proofErr w:type="spellStart"/>
      <w:r w:rsidRPr="006A200B">
        <w:rPr>
          <w:rFonts w:hint="cs"/>
          <w:color w:val="008000"/>
          <w:rtl/>
        </w:rPr>
        <w:t>كَانُوا</w:t>
      </w:r>
      <w:proofErr w:type="spellEnd"/>
      <w:r w:rsidRPr="006A200B">
        <w:rPr>
          <w:rFonts w:hint="cs"/>
          <w:color w:val="008000"/>
          <w:rtl/>
        </w:rPr>
        <w:t xml:space="preserve"> </w:t>
      </w:r>
      <w:proofErr w:type="spellStart"/>
      <w:r w:rsidRPr="006A200B">
        <w:rPr>
          <w:rFonts w:hint="cs"/>
          <w:color w:val="008000"/>
          <w:rtl/>
        </w:rPr>
        <w:t>يَكُونُونَ</w:t>
      </w:r>
      <w:proofErr w:type="spellEnd"/>
      <w:r w:rsidRPr="006A200B">
        <w:rPr>
          <w:rFonts w:hint="cs"/>
          <w:color w:val="008000"/>
          <w:rtl/>
        </w:rPr>
        <w:t xml:space="preserve"> </w:t>
      </w:r>
      <w:proofErr w:type="spellStart"/>
      <w:r w:rsidRPr="006A200B">
        <w:rPr>
          <w:rFonts w:hint="cs"/>
          <w:color w:val="008000"/>
          <w:rtl/>
        </w:rPr>
        <w:t>فِي</w:t>
      </w:r>
      <w:proofErr w:type="spellEnd"/>
      <w:r w:rsidRPr="006A200B">
        <w:rPr>
          <w:rFonts w:hint="cs"/>
          <w:color w:val="008000"/>
          <w:rtl/>
        </w:rPr>
        <w:t xml:space="preserve"> </w:t>
      </w:r>
      <w:proofErr w:type="spellStart"/>
      <w:r w:rsidRPr="006A200B">
        <w:rPr>
          <w:rFonts w:hint="cs"/>
          <w:color w:val="008000"/>
          <w:rtl/>
        </w:rPr>
        <w:t>الثُّغُورِ</w:t>
      </w:r>
      <w:proofErr w:type="spellEnd"/>
      <w:r w:rsidRPr="006A200B">
        <w:rPr>
          <w:rFonts w:hint="cs"/>
          <w:color w:val="008000"/>
          <w:rtl/>
        </w:rPr>
        <w:t xml:space="preserve"> </w:t>
      </w:r>
      <w:proofErr w:type="spellStart"/>
      <w:r w:rsidRPr="006A200B">
        <w:rPr>
          <w:rFonts w:hint="cs"/>
          <w:color w:val="008000"/>
          <w:rtl/>
        </w:rPr>
        <w:t>فِي</w:t>
      </w:r>
      <w:proofErr w:type="spellEnd"/>
      <w:r w:rsidRPr="006A200B">
        <w:rPr>
          <w:rFonts w:hint="cs"/>
          <w:color w:val="008000"/>
          <w:rtl/>
        </w:rPr>
        <w:t xml:space="preserve"> </w:t>
      </w:r>
      <w:proofErr w:type="spellStart"/>
      <w:r w:rsidRPr="006A200B">
        <w:rPr>
          <w:rFonts w:hint="cs"/>
          <w:color w:val="008000"/>
          <w:rtl/>
        </w:rPr>
        <w:t>نَحْوِ</w:t>
      </w:r>
      <w:proofErr w:type="spellEnd"/>
      <w:r w:rsidRPr="006A200B">
        <w:rPr>
          <w:rFonts w:hint="cs"/>
          <w:color w:val="008000"/>
          <w:rtl/>
        </w:rPr>
        <w:t xml:space="preserve"> </w:t>
      </w:r>
      <w:proofErr w:type="spellStart"/>
      <w:r w:rsidRPr="006A200B">
        <w:rPr>
          <w:rFonts w:hint="cs"/>
          <w:color w:val="008000"/>
          <w:rtl/>
        </w:rPr>
        <w:t>الْعَدُوِّ</w:t>
      </w:r>
      <w:proofErr w:type="spellEnd"/>
      <w:r w:rsidRPr="006A200B">
        <w:rPr>
          <w:rFonts w:hint="cs"/>
          <w:color w:val="008000"/>
          <w:rtl/>
        </w:rPr>
        <w:t xml:space="preserve"> </w:t>
      </w:r>
      <w:proofErr w:type="spellStart"/>
      <w:r w:rsidRPr="006A200B">
        <w:rPr>
          <w:rFonts w:hint="cs"/>
          <w:color w:val="008000"/>
          <w:rtl/>
        </w:rPr>
        <w:t>فَيَقَعُ</w:t>
      </w:r>
      <w:proofErr w:type="spellEnd"/>
      <w:r w:rsidRPr="006A200B">
        <w:rPr>
          <w:rFonts w:hint="cs"/>
          <w:color w:val="008000"/>
          <w:rtl/>
        </w:rPr>
        <w:t xml:space="preserve"> </w:t>
      </w:r>
      <w:proofErr w:type="spellStart"/>
      <w:r w:rsidRPr="006A200B">
        <w:rPr>
          <w:rFonts w:hint="cs"/>
          <w:color w:val="008000"/>
          <w:rtl/>
        </w:rPr>
        <w:t>الطَّاعُونُ</w:t>
      </w:r>
      <w:proofErr w:type="spellEnd"/>
      <w:r w:rsidRPr="006A200B">
        <w:rPr>
          <w:rFonts w:hint="cs"/>
          <w:color w:val="008000"/>
          <w:rtl/>
        </w:rPr>
        <w:t xml:space="preserve"> </w:t>
      </w:r>
      <w:proofErr w:type="spellStart"/>
      <w:r w:rsidRPr="006A200B">
        <w:rPr>
          <w:rFonts w:hint="cs"/>
          <w:color w:val="008000"/>
          <w:rtl/>
        </w:rPr>
        <w:t>فَيُخَلُّونَ</w:t>
      </w:r>
      <w:proofErr w:type="spellEnd"/>
      <w:r w:rsidRPr="006A200B">
        <w:rPr>
          <w:rFonts w:hint="cs"/>
          <w:color w:val="008000"/>
          <w:rtl/>
        </w:rPr>
        <w:t xml:space="preserve"> </w:t>
      </w:r>
      <w:proofErr w:type="spellStart"/>
      <w:r w:rsidRPr="006A200B">
        <w:rPr>
          <w:rFonts w:hint="cs"/>
          <w:color w:val="008000"/>
          <w:rtl/>
        </w:rPr>
        <w:t>أَمَاكِنَهُمْ</w:t>
      </w:r>
      <w:proofErr w:type="spellEnd"/>
      <w:r w:rsidRPr="006A200B">
        <w:rPr>
          <w:rFonts w:hint="cs"/>
          <w:color w:val="008000"/>
          <w:rtl/>
        </w:rPr>
        <w:t xml:space="preserve"> </w:t>
      </w:r>
      <w:proofErr w:type="spellStart"/>
      <w:r w:rsidRPr="006A200B">
        <w:rPr>
          <w:rFonts w:hint="cs"/>
          <w:color w:val="008000"/>
          <w:rtl/>
        </w:rPr>
        <w:t>وَ</w:t>
      </w:r>
      <w:proofErr w:type="spellEnd"/>
      <w:r w:rsidRPr="006A200B">
        <w:rPr>
          <w:rFonts w:hint="cs"/>
          <w:color w:val="008000"/>
          <w:rtl/>
        </w:rPr>
        <w:t xml:space="preserve"> </w:t>
      </w:r>
      <w:proofErr w:type="spellStart"/>
      <w:r w:rsidRPr="006A200B">
        <w:rPr>
          <w:rFonts w:hint="cs"/>
          <w:color w:val="008000"/>
          <w:rtl/>
        </w:rPr>
        <w:t>يَفِرُّونَ</w:t>
      </w:r>
      <w:proofErr w:type="spellEnd"/>
      <w:r w:rsidRPr="006A200B">
        <w:rPr>
          <w:rFonts w:hint="cs"/>
          <w:color w:val="008000"/>
          <w:rtl/>
        </w:rPr>
        <w:t xml:space="preserve"> </w:t>
      </w:r>
      <w:proofErr w:type="spellStart"/>
      <w:r w:rsidRPr="006A200B">
        <w:rPr>
          <w:rFonts w:hint="cs"/>
          <w:color w:val="008000"/>
          <w:rtl/>
        </w:rPr>
        <w:t>مِنْهَا</w:t>
      </w:r>
      <w:proofErr w:type="spellEnd"/>
      <w:r w:rsidRPr="006A200B">
        <w:rPr>
          <w:rFonts w:hint="cs"/>
          <w:color w:val="008000"/>
          <w:rtl/>
        </w:rPr>
        <w:t xml:space="preserve"> </w:t>
      </w:r>
      <w:proofErr w:type="spellStart"/>
      <w:r w:rsidRPr="006A200B">
        <w:rPr>
          <w:rFonts w:hint="cs"/>
          <w:color w:val="008000"/>
          <w:rtl/>
        </w:rPr>
        <w:t>فَقَالَ</w:t>
      </w:r>
      <w:proofErr w:type="spellEnd"/>
      <w:r w:rsidRPr="006A200B">
        <w:rPr>
          <w:rFonts w:hint="cs"/>
          <w:color w:val="008000"/>
          <w:rtl/>
        </w:rPr>
        <w:t xml:space="preserve"> </w:t>
      </w:r>
      <w:proofErr w:type="spellStart"/>
      <w:r w:rsidRPr="006A200B">
        <w:rPr>
          <w:rFonts w:hint="cs"/>
          <w:color w:val="008000"/>
          <w:rtl/>
        </w:rPr>
        <w:t>رَسُولُ</w:t>
      </w:r>
      <w:proofErr w:type="spellEnd"/>
      <w:r w:rsidRPr="006A200B">
        <w:rPr>
          <w:rFonts w:hint="cs"/>
          <w:color w:val="008000"/>
          <w:rtl/>
        </w:rPr>
        <w:t xml:space="preserve"> </w:t>
      </w:r>
      <w:proofErr w:type="spellStart"/>
      <w:r w:rsidRPr="006A200B">
        <w:rPr>
          <w:rFonts w:hint="cs"/>
          <w:color w:val="008000"/>
          <w:rtl/>
        </w:rPr>
        <w:t>اللَّهِ</w:t>
      </w:r>
      <w:proofErr w:type="spellEnd"/>
      <w:r w:rsidRPr="006A200B">
        <w:rPr>
          <w:rFonts w:hint="cs"/>
          <w:color w:val="008000"/>
          <w:rtl/>
        </w:rPr>
        <w:t xml:space="preserve"> ص </w:t>
      </w:r>
      <w:proofErr w:type="spellStart"/>
      <w:r w:rsidRPr="006A200B">
        <w:rPr>
          <w:rFonts w:hint="cs"/>
          <w:color w:val="008000"/>
          <w:rtl/>
        </w:rPr>
        <w:t>ذَلِكَ</w:t>
      </w:r>
      <w:proofErr w:type="spellEnd"/>
      <w:r w:rsidRPr="006A200B">
        <w:rPr>
          <w:rFonts w:hint="cs"/>
          <w:color w:val="008000"/>
          <w:rtl/>
        </w:rPr>
        <w:t xml:space="preserve"> </w:t>
      </w:r>
      <w:proofErr w:type="spellStart"/>
      <w:r w:rsidRPr="006A200B">
        <w:rPr>
          <w:rFonts w:hint="cs"/>
          <w:color w:val="008000"/>
          <w:rtl/>
        </w:rPr>
        <w:t>فِيهِمْ</w:t>
      </w:r>
      <w:proofErr w:type="spellEnd"/>
      <w:r w:rsidRPr="006A200B">
        <w:rPr>
          <w:rFonts w:hint="cs"/>
          <w:color w:val="008000"/>
          <w:rtl/>
        </w:rPr>
        <w:t>.</w:t>
      </w:r>
      <w:r w:rsidR="006A200B">
        <w:rPr>
          <w:rStyle w:val="FootnoteReference"/>
          <w:color w:val="008000"/>
          <w:rtl/>
        </w:rPr>
        <w:footnoteReference w:id="2"/>
      </w:r>
    </w:p>
    <w:p w:rsidR="005A6A23" w:rsidRDefault="00DD4AC4" w:rsidP="00DD4AC4">
      <w:pPr>
        <w:rPr>
          <w:rtl/>
        </w:rPr>
      </w:pPr>
      <w:r>
        <w:rPr>
          <w:rFonts w:hint="cs"/>
          <w:rtl/>
        </w:rPr>
        <w:t xml:space="preserve">از امام رضا علیه </w:t>
      </w:r>
      <w:proofErr w:type="spellStart"/>
      <w:r>
        <w:rPr>
          <w:rFonts w:hint="cs"/>
          <w:rtl/>
        </w:rPr>
        <w:t>ال</w:t>
      </w:r>
      <w:r w:rsidR="005A6A23">
        <w:rPr>
          <w:rFonts w:hint="cs"/>
          <w:rtl/>
        </w:rPr>
        <w:t>سلام</w:t>
      </w:r>
      <w:proofErr w:type="spellEnd"/>
      <w:r w:rsidR="005A6A23">
        <w:rPr>
          <w:rFonts w:hint="cs"/>
          <w:rtl/>
        </w:rPr>
        <w:t xml:space="preserve"> سوال می کنند. طاعون در شهر باشد می تواند از آن شهر طاعون زده فرار کند؟ امام علیه </w:t>
      </w:r>
      <w:proofErr w:type="spellStart"/>
      <w:r w:rsidR="005A6A23">
        <w:rPr>
          <w:rFonts w:hint="cs"/>
          <w:rtl/>
        </w:rPr>
        <w:t>السلام</w:t>
      </w:r>
      <w:proofErr w:type="spellEnd"/>
      <w:r w:rsidR="005A6A23">
        <w:rPr>
          <w:rFonts w:hint="cs"/>
          <w:rtl/>
        </w:rPr>
        <w:t xml:space="preserve"> جواب داند بله می توان فرار کرد. راوی فرار از روستا و خانه ای که طاعون زده را سوال می کند و امام علیه </w:t>
      </w:r>
      <w:proofErr w:type="spellStart"/>
      <w:r w:rsidR="005A6A23">
        <w:rPr>
          <w:rFonts w:hint="cs"/>
          <w:rtl/>
        </w:rPr>
        <w:t>السلام</w:t>
      </w:r>
      <w:proofErr w:type="spellEnd"/>
      <w:r w:rsidR="005A6A23">
        <w:rPr>
          <w:rFonts w:hint="cs"/>
          <w:rtl/>
        </w:rPr>
        <w:t xml:space="preserve"> جواب می دهند می توان فرار کرد. راوی گوید کلام پیامبر را برای یکدیگر نقل می کردیم که ایشان فرموده </w:t>
      </w:r>
      <w:proofErr w:type="spellStart"/>
      <w:r w:rsidR="005A6A23">
        <w:rPr>
          <w:rFonts w:hint="cs"/>
          <w:rtl/>
        </w:rPr>
        <w:t>اند</w:t>
      </w:r>
      <w:proofErr w:type="spellEnd"/>
      <w:r w:rsidR="005A6A23">
        <w:rPr>
          <w:rFonts w:hint="cs"/>
          <w:rtl/>
        </w:rPr>
        <w:t xml:space="preserve">« </w:t>
      </w:r>
      <w:proofErr w:type="spellStart"/>
      <w:r w:rsidR="005A6A23">
        <w:rPr>
          <w:rFonts w:hint="cs"/>
          <w:rtl/>
        </w:rPr>
        <w:t>الفرار</w:t>
      </w:r>
      <w:proofErr w:type="spellEnd"/>
      <w:r w:rsidR="005A6A23">
        <w:rPr>
          <w:rFonts w:hint="cs"/>
          <w:rtl/>
        </w:rPr>
        <w:t xml:space="preserve"> من </w:t>
      </w:r>
      <w:proofErr w:type="spellStart"/>
      <w:r w:rsidR="005A6A23">
        <w:rPr>
          <w:rFonts w:hint="cs"/>
          <w:rtl/>
        </w:rPr>
        <w:t>الطاعون</w:t>
      </w:r>
      <w:proofErr w:type="spellEnd"/>
      <w:r w:rsidR="005A6A23">
        <w:rPr>
          <w:rFonts w:hint="cs"/>
          <w:rtl/>
        </w:rPr>
        <w:t xml:space="preserve"> </w:t>
      </w:r>
      <w:proofErr w:type="spellStart"/>
      <w:r w:rsidR="005A6A23">
        <w:rPr>
          <w:rFonts w:hint="cs"/>
          <w:rtl/>
        </w:rPr>
        <w:t>کالفرار</w:t>
      </w:r>
      <w:proofErr w:type="spellEnd"/>
      <w:r w:rsidR="005A6A23">
        <w:rPr>
          <w:rFonts w:hint="cs"/>
          <w:rtl/>
        </w:rPr>
        <w:t xml:space="preserve"> من </w:t>
      </w:r>
      <w:proofErr w:type="spellStart"/>
      <w:r w:rsidR="005A6A23">
        <w:rPr>
          <w:rFonts w:hint="cs"/>
          <w:rtl/>
        </w:rPr>
        <w:t>الزحف</w:t>
      </w:r>
      <w:proofErr w:type="spellEnd"/>
      <w:r w:rsidR="005A6A23">
        <w:rPr>
          <w:rFonts w:hint="cs"/>
          <w:rtl/>
        </w:rPr>
        <w:t>».</w:t>
      </w:r>
    </w:p>
    <w:p w:rsidR="00DD4AC4" w:rsidRDefault="005A6A23" w:rsidP="0083478F">
      <w:pPr>
        <w:rPr>
          <w:rtl/>
        </w:rPr>
      </w:pPr>
      <w:r>
        <w:rPr>
          <w:rFonts w:hint="cs"/>
          <w:rtl/>
        </w:rPr>
        <w:t xml:space="preserve"> قضیه بر دو قسم است قضیه </w:t>
      </w:r>
      <w:proofErr w:type="spellStart"/>
      <w:r>
        <w:rPr>
          <w:rFonts w:hint="cs"/>
          <w:rtl/>
        </w:rPr>
        <w:t>حقیقیه</w:t>
      </w:r>
      <w:proofErr w:type="spellEnd"/>
      <w:r>
        <w:rPr>
          <w:rFonts w:hint="cs"/>
          <w:rtl/>
        </w:rPr>
        <w:t xml:space="preserve"> و قضیه </w:t>
      </w:r>
      <w:proofErr w:type="spellStart"/>
      <w:r>
        <w:rPr>
          <w:rFonts w:hint="cs"/>
          <w:rtl/>
        </w:rPr>
        <w:t>خارجیه</w:t>
      </w:r>
      <w:proofErr w:type="spellEnd"/>
      <w:r>
        <w:rPr>
          <w:rFonts w:hint="cs"/>
          <w:rtl/>
        </w:rPr>
        <w:t xml:space="preserve">. سخن پیامبر قضیه </w:t>
      </w:r>
      <w:proofErr w:type="spellStart"/>
      <w:r>
        <w:rPr>
          <w:rFonts w:hint="cs"/>
          <w:rtl/>
        </w:rPr>
        <w:t>خارجیه</w:t>
      </w:r>
      <w:proofErr w:type="spellEnd"/>
      <w:r>
        <w:rPr>
          <w:rFonts w:hint="cs"/>
          <w:rtl/>
        </w:rPr>
        <w:t xml:space="preserve"> است یعنی پیامبر برای آنها مصلحت دیده </w:t>
      </w:r>
      <w:proofErr w:type="spellStart"/>
      <w:r>
        <w:rPr>
          <w:rFonts w:hint="cs"/>
          <w:rtl/>
        </w:rPr>
        <w:t>اند</w:t>
      </w:r>
      <w:proofErr w:type="spellEnd"/>
      <w:r>
        <w:rPr>
          <w:rFonts w:hint="cs"/>
          <w:rtl/>
        </w:rPr>
        <w:t xml:space="preserve"> که به جای دیگر نروند و چه بسا به جایی که می خواند برود طاعون بگیرند. بنابراین فرار از طاعون مانند فرار از </w:t>
      </w:r>
      <w:proofErr w:type="spellStart"/>
      <w:r>
        <w:rPr>
          <w:rFonts w:hint="cs"/>
          <w:rtl/>
        </w:rPr>
        <w:t>زحف</w:t>
      </w:r>
      <w:proofErr w:type="spellEnd"/>
      <w:r>
        <w:rPr>
          <w:rFonts w:hint="cs"/>
          <w:rtl/>
        </w:rPr>
        <w:t xml:space="preserve"> است اختصاص به آنها است. آری می توان </w:t>
      </w:r>
      <w:r w:rsidR="0083478F">
        <w:rPr>
          <w:rFonts w:hint="cs"/>
          <w:rtl/>
        </w:rPr>
        <w:t xml:space="preserve">از این دو روایت </w:t>
      </w:r>
      <w:r>
        <w:rPr>
          <w:rFonts w:hint="cs"/>
          <w:rtl/>
        </w:rPr>
        <w:t>الغاء خصوصیت کرد یعنی اگر شهر دیگری بیماری مسری داشته باشد به آن شهر نروید</w:t>
      </w:r>
      <w:r w:rsidR="0083478F">
        <w:rPr>
          <w:rFonts w:hint="cs"/>
          <w:rtl/>
        </w:rPr>
        <w:t xml:space="preserve">. و نیز خصوصیت دشمن را می توان الغاء کرد و بگوییم اگر دو شهر نزدیک یکدیگر باشند یکی گرفتار بیماری مسری شد با همان ملاک اهلی این شهر به شهر دیگر نروند و موجب انتقال بیماری مسری نشوند. </w:t>
      </w:r>
      <w:r>
        <w:rPr>
          <w:rFonts w:hint="cs"/>
          <w:rtl/>
        </w:rPr>
        <w:t>در</w:t>
      </w:r>
      <w:r w:rsidR="0083478F">
        <w:rPr>
          <w:rFonts w:hint="cs"/>
          <w:rtl/>
        </w:rPr>
        <w:t xml:space="preserve"> </w:t>
      </w:r>
      <w:r>
        <w:rPr>
          <w:rFonts w:hint="cs"/>
          <w:rtl/>
        </w:rPr>
        <w:t xml:space="preserve">نتیجه می توان فی </w:t>
      </w:r>
      <w:proofErr w:type="spellStart"/>
      <w:r>
        <w:rPr>
          <w:rFonts w:hint="cs"/>
          <w:rtl/>
        </w:rPr>
        <w:t>الجمله</w:t>
      </w:r>
      <w:proofErr w:type="spellEnd"/>
      <w:r>
        <w:rPr>
          <w:rFonts w:hint="cs"/>
          <w:rtl/>
        </w:rPr>
        <w:t xml:space="preserve"> قرنطینه را از این </w:t>
      </w:r>
      <w:r w:rsidR="0083478F">
        <w:rPr>
          <w:rFonts w:hint="cs"/>
          <w:rtl/>
        </w:rPr>
        <w:t xml:space="preserve">روایات می توان استفاده کرد. </w:t>
      </w:r>
      <w:r w:rsidR="0083478F">
        <w:rPr>
          <w:rFonts w:hint="cs"/>
          <w:rtl/>
        </w:rPr>
        <w:lastRenderedPageBreak/>
        <w:t xml:space="preserve">به عبارت دیگر اگر این روایات نبود- گرچه روایت منقول از </w:t>
      </w:r>
      <w:proofErr w:type="spellStart"/>
      <w:r w:rsidR="0083478F">
        <w:rPr>
          <w:rFonts w:hint="cs"/>
          <w:rtl/>
        </w:rPr>
        <w:t>امالی</w:t>
      </w:r>
      <w:proofErr w:type="spellEnd"/>
      <w:r w:rsidR="0083478F">
        <w:rPr>
          <w:rFonts w:hint="cs"/>
          <w:rtl/>
        </w:rPr>
        <w:t xml:space="preserve"> سید مرتضی مرسل است؛ و روایت معانی </w:t>
      </w:r>
      <w:proofErr w:type="spellStart"/>
      <w:r w:rsidR="0083478F">
        <w:rPr>
          <w:rFonts w:hint="cs"/>
          <w:rtl/>
        </w:rPr>
        <w:t>الاخبار</w:t>
      </w:r>
      <w:proofErr w:type="spellEnd"/>
      <w:r w:rsidR="0083478F">
        <w:rPr>
          <w:rFonts w:hint="cs"/>
          <w:rtl/>
        </w:rPr>
        <w:t xml:space="preserve"> و علل </w:t>
      </w:r>
      <w:proofErr w:type="spellStart"/>
      <w:r w:rsidR="0083478F">
        <w:rPr>
          <w:rFonts w:hint="cs"/>
          <w:rtl/>
        </w:rPr>
        <w:t>الشرایع</w:t>
      </w:r>
      <w:proofErr w:type="spellEnd"/>
      <w:r w:rsidR="0083478F">
        <w:rPr>
          <w:rFonts w:hint="cs"/>
          <w:rtl/>
        </w:rPr>
        <w:t xml:space="preserve"> سند خوبی دارند- </w:t>
      </w:r>
      <w:proofErr w:type="spellStart"/>
      <w:r w:rsidR="0083478F">
        <w:rPr>
          <w:rFonts w:hint="cs"/>
          <w:rtl/>
        </w:rPr>
        <w:t>قرنیطنه</w:t>
      </w:r>
      <w:proofErr w:type="spellEnd"/>
      <w:r w:rsidR="0083478F">
        <w:rPr>
          <w:rFonts w:hint="cs"/>
          <w:rtl/>
        </w:rPr>
        <w:t xml:space="preserve"> مبنای فقهی داشت و جای بحث ندارد.</w:t>
      </w:r>
    </w:p>
    <w:p w:rsidR="00DD4AC4" w:rsidRDefault="00DD4AC4" w:rsidP="00DD4AC4">
      <w:pPr>
        <w:rPr>
          <w:rtl/>
        </w:rPr>
      </w:pPr>
    </w:p>
    <w:p w:rsidR="005E3A65" w:rsidRDefault="005E3A65" w:rsidP="00A82CBA">
      <w:pPr>
        <w:rPr>
          <w:rtl/>
        </w:rPr>
      </w:pPr>
    </w:p>
    <w:p w:rsidR="005E3A65" w:rsidRDefault="005E3A65" w:rsidP="00A82CBA">
      <w:pPr>
        <w:rPr>
          <w:rtl/>
        </w:rPr>
      </w:pPr>
    </w:p>
    <w:p w:rsidR="008F2DED" w:rsidRDefault="008F2DED" w:rsidP="00A82CBA">
      <w:pPr>
        <w:rPr>
          <w:rtl/>
        </w:rPr>
      </w:pPr>
    </w:p>
    <w:p w:rsidR="0014155D" w:rsidRDefault="0014155D" w:rsidP="00A82CBA">
      <w:bookmarkStart w:id="0" w:name="_GoBack"/>
      <w:bookmarkEnd w:id="0"/>
    </w:p>
    <w:sectPr w:rsidR="0014155D" w:rsidSect="000E4C0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F2DED" w:rsidRDefault="008F2DED" w:rsidP="008F2DED">
      <w:pPr>
        <w:spacing w:after="0" w:line="240" w:lineRule="auto"/>
      </w:pPr>
      <w:r>
        <w:separator/>
      </w:r>
    </w:p>
  </w:endnote>
  <w:endnote w:type="continuationSeparator" w:id="0">
    <w:p w:rsidR="008F2DED" w:rsidRDefault="008F2DED" w:rsidP="008F2D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Noor_Nazli">
    <w:panose1 w:val="01000506000000020004"/>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F2DED" w:rsidRDefault="008F2DED" w:rsidP="008F2DED">
      <w:pPr>
        <w:spacing w:after="0" w:line="240" w:lineRule="auto"/>
      </w:pPr>
      <w:r>
        <w:separator/>
      </w:r>
    </w:p>
  </w:footnote>
  <w:footnote w:type="continuationSeparator" w:id="0">
    <w:p w:rsidR="008F2DED" w:rsidRDefault="008F2DED" w:rsidP="008F2DED">
      <w:pPr>
        <w:spacing w:after="0" w:line="240" w:lineRule="auto"/>
      </w:pPr>
      <w:r>
        <w:continuationSeparator/>
      </w:r>
    </w:p>
  </w:footnote>
  <w:footnote w:id="1">
    <w:p w:rsidR="006A200B" w:rsidRPr="006A200B" w:rsidRDefault="006A200B" w:rsidP="006A200B">
      <w:pPr>
        <w:pStyle w:val="FootnoteText"/>
        <w:rPr>
          <w:rFonts w:hint="cs"/>
          <w:rtl/>
        </w:rPr>
      </w:pPr>
      <w:r w:rsidRPr="006A200B">
        <w:footnoteRef/>
      </w:r>
      <w:r w:rsidRPr="006A200B">
        <w:rPr>
          <w:rtl/>
        </w:rPr>
        <w:t xml:space="preserve"> </w:t>
      </w:r>
      <w:hyperlink r:id="rId1" w:history="1">
        <w:r w:rsidRPr="006A200B">
          <w:rPr>
            <w:rStyle w:val="Hyperlink"/>
            <w:rtl/>
          </w:rPr>
          <w:t>بحار الأنوار - ط دارالاح</w:t>
        </w:r>
        <w:r w:rsidRPr="006A200B">
          <w:rPr>
            <w:rStyle w:val="Hyperlink"/>
            <w:rFonts w:hint="cs"/>
            <w:rtl/>
          </w:rPr>
          <w:t>یاء</w:t>
        </w:r>
        <w:r w:rsidRPr="006A200B">
          <w:rPr>
            <w:rStyle w:val="Hyperlink"/>
            <w:rtl/>
          </w:rPr>
          <w:t xml:space="preserve"> التراث، العلامة المجلسي، ج6، ص121.</w:t>
        </w:r>
      </w:hyperlink>
    </w:p>
  </w:footnote>
  <w:footnote w:id="2">
    <w:p w:rsidR="006A200B" w:rsidRPr="006A200B" w:rsidRDefault="006A200B" w:rsidP="006A200B">
      <w:pPr>
        <w:pStyle w:val="FootnoteText"/>
        <w:rPr>
          <w:rFonts w:hint="cs"/>
          <w:rtl/>
        </w:rPr>
      </w:pPr>
      <w:r w:rsidRPr="006A200B">
        <w:footnoteRef/>
      </w:r>
      <w:r w:rsidRPr="006A200B">
        <w:rPr>
          <w:rtl/>
        </w:rPr>
        <w:t xml:space="preserve"> </w:t>
      </w:r>
      <w:hyperlink r:id="rId2" w:history="1">
        <w:r w:rsidRPr="006A200B">
          <w:rPr>
            <w:rStyle w:val="Hyperlink"/>
            <w:rtl/>
          </w:rPr>
          <w:t>بحار الأنوار - ط دارالاح</w:t>
        </w:r>
        <w:r w:rsidRPr="006A200B">
          <w:rPr>
            <w:rStyle w:val="Hyperlink"/>
            <w:rFonts w:hint="cs"/>
            <w:rtl/>
          </w:rPr>
          <w:t>یاء</w:t>
        </w:r>
        <w:r w:rsidRPr="006A200B">
          <w:rPr>
            <w:rStyle w:val="Hyperlink"/>
            <w:rtl/>
          </w:rPr>
          <w:t xml:space="preserve"> التراث، العلامة المجلسي، ج6، ص121.</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A200B" w:rsidRDefault="006A200B" w:rsidP="006A200B">
    <w:pPr>
      <w:pStyle w:val="Header"/>
      <w:jc w:val="center"/>
      <w:rPr>
        <w:rFonts w:hint="cs"/>
        <w:rtl/>
      </w:rPr>
    </w:pPr>
    <w:r>
      <w:rPr>
        <w:rFonts w:hint="cs"/>
        <w:rtl/>
      </w:rPr>
      <w:t>درس خارج فقه مسائل کرونا ویروس</w:t>
    </w:r>
  </w:p>
  <w:p w:rsidR="006A200B" w:rsidRDefault="006A200B" w:rsidP="006A200B">
    <w:pPr>
      <w:pStyle w:val="Header"/>
      <w:jc w:val="center"/>
      <w:rPr>
        <w:rtl/>
      </w:rPr>
    </w:pPr>
    <w:r>
      <w:rPr>
        <w:rFonts w:hint="cs"/>
        <w:rtl/>
      </w:rPr>
      <w:t>استاد سید احمد خاتمی</w:t>
    </w:r>
  </w:p>
  <w:p w:rsidR="006A200B" w:rsidRDefault="006A200B" w:rsidP="006A200B">
    <w:pPr>
      <w:pStyle w:val="Header"/>
      <w:jc w:val="center"/>
    </w:pPr>
    <w:r>
      <w:rPr>
        <w:rFonts w:hint="cs"/>
        <w:rtl/>
      </w:rPr>
      <w:t>3/2/99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B1D36"/>
    <w:rsid w:val="000739A7"/>
    <w:rsid w:val="0008308E"/>
    <w:rsid w:val="000E4C02"/>
    <w:rsid w:val="000F03E3"/>
    <w:rsid w:val="0014155D"/>
    <w:rsid w:val="00152670"/>
    <w:rsid w:val="0028337A"/>
    <w:rsid w:val="00470B57"/>
    <w:rsid w:val="005A6A23"/>
    <w:rsid w:val="005A6F16"/>
    <w:rsid w:val="005C369A"/>
    <w:rsid w:val="005E3A65"/>
    <w:rsid w:val="00621D10"/>
    <w:rsid w:val="00675292"/>
    <w:rsid w:val="006A200B"/>
    <w:rsid w:val="008027AD"/>
    <w:rsid w:val="00807BE3"/>
    <w:rsid w:val="0083478F"/>
    <w:rsid w:val="0089488C"/>
    <w:rsid w:val="008F2DED"/>
    <w:rsid w:val="0091764E"/>
    <w:rsid w:val="00A2466F"/>
    <w:rsid w:val="00A82CBA"/>
    <w:rsid w:val="00A84BAB"/>
    <w:rsid w:val="00B54D2E"/>
    <w:rsid w:val="00BB1D36"/>
    <w:rsid w:val="00BB7F09"/>
    <w:rsid w:val="00C12DD7"/>
    <w:rsid w:val="00C26F21"/>
    <w:rsid w:val="00C518B3"/>
    <w:rsid w:val="00D9044F"/>
    <w:rsid w:val="00DB1526"/>
    <w:rsid w:val="00DD4AC4"/>
    <w:rsid w:val="00EC0531"/>
    <w:rsid w:val="00F15AB0"/>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BE97FCD-E844-4DE2-A4B8-22271F8549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1D36"/>
    <w:rPr>
      <w:rFonts w:cs="B Badr"/>
      <w:b w:val="0"/>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
      <w:bCs/>
      <w:color w:val="FF0000"/>
    </w:rPr>
  </w:style>
  <w:style w:type="character" w:customStyle="1" w:styleId="Heading10Char">
    <w:name w:val="Heading 10 Char"/>
    <w:basedOn w:val="DefaultParagraphFont"/>
    <w:link w:val="Heading10"/>
    <w:rsid w:val="00D9044F"/>
    <w:rPr>
      <w:color w:val="FF0000"/>
    </w:rPr>
  </w:style>
  <w:style w:type="paragraph" w:styleId="NormalWeb">
    <w:name w:val="Normal (Web)"/>
    <w:basedOn w:val="Normal"/>
    <w:uiPriority w:val="99"/>
    <w:unhideWhenUsed/>
    <w:rsid w:val="000F03E3"/>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FootnoteText">
    <w:name w:val="footnote text"/>
    <w:basedOn w:val="Normal"/>
    <w:link w:val="FootnoteTextChar"/>
    <w:uiPriority w:val="99"/>
    <w:unhideWhenUsed/>
    <w:rsid w:val="008F2DED"/>
    <w:pPr>
      <w:spacing w:after="0" w:line="240" w:lineRule="auto"/>
      <w:jc w:val="both"/>
    </w:pPr>
    <w:rPr>
      <w:rFonts w:ascii="Noor_Nazli" w:hAnsi="Noor_Nazli" w:cs="Noor_Nazli"/>
      <w:sz w:val="20"/>
      <w:szCs w:val="20"/>
      <w:lang w:bidi="ar-SA"/>
    </w:rPr>
  </w:style>
  <w:style w:type="character" w:customStyle="1" w:styleId="FootnoteTextChar">
    <w:name w:val="Footnote Text Char"/>
    <w:basedOn w:val="DefaultParagraphFont"/>
    <w:link w:val="FootnoteText"/>
    <w:uiPriority w:val="99"/>
    <w:rsid w:val="008F2DED"/>
    <w:rPr>
      <w:rFonts w:ascii="Noor_Nazli" w:hAnsi="Noor_Nazli" w:cs="Noor_Nazli"/>
      <w:b w:val="0"/>
      <w:bCs w:val="0"/>
      <w:sz w:val="20"/>
      <w:szCs w:val="20"/>
      <w:lang w:bidi="ar-SA"/>
    </w:rPr>
  </w:style>
  <w:style w:type="character" w:styleId="FootnoteReference">
    <w:name w:val="footnote reference"/>
    <w:basedOn w:val="DefaultParagraphFont"/>
    <w:uiPriority w:val="99"/>
    <w:semiHidden/>
    <w:unhideWhenUsed/>
    <w:rsid w:val="008F2DED"/>
    <w:rPr>
      <w:vertAlign w:val="superscript"/>
    </w:rPr>
  </w:style>
  <w:style w:type="paragraph" w:styleId="Header">
    <w:name w:val="header"/>
    <w:basedOn w:val="Normal"/>
    <w:link w:val="HeaderChar"/>
    <w:uiPriority w:val="99"/>
    <w:unhideWhenUsed/>
    <w:rsid w:val="006A200B"/>
    <w:pPr>
      <w:tabs>
        <w:tab w:val="center" w:pos="4513"/>
        <w:tab w:val="right" w:pos="9026"/>
      </w:tabs>
      <w:spacing w:after="0" w:line="240" w:lineRule="auto"/>
    </w:pPr>
  </w:style>
  <w:style w:type="character" w:customStyle="1" w:styleId="HeaderChar">
    <w:name w:val="Header Char"/>
    <w:basedOn w:val="DefaultParagraphFont"/>
    <w:link w:val="Header"/>
    <w:uiPriority w:val="99"/>
    <w:rsid w:val="006A200B"/>
    <w:rPr>
      <w:rFonts w:cs="B Badr"/>
      <w:b w:val="0"/>
      <w:bCs w:val="0"/>
    </w:rPr>
  </w:style>
  <w:style w:type="paragraph" w:styleId="Footer">
    <w:name w:val="footer"/>
    <w:basedOn w:val="Normal"/>
    <w:link w:val="FooterChar"/>
    <w:uiPriority w:val="99"/>
    <w:unhideWhenUsed/>
    <w:rsid w:val="006A200B"/>
    <w:pPr>
      <w:tabs>
        <w:tab w:val="center" w:pos="4513"/>
        <w:tab w:val="right" w:pos="9026"/>
      </w:tabs>
      <w:spacing w:after="0" w:line="240" w:lineRule="auto"/>
    </w:pPr>
  </w:style>
  <w:style w:type="character" w:customStyle="1" w:styleId="FooterChar">
    <w:name w:val="Footer Char"/>
    <w:basedOn w:val="DefaultParagraphFont"/>
    <w:link w:val="Footer"/>
    <w:uiPriority w:val="99"/>
    <w:rsid w:val="006A200B"/>
    <w:rPr>
      <w:rFonts w:cs="B Badr"/>
      <w:b w:val="0"/>
      <w:bCs w:val="0"/>
    </w:rPr>
  </w:style>
  <w:style w:type="character" w:styleId="Hyperlink">
    <w:name w:val="Hyperlink"/>
    <w:basedOn w:val="DefaultParagraphFont"/>
    <w:uiPriority w:val="99"/>
    <w:unhideWhenUsed/>
    <w:rsid w:val="006A200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6559798">
      <w:bodyDiv w:val="1"/>
      <w:marLeft w:val="0"/>
      <w:marRight w:val="0"/>
      <w:marTop w:val="0"/>
      <w:marBottom w:val="0"/>
      <w:divBdr>
        <w:top w:val="none" w:sz="0" w:space="0" w:color="auto"/>
        <w:left w:val="none" w:sz="0" w:space="0" w:color="auto"/>
        <w:bottom w:val="none" w:sz="0" w:space="0" w:color="auto"/>
        <w:right w:val="none" w:sz="0" w:space="0" w:color="auto"/>
      </w:divBdr>
    </w:div>
    <w:div w:id="545915399">
      <w:bodyDiv w:val="1"/>
      <w:marLeft w:val="0"/>
      <w:marRight w:val="0"/>
      <w:marTop w:val="0"/>
      <w:marBottom w:val="0"/>
      <w:divBdr>
        <w:top w:val="none" w:sz="0" w:space="0" w:color="auto"/>
        <w:left w:val="none" w:sz="0" w:space="0" w:color="auto"/>
        <w:bottom w:val="none" w:sz="0" w:space="0" w:color="auto"/>
        <w:right w:val="none" w:sz="0" w:space="0" w:color="auto"/>
      </w:divBdr>
    </w:div>
    <w:div w:id="755443155">
      <w:bodyDiv w:val="1"/>
      <w:marLeft w:val="0"/>
      <w:marRight w:val="0"/>
      <w:marTop w:val="0"/>
      <w:marBottom w:val="0"/>
      <w:divBdr>
        <w:top w:val="none" w:sz="0" w:space="0" w:color="auto"/>
        <w:left w:val="none" w:sz="0" w:space="0" w:color="auto"/>
        <w:bottom w:val="none" w:sz="0" w:space="0" w:color="auto"/>
        <w:right w:val="none" w:sz="0" w:space="0" w:color="auto"/>
      </w:divBdr>
    </w:div>
    <w:div w:id="1510096566">
      <w:bodyDiv w:val="1"/>
      <w:marLeft w:val="0"/>
      <w:marRight w:val="0"/>
      <w:marTop w:val="0"/>
      <w:marBottom w:val="0"/>
      <w:divBdr>
        <w:top w:val="none" w:sz="0" w:space="0" w:color="auto"/>
        <w:left w:val="none" w:sz="0" w:space="0" w:color="auto"/>
        <w:bottom w:val="none" w:sz="0" w:space="0" w:color="auto"/>
        <w:right w:val="none" w:sz="0" w:space="0" w:color="auto"/>
      </w:divBdr>
    </w:div>
    <w:div w:id="2031488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71860/6/121/&#1606;&#1578;&#1581;&#1583;&#1579;" TargetMode="External"/><Relationship Id="rId1" Type="http://schemas.openxmlformats.org/officeDocument/2006/relationships/hyperlink" Target="http://lib.eshia.ir/71860/6/121/&#1576;&#1604;&#1594;&#1606;&#1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C55E4-AAB3-4906-AE83-47470CC9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111</TotalTime>
  <Pages>4</Pages>
  <Words>927</Words>
  <Characters>5286</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5</cp:revision>
  <dcterms:created xsi:type="dcterms:W3CDTF">2020-04-23T07:18:00Z</dcterms:created>
  <dcterms:modified xsi:type="dcterms:W3CDTF">2020-04-24T12:47:00Z</dcterms:modified>
</cp:coreProperties>
</file>