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B19D4" w14:textId="77777777" w:rsidR="00A879FD" w:rsidRPr="00A879FD" w:rsidRDefault="00A879FD" w:rsidP="00F14CCC">
      <w:pPr>
        <w:pStyle w:val="NormalWeb"/>
        <w:bidi/>
        <w:spacing w:before="0" w:beforeAutospacing="0" w:after="0" w:afterAutospacing="0"/>
        <w:jc w:val="center"/>
        <w:rPr>
          <w:rFonts w:cs="B Lotus"/>
          <w:b/>
          <w:bCs/>
          <w:color w:val="6C3A00"/>
          <w:sz w:val="36"/>
          <w:szCs w:val="36"/>
          <w:rtl/>
        </w:rPr>
      </w:pPr>
      <w:r w:rsidRPr="00A879FD">
        <w:rPr>
          <w:rFonts w:cs="B Lotus" w:hint="cs"/>
          <w:b/>
          <w:bCs/>
          <w:color w:val="6C3A00"/>
          <w:sz w:val="36"/>
          <w:szCs w:val="36"/>
          <w:rtl/>
        </w:rPr>
        <w:t>بسم الله الرحمن الرحیم</w:t>
      </w:r>
    </w:p>
    <w:p w14:paraId="628AE5D5" w14:textId="77777777" w:rsidR="00A879FD" w:rsidRDefault="00A879FD" w:rsidP="00F14CCC">
      <w:pPr>
        <w:pStyle w:val="NormalWeb"/>
        <w:bidi/>
        <w:spacing w:before="0" w:beforeAutospacing="0" w:after="0" w:afterAutospacing="0"/>
        <w:jc w:val="both"/>
        <w:rPr>
          <w:rFonts w:cs="B Lotus"/>
          <w:sz w:val="36"/>
          <w:szCs w:val="36"/>
        </w:rPr>
      </w:pPr>
      <w:r w:rsidRPr="00A879FD">
        <w:rPr>
          <w:rFonts w:cs="B Lotus" w:hint="cs"/>
          <w:b/>
          <w:bCs/>
          <w:color w:val="6C3A00"/>
          <w:sz w:val="36"/>
          <w:szCs w:val="36"/>
          <w:rtl/>
        </w:rPr>
        <w:t xml:space="preserve">مسألة 1 حد السارق في المرة الأولى قطع الأصابع الأربع من مفصل أصولها من اليد اليمنى، </w:t>
      </w:r>
      <w:r w:rsidRPr="00A879FD">
        <w:rPr>
          <w:rFonts w:cs="Lotus" w:hint="cs"/>
          <w:b/>
          <w:bCs/>
          <w:color w:val="000000"/>
          <w:sz w:val="36"/>
          <w:szCs w:val="36"/>
          <w:rtl/>
        </w:rPr>
        <w:t>و يترك له الراحة و الإبهام، و لو سرق ثانيا قطعت رجله اليسرى من تحت قبة القدم حتى يبقى له النصف من‌ القدم و مقدار قليل من محل المسح، و إن سرق ثالثا حبس دائما حتى يموت، و يجري عليه من بيت المال إن كان فقيرا، و إن عاد و سرق رابعا و لو في السجن قتل.</w:t>
      </w:r>
    </w:p>
    <w:p w14:paraId="059FFF83" w14:textId="77777777" w:rsidR="00A879FD" w:rsidRDefault="00A879FD" w:rsidP="00F14CCC">
      <w:pPr>
        <w:pStyle w:val="NormalWeb"/>
        <w:bidi/>
        <w:spacing w:before="0" w:beforeAutospacing="0" w:after="0" w:afterAutospacing="0"/>
        <w:jc w:val="both"/>
        <w:rPr>
          <w:rFonts w:cs="B Lotus"/>
          <w:color w:val="000000"/>
          <w:sz w:val="36"/>
          <w:szCs w:val="36"/>
          <w:rtl/>
        </w:rPr>
      </w:pPr>
      <w:r>
        <w:rPr>
          <w:rFonts w:cs="B Lotus" w:hint="cs"/>
          <w:color w:val="000000"/>
          <w:sz w:val="36"/>
          <w:szCs w:val="36"/>
          <w:rtl/>
          <w:lang w:val="x-none"/>
        </w:rPr>
        <w:t>صریح القرآن فی حد السارق قطع الید حیث قال سبحانه السارق و السارقه فاقطعوا ایدیهما جزائا بما کسبا و نکالا من الله و الله عزیز حکیم (مائده38) و الید تطلق علی ما یشمل الاصابع و الکف و الرُسغ</w:t>
      </w:r>
      <w:r>
        <w:rPr>
          <w:rFonts w:cs="B Lotus" w:hint="cs"/>
          <w:color w:val="000000"/>
          <w:sz w:val="36"/>
          <w:szCs w:val="36"/>
          <w:rtl/>
        </w:rPr>
        <w:t xml:space="preserve"> و الساعد و المرفق و العضدفلو کنا نحن فبما ان الید من الاصابع الی الکتف فیقع للقطع اقل و اکثر فاقله الاصابع من المفاصل بل من عقد الاصابع و اکثره من الکتف و لذلک وقع الخلاف فبین العامه بعد النبی صلی الله علیه و آله ففی روایه ابن ابی داود:</w:t>
      </w:r>
    </w:p>
    <w:p w14:paraId="661A03FA" w14:textId="77777777" w:rsidR="00A879FD" w:rsidRDefault="00A879FD" w:rsidP="00F14CCC">
      <w:pPr>
        <w:pStyle w:val="NormalWeb"/>
        <w:bidi/>
        <w:spacing w:before="0" w:beforeAutospacing="0" w:after="0" w:afterAutospacing="0"/>
        <w:jc w:val="both"/>
        <w:rPr>
          <w:rFonts w:cs="B Lotus"/>
          <w:sz w:val="32"/>
          <w:szCs w:val="32"/>
          <w:rtl/>
        </w:rPr>
      </w:pPr>
      <w:r>
        <w:rPr>
          <w:rFonts w:cs="B Lotus" w:hint="cs"/>
          <w:sz w:val="32"/>
          <w:szCs w:val="32"/>
          <w:rtl/>
        </w:rPr>
        <w:t xml:space="preserve">مُحَمَّدُ بْنُ مَسْعُودٍ الْعَيَّاشِيُّ فِي تَفْسِيرِهِ عَنْ زُرْقَانَ صَاحِبِ ابْنِ أَبِي دَاوُدَ عَنِ ابْنِ أَبِي دَاوُدَ أَنَّهُ رَجَعَ مِنْ عِنْدِ الْمُعْتَصِمِ وَ هُوَ مُغْتَمٌّ                          </w:t>
      </w:r>
    </w:p>
    <w:p w14:paraId="0F17814A" w14:textId="77777777" w:rsidR="00A879FD" w:rsidRDefault="00A879FD" w:rsidP="00F14CCC">
      <w:pPr>
        <w:pStyle w:val="NormalWeb"/>
        <w:bidi/>
        <w:spacing w:before="0" w:beforeAutospacing="0" w:after="0" w:afterAutospacing="0"/>
        <w:jc w:val="both"/>
        <w:rPr>
          <w:rFonts w:cs="B Lotus"/>
          <w:sz w:val="32"/>
          <w:szCs w:val="32"/>
          <w:rtl/>
        </w:rPr>
      </w:pPr>
      <w:r>
        <w:rPr>
          <w:rFonts w:cs="B Lotus" w:hint="cs"/>
          <w:sz w:val="32"/>
          <w:szCs w:val="32"/>
          <w:rtl/>
        </w:rPr>
        <w:t xml:space="preserve">فَقُلْتُ لَهُ فِي ذَلِكَ فَقالَ: وَدِدتُ اليُومَ أَنيِ قَد مِتُّ مُنذُ عِشريِنَ سَنَهٍ ، قَالَ: قُلتُ لَه وَ لِمَ ذَاكَ؟ قَالَ: لِمَا كَانَ مِن هَذَا الأَسوَدَ أَبِي جَعفَرٍ مُحَمَّدَ بنَ عَلِيِ بنِ مُوسَى اليُومَ بَينَ يَدَي أمِيرِ المُؤمِنِين قَالَ: قُلتُ لَهُ: وَكَيفَ كَانَ ذَلِكَ؟ فَقَالَ إِنَّ سَارِقاً أَقَرَّ عَلَى نَفْسِهِ بِالسَّرِقَةِ وَ سَأَلَ الْخَلِيفَةَ تَطْهِيرَهُ بِإِقَامَةِ الْحَدِّ عَلَيْهِ فَجَمَعَ لِذَلِكَ الْفُقَهَاءَ فِي مَجْلِسِهِ وَ قَدْ أَحْضَرَ مُحَمَّدَ بْنَ عَلِيٍّ ع فَسَأَلْنَا عَنِ الْقَطْعِ فِي أَيِّ مَوْضِعٍ يَجِبُ أَنْ يُقْطَعَ فَقُلْتُ مِنَ الْكُرْسُوعِ لِقَوْلِ اللَّهِ فِي التَّيَمُّمِ فَامْسَحُوا بِوُجُوهِكُمْ وَ أَيْدِيكُمْ (نساء43) وَ اتَّفَقَ مَعِي عَلَى ذَلِكَ قَوْمٌ وَ قَالَ آخَرُونَ بَلْ يَجِبُ الْقَطْعُ مِنَ الْمِرْفَقِ قَالَ وَ مَا الدَّلِيلُ عَلَى ذَلِكَ قَالَ لِأَنَّ اللَّهَ قَالَ وَ أَيْدِيَكُمْ إِلَى الْمَرافِقِ (مائدة6) قَالَ فَالْتَفَتَ إِلَى مُحَمَّدِ بْنِ عَلِيٍّ ع فَقَالَ مَا تَقُولُ فِي هَذَا يَا أَبَا جَعْفَرٍ قَالَ قَدْ تَكَلَّمَ الْقَوْمُ فِيهِ يَا أَمِيرَ الْمُؤْمِنِينَ قَالَ دَعْنِي مِمَّا تَكَلَّمُوا بِهِ أَيُّ شَيْ‏ءٍ عِنْدَكَ قَالَ اعْفُنِي عَنْ هَذَا يَا أَمِيرَ الْمُؤْمِنِينَ قَالَ أَقْسَمْتُ عَلَيْكَ بِاللَّهِ لَمَّا أَخْبَرْتَ بِمَا عِنْدَكَ فِيهِ فَقَالَ أَمَّا إِذْ أَقْسَمْتَ عَلَيَّ بِاللَّهِ إِنِّي أَقُولُ إِنَّهُمْ أَخْطَئُوا فِيهِ السُّنَّةَ فَإِنَّ الْقَطْعَ يَجِبُ أَنْ يَكُونَ مِنْ </w:t>
      </w:r>
      <w:r>
        <w:rPr>
          <w:rFonts w:cs="B Lotus" w:hint="cs"/>
          <w:sz w:val="32"/>
          <w:szCs w:val="32"/>
          <w:rtl/>
        </w:rPr>
        <w:lastRenderedPageBreak/>
        <w:t>مَفْصِلِ أُصُولِ الْأَصَابِعِ فَيُتْرَكُ الْكَفُّ قَالَ لِمَ قَالَ لِقَوْلِ رَسُولِ اللَّهِ ص السُّجُودُ عَلَى سَبْعَةِ أَعْضَاءٍ الْوَجْهِ وَ الْيَدَيْنِ وَ الرُّكْبَتَيْنِ وَ الرِّجْلَيْنِ فَإِذَا قُطِعَتْ يَدُهُ مِنَ الْكُرْسُوعِ أَوِ الْمِرْفَقِ لَمْ يَبْقَ لَهُ يَدٌ يَسْجُدُ عَلَيْهَا وَ قَالَ اللَّهُ تَبَارَكَ وَ تَعَالَى وَ أَنَّ الْمَساجِدَ لِلَّهِ (جن18) يَعْنِي بِهِ هَذِهِ الْأَعْضَاءَ السَّبْعَةَ الَّتِي يَسْجُدُ عَلَيْهَا فَلا تَدْعُوا مَعَ اللَّهِ أَحَداً (جن18) وَ مَا كَانَ لِلَّهِ لَمْ يُقْطَعْ قَالَ فَأَعْجَبَ الْمُعْتَصِمَ ذَلِكَ فَأَمَرَ بِقَطْعِ يَدِ السَّارِقِ مِنْ مَفْصِلِ الْأَصَابِعِ دُونَ الْكَفِّال ابن أبي داود : قامت قيامتي وتمنيت أني لم أك حيا(وسائل28ص252)</w:t>
      </w:r>
    </w:p>
    <w:p w14:paraId="13C7A3D7" w14:textId="77777777" w:rsidR="00A879FD" w:rsidRDefault="00A879FD" w:rsidP="00F14CCC">
      <w:pPr>
        <w:pStyle w:val="NormalWeb"/>
        <w:bidi/>
        <w:spacing w:before="0" w:beforeAutospacing="0" w:after="0" w:afterAutospacing="0"/>
        <w:jc w:val="both"/>
        <w:rPr>
          <w:rFonts w:cs="B Lotus"/>
          <w:sz w:val="32"/>
          <w:szCs w:val="32"/>
          <w:rtl/>
        </w:rPr>
      </w:pPr>
      <w:r>
        <w:rPr>
          <w:rFonts w:cs="B Lotus" w:hint="cs"/>
          <w:sz w:val="32"/>
          <w:szCs w:val="32"/>
          <w:rtl/>
        </w:rPr>
        <w:t xml:space="preserve">فکما تری ان الرای عندهم مختلفه مع ان الحکم و السنه فی زمن الرسول معلوما و هو ما بینه المعصومین و ان المراد من القطع ما ذا و کم هو </w:t>
      </w:r>
    </w:p>
    <w:p w14:paraId="6CE52C2B" w14:textId="77777777" w:rsidR="00A879FD" w:rsidRDefault="00A879FD" w:rsidP="00F14CCC">
      <w:pPr>
        <w:pStyle w:val="NormalWeb"/>
        <w:bidi/>
        <w:spacing w:before="0" w:beforeAutospacing="0" w:after="0" w:afterAutospacing="0"/>
        <w:jc w:val="both"/>
        <w:rPr>
          <w:rFonts w:cs="B Lotus"/>
          <w:sz w:val="32"/>
          <w:szCs w:val="32"/>
          <w:rtl/>
          <w:lang w:val="x-none"/>
        </w:rPr>
      </w:pPr>
      <w:r>
        <w:rPr>
          <w:rFonts w:cs="B Lotus" w:hint="cs"/>
          <w:sz w:val="32"/>
          <w:szCs w:val="32"/>
          <w:rtl/>
          <w:lang w:val="x-none"/>
        </w:rPr>
        <w:t>و یؤید الخلاف بین العامه بعد النبی صلی الله علیه و اله صحیحه محمد بن قیس:</w:t>
      </w:r>
    </w:p>
    <w:p w14:paraId="2EDC6F40" w14:textId="77777777" w:rsidR="00A879FD" w:rsidRDefault="00A879FD" w:rsidP="00F14CCC">
      <w:pPr>
        <w:pStyle w:val="NormalWeb"/>
        <w:bidi/>
        <w:spacing w:before="0" w:beforeAutospacing="0" w:after="0" w:afterAutospacing="0"/>
        <w:jc w:val="both"/>
        <w:rPr>
          <w:rFonts w:cs="B Lotus"/>
          <w:sz w:val="32"/>
          <w:szCs w:val="32"/>
          <w:rtl/>
        </w:rPr>
      </w:pPr>
      <w:r>
        <w:rPr>
          <w:rFonts w:cs="B Lotus" w:hint="cs"/>
          <w:sz w:val="32"/>
          <w:szCs w:val="32"/>
          <w:rtl/>
        </w:rPr>
        <w:t>مُحَمَّدُ بْنُ يَعْقُوبَ عَنْ عَلِيِّ بْنِ إِبْرَاهِيمَ عَنْ أَبِيهِ وَ عَنْ عِدَّةٍ مِنْ أَصْحَابِنَا عَنْ سَهْلِ بْنِ زِيَادٍ جَمِيعاً عَنِ ابْنِ أَبِي نَجْرَانَ عَنْ عَاصِمِ بْنِ حُمَيْدٍ عَنْ مُحَمَّدِ بْنِ قَيْسٍ عَنْ أَبِي جَعْفَرٍ ع قَالَ قَضَى أَمِيرُ الْمُؤْمِنِينَ ع فِي السَّارِقِ إِذَا سَرَقَ قُطِعَتْ يَمِينُهُ وَ إِذَا سَرَقَ مَرَّةً أُخْرَى قُطِعَتْ رِجْلُهُ الْيُسْرَى ثُمَّ إِذَا سَرَقَ مَرَّةً أُخْرَى سَجَنَهُ وَ تُرِكَتْ رِجْلُهُ الْيُمْنَى يَمْشِي عَلَيْهَا إِلَى الْغَائِطِ وَ يَدُهُ الْيُسْرَى يَأْكُلُ بِهَا وَ يَسْتَنْجِي بِهَا فَقَالَ إِنِّي لَأَسْتَحْيِي مِنَ اللَّهِ أَنْ أَتْرُكَهُ لَا يَنْتَفِعُ بِشَيْ‏ءٍ وَ لَكِنِّي أَسْجُنُهُ حَتَّى يَمُوتَ فِي السِّجْنِ وَ قَالَ مَا قَطَعَ رَسُولُ اللَّهِ ص مِنْ سَارِقٍ بَعْدَ يَدِهِ وَ رِجْلِهِ (وسائل28ص254)</w:t>
      </w:r>
    </w:p>
    <w:p w14:paraId="59A4A704" w14:textId="77777777" w:rsidR="00A879FD" w:rsidRDefault="00A879FD" w:rsidP="00F14CCC">
      <w:pPr>
        <w:pStyle w:val="NormalWeb"/>
        <w:bidi/>
        <w:spacing w:before="0" w:beforeAutospacing="0" w:after="0" w:afterAutospacing="0"/>
        <w:jc w:val="both"/>
        <w:rPr>
          <w:rFonts w:cs="B Lotus"/>
          <w:sz w:val="32"/>
          <w:szCs w:val="32"/>
          <w:rtl/>
        </w:rPr>
      </w:pPr>
      <w:r>
        <w:rPr>
          <w:rFonts w:cs="B Lotus" w:hint="cs"/>
          <w:sz w:val="32"/>
          <w:szCs w:val="32"/>
          <w:rtl/>
          <w:lang w:val="x-none"/>
        </w:rPr>
        <w:t xml:space="preserve">و </w:t>
      </w:r>
      <w:r>
        <w:rPr>
          <w:rFonts w:cs="B Lotus" w:hint="cs"/>
          <w:sz w:val="32"/>
          <w:szCs w:val="32"/>
          <w:rtl/>
        </w:rPr>
        <w:t xml:space="preserve">صحیح زراره </w:t>
      </w:r>
    </w:p>
    <w:p w14:paraId="1CA82A35" w14:textId="77777777" w:rsidR="00A879FD" w:rsidRDefault="00A879FD" w:rsidP="00F14CCC">
      <w:pPr>
        <w:pStyle w:val="NormalWeb"/>
        <w:bidi/>
        <w:spacing w:before="0" w:beforeAutospacing="0" w:after="0" w:afterAutospacing="0"/>
        <w:jc w:val="both"/>
        <w:rPr>
          <w:rFonts w:cs="B Lotus"/>
          <w:sz w:val="32"/>
          <w:szCs w:val="32"/>
          <w:rtl/>
        </w:rPr>
      </w:pPr>
      <w:r>
        <w:rPr>
          <w:rFonts w:cs="B Lotus" w:hint="cs"/>
          <w:sz w:val="32"/>
          <w:szCs w:val="32"/>
          <w:rtl/>
        </w:rPr>
        <w:t xml:space="preserve"> الصَّدُوقُ فِي الْعِلَلِ عَنْ مُحَمَّدِ بْنِ الْحَسَنِ عَنِ الْحُسَيْنِ بْنِ الْحَسَنِ بْنِ أَبَانٍ عَنِ الْحُسَيْنِ بْنِ سَعِيدٍ عَنِ النَّضْرِ بْنِ سُوَيْدٍ عَنْ عَاصِمِ بْنِ حُمَيْدٍ وَ مُحَمَّدُ بْنُ يَعْقُوبَ عَنْ حُمَيْدِ بْنِ زِيَادٍ عَنِ الْحَسَنِ بْنِ مُحَمَّدِ بْنِ سَمَاعَةَ عَنْ غَيْرِ وَاحِدٍ عَنْ أَبَانِ بْنِ عُثْمَانَ عَنْ زُرَارَةَ عَنْ أَبِي جَعْفَرٍ ع قَالَ كَانَ عَلِيٌّ ع لَا يَزِيدُ عَلَى قَطْعِ الْيَدِ وَ الرِّجْلِ وَ يَقُولُ إِنِّي لَأَسْتَحْيِي مِنْ رَبِّي أَنْ أَدَعَهُ لَيْسَ لَهُ مَا يَسْتَنْجِي بِهِ أَوْ يَتَطَهَّرُ بِهِ قَالَ وَ سَأَلْتُهُ إِنْ هُوَ سَرَقَ بَعْدَ قَطْعِ الْيَدِ وَ الرِّجْلِ قَالَ أَسْتَوْدِعُهُ السِّجْنَ أَبَداً وَ أُغْنِي عَنِ النَّاسِ شَرَّهُ(وسائل28ص255)</w:t>
      </w:r>
    </w:p>
    <w:p w14:paraId="7A68005A" w14:textId="77777777" w:rsidR="00A879FD" w:rsidRDefault="00A879FD" w:rsidP="00F14CCC">
      <w:pPr>
        <w:pStyle w:val="NormalWeb"/>
        <w:bidi/>
        <w:spacing w:before="0" w:beforeAutospacing="0" w:after="0" w:afterAutospacing="0"/>
        <w:jc w:val="both"/>
        <w:rPr>
          <w:rFonts w:cs="B Lotus"/>
          <w:sz w:val="32"/>
          <w:szCs w:val="32"/>
          <w:rtl/>
        </w:rPr>
      </w:pPr>
      <w:r>
        <w:rPr>
          <w:rFonts w:cs="B Lotus" w:hint="cs"/>
          <w:sz w:val="32"/>
          <w:szCs w:val="32"/>
          <w:rtl/>
          <w:lang w:val="x-none"/>
        </w:rPr>
        <w:t>بل الظاهر من روایه ابراهیم بن عبدالحمید انهم</w:t>
      </w:r>
      <w:r>
        <w:rPr>
          <w:rFonts w:cs="B Lotus" w:hint="cs"/>
          <w:sz w:val="32"/>
          <w:szCs w:val="32"/>
          <w:rtl/>
        </w:rPr>
        <w:t xml:space="preserve"> یعترضون علی قضائه علیه السلام فی قطع الاصابع و ترک الابهام:</w:t>
      </w:r>
    </w:p>
    <w:p w14:paraId="02E27961" w14:textId="77777777" w:rsidR="00A879FD" w:rsidRDefault="00A879FD" w:rsidP="00F14CCC">
      <w:pPr>
        <w:pStyle w:val="NormalWeb"/>
        <w:bidi/>
        <w:spacing w:before="0" w:beforeAutospacing="0" w:after="0" w:afterAutospacing="0"/>
        <w:jc w:val="both"/>
        <w:rPr>
          <w:rFonts w:cs="B Lotus"/>
          <w:sz w:val="32"/>
          <w:szCs w:val="32"/>
          <w:rtl/>
        </w:rPr>
      </w:pPr>
      <w:r>
        <w:rPr>
          <w:rFonts w:cs="B Lotus" w:hint="cs"/>
          <w:sz w:val="32"/>
          <w:szCs w:val="32"/>
          <w:rtl/>
        </w:rPr>
        <w:t xml:space="preserve">مُحَمَّدُ بْنُ مَسْعُودٍ الْعَيَّاشِيُّ فِي تَفْسِيرِهِ عَنْ أَبِي مُحَمَّدٍ عَنِ ابْنِ أَبِي عُمَيْرٍ عَنْ إِبْرَاهِيمَ بْنِ عَبْدِ الْحَمِيدِ عَنْ عَامَّةِ أَصْحَابِهِ يَرْفَعُهُ إِلَى أَمِيرِ الْمُؤْمِنِينَ ع أَنَّهُ كَانَ (إِذَا قَطَعَ السَّارِقَ تَرَكَ الْإِبْهَامَ) وَ الرَّاحَةَ فَقِيلَ </w:t>
      </w:r>
      <w:r>
        <w:rPr>
          <w:rFonts w:cs="B Lotus" w:hint="cs"/>
          <w:sz w:val="32"/>
          <w:szCs w:val="32"/>
          <w:rtl/>
        </w:rPr>
        <w:lastRenderedPageBreak/>
        <w:t>لَهُ يَا أَمِيرَ الْمُؤْمِنِينَ تَرَكْتَ عَلَيْهِ يَدَهُ قَالَ فَقَالَ لَهُمْ فَإِنْ تَابَ فَبِأَيِّ شَيْ‏ءٍ يَتَوَضَّأُ لِأَنَّ اللَّهَ يَقُولُ وَ السَّارِقُ وَ السَّارِقَةُ فَاقْطَعُوا أَيْدِيَهُما إِلَى قَوْلِهِ فَمَنْ تابَ مِنْ بَعْدِ ظُلْمِهِ وَ أَصْلَحَ(فان الله یتوب علیه) فَإِنَّ اللَّهَ غَفُورٌ رَحِيمٌ (مائدة39) (وسائل8ص253)</w:t>
      </w:r>
    </w:p>
    <w:p w14:paraId="45573B4E" w14:textId="77777777" w:rsidR="00A879FD" w:rsidRDefault="00A879FD" w:rsidP="00F14CCC">
      <w:pPr>
        <w:pStyle w:val="NormalWeb"/>
        <w:bidi/>
        <w:spacing w:before="0" w:beforeAutospacing="0" w:after="0" w:afterAutospacing="0"/>
        <w:jc w:val="both"/>
        <w:rPr>
          <w:rFonts w:cs="B Lotus"/>
          <w:sz w:val="32"/>
          <w:szCs w:val="32"/>
          <w:rtl/>
          <w:lang w:val="x-none"/>
        </w:rPr>
      </w:pPr>
      <w:r>
        <w:rPr>
          <w:rFonts w:cs="B Lotus" w:hint="cs"/>
          <w:sz w:val="32"/>
          <w:szCs w:val="32"/>
          <w:rtl/>
          <w:lang w:val="x-none"/>
        </w:rPr>
        <w:t>و روایه هلال تشیر الی مبدرء الخلاف:</w:t>
      </w:r>
    </w:p>
    <w:p w14:paraId="3E8AFA9A" w14:textId="77777777" w:rsidR="00A879FD" w:rsidRDefault="00A879FD" w:rsidP="00F14CCC">
      <w:pPr>
        <w:pStyle w:val="NormalWeb"/>
        <w:bidi/>
        <w:spacing w:before="0" w:beforeAutospacing="0" w:after="0" w:afterAutospacing="0"/>
        <w:jc w:val="both"/>
        <w:rPr>
          <w:rFonts w:cs="B Lotus"/>
          <w:sz w:val="32"/>
          <w:szCs w:val="32"/>
          <w:rtl/>
        </w:rPr>
      </w:pPr>
      <w:r>
        <w:rPr>
          <w:rFonts w:cs="B Lotus" w:hint="cs"/>
          <w:sz w:val="32"/>
          <w:szCs w:val="32"/>
          <w:rtl/>
        </w:rPr>
        <w:t>مُحَمَّدُ بْنُ يَعْقُوبَ عَنْ مُحَمَّدِ بْنِ يَحْيَى عَنْ مُحَمَّدِ بْنِ الْحُسَيْنِ عَنْ مُحَمَّدِ بْنِ عَبْدِ اللَّهِ بْنِ هِلَالٍ عَنْ أَبِيهِ عَنْ أَبِي عَبْدِ اللَّهِ ع قَالَ قُلْتُ لَهُ أَخْبِرْنِي عَنِ السَّارِقِ لِمَ تُقْطَعُ يَدُهُ الْيُمْنَى وَ رِجْلُهُ الْيُسْرَى وَ لَا تُقْطَعُ يَدُهُ الْيُمْنَى وَ رِجْلُهُ الْيُمْنَى فَقَالَ مَا أَحْسَنَ مَا سَأَلْتَ إِذَا قُطِعَتْ يَدُهُ الْيُمْنَى وَ رِجْلُهُ الْيُمْنَى سَقَطَ عَلَى جَانِبِهِ الْأَيْسَرِ وَ لَمْ يَقْدِرْ عَلَى الْقِيَامِ فَإِذَا قُطِعَتْ يَدُهُ الْيُمْنَى وَ رِجْلُهُ الْيُسْرَى اعْتَدَلَ وَ اسْتَوَى قَائِماً قُلْتُ لَهُ جُعِلْتُ فِدَاكَ وَ كَيْفَ يَقُومُ وَ قَدْ قُطِعَتْ رِجْلُهُ فَقَالَ إِنَّ الْقَطْعَ لَيْسَ مِنْ حَيْثُ رَأَيْتَ يُقْطَعُ إِنَّمَا يُقْطَعُ الرِّجْلُ مِنَ الْكَعْبِ وَ يُتْرَكُ مِنْ قَدَمِهِ مَا يَقُومُ عَلَيْهِ وَ يُصَلِّي وَ يَعْبُدُ اللَّهَ قُلْتُ لَهُ مِنْ أَيْنَ تُقْطَعُ الْيَدُ قَالَ تُقْطَعُ الْأَرْبَعُ أَصَابِعَ وَ يُتْرَكُ الْإِبْهَامُ يَعْتَمِدُ عَلَيْهَا فِي الصَّلَاةِ وَ يَغْسِلُ بِهَا وَجْهَهُ لِلصَّلَاةِ قُلْتُ فَهَذَا الْقَطْعَ مَنْ أَوَّلُ مَنْ قَطَعَ قَالَ قَدْ كَانَ عُثْمَانُ بْنُ عَفَّانَ حَسَّنَ ذَلِكَ لِمُعَاوِيَةَ (وسائل28ص257)</w:t>
      </w:r>
    </w:p>
    <w:p w14:paraId="74BCB990" w14:textId="77777777" w:rsidR="00A879FD" w:rsidRDefault="00A879FD" w:rsidP="00F14CCC">
      <w:pPr>
        <w:pStyle w:val="NormalWeb"/>
        <w:bidi/>
        <w:spacing w:before="0" w:beforeAutospacing="0" w:after="0" w:afterAutospacing="0"/>
        <w:jc w:val="both"/>
        <w:rPr>
          <w:rFonts w:cs="B Lotus"/>
          <w:sz w:val="32"/>
          <w:szCs w:val="32"/>
          <w:rtl/>
        </w:rPr>
      </w:pPr>
      <w:r>
        <w:rPr>
          <w:rFonts w:cs="B Lotus" w:hint="cs"/>
          <w:sz w:val="32"/>
          <w:szCs w:val="32"/>
          <w:rtl/>
        </w:rPr>
        <w:t>و الحد و الترتیب الذی ذکره فی المتن هو المنصوص فی</w:t>
      </w:r>
      <w:r>
        <w:rPr>
          <w:rFonts w:cs="B Lotus" w:hint="cs"/>
          <w:sz w:val="36"/>
          <w:szCs w:val="36"/>
          <w:rtl/>
        </w:rPr>
        <w:t>صحیحه سماعه بن مهران:</w:t>
      </w:r>
    </w:p>
    <w:p w14:paraId="0727BE6E" w14:textId="77777777" w:rsidR="00A879FD" w:rsidRDefault="00A879FD" w:rsidP="00F14CCC">
      <w:pPr>
        <w:pStyle w:val="NormalWeb"/>
        <w:bidi/>
        <w:spacing w:before="0" w:beforeAutospacing="0" w:after="0" w:afterAutospacing="0"/>
        <w:jc w:val="both"/>
        <w:rPr>
          <w:rFonts w:cs="B Lotus"/>
          <w:sz w:val="32"/>
          <w:szCs w:val="32"/>
          <w:rtl/>
        </w:rPr>
      </w:pPr>
      <w:r>
        <w:rPr>
          <w:rFonts w:cs="B Lotus" w:hint="cs"/>
          <w:sz w:val="32"/>
          <w:szCs w:val="32"/>
          <w:rtl/>
        </w:rPr>
        <w:t>مُحَمَّدُ بْنُ يَعْقُوبَ عَنْ عِدَّةٍ مِنْ أَصْحَابِنَا عَنْ أَحْمَدَ بْنِ مُحَمَّدِ بْنِ خَالِدٍ عَنْ عُثْمَانَ بْنِ عِيسَى عَنْ سَمَاعَةَ بْنِ مِهْرَانَ قَالَ قَالَ إِذَا أُخِذَ السَّارِقُ قُطِعَتْ يَدُهُ مِنْ وَسَطِ الْكَفِّ فَإِنْ عَادَ قُطِعَتْ رِجْلُهُ مِنْ وَسَطِ الْقَدَمِ فَإِنْ عَادَ اسْتُودِعَ السِّجْنَ فَإِنْ سَرَقَ فِي السِّجْنِ قُتِلَ(وسائل28ص252)</w:t>
      </w:r>
    </w:p>
    <w:p w14:paraId="1AC131D8" w14:textId="77777777" w:rsidR="00A879FD" w:rsidRDefault="00A879FD" w:rsidP="00F14CCC">
      <w:pPr>
        <w:pStyle w:val="NormalWeb"/>
        <w:bidi/>
        <w:spacing w:before="0" w:beforeAutospacing="0" w:after="0" w:afterAutospacing="0"/>
        <w:jc w:val="both"/>
        <w:rPr>
          <w:rFonts w:cs="B Lotus"/>
          <w:sz w:val="32"/>
          <w:szCs w:val="32"/>
          <w:rtl/>
        </w:rPr>
      </w:pPr>
      <w:r>
        <w:rPr>
          <w:rFonts w:cs="B Lotus" w:hint="cs"/>
          <w:sz w:val="32"/>
          <w:szCs w:val="32"/>
          <w:rtl/>
          <w:lang w:val="x-none"/>
        </w:rPr>
        <w:t xml:space="preserve">و الحد من الید منصوص فی </w:t>
      </w:r>
      <w:r>
        <w:rPr>
          <w:rFonts w:cs="B Lotus" w:hint="cs"/>
          <w:sz w:val="36"/>
          <w:szCs w:val="36"/>
          <w:rtl/>
        </w:rPr>
        <w:t>صحیحه حماد:</w:t>
      </w:r>
    </w:p>
    <w:p w14:paraId="00A1E192" w14:textId="77777777" w:rsidR="00A879FD" w:rsidRDefault="00A879FD" w:rsidP="00F14CCC">
      <w:pPr>
        <w:pStyle w:val="NormalWeb"/>
        <w:bidi/>
        <w:spacing w:before="0" w:beforeAutospacing="0" w:after="0" w:afterAutospacing="0"/>
        <w:jc w:val="both"/>
        <w:rPr>
          <w:rFonts w:cs="B Lotus"/>
          <w:sz w:val="32"/>
          <w:szCs w:val="32"/>
          <w:rtl/>
        </w:rPr>
      </w:pPr>
      <w:r>
        <w:rPr>
          <w:rFonts w:cs="B Lotus" w:hint="cs"/>
          <w:sz w:val="32"/>
          <w:szCs w:val="32"/>
          <w:rtl/>
        </w:rPr>
        <w:t>مُحَمَّدُ بْنُ يَعْقُوبَ عَنْ عَلِيِّ بْنِ إِبْرَاهِيمَ عَنْ أَبِيهِ وَ عَنْ مُحَمَّدِ بْنِ يَحْيَى عَنْ أَحْمَدَ بْنِ مُحَمَّدٍ جَمِيعاً عَنِ ابْنِ أَبِي عُمَيْرٍ عَنْ حَمَّادٍ عَنِ الْحَلَبِيِّ عَنْ أَبِي عَبْدِ اللَّهِ ع قَالَ قُلْتُ لَهُ مِنْ أَيْنَ يَجِبُ الْقَطْعُ فَبَسَطَ أَصَابِعَهُ وَ قَالَ مِنْ هَاهُنَا يَعْنِي مِنْ مَفْصِلِ الْكَفِّ(وسائل28ص251)</w:t>
      </w:r>
    </w:p>
    <w:p w14:paraId="5D57570F" w14:textId="77777777" w:rsidR="00A879FD" w:rsidRDefault="00A879FD" w:rsidP="00F14CCC">
      <w:pPr>
        <w:pStyle w:val="NormalWeb"/>
        <w:bidi/>
        <w:spacing w:before="0" w:beforeAutospacing="0" w:after="0" w:afterAutospacing="0"/>
        <w:jc w:val="both"/>
        <w:rPr>
          <w:rFonts w:cs="B Lotus"/>
          <w:sz w:val="32"/>
          <w:szCs w:val="32"/>
          <w:rtl/>
          <w:lang w:val="x-none"/>
        </w:rPr>
      </w:pPr>
      <w:r>
        <w:rPr>
          <w:rFonts w:cs="B Lotus" w:hint="cs"/>
          <w:sz w:val="32"/>
          <w:szCs w:val="32"/>
          <w:rtl/>
          <w:lang w:val="x-none"/>
        </w:rPr>
        <w:t>و اما قطع الاربعه و ترک الابهام فتدل علیه موثقه ابی بصیر:</w:t>
      </w:r>
    </w:p>
    <w:p w14:paraId="7AB3BD0E" w14:textId="77777777" w:rsidR="00A879FD" w:rsidRDefault="00A879FD" w:rsidP="00F14CCC">
      <w:pPr>
        <w:pStyle w:val="NormalWeb"/>
        <w:bidi/>
        <w:spacing w:before="0" w:beforeAutospacing="0" w:after="0" w:afterAutospacing="0"/>
        <w:jc w:val="both"/>
        <w:rPr>
          <w:rFonts w:cs="B Lotus"/>
          <w:sz w:val="32"/>
          <w:szCs w:val="32"/>
          <w:rtl/>
        </w:rPr>
      </w:pPr>
      <w:r>
        <w:rPr>
          <w:rFonts w:cs="B Lotus" w:hint="cs"/>
          <w:sz w:val="32"/>
          <w:szCs w:val="32"/>
          <w:rtl/>
        </w:rPr>
        <w:t>مُحَمَّدُ بْنُ يَعْقُوبَ عَنْ مُحَمَّدِ بْنِ يَحْيَى عَنْ أَحْمَدَ بْنِ مُحَمَّدٍ عَنْ عَلِيِّ بْنِ الْحَكَمِ عَنْ عَلِيِّ بْنِ أَبِي حَمْزَةَ عَنْ أَبِي بَصِيرٍ عَنْ أَبِي عَبْدِ اللَّهِ ع قَالَ الْقَطْعُ مِنْ وَسَطِ الْكَفِّ وَ لَا يُقْطَعُ الْإِبْهَامُ وَ إِذَا قُطِعَتِ الرِّجْلُ تُرِكَ الْعَقِبُ لَمْ يُقْطَعْ(وسائل28ص251)</w:t>
      </w:r>
    </w:p>
    <w:p w14:paraId="5C68A8E3" w14:textId="77777777" w:rsidR="00A879FD" w:rsidRDefault="00A879FD" w:rsidP="00F14CCC">
      <w:pPr>
        <w:pStyle w:val="NormalWeb"/>
        <w:bidi/>
        <w:spacing w:before="0" w:beforeAutospacing="0" w:after="0" w:afterAutospacing="0"/>
        <w:jc w:val="both"/>
        <w:rPr>
          <w:rFonts w:cs="B Lotus"/>
          <w:sz w:val="32"/>
          <w:szCs w:val="32"/>
          <w:rtl/>
          <w:lang w:val="x-none"/>
        </w:rPr>
      </w:pPr>
      <w:r>
        <w:rPr>
          <w:rFonts w:cs="B Lotus" w:hint="cs"/>
          <w:sz w:val="32"/>
          <w:szCs w:val="32"/>
          <w:rtl/>
          <w:lang w:val="x-none"/>
        </w:rPr>
        <w:lastRenderedPageBreak/>
        <w:t>و اما کون القطع فی الرجل من وسط القدم و ترک شیء للمسح فیستفاد من صحیحه زراره:</w:t>
      </w:r>
    </w:p>
    <w:p w14:paraId="3623EE66" w14:textId="77777777" w:rsidR="00A879FD" w:rsidRDefault="00A879FD" w:rsidP="00F14CCC">
      <w:pPr>
        <w:pStyle w:val="NormalWeb"/>
        <w:bidi/>
        <w:spacing w:before="0" w:beforeAutospacing="0" w:after="0" w:afterAutospacing="0"/>
        <w:jc w:val="both"/>
        <w:rPr>
          <w:rFonts w:cs="B Lotus"/>
          <w:sz w:val="32"/>
          <w:szCs w:val="32"/>
          <w:rtl/>
        </w:rPr>
      </w:pPr>
      <w:r>
        <w:rPr>
          <w:rFonts w:cs="B Lotus" w:hint="cs"/>
          <w:sz w:val="32"/>
          <w:szCs w:val="32"/>
          <w:rtl/>
        </w:rPr>
        <w:t xml:space="preserve">مُحَمَّدُ بْنُ عَلِيِّ بْنِ الْحُسَيْنِ بِإِسْنَادِهِ عَنِ الْحَسَنِ بْنِ مَحْبُوبٍ عَنْ عَلِيِّ بْنِ رِئَابٍ عَنْ زُرَارَةَ عَنْ أَبِي جَعْفَرٍ ع فِي حَدِيثِ السَّرِقَةِ قَالَ وَ كَانَ إِذَا قَطَعَ الْيَدَ قَطَعَهَا دُونَ الْمَفْصِلِ فَإِذَا قَطَعَ الرِّجْلَ قَطَعَهَا مِنَ الْكَعْبِ(وسائل28ص264) </w:t>
      </w:r>
    </w:p>
    <w:p w14:paraId="1B7D820B" w14:textId="77777777" w:rsidR="00A879FD" w:rsidRDefault="00A879FD" w:rsidP="00F14CCC">
      <w:pPr>
        <w:pStyle w:val="NormalWeb"/>
        <w:bidi/>
        <w:spacing w:before="0" w:beforeAutospacing="0" w:after="0" w:afterAutospacing="0"/>
        <w:jc w:val="both"/>
        <w:rPr>
          <w:rFonts w:cs="B Lotus"/>
          <w:sz w:val="32"/>
          <w:szCs w:val="32"/>
          <w:rtl/>
        </w:rPr>
      </w:pPr>
      <w:r>
        <w:rPr>
          <w:rFonts w:cs="B Lotus" w:hint="cs"/>
          <w:sz w:val="32"/>
          <w:szCs w:val="32"/>
          <w:rtl/>
        </w:rPr>
        <w:t xml:space="preserve">و من صحیحه سماعه حیث قال علیه السلام:  قُطِعَتْ رِجْلُهُ مِنْ وَسَطِ الْقَدَمِ و الوسط هو وسط الکعب الذی الیه القدر المتیقن من المسح المنصوص علیه فی الکتاب فی قوله تعالی و امسحوا برؤوسکم و ارجلکم الی الکعبین فالوسط معناه الوسط من الکعب </w:t>
      </w:r>
    </w:p>
    <w:p w14:paraId="38F2A24F" w14:textId="77777777" w:rsidR="00A879FD" w:rsidRDefault="00A879FD" w:rsidP="00F14CCC">
      <w:pPr>
        <w:pStyle w:val="NormalWeb"/>
        <w:bidi/>
        <w:spacing w:before="0" w:beforeAutospacing="0" w:after="0" w:afterAutospacing="0"/>
        <w:jc w:val="both"/>
        <w:rPr>
          <w:rFonts w:cs="B Lotus"/>
          <w:color w:val="000000"/>
          <w:sz w:val="36"/>
          <w:szCs w:val="36"/>
          <w:rtl/>
          <w:lang w:val="x-none"/>
        </w:rPr>
      </w:pPr>
      <w:r>
        <w:rPr>
          <w:rFonts w:cs="B Lotus" w:hint="cs"/>
          <w:color w:val="000000"/>
          <w:sz w:val="36"/>
          <w:szCs w:val="36"/>
          <w:rtl/>
          <w:lang w:val="x-none"/>
        </w:rPr>
        <w:t>و اما الانفاق علیه من بیت المال فی السجن دلت علیه روایه قاسم بن سلیمان البغدادی:</w:t>
      </w:r>
    </w:p>
    <w:p w14:paraId="4F498106" w14:textId="77777777" w:rsidR="00A879FD" w:rsidRDefault="00A879FD" w:rsidP="00F14CCC">
      <w:pPr>
        <w:pStyle w:val="NormalWeb"/>
        <w:bidi/>
        <w:spacing w:before="0" w:beforeAutospacing="0" w:after="0" w:afterAutospacing="0"/>
        <w:jc w:val="both"/>
        <w:rPr>
          <w:rFonts w:cs="B Lotus"/>
          <w:sz w:val="32"/>
          <w:szCs w:val="32"/>
          <w:rtl/>
        </w:rPr>
      </w:pPr>
      <w:r>
        <w:rPr>
          <w:rFonts w:cs="B Lotus" w:hint="cs"/>
          <w:sz w:val="32"/>
          <w:szCs w:val="32"/>
          <w:rtl/>
        </w:rPr>
        <w:t>مُحَمَّدُ بْنُ يَعْقُوبَ عَنْ عِدَّةٍ مِنْ أَصْحَابِنَا عَنْ أَحْمَدَ بْنِ مُحَمَّدٍ عَنِ الْحُسَيْنِ بْنِ سَعِيدٍ عَنِ النَّضْرِ بْنِ سُوَيْدٍ عَنِ الْقَاسِمِ عَنْ أَبِي عَبْدِ اللَّهِ ع قَالَ سَأَلْتُهُ عَنْ رَجُلٍ سَرَقَ فَقَالَ سَمِعْتُ أَبِي يَقُولُ أُتِيَ عَلِيٌّ ع فِي زَمَانِهِ بِرَجُلٍ قَدْ سَرَقَ فَقَطَعَ يَدَهُ ثُمَّ أُتِيَ بِهِ ثَانِيَةً فَقَطَعَ رِجْلَهُ مِنْ خِلَافٍ ثُمَّ أُتِيَ بِهِ ثَالِثَةً فَخَلَّدَهُ فِي السِّجْنِ وَ أَنْفَقَ عَلَيْهِ مِنْ بَيْتِ مَالِ الْمُسْلِمِينَ وَ قَالَ هَكَذَا صَنَعَ رَسُولُ اللَّهِ ص لَا أُخَالِفُهُ (وسائل28ص255)</w:t>
      </w:r>
    </w:p>
    <w:p w14:paraId="51E7923A" w14:textId="77777777" w:rsidR="00A879FD" w:rsidRDefault="00A879FD" w:rsidP="00F14CCC">
      <w:pPr>
        <w:pStyle w:val="NormalWeb"/>
        <w:bidi/>
        <w:spacing w:before="0" w:beforeAutospacing="0" w:after="0" w:afterAutospacing="0"/>
        <w:jc w:val="both"/>
        <w:rPr>
          <w:rFonts w:cs="B Lotus"/>
          <w:sz w:val="32"/>
          <w:szCs w:val="32"/>
          <w:rtl/>
          <w:lang w:val="x-none"/>
        </w:rPr>
      </w:pPr>
      <w:r>
        <w:rPr>
          <w:rFonts w:cs="B Lotus" w:hint="cs"/>
          <w:sz w:val="32"/>
          <w:szCs w:val="32"/>
          <w:rtl/>
          <w:lang w:val="x-none"/>
        </w:rPr>
        <w:t>و صحیحه ابی بصیر:</w:t>
      </w:r>
    </w:p>
    <w:p w14:paraId="3BE1AD1D" w14:textId="77777777" w:rsidR="00A879FD" w:rsidRDefault="00A879FD" w:rsidP="00F14CCC">
      <w:pPr>
        <w:pStyle w:val="NormalWeb"/>
        <w:bidi/>
        <w:spacing w:before="0" w:beforeAutospacing="0" w:after="0" w:afterAutospacing="0"/>
        <w:jc w:val="both"/>
        <w:rPr>
          <w:rFonts w:cs="B Lotus"/>
          <w:sz w:val="32"/>
          <w:szCs w:val="32"/>
          <w:rtl/>
        </w:rPr>
      </w:pPr>
      <w:r>
        <w:rPr>
          <w:rFonts w:cs="B Lotus" w:hint="cs"/>
          <w:sz w:val="32"/>
          <w:szCs w:val="32"/>
          <w:rtl/>
        </w:rPr>
        <w:t>مُحَمَّدُ بْنُ يَعْقُوبَ عَنْ مُحَمَّدِ بْنِ يَحْيَى عَنْ مُحَمَّدِ بْنِ الْحُسَيْنِ عَن صَفْوَانَ بْنِ يَحْيَى عَنْ شُعَيْبٍ(بن یعقوب العقرقوفی) عَنْ أَبِي بَصِيرٍ عَنْ أَبِي عَبْدِ اللَّهِ ع قَالَ تُقْطَعُ رِجْلُ السَّارِقِ بَعْدَ قَطْعِ الْيَدِ ثُمَّ لَا يُقْطَعُ بَعْدُ فَإِنْ عَادَ حُبِسَ فِي السِّجْنِ وَ أُنْفِقَ عَلَيْهِ مِنْ بَيْتِ مَالِ الْمُسْلِمِينَ (وسائل28ص256)</w:t>
      </w:r>
    </w:p>
    <w:p w14:paraId="5BBAF68B" w14:textId="77777777" w:rsidR="00A879FD" w:rsidRDefault="00A879FD" w:rsidP="00F14CCC">
      <w:pPr>
        <w:pStyle w:val="NormalWeb"/>
        <w:bidi/>
        <w:spacing w:before="0" w:beforeAutospacing="0" w:after="0" w:afterAutospacing="0"/>
        <w:jc w:val="both"/>
        <w:rPr>
          <w:rFonts w:cs="B Lotus"/>
          <w:sz w:val="32"/>
          <w:szCs w:val="32"/>
          <w:rtl/>
          <w:lang w:val="x-none"/>
        </w:rPr>
      </w:pPr>
      <w:r>
        <w:rPr>
          <w:rFonts w:cs="B Lotus" w:hint="cs"/>
          <w:sz w:val="32"/>
          <w:szCs w:val="32"/>
          <w:rtl/>
          <w:lang w:val="x-none"/>
        </w:rPr>
        <w:t>و انت خبیر بان قید الفقر لم یرد فی شیء من الروایات بل کلها مطلقه و الظاهر منها ان المسجون مخلدا للسرقه من موارد انفاق علیه من بیت المال لا انه ینفق علیه للفقر حتی یقید الانفاق بعدم الفقر الا ان یقال بان السارق الغنی الذی عنده من المال ما یکفیه طوال العمر لایوجد عادتا حتی یقید الانفاق بعدم الغنی فعدم القید لعدم وجود المصداق فمع وجوده یؤخذ منه</w:t>
      </w:r>
    </w:p>
    <w:p w14:paraId="2E911780" w14:textId="77777777" w:rsidR="00F65328" w:rsidRDefault="00F65328" w:rsidP="00F14CCC">
      <w:pPr>
        <w:jc w:val="both"/>
      </w:pPr>
    </w:p>
    <w:sectPr w:rsidR="00F65328" w:rsidSect="0093318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Lotus">
    <w:panose1 w:val="00000500000000000000"/>
    <w:charset w:val="B2"/>
    <w:family w:val="auto"/>
    <w:pitch w:val="variable"/>
    <w:sig w:usb0="00002007" w:usb1="0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9FD"/>
    <w:rsid w:val="00933181"/>
    <w:rsid w:val="00A879FD"/>
    <w:rsid w:val="00E90FE6"/>
    <w:rsid w:val="00F14CCC"/>
    <w:rsid w:val="00F6532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2577E"/>
  <w15:chartTrackingRefBased/>
  <w15:docId w15:val="{266A2E37-4196-438D-9EC5-A3D18DAC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79F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68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1476</Words>
  <Characters>8416</Characters>
  <Application>Microsoft Office Word</Application>
  <DocSecurity>0</DocSecurity>
  <Lines>70</Lines>
  <Paragraphs>19</Paragraphs>
  <ScaleCrop>false</ScaleCrop>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dc:creator>
  <cp:keywords/>
  <dc:description/>
  <cp:lastModifiedBy>میثم ابراهیم</cp:lastModifiedBy>
  <cp:revision>2</cp:revision>
  <dcterms:created xsi:type="dcterms:W3CDTF">2025-02-05T13:31:00Z</dcterms:created>
  <dcterms:modified xsi:type="dcterms:W3CDTF">2025-02-15T07:41:00Z</dcterms:modified>
</cp:coreProperties>
</file>