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8BE" w:rsidRDefault="0021768F" w:rsidP="005A1134">
      <w:pPr>
        <w:bidi/>
        <w:spacing w:after="0" w:line="240" w:lineRule="auto"/>
        <w:jc w:val="center"/>
        <w:rPr>
          <w:rFonts w:cs="B Mitra"/>
          <w:sz w:val="28"/>
          <w:szCs w:val="28"/>
          <w:rtl/>
          <w:lang w:bidi="fa-IR"/>
        </w:rPr>
      </w:pPr>
      <w:r w:rsidRPr="0021768F">
        <w:rPr>
          <w:rFonts w:cs="B Mitra" w:hint="cs"/>
          <w:sz w:val="28"/>
          <w:szCs w:val="28"/>
          <w:rtl/>
          <w:lang w:bidi="fa-IR"/>
        </w:rPr>
        <w:t>باسمه تعالی</w:t>
      </w:r>
    </w:p>
    <w:p w:rsidR="0021768F" w:rsidRDefault="009D7813" w:rsidP="005A1134">
      <w:pPr>
        <w:bidi/>
        <w:spacing w:after="0" w:line="240" w:lineRule="auto"/>
        <w:jc w:val="center"/>
        <w:rPr>
          <w:rFonts w:cs="B Mitra"/>
          <w:sz w:val="28"/>
          <w:szCs w:val="28"/>
          <w:rtl/>
          <w:lang w:bidi="fa-IR"/>
        </w:rPr>
      </w:pPr>
      <w:r>
        <w:rPr>
          <w:rFonts w:cs="B Mitra" w:hint="cs"/>
          <w:sz w:val="28"/>
          <w:szCs w:val="28"/>
          <w:rtl/>
          <w:lang w:bidi="fa-IR"/>
        </w:rPr>
        <w:t>خلاصه</w:t>
      </w:r>
      <w:r w:rsidR="005E3D5E">
        <w:rPr>
          <w:rFonts w:cs="B Mitra" w:hint="cs"/>
          <w:sz w:val="28"/>
          <w:szCs w:val="28"/>
          <w:rtl/>
          <w:lang w:bidi="fa-IR"/>
        </w:rPr>
        <w:t xml:space="preserve"> کتاب </w:t>
      </w:r>
      <w:r w:rsidR="004B0143">
        <w:rPr>
          <w:rFonts w:cs="B Mitra" w:hint="cs"/>
          <w:sz w:val="28"/>
          <w:szCs w:val="28"/>
          <w:rtl/>
          <w:lang w:bidi="fa-IR"/>
        </w:rPr>
        <w:t>«</w:t>
      </w:r>
      <w:r w:rsidR="005E3D5E">
        <w:rPr>
          <w:rFonts w:cs="B Mitra" w:hint="cs"/>
          <w:sz w:val="28"/>
          <w:szCs w:val="28"/>
          <w:rtl/>
          <w:lang w:bidi="fa-IR"/>
        </w:rPr>
        <w:t>مدیریت دولتی نوین، آون هیوز</w:t>
      </w:r>
      <w:r w:rsidR="004B0143">
        <w:rPr>
          <w:rFonts w:cs="B Mitra" w:hint="cs"/>
          <w:sz w:val="28"/>
          <w:szCs w:val="28"/>
          <w:rtl/>
          <w:lang w:bidi="fa-IR"/>
        </w:rPr>
        <w:t>»</w:t>
      </w:r>
      <w:r w:rsidR="005E3D5E">
        <w:rPr>
          <w:rFonts w:cs="B Mitra" w:hint="cs"/>
          <w:sz w:val="28"/>
          <w:szCs w:val="28"/>
          <w:rtl/>
          <w:lang w:bidi="fa-IR"/>
        </w:rPr>
        <w:t>، فصل اول تا سوم</w:t>
      </w:r>
    </w:p>
    <w:p w:rsidR="005E3D5E" w:rsidRDefault="005E3D5E" w:rsidP="005A1134">
      <w:pPr>
        <w:bidi/>
        <w:spacing w:after="0" w:line="240" w:lineRule="auto"/>
        <w:jc w:val="center"/>
        <w:rPr>
          <w:rFonts w:cs="B Mitra"/>
          <w:sz w:val="28"/>
          <w:szCs w:val="28"/>
          <w:rtl/>
          <w:lang w:bidi="fa-IR"/>
        </w:rPr>
      </w:pPr>
      <w:r>
        <w:rPr>
          <w:rFonts w:cs="B Mitra" w:hint="cs"/>
          <w:sz w:val="28"/>
          <w:szCs w:val="28"/>
          <w:rtl/>
          <w:lang w:bidi="fa-IR"/>
        </w:rPr>
        <w:t>محمد صادق تراب زاده جهرم</w:t>
      </w:r>
      <w:r w:rsidR="004B0143">
        <w:rPr>
          <w:rFonts w:cs="B Mitra" w:hint="cs"/>
          <w:sz w:val="28"/>
          <w:szCs w:val="28"/>
          <w:rtl/>
          <w:lang w:bidi="fa-IR"/>
        </w:rPr>
        <w:t>ی</w:t>
      </w:r>
      <w:r>
        <w:rPr>
          <w:rFonts w:cs="B Mitra" w:hint="cs"/>
          <w:sz w:val="28"/>
          <w:szCs w:val="28"/>
          <w:rtl/>
          <w:lang w:bidi="fa-IR"/>
        </w:rPr>
        <w:t xml:space="preserve"> 843044556</w:t>
      </w:r>
    </w:p>
    <w:p w:rsidR="005E3D5E" w:rsidRDefault="005E3D5E" w:rsidP="005A1134">
      <w:pPr>
        <w:bidi/>
        <w:spacing w:after="0" w:line="240" w:lineRule="auto"/>
        <w:jc w:val="center"/>
        <w:rPr>
          <w:rFonts w:cs="B Mitra"/>
          <w:sz w:val="28"/>
          <w:szCs w:val="28"/>
          <w:rtl/>
          <w:lang w:bidi="fa-IR"/>
        </w:rPr>
      </w:pPr>
    </w:p>
    <w:p w:rsidR="005A1134" w:rsidRDefault="005A1134" w:rsidP="005A1134">
      <w:pPr>
        <w:bidi/>
        <w:spacing w:after="0" w:line="240" w:lineRule="auto"/>
        <w:jc w:val="center"/>
        <w:rPr>
          <w:rFonts w:cs="B Mitra"/>
          <w:sz w:val="28"/>
          <w:szCs w:val="28"/>
          <w:rtl/>
          <w:lang w:bidi="fa-IR"/>
        </w:rPr>
      </w:pPr>
    </w:p>
    <w:p w:rsidR="0021768F" w:rsidRPr="00950BEE" w:rsidRDefault="005E3D5E" w:rsidP="005A1134">
      <w:pPr>
        <w:bidi/>
        <w:spacing w:after="0" w:line="240" w:lineRule="auto"/>
        <w:rPr>
          <w:rFonts w:cs="B Titr"/>
          <w:sz w:val="28"/>
          <w:szCs w:val="28"/>
          <w:rtl/>
          <w:lang w:bidi="fa-IR"/>
        </w:rPr>
      </w:pPr>
      <w:r w:rsidRPr="00950BEE">
        <w:rPr>
          <w:rFonts w:cs="B Titr" w:hint="cs"/>
          <w:sz w:val="28"/>
          <w:szCs w:val="28"/>
          <w:rtl/>
          <w:lang w:bidi="fa-IR"/>
        </w:rPr>
        <w:t>فصل اول: ضرورت تغییر</w:t>
      </w:r>
      <w:r w:rsidR="0021768F" w:rsidRPr="00950BEE">
        <w:rPr>
          <w:rFonts w:cs="B Titr" w:hint="cs"/>
          <w:sz w:val="28"/>
          <w:szCs w:val="28"/>
          <w:rtl/>
          <w:lang w:bidi="fa-IR"/>
        </w:rPr>
        <w:t xml:space="preserve"> </w:t>
      </w:r>
    </w:p>
    <w:p w:rsidR="0021768F" w:rsidRDefault="0021768F" w:rsidP="005A1134">
      <w:pPr>
        <w:bidi/>
        <w:spacing w:after="0" w:line="240" w:lineRule="auto"/>
        <w:jc w:val="both"/>
        <w:rPr>
          <w:rFonts w:cs="B Mitra"/>
          <w:sz w:val="28"/>
          <w:szCs w:val="28"/>
          <w:rtl/>
          <w:lang w:bidi="fa-IR"/>
        </w:rPr>
      </w:pPr>
      <w:r>
        <w:rPr>
          <w:rFonts w:cs="B Mitra" w:hint="cs"/>
          <w:sz w:val="28"/>
          <w:szCs w:val="28"/>
          <w:rtl/>
          <w:lang w:bidi="fa-IR"/>
        </w:rPr>
        <w:t>از دهه 1990 تحولاتی در بخشهای دولتی رخ داد که منجر به تغییر پارادایم اداره امور دولتی سنتی به مدیریت دولتی نوین شد. اداره امور دولتی نوین سالها بر مبنای اصول بوروکراتیک ماکس وبر اداره می شد. این اداره به شکلی بود که :</w:t>
      </w:r>
    </w:p>
    <w:p w:rsidR="005A1134" w:rsidRDefault="005A1134" w:rsidP="005A1134">
      <w:pPr>
        <w:bidi/>
        <w:spacing w:after="0" w:line="240" w:lineRule="auto"/>
        <w:jc w:val="both"/>
        <w:rPr>
          <w:rFonts w:cs="B Mitra"/>
          <w:sz w:val="28"/>
          <w:szCs w:val="28"/>
          <w:rtl/>
          <w:lang w:bidi="fa-IR"/>
        </w:rPr>
      </w:pPr>
    </w:p>
    <w:p w:rsidR="0021768F" w:rsidRDefault="0021768F" w:rsidP="005A1134">
      <w:pPr>
        <w:pStyle w:val="ListParagraph"/>
        <w:numPr>
          <w:ilvl w:val="0"/>
          <w:numId w:val="1"/>
        </w:numPr>
        <w:bidi/>
        <w:spacing w:after="0" w:line="240" w:lineRule="auto"/>
        <w:jc w:val="both"/>
        <w:rPr>
          <w:rFonts w:cs="B Mitra"/>
          <w:sz w:val="28"/>
          <w:szCs w:val="28"/>
          <w:lang w:bidi="fa-IR"/>
        </w:rPr>
      </w:pPr>
      <w:r>
        <w:rPr>
          <w:rFonts w:cs="B Mitra" w:hint="cs"/>
          <w:sz w:val="28"/>
          <w:szCs w:val="28"/>
          <w:rtl/>
          <w:lang w:bidi="fa-IR"/>
        </w:rPr>
        <w:t>اصول بوروکراتیک آن را بهترین روش کار در سازمان می دانستند.==» رد: سازمان منعطف به جای بوروکراتیک.</w:t>
      </w:r>
    </w:p>
    <w:p w:rsidR="0021768F" w:rsidRDefault="0021768F" w:rsidP="005A1134">
      <w:pPr>
        <w:pStyle w:val="ListParagraph"/>
        <w:numPr>
          <w:ilvl w:val="0"/>
          <w:numId w:val="1"/>
        </w:numPr>
        <w:bidi/>
        <w:spacing w:after="0" w:line="240" w:lineRule="auto"/>
        <w:jc w:val="both"/>
        <w:rPr>
          <w:rFonts w:cs="B Mitra"/>
          <w:sz w:val="28"/>
          <w:szCs w:val="28"/>
          <w:lang w:bidi="fa-IR"/>
        </w:rPr>
      </w:pPr>
      <w:r>
        <w:rPr>
          <w:rFonts w:cs="B Mitra" w:hint="cs"/>
          <w:sz w:val="28"/>
          <w:szCs w:val="28"/>
          <w:rtl/>
          <w:lang w:bidi="fa-IR"/>
        </w:rPr>
        <w:t>دولت مستقیما وارد عرصه تامین و تدارک کالا و خدمت بود.==» رد: حضور غیر مستقیم دولت.</w:t>
      </w:r>
    </w:p>
    <w:p w:rsidR="0021768F" w:rsidRDefault="0021768F" w:rsidP="005A1134">
      <w:pPr>
        <w:pStyle w:val="ListParagraph"/>
        <w:numPr>
          <w:ilvl w:val="0"/>
          <w:numId w:val="1"/>
        </w:numPr>
        <w:bidi/>
        <w:spacing w:after="0" w:line="240" w:lineRule="auto"/>
        <w:jc w:val="both"/>
        <w:rPr>
          <w:rFonts w:cs="B Mitra"/>
          <w:sz w:val="28"/>
          <w:szCs w:val="28"/>
          <w:lang w:bidi="fa-IR"/>
        </w:rPr>
      </w:pPr>
      <w:r>
        <w:rPr>
          <w:rFonts w:cs="B Mitra" w:hint="cs"/>
          <w:sz w:val="28"/>
          <w:szCs w:val="28"/>
          <w:rtl/>
          <w:lang w:bidi="fa-IR"/>
        </w:rPr>
        <w:t>سیاست را از اداره تفکیک می کرد و اداره را وسیله اجرای دستورات می دانستند(ضمانت پاسخگویی)==»رد: تلفیق</w:t>
      </w:r>
    </w:p>
    <w:p w:rsidR="0021768F" w:rsidRDefault="0021768F" w:rsidP="005A1134">
      <w:pPr>
        <w:pStyle w:val="ListParagraph"/>
        <w:numPr>
          <w:ilvl w:val="0"/>
          <w:numId w:val="1"/>
        </w:numPr>
        <w:bidi/>
        <w:spacing w:after="0" w:line="240" w:lineRule="auto"/>
        <w:jc w:val="both"/>
        <w:rPr>
          <w:rFonts w:cs="B Mitra"/>
          <w:sz w:val="28"/>
          <w:szCs w:val="28"/>
          <w:lang w:bidi="fa-IR"/>
        </w:rPr>
      </w:pPr>
      <w:r>
        <w:rPr>
          <w:rFonts w:cs="B Mitra" w:hint="cs"/>
          <w:sz w:val="28"/>
          <w:szCs w:val="28"/>
          <w:rtl/>
          <w:lang w:bidi="fa-IR"/>
        </w:rPr>
        <w:t>یک بوروکراسی حرفه ای را ارائه می نمود که در خدمت رهبران سیاسی بود و در عین حال از سایر اشکال اداره متمایز بود.==» رد: تغییر.</w:t>
      </w:r>
    </w:p>
    <w:p w:rsidR="005A1134" w:rsidRDefault="005A1134" w:rsidP="005A1134">
      <w:pPr>
        <w:pStyle w:val="ListParagraph"/>
        <w:bidi/>
        <w:spacing w:after="0" w:line="240" w:lineRule="auto"/>
        <w:jc w:val="both"/>
        <w:rPr>
          <w:rFonts w:cs="B Mitra"/>
          <w:sz w:val="28"/>
          <w:szCs w:val="28"/>
          <w:lang w:bidi="fa-IR"/>
        </w:rPr>
      </w:pPr>
    </w:p>
    <w:p w:rsidR="0021768F" w:rsidRDefault="0021768F" w:rsidP="005A1134">
      <w:pPr>
        <w:bidi/>
        <w:spacing w:after="0" w:line="240" w:lineRule="auto"/>
        <w:jc w:val="both"/>
        <w:rPr>
          <w:rFonts w:cs="B Mitra"/>
          <w:sz w:val="28"/>
          <w:szCs w:val="28"/>
          <w:rtl/>
          <w:lang w:bidi="fa-IR"/>
        </w:rPr>
      </w:pPr>
      <w:r>
        <w:rPr>
          <w:rFonts w:cs="B Mitra" w:hint="cs"/>
          <w:sz w:val="28"/>
          <w:szCs w:val="28"/>
          <w:rtl/>
          <w:lang w:bidi="fa-IR"/>
        </w:rPr>
        <w:t>مدیریت دولتی نوین این مفرضات و تبعات آن را زیر سوال برد و نوعی جدید از اداره را ارائه نمود. این نوع مدیریت را «مدیریت گرایی، مدیریت دولتی نوین، اداره امور دولتی مبتنی بر بازار و مدیریت کارآفرین» نیز می نامند. ارزش اساسی این پارادایم: کارایی، صرفه جویی و اثر بخشی در بعد مدیریتی و اقتصادی بود. این پارادایم به جای تاکید بر بوروکراسی و فرایند، بر خروجی ها و محصولات تاکید ویژه دارد.</w:t>
      </w:r>
    </w:p>
    <w:p w:rsidR="005A1134" w:rsidRDefault="005A1134" w:rsidP="005A1134">
      <w:pPr>
        <w:bidi/>
        <w:spacing w:after="0" w:line="240" w:lineRule="auto"/>
        <w:jc w:val="both"/>
        <w:rPr>
          <w:rFonts w:cs="B Mitra"/>
          <w:sz w:val="28"/>
          <w:szCs w:val="28"/>
          <w:rtl/>
          <w:lang w:bidi="fa-IR"/>
        </w:rPr>
      </w:pPr>
    </w:p>
    <w:p w:rsidR="0021768F" w:rsidRDefault="0021768F" w:rsidP="005A1134">
      <w:pPr>
        <w:bidi/>
        <w:spacing w:after="0" w:line="240" w:lineRule="auto"/>
        <w:jc w:val="both"/>
        <w:rPr>
          <w:rFonts w:cs="B Mitra"/>
          <w:sz w:val="28"/>
          <w:szCs w:val="28"/>
          <w:rtl/>
          <w:lang w:bidi="fa-IR"/>
        </w:rPr>
      </w:pPr>
      <w:r>
        <w:rPr>
          <w:rFonts w:cs="B Mitra" w:hint="cs"/>
          <w:sz w:val="28"/>
          <w:szCs w:val="28"/>
          <w:rtl/>
          <w:lang w:bidi="fa-IR"/>
        </w:rPr>
        <w:t>در ادامه به مقایسه مدیریت و اداره خواهیم پرداخت:</w:t>
      </w:r>
    </w:p>
    <w:p w:rsidR="0021768F" w:rsidRDefault="0021768F" w:rsidP="005A1134">
      <w:pPr>
        <w:bidi/>
        <w:spacing w:after="0" w:line="240" w:lineRule="auto"/>
        <w:jc w:val="both"/>
        <w:rPr>
          <w:rFonts w:cs="B Mitra"/>
          <w:sz w:val="28"/>
          <w:szCs w:val="28"/>
          <w:rtl/>
          <w:lang w:bidi="fa-IR"/>
        </w:rPr>
      </w:pPr>
      <w:r w:rsidRPr="007F7283">
        <w:rPr>
          <w:rFonts w:cs="B Mitra"/>
          <w:sz w:val="24"/>
          <w:szCs w:val="24"/>
          <w:lang w:bidi="fa-IR"/>
        </w:rPr>
        <w:t>Administration</w:t>
      </w:r>
      <w:r>
        <w:rPr>
          <w:rFonts w:cs="B Mitra" w:hint="cs"/>
          <w:sz w:val="28"/>
          <w:szCs w:val="28"/>
          <w:rtl/>
          <w:lang w:bidi="fa-IR"/>
        </w:rPr>
        <w:t xml:space="preserve"> اداره=== رئیس=== هدایت و نظارت بر اجراها=== فرایند=== اجرای قانون</w:t>
      </w:r>
    </w:p>
    <w:p w:rsidR="007F7283" w:rsidRDefault="0021768F" w:rsidP="005A1134">
      <w:pPr>
        <w:bidi/>
        <w:spacing w:after="0" w:line="240" w:lineRule="auto"/>
        <w:jc w:val="both"/>
        <w:rPr>
          <w:rFonts w:cs="B Mitra"/>
          <w:sz w:val="28"/>
          <w:szCs w:val="28"/>
          <w:rtl/>
          <w:lang w:bidi="fa-IR"/>
        </w:rPr>
      </w:pPr>
      <w:r w:rsidRPr="007F7283">
        <w:rPr>
          <w:rFonts w:cs="B Mitra"/>
          <w:sz w:val="24"/>
          <w:szCs w:val="24"/>
          <w:lang w:bidi="fa-IR"/>
        </w:rPr>
        <w:t>Management</w:t>
      </w:r>
      <w:r>
        <w:rPr>
          <w:rFonts w:cs="B Mitra" w:hint="cs"/>
          <w:sz w:val="28"/>
          <w:szCs w:val="28"/>
          <w:rtl/>
          <w:lang w:bidi="fa-IR"/>
        </w:rPr>
        <w:t xml:space="preserve"> مدیریت==</w:t>
      </w:r>
      <w:r w:rsidR="007F7283">
        <w:rPr>
          <w:rFonts w:cs="B Mitra" w:hint="cs"/>
          <w:sz w:val="28"/>
          <w:szCs w:val="28"/>
          <w:rtl/>
          <w:lang w:bidi="fa-IR"/>
        </w:rPr>
        <w:t xml:space="preserve">= مدیر=== هدایت و کنترل </w:t>
      </w:r>
      <w:r>
        <w:rPr>
          <w:rFonts w:cs="B Mitra" w:hint="cs"/>
          <w:sz w:val="28"/>
          <w:szCs w:val="28"/>
          <w:rtl/>
          <w:lang w:bidi="fa-IR"/>
        </w:rPr>
        <w:t>جهت تغییر=</w:t>
      </w:r>
      <w:r w:rsidR="007F7283">
        <w:rPr>
          <w:rFonts w:cs="B Mitra" w:hint="cs"/>
          <w:sz w:val="28"/>
          <w:szCs w:val="28"/>
          <w:rtl/>
          <w:lang w:bidi="fa-IR"/>
        </w:rPr>
        <w:t>=</w:t>
      </w:r>
      <w:r>
        <w:rPr>
          <w:rFonts w:cs="B Mitra" w:hint="cs"/>
          <w:sz w:val="28"/>
          <w:szCs w:val="28"/>
          <w:rtl/>
          <w:lang w:bidi="fa-IR"/>
        </w:rPr>
        <w:t>= نتیج</w:t>
      </w:r>
      <w:r w:rsidR="007F7283">
        <w:rPr>
          <w:rFonts w:cs="B Mitra" w:hint="cs"/>
          <w:sz w:val="28"/>
          <w:szCs w:val="28"/>
          <w:rtl/>
          <w:lang w:bidi="fa-IR"/>
        </w:rPr>
        <w:t xml:space="preserve">ه=== </w:t>
      </w:r>
      <w:r>
        <w:rPr>
          <w:rFonts w:cs="B Mitra" w:hint="cs"/>
          <w:sz w:val="28"/>
          <w:szCs w:val="28"/>
          <w:rtl/>
          <w:lang w:bidi="fa-IR"/>
        </w:rPr>
        <w:t>تحقق هدف+ مسئولیت پذیری</w:t>
      </w:r>
      <w:r w:rsidR="007F7283">
        <w:rPr>
          <w:rFonts w:cs="B Mitra" w:hint="cs"/>
          <w:sz w:val="28"/>
          <w:szCs w:val="28"/>
          <w:rtl/>
          <w:lang w:bidi="fa-IR"/>
        </w:rPr>
        <w:t>.</w:t>
      </w:r>
    </w:p>
    <w:p w:rsidR="007F7283" w:rsidRDefault="007F7283" w:rsidP="005A1134">
      <w:pPr>
        <w:bidi/>
        <w:spacing w:after="0" w:line="240" w:lineRule="auto"/>
        <w:jc w:val="both"/>
        <w:rPr>
          <w:rFonts w:cs="B Mitra"/>
          <w:sz w:val="28"/>
          <w:szCs w:val="28"/>
          <w:rtl/>
          <w:lang w:bidi="fa-IR"/>
        </w:rPr>
      </w:pPr>
      <w:r>
        <w:rPr>
          <w:rFonts w:cs="B Mitra" w:hint="cs"/>
          <w:sz w:val="28"/>
          <w:szCs w:val="28"/>
          <w:rtl/>
          <w:lang w:bidi="fa-IR"/>
        </w:rPr>
        <w:t xml:space="preserve">در مطالعات بخش دولتی، کم کم با رنگ باختن اداره امور بخش دولتی، و رشد مدیریت این رشته هم به سمت خط مشی عمومی و مدیریت دولتی سوق پیدا کرد. </w:t>
      </w:r>
    </w:p>
    <w:p w:rsidR="005A1134" w:rsidRDefault="005A1134" w:rsidP="005A1134">
      <w:pPr>
        <w:bidi/>
        <w:spacing w:after="0" w:line="240" w:lineRule="auto"/>
        <w:jc w:val="both"/>
        <w:rPr>
          <w:rFonts w:cs="B Mitra"/>
          <w:sz w:val="28"/>
          <w:szCs w:val="28"/>
          <w:rtl/>
          <w:lang w:bidi="fa-IR"/>
        </w:rPr>
      </w:pPr>
    </w:p>
    <w:p w:rsidR="007F7283" w:rsidRDefault="007F7283" w:rsidP="005A1134">
      <w:pPr>
        <w:bidi/>
        <w:spacing w:after="0" w:line="240" w:lineRule="auto"/>
        <w:jc w:val="both"/>
        <w:rPr>
          <w:rFonts w:cs="B Mitra"/>
          <w:sz w:val="28"/>
          <w:szCs w:val="28"/>
          <w:rtl/>
          <w:lang w:bidi="fa-IR"/>
        </w:rPr>
      </w:pPr>
      <w:r>
        <w:rPr>
          <w:rFonts w:cs="B Mitra" w:hint="cs"/>
          <w:sz w:val="28"/>
          <w:szCs w:val="28"/>
          <w:rtl/>
          <w:lang w:bidi="fa-IR"/>
        </w:rPr>
        <w:t>ضرورتهای تغییر:</w:t>
      </w:r>
    </w:p>
    <w:p w:rsidR="007F7283" w:rsidRDefault="007F7283" w:rsidP="005A1134">
      <w:pPr>
        <w:bidi/>
        <w:spacing w:after="0" w:line="240" w:lineRule="auto"/>
        <w:jc w:val="both"/>
        <w:rPr>
          <w:rFonts w:cs="B Mitra"/>
          <w:sz w:val="28"/>
          <w:szCs w:val="28"/>
          <w:rtl/>
          <w:lang w:bidi="fa-IR"/>
        </w:rPr>
      </w:pPr>
      <w:r>
        <w:rPr>
          <w:rFonts w:cs="B Mitra" w:hint="cs"/>
          <w:sz w:val="28"/>
          <w:szCs w:val="28"/>
          <w:rtl/>
          <w:lang w:bidi="fa-IR"/>
        </w:rPr>
        <w:t>در دهه های اخیر اتفاقاتی موجب حرکت به سمت مدیریت دولتی شده است که عبارتند از:</w:t>
      </w:r>
    </w:p>
    <w:p w:rsidR="007F7283" w:rsidRDefault="007F7283" w:rsidP="005A1134">
      <w:pPr>
        <w:pStyle w:val="ListParagraph"/>
        <w:numPr>
          <w:ilvl w:val="0"/>
          <w:numId w:val="2"/>
        </w:numPr>
        <w:bidi/>
        <w:spacing w:after="0" w:line="240" w:lineRule="auto"/>
        <w:jc w:val="both"/>
        <w:rPr>
          <w:rFonts w:cs="B Mitra"/>
          <w:sz w:val="28"/>
          <w:szCs w:val="28"/>
          <w:lang w:bidi="fa-IR"/>
        </w:rPr>
      </w:pPr>
      <w:r>
        <w:rPr>
          <w:rFonts w:cs="B Mitra" w:hint="cs"/>
          <w:sz w:val="28"/>
          <w:szCs w:val="28"/>
          <w:rtl/>
          <w:lang w:bidi="fa-IR"/>
        </w:rPr>
        <w:t>حمله به بخش دولتی:</w:t>
      </w:r>
    </w:p>
    <w:p w:rsidR="007F7283" w:rsidRDefault="007F7283" w:rsidP="005A1134">
      <w:pPr>
        <w:pStyle w:val="ListParagraph"/>
        <w:numPr>
          <w:ilvl w:val="1"/>
          <w:numId w:val="3"/>
        </w:numPr>
        <w:bidi/>
        <w:spacing w:after="0" w:line="240" w:lineRule="auto"/>
        <w:jc w:val="both"/>
        <w:rPr>
          <w:rFonts w:cs="B Mitra"/>
          <w:sz w:val="28"/>
          <w:szCs w:val="28"/>
          <w:lang w:bidi="fa-IR"/>
        </w:rPr>
      </w:pPr>
      <w:r>
        <w:rPr>
          <w:rFonts w:cs="B Mitra" w:hint="cs"/>
          <w:sz w:val="28"/>
          <w:szCs w:val="28"/>
          <w:rtl/>
          <w:lang w:bidi="fa-IR"/>
        </w:rPr>
        <w:t>از دهه 1980 به شدت به اندازه و قابلیت بخش امور دولتی به دلیل ناکارامدی آن حمله شد و با ورود تاچر و ریگان جنبه عملیاتی یافت.</w:t>
      </w:r>
    </w:p>
    <w:p w:rsidR="007F7283" w:rsidRDefault="007F7283" w:rsidP="005A1134">
      <w:pPr>
        <w:pStyle w:val="ListParagraph"/>
        <w:numPr>
          <w:ilvl w:val="1"/>
          <w:numId w:val="3"/>
        </w:numPr>
        <w:bidi/>
        <w:spacing w:after="0" w:line="240" w:lineRule="auto"/>
        <w:jc w:val="both"/>
        <w:rPr>
          <w:rFonts w:cs="B Mitra"/>
          <w:sz w:val="28"/>
          <w:szCs w:val="28"/>
          <w:lang w:bidi="fa-IR"/>
        </w:rPr>
      </w:pPr>
      <w:r>
        <w:rPr>
          <w:rFonts w:cs="B Mitra" w:hint="cs"/>
          <w:sz w:val="28"/>
          <w:szCs w:val="28"/>
          <w:rtl/>
          <w:lang w:bidi="fa-IR"/>
        </w:rPr>
        <w:t>جنس انتقادات به دولت:</w:t>
      </w:r>
    </w:p>
    <w:p w:rsidR="007F7283" w:rsidRDefault="007F7283" w:rsidP="005A1134">
      <w:pPr>
        <w:pStyle w:val="ListParagraph"/>
        <w:numPr>
          <w:ilvl w:val="2"/>
          <w:numId w:val="3"/>
        </w:numPr>
        <w:bidi/>
        <w:spacing w:after="0" w:line="240" w:lineRule="auto"/>
        <w:jc w:val="both"/>
        <w:rPr>
          <w:rFonts w:cs="B Mitra"/>
          <w:sz w:val="28"/>
          <w:szCs w:val="28"/>
          <w:lang w:bidi="fa-IR"/>
        </w:rPr>
      </w:pPr>
      <w:r>
        <w:rPr>
          <w:rFonts w:cs="B Mitra" w:hint="cs"/>
          <w:sz w:val="28"/>
          <w:szCs w:val="28"/>
          <w:rtl/>
          <w:lang w:bidi="fa-IR"/>
        </w:rPr>
        <w:lastRenderedPageBreak/>
        <w:t>دولت بزرگ است و منابع کمیاب را مصرف می کند و هزینه ایجاد می کند.</w:t>
      </w:r>
    </w:p>
    <w:p w:rsidR="007F7283" w:rsidRDefault="007F7283" w:rsidP="005A1134">
      <w:pPr>
        <w:pStyle w:val="ListParagraph"/>
        <w:numPr>
          <w:ilvl w:val="2"/>
          <w:numId w:val="3"/>
        </w:numPr>
        <w:bidi/>
        <w:spacing w:after="0" w:line="240" w:lineRule="auto"/>
        <w:jc w:val="both"/>
        <w:rPr>
          <w:rFonts w:cs="B Mitra"/>
          <w:sz w:val="28"/>
          <w:szCs w:val="28"/>
          <w:lang w:bidi="fa-IR"/>
        </w:rPr>
      </w:pPr>
      <w:r>
        <w:rPr>
          <w:rFonts w:cs="B Mitra" w:hint="cs"/>
          <w:sz w:val="28"/>
          <w:szCs w:val="28"/>
          <w:rtl/>
          <w:lang w:bidi="fa-IR"/>
        </w:rPr>
        <w:t>حوزه عمل دولت گسترده است و باید امور به بخش خصوصی برگردد.</w:t>
      </w:r>
    </w:p>
    <w:p w:rsidR="007F7283" w:rsidRDefault="007F7283" w:rsidP="005A1134">
      <w:pPr>
        <w:pStyle w:val="ListParagraph"/>
        <w:numPr>
          <w:ilvl w:val="2"/>
          <w:numId w:val="3"/>
        </w:numPr>
        <w:bidi/>
        <w:spacing w:after="0" w:line="240" w:lineRule="auto"/>
        <w:jc w:val="both"/>
        <w:rPr>
          <w:rFonts w:cs="B Mitra"/>
          <w:sz w:val="28"/>
          <w:szCs w:val="28"/>
          <w:lang w:bidi="fa-IR"/>
        </w:rPr>
      </w:pPr>
      <w:r>
        <w:rPr>
          <w:rFonts w:cs="B Mitra" w:hint="cs"/>
          <w:sz w:val="28"/>
          <w:szCs w:val="28"/>
          <w:rtl/>
          <w:lang w:bidi="fa-IR"/>
        </w:rPr>
        <w:t>شیوه های عمل دولت خصوصا بوروکراسی: عامل تثبیت وضع موجود و عدم اثربخشی.</w:t>
      </w:r>
    </w:p>
    <w:p w:rsidR="007F7283" w:rsidRPr="007F7283" w:rsidRDefault="007F7283" w:rsidP="005A1134">
      <w:pPr>
        <w:pStyle w:val="ListParagraph"/>
        <w:numPr>
          <w:ilvl w:val="1"/>
          <w:numId w:val="3"/>
        </w:numPr>
        <w:bidi/>
        <w:spacing w:after="0" w:line="240" w:lineRule="auto"/>
        <w:jc w:val="both"/>
        <w:rPr>
          <w:rFonts w:cs="B Mitra"/>
          <w:sz w:val="28"/>
          <w:szCs w:val="28"/>
          <w:lang w:bidi="fa-IR"/>
        </w:rPr>
      </w:pPr>
      <w:r>
        <w:rPr>
          <w:rFonts w:cs="B Mitra" w:hint="cs"/>
          <w:sz w:val="28"/>
          <w:szCs w:val="28"/>
          <w:rtl/>
          <w:lang w:bidi="fa-IR"/>
        </w:rPr>
        <w:t>نتیجه: کاهش اندازه دولت، رشد خصوصی سازی و شیوع حاکمیت اصل بازار.</w:t>
      </w:r>
    </w:p>
    <w:p w:rsidR="007F7283" w:rsidRDefault="007F7283" w:rsidP="005A1134">
      <w:pPr>
        <w:pStyle w:val="ListParagraph"/>
        <w:numPr>
          <w:ilvl w:val="0"/>
          <w:numId w:val="2"/>
        </w:numPr>
        <w:bidi/>
        <w:spacing w:after="0" w:line="240" w:lineRule="auto"/>
        <w:jc w:val="both"/>
        <w:rPr>
          <w:rFonts w:cs="B Mitra"/>
          <w:sz w:val="28"/>
          <w:szCs w:val="28"/>
          <w:lang w:bidi="fa-IR"/>
        </w:rPr>
      </w:pPr>
      <w:r>
        <w:rPr>
          <w:rFonts w:cs="B Mitra" w:hint="cs"/>
          <w:sz w:val="28"/>
          <w:szCs w:val="28"/>
          <w:rtl/>
          <w:lang w:bidi="fa-IR"/>
        </w:rPr>
        <w:t>نظریه اقتصاد:</w:t>
      </w:r>
    </w:p>
    <w:p w:rsidR="007F7283" w:rsidRDefault="003A685A" w:rsidP="005A1134">
      <w:pPr>
        <w:pStyle w:val="ListParagraph"/>
        <w:numPr>
          <w:ilvl w:val="1"/>
          <w:numId w:val="4"/>
        </w:numPr>
        <w:bidi/>
        <w:spacing w:after="0" w:line="240" w:lineRule="auto"/>
        <w:jc w:val="both"/>
        <w:rPr>
          <w:rFonts w:cs="B Mitra"/>
          <w:sz w:val="28"/>
          <w:szCs w:val="28"/>
          <w:lang w:bidi="fa-IR"/>
        </w:rPr>
      </w:pPr>
      <w:r>
        <w:rPr>
          <w:rFonts w:cs="B Mitra" w:hint="cs"/>
          <w:sz w:val="28"/>
          <w:szCs w:val="28"/>
          <w:rtl/>
          <w:lang w:bidi="fa-IR"/>
        </w:rPr>
        <w:t>از دهه 1970 مباحثی علمی مبنی بر مانع بودن دولت در برابر رشد و آزادی اقتصادی مطرح شد و کم کم اقتصاد کلاسیک را با تعقل گرایی کنار زد.</w:t>
      </w:r>
    </w:p>
    <w:p w:rsidR="003A685A" w:rsidRDefault="003A685A" w:rsidP="005A1134">
      <w:pPr>
        <w:pStyle w:val="ListParagraph"/>
        <w:numPr>
          <w:ilvl w:val="1"/>
          <w:numId w:val="4"/>
        </w:numPr>
        <w:bidi/>
        <w:spacing w:after="0" w:line="240" w:lineRule="auto"/>
        <w:jc w:val="both"/>
        <w:rPr>
          <w:rFonts w:cs="B Mitra"/>
          <w:sz w:val="28"/>
          <w:szCs w:val="28"/>
          <w:lang w:bidi="fa-IR"/>
        </w:rPr>
      </w:pPr>
      <w:r>
        <w:rPr>
          <w:rFonts w:cs="B Mitra" w:hint="cs"/>
          <w:sz w:val="28"/>
          <w:szCs w:val="28"/>
          <w:rtl/>
          <w:lang w:bidi="fa-IR"/>
        </w:rPr>
        <w:t xml:space="preserve">حمله به اقتصاد کلاسیک: </w:t>
      </w:r>
    </w:p>
    <w:p w:rsidR="003A685A" w:rsidRDefault="003A685A" w:rsidP="005A1134">
      <w:pPr>
        <w:pStyle w:val="ListParagraph"/>
        <w:numPr>
          <w:ilvl w:val="2"/>
          <w:numId w:val="4"/>
        </w:numPr>
        <w:bidi/>
        <w:spacing w:after="0" w:line="240" w:lineRule="auto"/>
        <w:jc w:val="both"/>
        <w:rPr>
          <w:rFonts w:cs="B Mitra"/>
          <w:sz w:val="28"/>
          <w:szCs w:val="28"/>
          <w:lang w:bidi="fa-IR"/>
        </w:rPr>
      </w:pPr>
      <w:r>
        <w:rPr>
          <w:rFonts w:cs="B Mitra" w:hint="cs"/>
          <w:sz w:val="28"/>
          <w:szCs w:val="28"/>
          <w:rtl/>
          <w:lang w:bidi="fa-IR"/>
        </w:rPr>
        <w:t xml:space="preserve">تئوری انتخاب عمومی: این تئوری بر رفتار عقلایی، جذب پاداش و دفع تنبیه و فرد گرایی تاکید داشته و مهمترین تئوری اقتصادیست که ناظر به بوروکراسی نقد دارد. </w:t>
      </w:r>
    </w:p>
    <w:p w:rsidR="003A685A" w:rsidRDefault="003A685A" w:rsidP="005A1134">
      <w:pPr>
        <w:pStyle w:val="ListParagraph"/>
        <w:bidi/>
        <w:spacing w:after="0" w:line="240" w:lineRule="auto"/>
        <w:ind w:left="2160"/>
        <w:jc w:val="both"/>
        <w:rPr>
          <w:rFonts w:cs="B Mitra"/>
          <w:sz w:val="28"/>
          <w:szCs w:val="28"/>
          <w:lang w:bidi="fa-IR"/>
        </w:rPr>
      </w:pPr>
      <w:r>
        <w:rPr>
          <w:rFonts w:cs="B Mitra" w:hint="cs"/>
          <w:sz w:val="28"/>
          <w:szCs w:val="28"/>
          <w:rtl/>
          <w:lang w:bidi="fa-IR"/>
        </w:rPr>
        <w:t>نقد: بوروکراتها، عقلایی رفتار می</w:t>
      </w:r>
      <w:r>
        <w:rPr>
          <w:rFonts w:cs="B Mitra"/>
          <w:sz w:val="28"/>
          <w:szCs w:val="28"/>
          <w:rtl/>
          <w:lang w:bidi="fa-IR"/>
        </w:rPr>
        <w:softHyphen/>
      </w:r>
      <w:r>
        <w:rPr>
          <w:rFonts w:cs="B Mitra" w:hint="cs"/>
          <w:sz w:val="28"/>
          <w:szCs w:val="28"/>
          <w:rtl/>
          <w:lang w:bidi="fa-IR"/>
        </w:rPr>
        <w:t>کنند و به دنبال منافع خود خواهند بود و خوب کار نمی کنند. لذا اگر بازار به جای بوروکراسی حاکم شود، منافع افراد و به تبع عموم تضمین می</w:t>
      </w:r>
      <w:r>
        <w:rPr>
          <w:rFonts w:cs="B Mitra" w:hint="cs"/>
          <w:sz w:val="28"/>
          <w:szCs w:val="28"/>
          <w:rtl/>
          <w:lang w:bidi="fa-IR"/>
        </w:rPr>
        <w:softHyphen/>
        <w:t>شود.</w:t>
      </w:r>
    </w:p>
    <w:p w:rsidR="003A685A" w:rsidRDefault="003A685A" w:rsidP="005A1134">
      <w:pPr>
        <w:pStyle w:val="ListParagraph"/>
        <w:numPr>
          <w:ilvl w:val="2"/>
          <w:numId w:val="4"/>
        </w:numPr>
        <w:bidi/>
        <w:spacing w:after="0" w:line="240" w:lineRule="auto"/>
        <w:jc w:val="both"/>
        <w:rPr>
          <w:rFonts w:cs="B Mitra"/>
          <w:sz w:val="28"/>
          <w:szCs w:val="28"/>
          <w:lang w:bidi="fa-IR"/>
        </w:rPr>
      </w:pPr>
      <w:r>
        <w:rPr>
          <w:rFonts w:cs="B Mitra" w:hint="cs"/>
          <w:sz w:val="28"/>
          <w:szCs w:val="28"/>
          <w:rtl/>
          <w:lang w:bidi="fa-IR"/>
        </w:rPr>
        <w:t>تئوری اصیل-وکیل: صاحبان و مدیران شرکت، اهداف متفاوتی دارند و برای منافع خود تلاش می کنند. اطلاعات نامتقارن است. این تئوری می</w:t>
      </w:r>
      <w:r>
        <w:rPr>
          <w:rFonts w:cs="Times New Roman" w:hint="cs"/>
          <w:sz w:val="28"/>
          <w:szCs w:val="28"/>
          <w:rtl/>
          <w:lang w:bidi="fa-IR"/>
        </w:rPr>
        <w:softHyphen/>
      </w:r>
      <w:r>
        <w:rPr>
          <w:rFonts w:cs="B Mitra" w:hint="cs"/>
          <w:sz w:val="28"/>
          <w:szCs w:val="28"/>
          <w:rtl/>
          <w:lang w:bidi="fa-IR"/>
        </w:rPr>
        <w:t xml:space="preserve">خواهد با طرحی انگیزشی، مدیران را در جهت افزایش ثروت اصیلها سوق دهد و از طرفی پاسخگویی مدیران و کنترل آنها توسط اصیل را که در بخش دولتی به سختی ممکن است، فراهم کند. </w:t>
      </w:r>
    </w:p>
    <w:p w:rsidR="007F7283" w:rsidRDefault="007F7283" w:rsidP="005A1134">
      <w:pPr>
        <w:pStyle w:val="ListParagraph"/>
        <w:numPr>
          <w:ilvl w:val="0"/>
          <w:numId w:val="2"/>
        </w:numPr>
        <w:bidi/>
        <w:spacing w:after="0" w:line="240" w:lineRule="auto"/>
        <w:jc w:val="both"/>
        <w:rPr>
          <w:rFonts w:cs="B Mitra"/>
          <w:sz w:val="28"/>
          <w:szCs w:val="28"/>
          <w:lang w:bidi="fa-IR"/>
        </w:rPr>
      </w:pPr>
      <w:r>
        <w:rPr>
          <w:rFonts w:cs="B Mitra" w:hint="cs"/>
          <w:sz w:val="28"/>
          <w:szCs w:val="28"/>
          <w:rtl/>
          <w:lang w:bidi="fa-IR"/>
        </w:rPr>
        <w:t>جهانی شدن و رقابت</w:t>
      </w:r>
    </w:p>
    <w:p w:rsidR="003A685A" w:rsidRDefault="003A685A" w:rsidP="005A1134">
      <w:pPr>
        <w:pStyle w:val="ListParagraph"/>
        <w:numPr>
          <w:ilvl w:val="1"/>
          <w:numId w:val="2"/>
        </w:numPr>
        <w:bidi/>
        <w:spacing w:after="0" w:line="240" w:lineRule="auto"/>
        <w:jc w:val="both"/>
        <w:rPr>
          <w:rFonts w:cs="B Mitra"/>
          <w:sz w:val="28"/>
          <w:szCs w:val="28"/>
          <w:lang w:bidi="fa-IR"/>
        </w:rPr>
      </w:pPr>
      <w:r>
        <w:rPr>
          <w:rFonts w:cs="B Mitra" w:hint="cs"/>
          <w:sz w:val="28"/>
          <w:szCs w:val="28"/>
          <w:rtl/>
          <w:lang w:bidi="fa-IR"/>
        </w:rPr>
        <w:t xml:space="preserve">مدیریت و کارایی بخش دولتی بر اقتصاد خصوصی و رقابت ملی اثر می گذارد لذا تغییر در </w:t>
      </w:r>
      <w:r w:rsidR="00CA52AA">
        <w:rPr>
          <w:rFonts w:cs="B Mitra" w:hint="cs"/>
          <w:sz w:val="28"/>
          <w:szCs w:val="28"/>
          <w:rtl/>
          <w:lang w:bidi="fa-IR"/>
        </w:rPr>
        <w:t>آن</w:t>
      </w:r>
      <w:r>
        <w:rPr>
          <w:rFonts w:cs="B Mitra" w:hint="cs"/>
          <w:sz w:val="28"/>
          <w:szCs w:val="28"/>
          <w:rtl/>
          <w:lang w:bidi="fa-IR"/>
        </w:rPr>
        <w:t xml:space="preserve"> لازم است. </w:t>
      </w:r>
    </w:p>
    <w:p w:rsidR="003A685A" w:rsidRDefault="003A685A" w:rsidP="005A1134">
      <w:pPr>
        <w:pStyle w:val="ListParagraph"/>
        <w:numPr>
          <w:ilvl w:val="1"/>
          <w:numId w:val="2"/>
        </w:numPr>
        <w:bidi/>
        <w:spacing w:after="0" w:line="240" w:lineRule="auto"/>
        <w:jc w:val="both"/>
        <w:rPr>
          <w:rFonts w:cs="B Mitra"/>
          <w:sz w:val="28"/>
          <w:szCs w:val="28"/>
          <w:lang w:bidi="fa-IR"/>
        </w:rPr>
      </w:pPr>
      <w:r>
        <w:rPr>
          <w:rFonts w:cs="B Mitra" w:hint="cs"/>
          <w:sz w:val="28"/>
          <w:szCs w:val="28"/>
          <w:rtl/>
          <w:lang w:bidi="fa-IR"/>
        </w:rPr>
        <w:t>تغییرات:</w:t>
      </w:r>
    </w:p>
    <w:p w:rsidR="003A685A" w:rsidRDefault="003A685A" w:rsidP="005A1134">
      <w:pPr>
        <w:pStyle w:val="ListParagraph"/>
        <w:numPr>
          <w:ilvl w:val="2"/>
          <w:numId w:val="2"/>
        </w:numPr>
        <w:bidi/>
        <w:spacing w:after="0" w:line="240" w:lineRule="auto"/>
        <w:jc w:val="both"/>
        <w:rPr>
          <w:rFonts w:cs="B Mitra"/>
          <w:sz w:val="28"/>
          <w:szCs w:val="28"/>
          <w:lang w:bidi="fa-IR"/>
        </w:rPr>
      </w:pPr>
      <w:r>
        <w:rPr>
          <w:rFonts w:cs="B Mitra" w:hint="cs"/>
          <w:sz w:val="28"/>
          <w:szCs w:val="28"/>
          <w:rtl/>
          <w:lang w:bidi="fa-IR"/>
        </w:rPr>
        <w:t>بخش</w:t>
      </w:r>
      <w:r w:rsidR="00B4669D">
        <w:rPr>
          <w:rFonts w:cs="B Mitra" w:hint="cs"/>
          <w:sz w:val="28"/>
          <w:szCs w:val="28"/>
          <w:rtl/>
          <w:lang w:bidi="fa-IR"/>
        </w:rPr>
        <w:t xml:space="preserve"> خصوصی به شدت تغییر کرده است. </w:t>
      </w:r>
    </w:p>
    <w:p w:rsidR="00B4669D" w:rsidRPr="00B4669D" w:rsidRDefault="00B4669D" w:rsidP="005A1134">
      <w:pPr>
        <w:pStyle w:val="ListParagraph"/>
        <w:numPr>
          <w:ilvl w:val="2"/>
          <w:numId w:val="2"/>
        </w:numPr>
        <w:bidi/>
        <w:spacing w:after="0" w:line="240" w:lineRule="auto"/>
        <w:jc w:val="both"/>
        <w:rPr>
          <w:rFonts w:cs="B Mitra"/>
          <w:sz w:val="28"/>
          <w:szCs w:val="28"/>
          <w:lang w:bidi="fa-IR"/>
        </w:rPr>
      </w:pPr>
      <w:r>
        <w:rPr>
          <w:rFonts w:cs="B Mitra" w:hint="cs"/>
          <w:sz w:val="28"/>
          <w:szCs w:val="28"/>
          <w:rtl/>
          <w:lang w:bidi="fa-IR"/>
        </w:rPr>
        <w:t xml:space="preserve">جهانی شدن: دولت باید مزیت رقابتی ملی ایجاد کند و در عرصه جهانی شدن نیازمند تغییر است. کیفیت خدمات دولتی و خط مشی عمومی بر مزیت رقابتی و عملکرد اقتصاد ملی موثرند. </w:t>
      </w:r>
    </w:p>
    <w:p w:rsidR="00B4669D" w:rsidRDefault="00B4669D" w:rsidP="005A1134">
      <w:pPr>
        <w:pStyle w:val="ListParagraph"/>
        <w:numPr>
          <w:ilvl w:val="2"/>
          <w:numId w:val="2"/>
        </w:numPr>
        <w:bidi/>
        <w:spacing w:after="0" w:line="240" w:lineRule="auto"/>
        <w:jc w:val="both"/>
        <w:rPr>
          <w:rFonts w:cs="B Mitra"/>
          <w:sz w:val="28"/>
          <w:szCs w:val="28"/>
          <w:lang w:bidi="fa-IR"/>
        </w:rPr>
      </w:pPr>
      <w:r>
        <w:rPr>
          <w:rFonts w:cs="B Mitra" w:hint="cs"/>
          <w:sz w:val="28"/>
          <w:szCs w:val="28"/>
          <w:rtl/>
          <w:lang w:bidi="fa-IR"/>
        </w:rPr>
        <w:t>شایستگی: اداره سنتی نمی تواند در برابر تغییرات جهانی بایستد.</w:t>
      </w:r>
    </w:p>
    <w:p w:rsidR="00B4669D" w:rsidRPr="00B4669D" w:rsidRDefault="00B4669D" w:rsidP="005A1134">
      <w:pPr>
        <w:pStyle w:val="ListParagraph"/>
        <w:numPr>
          <w:ilvl w:val="1"/>
          <w:numId w:val="2"/>
        </w:numPr>
        <w:bidi/>
        <w:spacing w:after="0" w:line="240" w:lineRule="auto"/>
        <w:jc w:val="both"/>
        <w:rPr>
          <w:rFonts w:cs="B Mitra"/>
          <w:sz w:val="28"/>
          <w:szCs w:val="28"/>
          <w:rtl/>
          <w:lang w:bidi="fa-IR"/>
        </w:rPr>
      </w:pPr>
      <w:r>
        <w:rPr>
          <w:rFonts w:cs="B Mitra" w:hint="cs"/>
          <w:sz w:val="28"/>
          <w:szCs w:val="28"/>
          <w:rtl/>
          <w:lang w:bidi="fa-IR"/>
        </w:rPr>
        <w:t>نتیجه: شروع روند بازاری شدن امور، دوری از بوروکراسی</w:t>
      </w:r>
    </w:p>
    <w:p w:rsidR="005A1134" w:rsidRDefault="005A1134" w:rsidP="005A1134">
      <w:pPr>
        <w:bidi/>
        <w:spacing w:after="0" w:line="240" w:lineRule="auto"/>
        <w:rPr>
          <w:rFonts w:cs="B Mitra"/>
          <w:sz w:val="28"/>
          <w:szCs w:val="28"/>
          <w:highlight w:val="yellow"/>
          <w:rtl/>
          <w:lang w:bidi="fa-IR"/>
        </w:rPr>
      </w:pPr>
    </w:p>
    <w:p w:rsidR="00950BEE" w:rsidRDefault="00950BEE">
      <w:pPr>
        <w:rPr>
          <w:rFonts w:cs="B Mitra"/>
          <w:sz w:val="28"/>
          <w:szCs w:val="28"/>
          <w:rtl/>
          <w:lang w:bidi="fa-IR"/>
        </w:rPr>
      </w:pPr>
      <w:r>
        <w:rPr>
          <w:rFonts w:cs="B Mitra"/>
          <w:sz w:val="28"/>
          <w:szCs w:val="28"/>
          <w:rtl/>
          <w:lang w:bidi="fa-IR"/>
        </w:rPr>
        <w:br w:type="page"/>
      </w:r>
    </w:p>
    <w:p w:rsidR="005E3D5E" w:rsidRPr="00950BEE" w:rsidRDefault="005E3D5E" w:rsidP="005A1134">
      <w:pPr>
        <w:bidi/>
        <w:spacing w:after="0" w:line="240" w:lineRule="auto"/>
        <w:rPr>
          <w:rFonts w:cs="B Titr"/>
          <w:sz w:val="28"/>
          <w:szCs w:val="28"/>
          <w:rtl/>
          <w:lang w:bidi="fa-IR"/>
        </w:rPr>
      </w:pPr>
      <w:r w:rsidRPr="00950BEE">
        <w:rPr>
          <w:rFonts w:cs="B Titr" w:hint="cs"/>
          <w:sz w:val="28"/>
          <w:szCs w:val="28"/>
          <w:rtl/>
          <w:lang w:bidi="fa-IR"/>
        </w:rPr>
        <w:lastRenderedPageBreak/>
        <w:t>فصل دوم: الگوی سنتی اداره امور دولتی</w:t>
      </w:r>
    </w:p>
    <w:p w:rsidR="005E3D5E" w:rsidRPr="00844D70" w:rsidRDefault="005E3D5E" w:rsidP="005A1134">
      <w:pPr>
        <w:bidi/>
        <w:spacing w:after="0" w:line="240" w:lineRule="auto"/>
        <w:jc w:val="both"/>
        <w:rPr>
          <w:rFonts w:cs="B Mitra"/>
          <w:sz w:val="28"/>
          <w:szCs w:val="28"/>
          <w:rtl/>
          <w:lang w:bidi="fa-IR"/>
        </w:rPr>
      </w:pPr>
      <w:r w:rsidRPr="00844D70">
        <w:rPr>
          <w:rFonts w:cs="B Mitra" w:hint="cs"/>
          <w:sz w:val="28"/>
          <w:szCs w:val="28"/>
          <w:rtl/>
          <w:lang w:bidi="fa-IR"/>
        </w:rPr>
        <w:t>الگوی سنتی را می توان اداره امور تحت کنترل رسمی رهبری سیاسی دانست که مبتنی بر یک الگوی سلسله مراتب دقیق بوروکراسی است و مقامات ثابت بیطرف و گمنام در آن به کار گمارده شده اند. صرفا علائق عمومی، آنها را بر می انگیزاند و به همه خدمت برابر می دهند. در سیاستگذاریها دخالت ندارند بلکه صرفا خط مشی ها را اجرا می کنند. مبانی نظری آن از اندیشه های افراد ذیل استخراج شده است:</w:t>
      </w:r>
    </w:p>
    <w:p w:rsidR="005E3D5E" w:rsidRPr="00844D70" w:rsidRDefault="005E3D5E" w:rsidP="005A1134">
      <w:pPr>
        <w:bidi/>
        <w:spacing w:after="0" w:line="240" w:lineRule="auto"/>
        <w:jc w:val="both"/>
        <w:rPr>
          <w:rFonts w:cs="B Mitra"/>
          <w:sz w:val="28"/>
          <w:szCs w:val="28"/>
          <w:rtl/>
          <w:lang w:bidi="fa-IR"/>
        </w:rPr>
      </w:pPr>
      <w:r w:rsidRPr="00844D70">
        <w:rPr>
          <w:rFonts w:cs="B Mitra" w:hint="cs"/>
          <w:sz w:val="28"/>
          <w:szCs w:val="28"/>
          <w:rtl/>
          <w:lang w:bidi="fa-IR"/>
        </w:rPr>
        <w:t>وودرو ویلسون(امریکا)</w:t>
      </w:r>
      <w:r w:rsidR="00844D70" w:rsidRPr="00844D70">
        <w:rPr>
          <w:rFonts w:cs="B Mitra" w:hint="cs"/>
          <w:sz w:val="28"/>
          <w:szCs w:val="28"/>
          <w:rtl/>
          <w:lang w:bidi="fa-IR"/>
        </w:rPr>
        <w:tab/>
        <w:t>گزارش نورث کوت- تری ویلیان(انگلیس)</w:t>
      </w:r>
      <w:r w:rsidR="00844D70" w:rsidRPr="00844D70">
        <w:rPr>
          <w:rFonts w:cs="B Mitra" w:hint="cs"/>
          <w:sz w:val="28"/>
          <w:szCs w:val="28"/>
          <w:rtl/>
          <w:lang w:bidi="fa-IR"/>
        </w:rPr>
        <w:tab/>
        <w:t>الگوی بوروکراتیک ماکس وبر(آلمان)</w:t>
      </w:r>
    </w:p>
    <w:p w:rsidR="005A1134" w:rsidRDefault="005A1134" w:rsidP="005A1134">
      <w:pPr>
        <w:bidi/>
        <w:spacing w:after="0" w:line="240" w:lineRule="auto"/>
        <w:jc w:val="both"/>
        <w:rPr>
          <w:rFonts w:cs="B Mitra"/>
          <w:sz w:val="28"/>
          <w:szCs w:val="28"/>
          <w:rtl/>
          <w:lang w:bidi="fa-IR"/>
        </w:rPr>
      </w:pPr>
    </w:p>
    <w:p w:rsidR="005A1134" w:rsidRDefault="005A1134" w:rsidP="005A1134">
      <w:pPr>
        <w:bidi/>
        <w:spacing w:after="0" w:line="240" w:lineRule="auto"/>
        <w:jc w:val="both"/>
        <w:rPr>
          <w:rFonts w:cs="B Mitra"/>
          <w:sz w:val="28"/>
          <w:szCs w:val="28"/>
          <w:rtl/>
          <w:lang w:bidi="fa-IR"/>
        </w:rPr>
      </w:pPr>
    </w:p>
    <w:p w:rsidR="00844D70" w:rsidRPr="00844D70" w:rsidRDefault="00844D70" w:rsidP="005A1134">
      <w:pPr>
        <w:bidi/>
        <w:spacing w:after="0" w:line="240" w:lineRule="auto"/>
        <w:jc w:val="both"/>
        <w:rPr>
          <w:rFonts w:cs="B Mitra"/>
          <w:sz w:val="28"/>
          <w:szCs w:val="28"/>
          <w:rtl/>
          <w:lang w:bidi="fa-IR"/>
        </w:rPr>
      </w:pPr>
      <w:r w:rsidRPr="00844D70">
        <w:rPr>
          <w:rFonts w:cs="B Mitra" w:hint="cs"/>
          <w:sz w:val="28"/>
          <w:szCs w:val="28"/>
          <w:rtl/>
          <w:lang w:bidi="fa-IR"/>
        </w:rPr>
        <w:t xml:space="preserve">تاریخچه: </w:t>
      </w:r>
    </w:p>
    <w:p w:rsidR="00844D70" w:rsidRPr="00844D70" w:rsidRDefault="00844D70" w:rsidP="005A1134">
      <w:pPr>
        <w:bidi/>
        <w:spacing w:after="0" w:line="240" w:lineRule="auto"/>
        <w:jc w:val="both"/>
        <w:rPr>
          <w:rFonts w:cs="B Mitra"/>
          <w:sz w:val="28"/>
          <w:szCs w:val="28"/>
          <w:rtl/>
          <w:lang w:bidi="fa-IR"/>
        </w:rPr>
      </w:pPr>
      <w:r w:rsidRPr="00844D70">
        <w:rPr>
          <w:rFonts w:cs="B Mitra" w:hint="cs"/>
          <w:sz w:val="28"/>
          <w:szCs w:val="28"/>
          <w:rtl/>
          <w:lang w:bidi="fa-IR"/>
        </w:rPr>
        <w:t>اداره امور سنتی به صورت غیر رسمی از ظهور حکومت های باستان شروع شد اما همواره متکی به شخص بودند نه به قانونی بودن و تعهد به سازمان و حکومت. اما اداره امور سنتی به صورت نظام یافته تقریبا از اواسط قرن 19 شروع شد. قبل از آن، که اداره امور دولتی متکی به اشخاص بود به علت مفاسد زیاد آن، آن را سیستم تاراج</w:t>
      </w:r>
      <w:r>
        <w:rPr>
          <w:rStyle w:val="FootnoteReference"/>
          <w:rFonts w:cs="B Mitra"/>
          <w:sz w:val="28"/>
          <w:szCs w:val="28"/>
          <w:rtl/>
          <w:lang w:bidi="fa-IR"/>
        </w:rPr>
        <w:footnoteReference w:id="2"/>
      </w:r>
      <w:r w:rsidRPr="00844D70">
        <w:rPr>
          <w:rFonts w:cs="B Mitra" w:hint="cs"/>
          <w:sz w:val="28"/>
          <w:szCs w:val="28"/>
          <w:rtl/>
          <w:lang w:bidi="fa-IR"/>
        </w:rPr>
        <w:t xml:space="preserve"> می نامیدند. در سیستم تاراج، همزمان با تغییر رییس جمهور، کل دولت تغییر می کرد.</w:t>
      </w:r>
    </w:p>
    <w:p w:rsidR="005E3D5E" w:rsidRDefault="00844D70" w:rsidP="005A1134">
      <w:pPr>
        <w:bidi/>
        <w:spacing w:after="0" w:line="240" w:lineRule="auto"/>
        <w:jc w:val="both"/>
        <w:rPr>
          <w:rFonts w:cs="B Mitra"/>
          <w:sz w:val="28"/>
          <w:szCs w:val="28"/>
          <w:rtl/>
          <w:lang w:bidi="fa-IR"/>
        </w:rPr>
      </w:pPr>
      <w:r>
        <w:rPr>
          <w:rFonts w:cs="B Mitra" w:hint="cs"/>
          <w:sz w:val="28"/>
          <w:szCs w:val="28"/>
          <w:rtl/>
          <w:lang w:bidi="fa-IR"/>
        </w:rPr>
        <w:t xml:space="preserve">مشکلات سیستم تاراج، دولتها را به سمت اداره امور سنتی نظام یافته سوق داد. بوروکراسیهای قدیمی: شخصی، سنتی، تفکیک شده، منطقه ای و مرامی بودند در حالیکه بوروکراسی های نوین مورد نظر وبر: غیرشخصی، عقلایی، تخصصی، موفقیت خواه و جهان شمول بودند. </w:t>
      </w:r>
    </w:p>
    <w:p w:rsidR="005A1134" w:rsidRDefault="005A1134" w:rsidP="005A1134">
      <w:pPr>
        <w:bidi/>
        <w:spacing w:after="0" w:line="240" w:lineRule="auto"/>
        <w:jc w:val="both"/>
        <w:rPr>
          <w:rFonts w:cs="B Mitra"/>
          <w:sz w:val="28"/>
          <w:szCs w:val="28"/>
          <w:rtl/>
          <w:lang w:bidi="fa-IR"/>
        </w:rPr>
      </w:pPr>
    </w:p>
    <w:p w:rsidR="00844D70" w:rsidRDefault="00844D70" w:rsidP="005A1134">
      <w:pPr>
        <w:bidi/>
        <w:spacing w:after="0" w:line="240" w:lineRule="auto"/>
        <w:jc w:val="both"/>
        <w:rPr>
          <w:rFonts w:cs="B Mitra"/>
          <w:sz w:val="28"/>
          <w:szCs w:val="28"/>
          <w:rtl/>
          <w:lang w:bidi="fa-IR"/>
        </w:rPr>
      </w:pPr>
      <w:r>
        <w:rPr>
          <w:rFonts w:cs="B Mitra" w:hint="cs"/>
          <w:sz w:val="28"/>
          <w:szCs w:val="28"/>
          <w:rtl/>
          <w:lang w:bidi="fa-IR"/>
        </w:rPr>
        <w:t>الگوی سنتی اداره امور دولتی دارای 2پایه نظری است:</w:t>
      </w:r>
    </w:p>
    <w:p w:rsidR="00844D70" w:rsidRDefault="00844D70" w:rsidP="005A1134">
      <w:pPr>
        <w:pStyle w:val="ListParagraph"/>
        <w:numPr>
          <w:ilvl w:val="0"/>
          <w:numId w:val="5"/>
        </w:numPr>
        <w:bidi/>
        <w:spacing w:after="0" w:line="240" w:lineRule="auto"/>
        <w:jc w:val="both"/>
        <w:rPr>
          <w:rFonts w:cs="B Mitra"/>
          <w:sz w:val="28"/>
          <w:szCs w:val="28"/>
          <w:lang w:bidi="fa-IR"/>
        </w:rPr>
      </w:pPr>
      <w:r>
        <w:rPr>
          <w:rFonts w:cs="B Mitra" w:hint="cs"/>
          <w:sz w:val="28"/>
          <w:szCs w:val="28"/>
          <w:rtl/>
          <w:lang w:bidi="fa-IR"/>
        </w:rPr>
        <w:t>الگوی بوروکراتیک اداره وبر</w:t>
      </w:r>
    </w:p>
    <w:p w:rsidR="00844D70" w:rsidRDefault="00844D70" w:rsidP="005A1134">
      <w:pPr>
        <w:pStyle w:val="ListParagraph"/>
        <w:numPr>
          <w:ilvl w:val="0"/>
          <w:numId w:val="5"/>
        </w:numPr>
        <w:bidi/>
        <w:spacing w:after="0" w:line="240" w:lineRule="auto"/>
        <w:jc w:val="both"/>
        <w:rPr>
          <w:rFonts w:cs="B Mitra"/>
          <w:sz w:val="28"/>
          <w:szCs w:val="28"/>
          <w:lang w:bidi="fa-IR"/>
        </w:rPr>
      </w:pPr>
      <w:r>
        <w:rPr>
          <w:rFonts w:cs="B Mitra" w:hint="cs"/>
          <w:sz w:val="28"/>
          <w:szCs w:val="28"/>
          <w:rtl/>
          <w:lang w:bidi="fa-IR"/>
        </w:rPr>
        <w:t>قراردادهای خاص پاسخگویی و روابط بین رهبری سیاسی و اداره</w:t>
      </w:r>
    </w:p>
    <w:p w:rsidR="00282EFB" w:rsidRDefault="00282EFB" w:rsidP="005A1134">
      <w:pPr>
        <w:bidi/>
        <w:spacing w:after="0" w:line="240" w:lineRule="auto"/>
        <w:jc w:val="both"/>
        <w:rPr>
          <w:rFonts w:cs="B Mitra"/>
          <w:sz w:val="28"/>
          <w:szCs w:val="28"/>
          <w:rtl/>
          <w:lang w:bidi="fa-IR"/>
        </w:rPr>
      </w:pPr>
      <w:r>
        <w:rPr>
          <w:rFonts w:cs="B Mitra" w:hint="cs"/>
          <w:sz w:val="28"/>
          <w:szCs w:val="28"/>
          <w:rtl/>
          <w:lang w:bidi="fa-IR"/>
        </w:rPr>
        <w:t>الگوی بوروکراسی وبر:</w:t>
      </w:r>
    </w:p>
    <w:p w:rsidR="00282EFB" w:rsidRDefault="00282EFB" w:rsidP="005A1134">
      <w:pPr>
        <w:bidi/>
        <w:spacing w:after="0" w:line="240" w:lineRule="auto"/>
        <w:jc w:val="both"/>
        <w:rPr>
          <w:rFonts w:cs="B Mitra"/>
          <w:sz w:val="28"/>
          <w:szCs w:val="28"/>
          <w:rtl/>
          <w:lang w:bidi="fa-IR"/>
        </w:rPr>
      </w:pPr>
      <w:r>
        <w:rPr>
          <w:rFonts w:cs="B Mitra" w:hint="cs"/>
          <w:sz w:val="28"/>
          <w:szCs w:val="28"/>
          <w:rtl/>
          <w:lang w:bidi="fa-IR"/>
        </w:rPr>
        <w:t>وبر معتقد بود که سه نوع اقتدار وجود دارد:</w:t>
      </w:r>
    </w:p>
    <w:p w:rsidR="00282EFB" w:rsidRDefault="00282EFB" w:rsidP="005A1134">
      <w:pPr>
        <w:pStyle w:val="ListParagraph"/>
        <w:numPr>
          <w:ilvl w:val="0"/>
          <w:numId w:val="6"/>
        </w:numPr>
        <w:bidi/>
        <w:spacing w:after="0" w:line="240" w:lineRule="auto"/>
        <w:jc w:val="both"/>
        <w:rPr>
          <w:rFonts w:cs="B Mitra"/>
          <w:sz w:val="28"/>
          <w:szCs w:val="28"/>
          <w:lang w:bidi="fa-IR"/>
        </w:rPr>
      </w:pPr>
      <w:r>
        <w:rPr>
          <w:rFonts w:cs="B Mitra" w:hint="cs"/>
          <w:sz w:val="28"/>
          <w:szCs w:val="28"/>
          <w:rtl/>
          <w:lang w:bidi="fa-IR"/>
        </w:rPr>
        <w:t>کاریزماتیک و فرهمند: مثل یک رهبر</w:t>
      </w:r>
    </w:p>
    <w:p w:rsidR="00282EFB" w:rsidRDefault="00282EFB" w:rsidP="005A1134">
      <w:pPr>
        <w:pStyle w:val="ListParagraph"/>
        <w:numPr>
          <w:ilvl w:val="0"/>
          <w:numId w:val="6"/>
        </w:numPr>
        <w:bidi/>
        <w:spacing w:after="0" w:line="240" w:lineRule="auto"/>
        <w:jc w:val="both"/>
        <w:rPr>
          <w:rFonts w:cs="B Mitra"/>
          <w:sz w:val="28"/>
          <w:szCs w:val="28"/>
          <w:lang w:bidi="fa-IR"/>
        </w:rPr>
      </w:pPr>
      <w:r>
        <w:rPr>
          <w:rFonts w:cs="B Mitra" w:hint="cs"/>
          <w:sz w:val="28"/>
          <w:szCs w:val="28"/>
          <w:rtl/>
          <w:lang w:bidi="fa-IR"/>
        </w:rPr>
        <w:t>سنتی: مثل رئیس قبیله</w:t>
      </w:r>
    </w:p>
    <w:p w:rsidR="00282EFB" w:rsidRDefault="00282EFB" w:rsidP="005A1134">
      <w:pPr>
        <w:pStyle w:val="ListParagraph"/>
        <w:numPr>
          <w:ilvl w:val="0"/>
          <w:numId w:val="6"/>
        </w:numPr>
        <w:bidi/>
        <w:spacing w:after="0" w:line="240" w:lineRule="auto"/>
        <w:jc w:val="both"/>
        <w:rPr>
          <w:rFonts w:cs="B Mitra"/>
          <w:sz w:val="28"/>
          <w:szCs w:val="28"/>
          <w:lang w:bidi="fa-IR"/>
        </w:rPr>
      </w:pPr>
      <w:r>
        <w:rPr>
          <w:rFonts w:cs="B Mitra" w:hint="cs"/>
          <w:sz w:val="28"/>
          <w:szCs w:val="28"/>
          <w:rtl/>
          <w:lang w:bidi="fa-IR"/>
        </w:rPr>
        <w:t>عقلایی، قانونی: که به عنوان بهترین نوع اقتدار، مبنای تئوری بوروکراسی است.</w:t>
      </w:r>
    </w:p>
    <w:p w:rsidR="005A1134" w:rsidRDefault="005A1134" w:rsidP="005A1134">
      <w:pPr>
        <w:bidi/>
        <w:spacing w:after="0" w:line="240" w:lineRule="auto"/>
        <w:jc w:val="both"/>
        <w:rPr>
          <w:rFonts w:cs="B Mitra"/>
          <w:sz w:val="28"/>
          <w:szCs w:val="28"/>
          <w:rtl/>
          <w:lang w:bidi="fa-IR"/>
        </w:rPr>
      </w:pPr>
    </w:p>
    <w:p w:rsidR="00282EFB" w:rsidRDefault="00282EFB" w:rsidP="005A1134">
      <w:pPr>
        <w:bidi/>
        <w:spacing w:after="0" w:line="240" w:lineRule="auto"/>
        <w:jc w:val="both"/>
        <w:rPr>
          <w:rFonts w:cs="B Mitra"/>
          <w:sz w:val="28"/>
          <w:szCs w:val="28"/>
          <w:rtl/>
          <w:lang w:bidi="fa-IR"/>
        </w:rPr>
      </w:pPr>
      <w:r>
        <w:rPr>
          <w:rFonts w:cs="B Mitra" w:hint="cs"/>
          <w:sz w:val="28"/>
          <w:szCs w:val="28"/>
          <w:rtl/>
          <w:lang w:bidi="fa-IR"/>
        </w:rPr>
        <w:t>وبر 6</w:t>
      </w:r>
      <w:r w:rsidR="00782027">
        <w:rPr>
          <w:rFonts w:cs="B Mitra" w:hint="cs"/>
          <w:sz w:val="28"/>
          <w:szCs w:val="28"/>
          <w:rtl/>
          <w:lang w:bidi="fa-IR"/>
        </w:rPr>
        <w:t xml:space="preserve"> </w:t>
      </w:r>
      <w:r>
        <w:rPr>
          <w:rFonts w:cs="B Mitra" w:hint="cs"/>
          <w:sz w:val="28"/>
          <w:szCs w:val="28"/>
          <w:rtl/>
          <w:lang w:bidi="fa-IR"/>
        </w:rPr>
        <w:t>اصل را با استفاده از اندیشه اقتدار عقلایی برای سیستم بوروکراسی بیان می کند:</w:t>
      </w:r>
    </w:p>
    <w:p w:rsidR="00282EFB" w:rsidRDefault="00282EFB" w:rsidP="005A1134">
      <w:pPr>
        <w:pStyle w:val="ListParagraph"/>
        <w:numPr>
          <w:ilvl w:val="0"/>
          <w:numId w:val="7"/>
        </w:numPr>
        <w:bidi/>
        <w:spacing w:after="0" w:line="240" w:lineRule="auto"/>
        <w:jc w:val="both"/>
        <w:rPr>
          <w:rFonts w:cs="B Mitra"/>
          <w:sz w:val="28"/>
          <w:szCs w:val="28"/>
          <w:lang w:bidi="fa-IR"/>
        </w:rPr>
      </w:pPr>
      <w:r>
        <w:rPr>
          <w:rFonts w:cs="B Mitra" w:hint="cs"/>
          <w:sz w:val="28"/>
          <w:szCs w:val="28"/>
          <w:rtl/>
          <w:lang w:bidi="fa-IR"/>
        </w:rPr>
        <w:t>اصل ثابت بودن و رسمی بودن دامنه اختیار قانونی تعیین شده توسط قانون</w:t>
      </w:r>
    </w:p>
    <w:p w:rsidR="00282EFB" w:rsidRDefault="00282EFB" w:rsidP="005A1134">
      <w:pPr>
        <w:pStyle w:val="ListParagraph"/>
        <w:numPr>
          <w:ilvl w:val="0"/>
          <w:numId w:val="7"/>
        </w:numPr>
        <w:bidi/>
        <w:spacing w:after="0" w:line="240" w:lineRule="auto"/>
        <w:jc w:val="both"/>
        <w:rPr>
          <w:rFonts w:cs="B Mitra"/>
          <w:sz w:val="28"/>
          <w:szCs w:val="28"/>
          <w:lang w:bidi="fa-IR"/>
        </w:rPr>
      </w:pPr>
      <w:r>
        <w:rPr>
          <w:rFonts w:cs="B Mitra" w:hint="cs"/>
          <w:sz w:val="28"/>
          <w:szCs w:val="28"/>
          <w:rtl/>
          <w:lang w:bidi="fa-IR"/>
        </w:rPr>
        <w:t>اصول سلسه مراتب اداری و درجه بندی سطوح اقتدار</w:t>
      </w:r>
    </w:p>
    <w:p w:rsidR="00282EFB" w:rsidRDefault="00282EFB" w:rsidP="005A1134">
      <w:pPr>
        <w:pStyle w:val="ListParagraph"/>
        <w:numPr>
          <w:ilvl w:val="0"/>
          <w:numId w:val="7"/>
        </w:numPr>
        <w:bidi/>
        <w:spacing w:after="0" w:line="240" w:lineRule="auto"/>
        <w:jc w:val="both"/>
        <w:rPr>
          <w:rFonts w:cs="B Mitra"/>
          <w:sz w:val="28"/>
          <w:szCs w:val="28"/>
          <w:lang w:bidi="fa-IR"/>
        </w:rPr>
      </w:pPr>
      <w:r>
        <w:rPr>
          <w:rFonts w:cs="B Mitra" w:hint="cs"/>
          <w:sz w:val="28"/>
          <w:szCs w:val="28"/>
          <w:rtl/>
          <w:lang w:bidi="fa-IR"/>
        </w:rPr>
        <w:t>فعالیت رسمی و سازمان رسمی</w:t>
      </w:r>
    </w:p>
    <w:p w:rsidR="00282EFB" w:rsidRDefault="00282EFB" w:rsidP="005A1134">
      <w:pPr>
        <w:pStyle w:val="ListParagraph"/>
        <w:numPr>
          <w:ilvl w:val="0"/>
          <w:numId w:val="7"/>
        </w:numPr>
        <w:bidi/>
        <w:spacing w:after="0" w:line="240" w:lineRule="auto"/>
        <w:jc w:val="both"/>
        <w:rPr>
          <w:rFonts w:cs="B Mitra"/>
          <w:sz w:val="28"/>
          <w:szCs w:val="28"/>
          <w:lang w:bidi="fa-IR"/>
        </w:rPr>
      </w:pPr>
      <w:r>
        <w:rPr>
          <w:rFonts w:cs="B Mitra" w:hint="cs"/>
          <w:sz w:val="28"/>
          <w:szCs w:val="28"/>
          <w:rtl/>
          <w:lang w:bidi="fa-IR"/>
        </w:rPr>
        <w:t>تخصص گرایی+ استاندارد سازی</w:t>
      </w:r>
    </w:p>
    <w:p w:rsidR="00282EFB" w:rsidRDefault="00282EFB" w:rsidP="005A1134">
      <w:pPr>
        <w:pStyle w:val="ListParagraph"/>
        <w:numPr>
          <w:ilvl w:val="0"/>
          <w:numId w:val="7"/>
        </w:numPr>
        <w:bidi/>
        <w:spacing w:after="0" w:line="240" w:lineRule="auto"/>
        <w:jc w:val="both"/>
        <w:rPr>
          <w:rFonts w:cs="B Mitra"/>
          <w:sz w:val="28"/>
          <w:szCs w:val="28"/>
          <w:lang w:bidi="fa-IR"/>
        </w:rPr>
      </w:pPr>
      <w:r>
        <w:rPr>
          <w:rFonts w:cs="B Mitra" w:hint="cs"/>
          <w:sz w:val="28"/>
          <w:szCs w:val="28"/>
          <w:rtl/>
          <w:lang w:bidi="fa-IR"/>
        </w:rPr>
        <w:lastRenderedPageBreak/>
        <w:t>بکارگیری ظرفیت کامل مقامات اداری برای انجام فعالیت های اداری</w:t>
      </w:r>
    </w:p>
    <w:p w:rsidR="00282EFB" w:rsidRDefault="00282EFB" w:rsidP="005A1134">
      <w:pPr>
        <w:pStyle w:val="ListParagraph"/>
        <w:numPr>
          <w:ilvl w:val="0"/>
          <w:numId w:val="7"/>
        </w:numPr>
        <w:bidi/>
        <w:spacing w:after="0" w:line="240" w:lineRule="auto"/>
        <w:jc w:val="both"/>
        <w:rPr>
          <w:rFonts w:cs="B Mitra"/>
          <w:sz w:val="28"/>
          <w:szCs w:val="28"/>
          <w:lang w:bidi="fa-IR"/>
        </w:rPr>
      </w:pPr>
      <w:r>
        <w:rPr>
          <w:rFonts w:cs="B Mitra" w:hint="cs"/>
          <w:sz w:val="28"/>
          <w:szCs w:val="28"/>
          <w:rtl/>
          <w:lang w:bidi="fa-IR"/>
        </w:rPr>
        <w:t>فرایند محوری و قانون محوری</w:t>
      </w:r>
    </w:p>
    <w:p w:rsidR="005A1134" w:rsidRDefault="005A1134" w:rsidP="005A1134">
      <w:pPr>
        <w:bidi/>
        <w:spacing w:after="0" w:line="240" w:lineRule="auto"/>
        <w:jc w:val="both"/>
        <w:rPr>
          <w:rFonts w:cs="B Mitra"/>
          <w:sz w:val="28"/>
          <w:szCs w:val="28"/>
          <w:rtl/>
          <w:lang w:bidi="fa-IR"/>
        </w:rPr>
      </w:pPr>
    </w:p>
    <w:p w:rsidR="00782027" w:rsidRDefault="00782027" w:rsidP="005A1134">
      <w:pPr>
        <w:bidi/>
        <w:spacing w:after="0" w:line="240" w:lineRule="auto"/>
        <w:jc w:val="both"/>
        <w:rPr>
          <w:rFonts w:cs="B Mitra"/>
          <w:sz w:val="28"/>
          <w:szCs w:val="28"/>
          <w:rtl/>
          <w:lang w:bidi="fa-IR"/>
        </w:rPr>
      </w:pPr>
      <w:r>
        <w:rPr>
          <w:rFonts w:cs="B Mitra" w:hint="cs"/>
          <w:sz w:val="28"/>
          <w:szCs w:val="28"/>
          <w:rtl/>
          <w:lang w:bidi="fa-IR"/>
        </w:rPr>
        <w:t xml:space="preserve">جایگاه مقام اداری: </w:t>
      </w:r>
    </w:p>
    <w:p w:rsidR="00782027" w:rsidRDefault="00782027" w:rsidP="005A1134">
      <w:pPr>
        <w:bidi/>
        <w:spacing w:after="0" w:line="240" w:lineRule="auto"/>
        <w:jc w:val="both"/>
        <w:rPr>
          <w:rFonts w:cs="B Mitra"/>
          <w:sz w:val="28"/>
          <w:szCs w:val="28"/>
          <w:rtl/>
          <w:lang w:bidi="fa-IR"/>
        </w:rPr>
      </w:pPr>
      <w:r>
        <w:rPr>
          <w:rFonts w:cs="B Mitra" w:hint="cs"/>
          <w:sz w:val="28"/>
          <w:szCs w:val="28"/>
          <w:rtl/>
          <w:lang w:bidi="fa-IR"/>
        </w:rPr>
        <w:t>مهمترین تفاوت بوروکراسی با مدیریت کهن در اداره شخصی و اداره غیر شخصی است. البته وبر بر افراد این بوروکراسی نیز تاکید دارد و معتقد است که با آموزش باید افرادی حرفه ای تربیت شوند. این افراد حرفه ای باید بیطرف بوده و هدفشان اجرای قانون باشد. در نگاه وی، بوروکراسی، کارامدترین شکل سازمانی است.</w:t>
      </w:r>
    </w:p>
    <w:p w:rsidR="005A1134" w:rsidRDefault="005A1134" w:rsidP="005A1134">
      <w:pPr>
        <w:bidi/>
        <w:spacing w:after="0" w:line="240" w:lineRule="auto"/>
        <w:jc w:val="both"/>
        <w:rPr>
          <w:rFonts w:cs="B Mitra"/>
          <w:sz w:val="28"/>
          <w:szCs w:val="28"/>
          <w:rtl/>
          <w:lang w:bidi="fa-IR"/>
        </w:rPr>
      </w:pPr>
    </w:p>
    <w:p w:rsidR="00782027" w:rsidRDefault="00782027" w:rsidP="005A1134">
      <w:pPr>
        <w:bidi/>
        <w:spacing w:after="0" w:line="240" w:lineRule="auto"/>
        <w:jc w:val="both"/>
        <w:rPr>
          <w:rFonts w:cs="B Mitra"/>
          <w:sz w:val="28"/>
          <w:szCs w:val="28"/>
          <w:rtl/>
          <w:lang w:bidi="fa-IR"/>
        </w:rPr>
      </w:pPr>
      <w:r>
        <w:rPr>
          <w:rFonts w:cs="B Mitra" w:hint="cs"/>
          <w:sz w:val="28"/>
          <w:szCs w:val="28"/>
          <w:rtl/>
          <w:lang w:bidi="fa-IR"/>
        </w:rPr>
        <w:t>کنترل سیاسی در بوروکراسی سنتی:</w:t>
      </w:r>
    </w:p>
    <w:p w:rsidR="00087D4D" w:rsidRDefault="00087D4D" w:rsidP="005A1134">
      <w:pPr>
        <w:bidi/>
        <w:spacing w:after="0" w:line="240" w:lineRule="auto"/>
        <w:jc w:val="both"/>
        <w:rPr>
          <w:rFonts w:cs="B Mitra"/>
          <w:sz w:val="28"/>
          <w:szCs w:val="28"/>
          <w:rtl/>
          <w:lang w:bidi="fa-IR"/>
        </w:rPr>
      </w:pPr>
      <w:r>
        <w:rPr>
          <w:rFonts w:cs="B Mitra" w:hint="cs"/>
          <w:sz w:val="28"/>
          <w:szCs w:val="28"/>
          <w:rtl/>
          <w:lang w:bidi="fa-IR"/>
        </w:rPr>
        <w:t>در نگاه ویلسون، سیستم تاراج، زائیده ادغام مسائل اداری در مسائل سیاسی است. کنترل سیاسی در نظامهای تفکیکی سیاست- اداره سه جنبه دارد:</w:t>
      </w:r>
    </w:p>
    <w:p w:rsidR="00087D4D" w:rsidRDefault="00087D4D" w:rsidP="005A1134">
      <w:pPr>
        <w:pStyle w:val="ListParagraph"/>
        <w:numPr>
          <w:ilvl w:val="0"/>
          <w:numId w:val="8"/>
        </w:numPr>
        <w:bidi/>
        <w:spacing w:after="0" w:line="240" w:lineRule="auto"/>
        <w:jc w:val="both"/>
        <w:rPr>
          <w:rFonts w:cs="B Mitra"/>
          <w:sz w:val="28"/>
          <w:szCs w:val="28"/>
          <w:lang w:bidi="fa-IR"/>
        </w:rPr>
      </w:pPr>
      <w:r>
        <w:rPr>
          <w:rFonts w:cs="B Mitra" w:hint="cs"/>
          <w:sz w:val="28"/>
          <w:szCs w:val="28"/>
          <w:rtl/>
          <w:lang w:bidi="fa-IR"/>
        </w:rPr>
        <w:t xml:space="preserve">بین مسئولیت و پاسخگویی رابطه روشنی است. در این سیستم بوروکراتها از طریق سلسله مراتب اداری به همگان و رهبران پاسخگو هستند. و مجری دستورات رهبران و در موارد لزوم مشاوران کارشناسند. </w:t>
      </w:r>
    </w:p>
    <w:p w:rsidR="00087D4D" w:rsidRDefault="00087D4D" w:rsidP="005A1134">
      <w:pPr>
        <w:pStyle w:val="ListParagraph"/>
        <w:numPr>
          <w:ilvl w:val="0"/>
          <w:numId w:val="8"/>
        </w:numPr>
        <w:bidi/>
        <w:spacing w:after="0" w:line="240" w:lineRule="auto"/>
        <w:jc w:val="both"/>
        <w:rPr>
          <w:rFonts w:cs="B Mitra"/>
          <w:sz w:val="28"/>
          <w:szCs w:val="28"/>
          <w:lang w:bidi="fa-IR"/>
        </w:rPr>
      </w:pPr>
      <w:r>
        <w:rPr>
          <w:rFonts w:cs="B Mitra" w:hint="cs"/>
          <w:sz w:val="28"/>
          <w:szCs w:val="28"/>
          <w:rtl/>
          <w:lang w:bidi="fa-IR"/>
        </w:rPr>
        <w:t>بین موضوعات اداری و سیاسی تفکیک کاملی وجود دارد.</w:t>
      </w:r>
    </w:p>
    <w:p w:rsidR="00087D4D" w:rsidRDefault="00087D4D" w:rsidP="005A1134">
      <w:pPr>
        <w:pStyle w:val="ListParagraph"/>
        <w:numPr>
          <w:ilvl w:val="0"/>
          <w:numId w:val="8"/>
        </w:numPr>
        <w:bidi/>
        <w:spacing w:after="0" w:line="240" w:lineRule="auto"/>
        <w:jc w:val="both"/>
        <w:rPr>
          <w:rFonts w:cs="B Mitra"/>
          <w:sz w:val="28"/>
          <w:szCs w:val="28"/>
          <w:lang w:bidi="fa-IR"/>
        </w:rPr>
      </w:pPr>
      <w:r>
        <w:rPr>
          <w:rFonts w:cs="B Mitra" w:hint="cs"/>
          <w:sz w:val="28"/>
          <w:szCs w:val="28"/>
          <w:rtl/>
          <w:lang w:bidi="fa-IR"/>
        </w:rPr>
        <w:t>اداره مستقل و بی طرف است.</w:t>
      </w:r>
    </w:p>
    <w:p w:rsidR="005A1134" w:rsidRDefault="005A1134" w:rsidP="005A1134">
      <w:pPr>
        <w:bidi/>
        <w:spacing w:after="0" w:line="240" w:lineRule="auto"/>
        <w:jc w:val="both"/>
        <w:rPr>
          <w:rFonts w:cs="B Mitra"/>
          <w:sz w:val="28"/>
          <w:szCs w:val="28"/>
          <w:rtl/>
          <w:lang w:bidi="fa-IR"/>
        </w:rPr>
      </w:pPr>
    </w:p>
    <w:p w:rsidR="00087D4D" w:rsidRDefault="00087D4D" w:rsidP="005A1134">
      <w:pPr>
        <w:bidi/>
        <w:spacing w:after="0" w:line="240" w:lineRule="auto"/>
        <w:jc w:val="both"/>
        <w:rPr>
          <w:rFonts w:cs="B Mitra"/>
          <w:sz w:val="28"/>
          <w:szCs w:val="28"/>
          <w:rtl/>
          <w:lang w:bidi="fa-IR"/>
        </w:rPr>
      </w:pPr>
      <w:r>
        <w:rPr>
          <w:rFonts w:cs="B Mitra" w:hint="cs"/>
          <w:sz w:val="28"/>
          <w:szCs w:val="28"/>
          <w:rtl/>
          <w:lang w:bidi="fa-IR"/>
        </w:rPr>
        <w:t>مدیریت علمی:</w:t>
      </w:r>
    </w:p>
    <w:p w:rsidR="00087D4D" w:rsidRDefault="00087D4D" w:rsidP="005A1134">
      <w:pPr>
        <w:bidi/>
        <w:spacing w:after="0" w:line="240" w:lineRule="auto"/>
        <w:jc w:val="both"/>
        <w:rPr>
          <w:rFonts w:cs="B Mitra"/>
          <w:sz w:val="28"/>
          <w:szCs w:val="28"/>
          <w:rtl/>
          <w:lang w:bidi="fa-IR"/>
        </w:rPr>
      </w:pPr>
      <w:r>
        <w:rPr>
          <w:rFonts w:cs="B Mitra" w:hint="cs"/>
          <w:sz w:val="28"/>
          <w:szCs w:val="28"/>
          <w:rtl/>
          <w:lang w:bidi="fa-IR"/>
        </w:rPr>
        <w:t>یکی از مسائلی که منجر به تقویت بوروکراسی شد، مدیریت علمی بود. مدیریت علمی تیلور دو مشخصه داشت: استاندارد سازی کار و کنترل در حد حفظ کارایی. مدیریت علمی به طور گسترده ای در بخش عمومی به کار گرفته شد تا الگوی ایده</w:t>
      </w:r>
      <w:r>
        <w:rPr>
          <w:rFonts w:cs="B Mitra"/>
          <w:sz w:val="28"/>
          <w:szCs w:val="28"/>
          <w:rtl/>
          <w:lang w:bidi="fa-IR"/>
        </w:rPr>
        <w:softHyphen/>
      </w:r>
      <w:r>
        <w:rPr>
          <w:rFonts w:cs="B Mitra" w:hint="cs"/>
          <w:sz w:val="28"/>
          <w:szCs w:val="28"/>
          <w:rtl/>
          <w:lang w:bidi="fa-IR"/>
        </w:rPr>
        <w:t>آل وبر، کارامدتر شود. در مقابل مدیریت علمی، بعدها، مکتب روابط انسانی طرح شد. مایو در این کتب بر نگرش به کارکنان در مدیریت تاثیر شگرفی گذاشت.</w:t>
      </w:r>
    </w:p>
    <w:p w:rsidR="00D717D4" w:rsidRDefault="00D717D4" w:rsidP="005A1134">
      <w:pPr>
        <w:bidi/>
        <w:spacing w:after="0" w:line="240" w:lineRule="auto"/>
        <w:jc w:val="both"/>
        <w:rPr>
          <w:rFonts w:cs="B Mitra"/>
          <w:sz w:val="28"/>
          <w:szCs w:val="28"/>
          <w:rtl/>
          <w:lang w:bidi="fa-IR"/>
        </w:rPr>
      </w:pPr>
      <w:r>
        <w:rPr>
          <w:rFonts w:cs="B Mitra" w:hint="cs"/>
          <w:sz w:val="28"/>
          <w:szCs w:val="28"/>
          <w:rtl/>
          <w:lang w:bidi="fa-IR"/>
        </w:rPr>
        <w:t xml:space="preserve">با توجه به رویکرد وظیفه ای گیولیک و مدیریت علمی تیلور، بوروکراسی همواره به دنبال بهترین راه استاندارد بود. در حالیکه مدیریت دولتی نوین به دنبال نتیجه است و انتخاب مسیر را در اختیار مدیر قرار می دهد. </w:t>
      </w:r>
    </w:p>
    <w:p w:rsidR="005A1134" w:rsidRDefault="005A1134" w:rsidP="005A1134">
      <w:pPr>
        <w:bidi/>
        <w:spacing w:after="0" w:line="240" w:lineRule="auto"/>
        <w:jc w:val="both"/>
        <w:rPr>
          <w:rFonts w:cs="B Mitra"/>
          <w:sz w:val="28"/>
          <w:szCs w:val="28"/>
          <w:rtl/>
          <w:lang w:bidi="fa-IR"/>
        </w:rPr>
      </w:pPr>
    </w:p>
    <w:p w:rsidR="00D717D4" w:rsidRDefault="00D717D4" w:rsidP="005A1134">
      <w:pPr>
        <w:bidi/>
        <w:spacing w:after="0" w:line="240" w:lineRule="auto"/>
        <w:jc w:val="both"/>
        <w:rPr>
          <w:rFonts w:cs="B Mitra"/>
          <w:sz w:val="28"/>
          <w:szCs w:val="28"/>
          <w:rtl/>
          <w:lang w:bidi="fa-IR"/>
        </w:rPr>
      </w:pPr>
      <w:r>
        <w:rPr>
          <w:rFonts w:cs="B Mitra" w:hint="cs"/>
          <w:sz w:val="28"/>
          <w:szCs w:val="28"/>
          <w:rtl/>
          <w:lang w:bidi="fa-IR"/>
        </w:rPr>
        <w:t>مشکلات الگوی سنتی:</w:t>
      </w:r>
    </w:p>
    <w:p w:rsidR="00D717D4" w:rsidRDefault="007C5DBB" w:rsidP="005A1134">
      <w:pPr>
        <w:pStyle w:val="ListParagraph"/>
        <w:numPr>
          <w:ilvl w:val="0"/>
          <w:numId w:val="9"/>
        </w:numPr>
        <w:bidi/>
        <w:spacing w:after="0" w:line="240" w:lineRule="auto"/>
        <w:jc w:val="both"/>
        <w:rPr>
          <w:rFonts w:cs="B Mitra"/>
          <w:sz w:val="28"/>
          <w:szCs w:val="28"/>
          <w:lang w:bidi="fa-IR"/>
        </w:rPr>
      </w:pPr>
      <w:r>
        <w:rPr>
          <w:rFonts w:cs="B Mitra" w:hint="cs"/>
          <w:sz w:val="28"/>
          <w:szCs w:val="28"/>
          <w:rtl/>
          <w:lang w:bidi="fa-IR"/>
        </w:rPr>
        <w:t>الگوی کنترل سیاسی نارسا و غیرمنطقی: جدایی خط</w:t>
      </w:r>
      <w:r>
        <w:rPr>
          <w:rFonts w:cs="B Mitra"/>
          <w:sz w:val="28"/>
          <w:szCs w:val="28"/>
          <w:rtl/>
          <w:lang w:bidi="fa-IR"/>
        </w:rPr>
        <w:softHyphen/>
      </w:r>
      <w:r w:rsidR="00D717D4">
        <w:rPr>
          <w:rFonts w:cs="B Mitra" w:hint="cs"/>
          <w:sz w:val="28"/>
          <w:szCs w:val="28"/>
          <w:rtl/>
          <w:lang w:bidi="fa-IR"/>
        </w:rPr>
        <w:t xml:space="preserve">مشی از اداره </w:t>
      </w:r>
      <w:r>
        <w:rPr>
          <w:rFonts w:cs="B Mitra" w:hint="cs"/>
          <w:sz w:val="28"/>
          <w:szCs w:val="28"/>
          <w:rtl/>
          <w:lang w:bidi="fa-IR"/>
        </w:rPr>
        <w:t>در تئوری ویلسون محقق نشد.</w:t>
      </w:r>
    </w:p>
    <w:p w:rsidR="007C5DBB" w:rsidRDefault="007C5DBB" w:rsidP="005A1134">
      <w:pPr>
        <w:pStyle w:val="ListParagraph"/>
        <w:numPr>
          <w:ilvl w:val="0"/>
          <w:numId w:val="9"/>
        </w:numPr>
        <w:bidi/>
        <w:spacing w:after="0" w:line="240" w:lineRule="auto"/>
        <w:jc w:val="both"/>
        <w:rPr>
          <w:rFonts w:cs="B Mitra"/>
          <w:sz w:val="28"/>
          <w:szCs w:val="28"/>
          <w:lang w:bidi="fa-IR"/>
        </w:rPr>
      </w:pPr>
      <w:r>
        <w:rPr>
          <w:rFonts w:cs="B Mitra" w:hint="cs"/>
          <w:sz w:val="28"/>
          <w:szCs w:val="28"/>
          <w:rtl/>
          <w:lang w:bidi="fa-IR"/>
        </w:rPr>
        <w:t xml:space="preserve">مشکل بوروکراسی: مانع نوآوری، کاهش ریسک پذیری مدیران، هدر رفت منابع، تشریفات زائد، عدم کارایی. </w:t>
      </w:r>
    </w:p>
    <w:p w:rsidR="007C5DBB" w:rsidRDefault="007C5DBB" w:rsidP="005A1134">
      <w:pPr>
        <w:pStyle w:val="ListParagraph"/>
        <w:bidi/>
        <w:spacing w:after="0" w:line="240" w:lineRule="auto"/>
        <w:jc w:val="both"/>
        <w:rPr>
          <w:rFonts w:cs="B Mitra"/>
          <w:sz w:val="28"/>
          <w:szCs w:val="28"/>
          <w:rtl/>
          <w:lang w:bidi="fa-IR"/>
        </w:rPr>
      </w:pPr>
      <w:r>
        <w:rPr>
          <w:rFonts w:cs="B Mitra" w:hint="cs"/>
          <w:sz w:val="28"/>
          <w:szCs w:val="28"/>
          <w:rtl/>
          <w:lang w:bidi="fa-IR"/>
        </w:rPr>
        <w:t>مشکلات اساسی:</w:t>
      </w:r>
    </w:p>
    <w:p w:rsidR="007C5DBB" w:rsidRDefault="007C5DBB" w:rsidP="005A1134">
      <w:pPr>
        <w:pStyle w:val="ListParagraph"/>
        <w:bidi/>
        <w:spacing w:after="0" w:line="240" w:lineRule="auto"/>
        <w:jc w:val="both"/>
        <w:rPr>
          <w:rFonts w:cs="B Mitra"/>
          <w:sz w:val="28"/>
          <w:szCs w:val="28"/>
          <w:rtl/>
          <w:lang w:bidi="fa-IR"/>
        </w:rPr>
      </w:pPr>
      <w:r>
        <w:rPr>
          <w:rFonts w:cs="B Mitra" w:hint="cs"/>
          <w:sz w:val="28"/>
          <w:szCs w:val="28"/>
          <w:rtl/>
          <w:lang w:bidi="fa-IR"/>
        </w:rPr>
        <w:t>دوگانگی بوروکراسی و دموکراسی: به علت عقلایی بودن و پنهان کاری و سلسله مراتب.</w:t>
      </w:r>
    </w:p>
    <w:p w:rsidR="007C5DBB" w:rsidRPr="00D717D4" w:rsidRDefault="007C5DBB" w:rsidP="005A1134">
      <w:pPr>
        <w:pStyle w:val="ListParagraph"/>
        <w:bidi/>
        <w:spacing w:after="0" w:line="240" w:lineRule="auto"/>
        <w:jc w:val="both"/>
        <w:rPr>
          <w:rFonts w:cs="B Mitra"/>
          <w:sz w:val="28"/>
          <w:szCs w:val="28"/>
          <w:rtl/>
          <w:lang w:bidi="fa-IR"/>
        </w:rPr>
      </w:pPr>
      <w:r>
        <w:rPr>
          <w:rFonts w:cs="B Mitra" w:hint="cs"/>
          <w:sz w:val="28"/>
          <w:szCs w:val="28"/>
          <w:rtl/>
          <w:lang w:bidi="fa-IR"/>
        </w:rPr>
        <w:t>برتری دادن بوروکراسی از حیث برتری فنی=»رد: بوروکراسی معمولا انحراف دارد و فاقد کارایی و اثربخشی است.</w:t>
      </w:r>
    </w:p>
    <w:p w:rsidR="005A1134" w:rsidRDefault="005A1134" w:rsidP="005A1134">
      <w:pPr>
        <w:bidi/>
        <w:spacing w:after="0" w:line="240" w:lineRule="auto"/>
        <w:jc w:val="both"/>
        <w:rPr>
          <w:rFonts w:cs="B Mitra"/>
          <w:sz w:val="28"/>
          <w:szCs w:val="28"/>
          <w:rtl/>
          <w:lang w:bidi="fa-IR"/>
        </w:rPr>
      </w:pPr>
    </w:p>
    <w:p w:rsidR="005E3D5E" w:rsidRDefault="007C5DBB" w:rsidP="005A1134">
      <w:pPr>
        <w:bidi/>
        <w:spacing w:after="0" w:line="240" w:lineRule="auto"/>
        <w:jc w:val="both"/>
        <w:rPr>
          <w:rFonts w:cs="B Mitra"/>
          <w:sz w:val="28"/>
          <w:szCs w:val="28"/>
          <w:rtl/>
          <w:lang w:bidi="fa-IR"/>
        </w:rPr>
      </w:pPr>
      <w:r>
        <w:rPr>
          <w:rFonts w:cs="B Mitra" w:hint="cs"/>
          <w:sz w:val="28"/>
          <w:szCs w:val="28"/>
          <w:rtl/>
          <w:lang w:bidi="fa-IR"/>
        </w:rPr>
        <w:t xml:space="preserve">تئوری انتخاب عمومی: </w:t>
      </w:r>
    </w:p>
    <w:p w:rsidR="005E3D5E" w:rsidRDefault="00FB76A6" w:rsidP="005A1134">
      <w:pPr>
        <w:bidi/>
        <w:spacing w:after="0" w:line="240" w:lineRule="auto"/>
        <w:jc w:val="both"/>
        <w:rPr>
          <w:rFonts w:cs="B Mitra"/>
          <w:sz w:val="28"/>
          <w:szCs w:val="28"/>
          <w:rtl/>
          <w:lang w:bidi="fa-IR"/>
        </w:rPr>
      </w:pPr>
      <w:r>
        <w:rPr>
          <w:rFonts w:cs="B Mitra" w:hint="cs"/>
          <w:sz w:val="28"/>
          <w:szCs w:val="28"/>
          <w:rtl/>
          <w:lang w:bidi="fa-IR"/>
        </w:rPr>
        <w:lastRenderedPageBreak/>
        <w:t xml:space="preserve">از آنجایی که بوروکراسی محدود کننده آزادی است و فاقد مشوق و پاداش در سطح پرداختهای بازار است، لازم است قدرت آن تحت نام «انتخاب» کاهش یابد. </w:t>
      </w:r>
    </w:p>
    <w:p w:rsidR="00FB76A6" w:rsidRDefault="00FB76A6" w:rsidP="005A1134">
      <w:pPr>
        <w:bidi/>
        <w:spacing w:after="0" w:line="240" w:lineRule="auto"/>
        <w:jc w:val="both"/>
        <w:rPr>
          <w:rFonts w:cs="B Mitra"/>
          <w:sz w:val="28"/>
          <w:szCs w:val="28"/>
          <w:rtl/>
          <w:lang w:bidi="fa-IR"/>
        </w:rPr>
      </w:pPr>
      <w:r>
        <w:rPr>
          <w:rFonts w:cs="B Mitra" w:hint="cs"/>
          <w:sz w:val="28"/>
          <w:szCs w:val="28"/>
          <w:rtl/>
          <w:lang w:bidi="fa-IR"/>
        </w:rPr>
        <w:t>تئوری انتخاب عمومی، از به حداکثر رساندن حق انتخاب افراد به دو دلیل آزادی فردی و کارایی حمایت می کند. این تئوری هم چنین بیان می کند که بوروکراتها نیز به دنبال منافع خود و نه منافع عامه هستند. سازمان بوروکراتیک در مقابل بازار است و راه رفع نقص بوروکراسی، حاکمیت سیستم بازار است.</w:t>
      </w:r>
    </w:p>
    <w:p w:rsidR="00FB76A6" w:rsidRDefault="00FB76A6" w:rsidP="005A1134">
      <w:pPr>
        <w:bidi/>
        <w:spacing w:after="0" w:line="240" w:lineRule="auto"/>
        <w:jc w:val="both"/>
        <w:rPr>
          <w:rFonts w:cs="B Mitra"/>
          <w:sz w:val="28"/>
          <w:szCs w:val="28"/>
          <w:rtl/>
          <w:lang w:bidi="fa-IR"/>
        </w:rPr>
      </w:pPr>
    </w:p>
    <w:p w:rsidR="00950BEE" w:rsidRDefault="00950BEE">
      <w:pPr>
        <w:rPr>
          <w:rFonts w:cs="B Titr"/>
          <w:sz w:val="28"/>
          <w:szCs w:val="28"/>
          <w:rtl/>
          <w:lang w:bidi="fa-IR"/>
        </w:rPr>
      </w:pPr>
      <w:r>
        <w:rPr>
          <w:rFonts w:cs="B Titr"/>
          <w:sz w:val="28"/>
          <w:szCs w:val="28"/>
          <w:rtl/>
          <w:lang w:bidi="fa-IR"/>
        </w:rPr>
        <w:br w:type="page"/>
      </w:r>
    </w:p>
    <w:p w:rsidR="00FB76A6" w:rsidRPr="00950BEE" w:rsidRDefault="00FB76A6" w:rsidP="00950BEE">
      <w:pPr>
        <w:bidi/>
        <w:spacing w:after="0" w:line="240" w:lineRule="auto"/>
        <w:rPr>
          <w:rFonts w:cs="B Titr"/>
          <w:sz w:val="28"/>
          <w:szCs w:val="28"/>
          <w:rtl/>
          <w:lang w:bidi="fa-IR"/>
        </w:rPr>
      </w:pPr>
      <w:r w:rsidRPr="00950BEE">
        <w:rPr>
          <w:rFonts w:cs="B Titr" w:hint="cs"/>
          <w:sz w:val="28"/>
          <w:szCs w:val="28"/>
          <w:rtl/>
          <w:lang w:bidi="fa-IR"/>
        </w:rPr>
        <w:lastRenderedPageBreak/>
        <w:t>فصل سوم: مدیریت دولتی نوین</w:t>
      </w:r>
    </w:p>
    <w:p w:rsidR="00FB76A6" w:rsidRDefault="00FB76A6" w:rsidP="005A1134">
      <w:pPr>
        <w:bidi/>
        <w:spacing w:after="0" w:line="240" w:lineRule="auto"/>
        <w:jc w:val="both"/>
        <w:rPr>
          <w:rFonts w:cs="B Mitra"/>
          <w:sz w:val="28"/>
          <w:szCs w:val="28"/>
          <w:rtl/>
          <w:lang w:bidi="fa-IR"/>
        </w:rPr>
      </w:pPr>
      <w:r>
        <w:rPr>
          <w:rFonts w:cs="B Mitra" w:hint="cs"/>
          <w:sz w:val="28"/>
          <w:szCs w:val="28"/>
          <w:rtl/>
          <w:lang w:bidi="fa-IR"/>
        </w:rPr>
        <w:t>تعاریف مختلفی از مدیریت دولتی نوین ارائه شده است که مشترکاتی دارند:</w:t>
      </w:r>
    </w:p>
    <w:p w:rsidR="00FB76A6" w:rsidRDefault="00FB76A6" w:rsidP="005A1134">
      <w:pPr>
        <w:pStyle w:val="ListParagraph"/>
        <w:numPr>
          <w:ilvl w:val="0"/>
          <w:numId w:val="10"/>
        </w:numPr>
        <w:bidi/>
        <w:spacing w:after="0" w:line="240" w:lineRule="auto"/>
        <w:jc w:val="both"/>
        <w:rPr>
          <w:rFonts w:cs="B Mitra"/>
          <w:sz w:val="28"/>
          <w:szCs w:val="28"/>
          <w:lang w:bidi="fa-IR"/>
        </w:rPr>
      </w:pPr>
      <w:r>
        <w:rPr>
          <w:rFonts w:cs="B Mitra" w:hint="cs"/>
          <w:sz w:val="28"/>
          <w:szCs w:val="28"/>
          <w:rtl/>
          <w:lang w:bidi="fa-IR"/>
        </w:rPr>
        <w:t>توجه به نتیجه و مسئولیت فردی مدیران</w:t>
      </w:r>
    </w:p>
    <w:p w:rsidR="00FB76A6" w:rsidRDefault="00FB76A6" w:rsidP="005A1134">
      <w:pPr>
        <w:pStyle w:val="ListParagraph"/>
        <w:numPr>
          <w:ilvl w:val="0"/>
          <w:numId w:val="10"/>
        </w:numPr>
        <w:bidi/>
        <w:spacing w:after="0" w:line="240" w:lineRule="auto"/>
        <w:jc w:val="both"/>
        <w:rPr>
          <w:rFonts w:cs="B Mitra"/>
          <w:sz w:val="28"/>
          <w:szCs w:val="28"/>
          <w:lang w:bidi="fa-IR"/>
        </w:rPr>
      </w:pPr>
      <w:r>
        <w:rPr>
          <w:rFonts w:cs="B Mitra" w:hint="cs"/>
          <w:sz w:val="28"/>
          <w:szCs w:val="28"/>
          <w:rtl/>
          <w:lang w:bidi="fa-IR"/>
        </w:rPr>
        <w:t>فاصله گرفتن از بوروکراسی  جهت انعطاف پذیری سازمان</w:t>
      </w:r>
    </w:p>
    <w:p w:rsidR="00FB76A6" w:rsidRDefault="00FB76A6" w:rsidP="005A1134">
      <w:pPr>
        <w:pStyle w:val="ListParagraph"/>
        <w:numPr>
          <w:ilvl w:val="0"/>
          <w:numId w:val="10"/>
        </w:numPr>
        <w:bidi/>
        <w:spacing w:after="0" w:line="240" w:lineRule="auto"/>
        <w:jc w:val="both"/>
        <w:rPr>
          <w:rFonts w:cs="B Mitra"/>
          <w:sz w:val="28"/>
          <w:szCs w:val="28"/>
          <w:lang w:bidi="fa-IR"/>
        </w:rPr>
      </w:pPr>
      <w:r>
        <w:rPr>
          <w:rFonts w:cs="B Mitra" w:hint="cs"/>
          <w:sz w:val="28"/>
          <w:szCs w:val="28"/>
          <w:rtl/>
          <w:lang w:bidi="fa-IR"/>
        </w:rPr>
        <w:t>تدوین اهداف روشن، قابل دستیابی و اندازه گیری از طریق شاخصها(کارایی، اثربخشی و صرفه جویی)</w:t>
      </w:r>
    </w:p>
    <w:p w:rsidR="00FB76A6" w:rsidRDefault="00FB76A6" w:rsidP="005A1134">
      <w:pPr>
        <w:pStyle w:val="ListParagraph"/>
        <w:numPr>
          <w:ilvl w:val="0"/>
          <w:numId w:val="10"/>
        </w:numPr>
        <w:bidi/>
        <w:spacing w:after="0" w:line="240" w:lineRule="auto"/>
        <w:jc w:val="both"/>
        <w:rPr>
          <w:rFonts w:cs="B Mitra"/>
          <w:sz w:val="28"/>
          <w:szCs w:val="28"/>
          <w:lang w:bidi="fa-IR"/>
        </w:rPr>
      </w:pPr>
      <w:r>
        <w:rPr>
          <w:rFonts w:cs="B Mitra" w:hint="cs"/>
          <w:sz w:val="28"/>
          <w:szCs w:val="28"/>
          <w:rtl/>
          <w:lang w:bidi="fa-IR"/>
        </w:rPr>
        <w:t>بوروکراتها بی طرف نیستند.</w:t>
      </w:r>
    </w:p>
    <w:p w:rsidR="00FB76A6" w:rsidRDefault="00FB76A6" w:rsidP="005A1134">
      <w:pPr>
        <w:pStyle w:val="ListParagraph"/>
        <w:numPr>
          <w:ilvl w:val="0"/>
          <w:numId w:val="10"/>
        </w:numPr>
        <w:bidi/>
        <w:spacing w:after="0" w:line="240" w:lineRule="auto"/>
        <w:jc w:val="both"/>
        <w:rPr>
          <w:rFonts w:cs="B Mitra"/>
          <w:sz w:val="28"/>
          <w:szCs w:val="28"/>
          <w:lang w:bidi="fa-IR"/>
        </w:rPr>
      </w:pPr>
      <w:r>
        <w:rPr>
          <w:rFonts w:cs="B Mitra" w:hint="cs"/>
          <w:sz w:val="28"/>
          <w:szCs w:val="28"/>
          <w:rtl/>
          <w:lang w:bidi="fa-IR"/>
        </w:rPr>
        <w:t>وظایف دولت با آزمون بازار روبرو می شوند مثل دخالت غیر مستقیم.</w:t>
      </w:r>
    </w:p>
    <w:p w:rsidR="00FB76A6" w:rsidRDefault="00FB76A6" w:rsidP="005A1134">
      <w:pPr>
        <w:pStyle w:val="ListParagraph"/>
        <w:numPr>
          <w:ilvl w:val="0"/>
          <w:numId w:val="10"/>
        </w:numPr>
        <w:bidi/>
        <w:spacing w:after="0" w:line="240" w:lineRule="auto"/>
        <w:jc w:val="both"/>
        <w:rPr>
          <w:rFonts w:cs="B Mitra"/>
          <w:sz w:val="28"/>
          <w:szCs w:val="28"/>
          <w:lang w:bidi="fa-IR"/>
        </w:rPr>
      </w:pPr>
      <w:r>
        <w:rPr>
          <w:rFonts w:cs="B Mitra" w:hint="cs"/>
          <w:sz w:val="28"/>
          <w:szCs w:val="28"/>
          <w:rtl/>
          <w:lang w:bidi="fa-IR"/>
        </w:rPr>
        <w:t>کاهش وظایف دولت از طریق خصوصی سازی.</w:t>
      </w:r>
    </w:p>
    <w:p w:rsidR="005A1134" w:rsidRDefault="005A1134" w:rsidP="005A1134">
      <w:pPr>
        <w:bidi/>
        <w:spacing w:after="0" w:line="240" w:lineRule="auto"/>
        <w:jc w:val="both"/>
        <w:rPr>
          <w:rFonts w:cs="B Mitra"/>
          <w:sz w:val="28"/>
          <w:szCs w:val="28"/>
          <w:rtl/>
          <w:lang w:bidi="fa-IR"/>
        </w:rPr>
      </w:pPr>
    </w:p>
    <w:p w:rsidR="00FB76A6" w:rsidRDefault="00FB76A6" w:rsidP="005A1134">
      <w:pPr>
        <w:bidi/>
        <w:spacing w:after="0" w:line="240" w:lineRule="auto"/>
        <w:jc w:val="both"/>
        <w:rPr>
          <w:rFonts w:cs="B Mitra"/>
          <w:sz w:val="28"/>
          <w:szCs w:val="28"/>
          <w:rtl/>
          <w:lang w:bidi="fa-IR"/>
        </w:rPr>
      </w:pPr>
      <w:r>
        <w:rPr>
          <w:rFonts w:cs="B Mitra" w:hint="cs"/>
          <w:sz w:val="28"/>
          <w:szCs w:val="28"/>
          <w:rtl/>
          <w:lang w:bidi="fa-IR"/>
        </w:rPr>
        <w:t>مبانی نظری مدیریت دولتی نوین برگرفته از دو تئوری است:</w:t>
      </w:r>
    </w:p>
    <w:p w:rsidR="00FB76A6" w:rsidRDefault="00FB76A6" w:rsidP="005A1134">
      <w:pPr>
        <w:pStyle w:val="ListParagraph"/>
        <w:numPr>
          <w:ilvl w:val="0"/>
          <w:numId w:val="11"/>
        </w:numPr>
        <w:bidi/>
        <w:spacing w:after="0" w:line="240" w:lineRule="auto"/>
        <w:jc w:val="both"/>
        <w:rPr>
          <w:rFonts w:cs="B Mitra"/>
          <w:sz w:val="28"/>
          <w:szCs w:val="28"/>
          <w:lang w:bidi="fa-IR"/>
        </w:rPr>
      </w:pPr>
      <w:r>
        <w:rPr>
          <w:rFonts w:cs="B Mitra" w:hint="cs"/>
          <w:sz w:val="28"/>
          <w:szCs w:val="28"/>
          <w:rtl/>
          <w:lang w:bidi="fa-IR"/>
        </w:rPr>
        <w:t>علم اقتصاد و دو فرض آن: رفتار عقلایی- قابلیت تعمیم رفتار عقلایی فرد به جامعه</w:t>
      </w:r>
    </w:p>
    <w:p w:rsidR="00FB76A6" w:rsidRDefault="00FB76A6" w:rsidP="005A1134">
      <w:pPr>
        <w:pStyle w:val="ListParagraph"/>
        <w:numPr>
          <w:ilvl w:val="0"/>
          <w:numId w:val="11"/>
        </w:numPr>
        <w:bidi/>
        <w:spacing w:after="0" w:line="240" w:lineRule="auto"/>
        <w:jc w:val="both"/>
        <w:rPr>
          <w:rFonts w:cs="B Mitra"/>
          <w:sz w:val="28"/>
          <w:szCs w:val="28"/>
          <w:lang w:bidi="fa-IR"/>
        </w:rPr>
      </w:pPr>
      <w:r>
        <w:rPr>
          <w:rFonts w:cs="B Mitra" w:hint="cs"/>
          <w:sz w:val="28"/>
          <w:szCs w:val="28"/>
          <w:rtl/>
          <w:lang w:bidi="fa-IR"/>
        </w:rPr>
        <w:t>مدیریت بخش خصوصی: کارایی، اثربخشی و صرفه جویی===» توجه به اهداف</w:t>
      </w:r>
    </w:p>
    <w:p w:rsidR="005A1134" w:rsidRDefault="005A1134" w:rsidP="005A1134">
      <w:pPr>
        <w:bidi/>
        <w:spacing w:after="0" w:line="240" w:lineRule="auto"/>
        <w:jc w:val="both"/>
        <w:rPr>
          <w:rFonts w:cs="B Mitra"/>
          <w:sz w:val="28"/>
          <w:szCs w:val="28"/>
          <w:rtl/>
          <w:lang w:bidi="fa-IR"/>
        </w:rPr>
      </w:pPr>
    </w:p>
    <w:p w:rsidR="00FB76A6" w:rsidRDefault="00FB76A6" w:rsidP="005A1134">
      <w:pPr>
        <w:bidi/>
        <w:spacing w:after="0" w:line="240" w:lineRule="auto"/>
        <w:jc w:val="both"/>
        <w:rPr>
          <w:rFonts w:cs="B Mitra"/>
          <w:sz w:val="28"/>
          <w:szCs w:val="28"/>
          <w:rtl/>
          <w:lang w:bidi="fa-IR"/>
        </w:rPr>
      </w:pPr>
      <w:r>
        <w:rPr>
          <w:rFonts w:cs="B Mitra" w:hint="cs"/>
          <w:sz w:val="28"/>
          <w:szCs w:val="28"/>
          <w:rtl/>
          <w:lang w:bidi="fa-IR"/>
        </w:rPr>
        <w:t>وظایف مدیریت دولتی نوین  از نگاه آلیسون(1982) تحت تاثیر عواملی است:</w:t>
      </w:r>
    </w:p>
    <w:p w:rsidR="00FB76A6" w:rsidRDefault="00FB76A6" w:rsidP="005A1134">
      <w:pPr>
        <w:pStyle w:val="ListParagraph"/>
        <w:numPr>
          <w:ilvl w:val="0"/>
          <w:numId w:val="12"/>
        </w:numPr>
        <w:bidi/>
        <w:spacing w:after="0" w:line="240" w:lineRule="auto"/>
        <w:jc w:val="both"/>
        <w:rPr>
          <w:rFonts w:cs="B Mitra"/>
          <w:sz w:val="28"/>
          <w:szCs w:val="28"/>
          <w:lang w:bidi="fa-IR"/>
        </w:rPr>
      </w:pPr>
      <w:r>
        <w:rPr>
          <w:rFonts w:cs="B Mitra" w:hint="cs"/>
          <w:sz w:val="28"/>
          <w:szCs w:val="28"/>
          <w:rtl/>
          <w:lang w:bidi="fa-IR"/>
        </w:rPr>
        <w:t xml:space="preserve">استراتژی </w:t>
      </w:r>
    </w:p>
    <w:p w:rsidR="00FB76A6" w:rsidRDefault="00FB76A6" w:rsidP="005A1134">
      <w:pPr>
        <w:pStyle w:val="ListParagraph"/>
        <w:numPr>
          <w:ilvl w:val="1"/>
          <w:numId w:val="12"/>
        </w:numPr>
        <w:bidi/>
        <w:spacing w:after="0" w:line="240" w:lineRule="auto"/>
        <w:jc w:val="both"/>
        <w:rPr>
          <w:rFonts w:cs="B Mitra"/>
          <w:sz w:val="28"/>
          <w:szCs w:val="28"/>
          <w:lang w:bidi="fa-IR"/>
        </w:rPr>
      </w:pPr>
      <w:r>
        <w:rPr>
          <w:rFonts w:cs="B Mitra" w:hint="cs"/>
          <w:sz w:val="28"/>
          <w:szCs w:val="28"/>
          <w:rtl/>
          <w:lang w:bidi="fa-IR"/>
        </w:rPr>
        <w:t>تعیین اهداف و اولویت های سازمان (</w:t>
      </w:r>
      <w:r w:rsidR="00BF0682">
        <w:rPr>
          <w:rFonts w:cs="B Mitra"/>
          <w:sz w:val="28"/>
          <w:szCs w:val="28"/>
          <w:lang w:bidi="fa-IR"/>
        </w:rPr>
        <w:t>SWOT</w:t>
      </w:r>
      <w:r>
        <w:rPr>
          <w:rFonts w:cs="B Mitra" w:hint="cs"/>
          <w:sz w:val="28"/>
          <w:szCs w:val="28"/>
          <w:rtl/>
          <w:lang w:bidi="fa-IR"/>
        </w:rPr>
        <w:t>)</w:t>
      </w:r>
    </w:p>
    <w:p w:rsidR="00FB76A6" w:rsidRDefault="00FB76A6" w:rsidP="005A1134">
      <w:pPr>
        <w:pStyle w:val="ListParagraph"/>
        <w:numPr>
          <w:ilvl w:val="1"/>
          <w:numId w:val="12"/>
        </w:numPr>
        <w:bidi/>
        <w:spacing w:after="0" w:line="240" w:lineRule="auto"/>
        <w:jc w:val="both"/>
        <w:rPr>
          <w:rFonts w:cs="B Mitra"/>
          <w:sz w:val="28"/>
          <w:szCs w:val="28"/>
          <w:lang w:bidi="fa-IR"/>
        </w:rPr>
      </w:pPr>
      <w:r>
        <w:rPr>
          <w:rFonts w:cs="B Mitra" w:hint="cs"/>
          <w:sz w:val="28"/>
          <w:szCs w:val="28"/>
          <w:rtl/>
          <w:lang w:bidi="fa-IR"/>
        </w:rPr>
        <w:t>تدوین برنامه عملیاتی تحقق اهداف</w:t>
      </w:r>
    </w:p>
    <w:p w:rsidR="00FB76A6" w:rsidRDefault="00FB76A6" w:rsidP="005A1134">
      <w:pPr>
        <w:pStyle w:val="ListParagraph"/>
        <w:numPr>
          <w:ilvl w:val="0"/>
          <w:numId w:val="12"/>
        </w:numPr>
        <w:bidi/>
        <w:spacing w:after="0" w:line="240" w:lineRule="auto"/>
        <w:jc w:val="both"/>
        <w:rPr>
          <w:rFonts w:cs="B Mitra"/>
          <w:sz w:val="28"/>
          <w:szCs w:val="28"/>
          <w:lang w:bidi="fa-IR"/>
        </w:rPr>
      </w:pPr>
      <w:r>
        <w:rPr>
          <w:rFonts w:cs="B Mitra" w:hint="cs"/>
          <w:sz w:val="28"/>
          <w:szCs w:val="28"/>
          <w:rtl/>
          <w:lang w:bidi="fa-IR"/>
        </w:rPr>
        <w:t>مدیریت مولفه های درونی</w:t>
      </w:r>
    </w:p>
    <w:p w:rsidR="00BF0682" w:rsidRDefault="00BF0682" w:rsidP="005A1134">
      <w:pPr>
        <w:pStyle w:val="ListParagraph"/>
        <w:numPr>
          <w:ilvl w:val="1"/>
          <w:numId w:val="12"/>
        </w:numPr>
        <w:bidi/>
        <w:spacing w:after="0" w:line="240" w:lineRule="auto"/>
        <w:jc w:val="both"/>
        <w:rPr>
          <w:rFonts w:cs="B Mitra"/>
          <w:sz w:val="28"/>
          <w:szCs w:val="28"/>
          <w:lang w:bidi="fa-IR"/>
        </w:rPr>
      </w:pPr>
      <w:r>
        <w:rPr>
          <w:rFonts w:cs="B Mitra" w:hint="cs"/>
          <w:sz w:val="28"/>
          <w:szCs w:val="28"/>
          <w:rtl/>
          <w:lang w:bidi="fa-IR"/>
        </w:rPr>
        <w:t>سازماندهی و تامین نیروی انسانی</w:t>
      </w:r>
    </w:p>
    <w:p w:rsidR="00BF0682" w:rsidRDefault="00BF0682" w:rsidP="005A1134">
      <w:pPr>
        <w:pStyle w:val="ListParagraph"/>
        <w:numPr>
          <w:ilvl w:val="1"/>
          <w:numId w:val="12"/>
        </w:numPr>
        <w:bidi/>
        <w:spacing w:after="0" w:line="240" w:lineRule="auto"/>
        <w:jc w:val="both"/>
        <w:rPr>
          <w:rFonts w:cs="B Mitra"/>
          <w:sz w:val="28"/>
          <w:szCs w:val="28"/>
          <w:lang w:bidi="fa-IR"/>
        </w:rPr>
      </w:pPr>
      <w:r>
        <w:rPr>
          <w:rFonts w:cs="B Mitra" w:hint="cs"/>
          <w:sz w:val="28"/>
          <w:szCs w:val="28"/>
          <w:rtl/>
          <w:lang w:bidi="fa-IR"/>
        </w:rPr>
        <w:t>هدایت کارکنان و نظام مدیریت منابع انسانی</w:t>
      </w:r>
    </w:p>
    <w:p w:rsidR="00BF0682" w:rsidRDefault="00BF0682" w:rsidP="005A1134">
      <w:pPr>
        <w:pStyle w:val="ListParagraph"/>
        <w:numPr>
          <w:ilvl w:val="1"/>
          <w:numId w:val="12"/>
        </w:numPr>
        <w:bidi/>
        <w:spacing w:after="0" w:line="240" w:lineRule="auto"/>
        <w:jc w:val="both"/>
        <w:rPr>
          <w:rFonts w:cs="B Mitra"/>
          <w:sz w:val="28"/>
          <w:szCs w:val="28"/>
          <w:lang w:bidi="fa-IR"/>
        </w:rPr>
      </w:pPr>
      <w:r>
        <w:rPr>
          <w:rFonts w:cs="B Mitra" w:hint="cs"/>
          <w:sz w:val="28"/>
          <w:szCs w:val="28"/>
          <w:rtl/>
          <w:lang w:bidi="fa-IR"/>
        </w:rPr>
        <w:t>کنترل عملکرد</w:t>
      </w:r>
    </w:p>
    <w:p w:rsidR="00FB76A6" w:rsidRDefault="00FB76A6" w:rsidP="005A1134">
      <w:pPr>
        <w:pStyle w:val="ListParagraph"/>
        <w:numPr>
          <w:ilvl w:val="0"/>
          <w:numId w:val="12"/>
        </w:numPr>
        <w:bidi/>
        <w:spacing w:after="0" w:line="240" w:lineRule="auto"/>
        <w:jc w:val="both"/>
        <w:rPr>
          <w:rFonts w:cs="B Mitra"/>
          <w:sz w:val="28"/>
          <w:szCs w:val="28"/>
          <w:lang w:bidi="fa-IR"/>
        </w:rPr>
      </w:pPr>
      <w:r>
        <w:rPr>
          <w:rFonts w:cs="B Mitra" w:hint="cs"/>
          <w:sz w:val="28"/>
          <w:szCs w:val="28"/>
          <w:rtl/>
          <w:lang w:bidi="fa-IR"/>
        </w:rPr>
        <w:t>مدیریت مولفه های بیرونی</w:t>
      </w:r>
    </w:p>
    <w:p w:rsidR="00BF0682" w:rsidRDefault="00BF0682" w:rsidP="005A1134">
      <w:pPr>
        <w:pStyle w:val="ListParagraph"/>
        <w:numPr>
          <w:ilvl w:val="1"/>
          <w:numId w:val="12"/>
        </w:numPr>
        <w:bidi/>
        <w:spacing w:after="0" w:line="240" w:lineRule="auto"/>
        <w:jc w:val="both"/>
        <w:rPr>
          <w:rFonts w:cs="B Mitra"/>
          <w:sz w:val="28"/>
          <w:szCs w:val="28"/>
          <w:lang w:bidi="fa-IR"/>
        </w:rPr>
      </w:pPr>
      <w:r>
        <w:rPr>
          <w:rFonts w:cs="B Mitra" w:hint="cs"/>
          <w:sz w:val="28"/>
          <w:szCs w:val="28"/>
          <w:rtl/>
          <w:lang w:bidi="fa-IR"/>
        </w:rPr>
        <w:t>ارتباط با واحدهای بیرونی</w:t>
      </w:r>
    </w:p>
    <w:p w:rsidR="00BF0682" w:rsidRDefault="00BF0682" w:rsidP="005A1134">
      <w:pPr>
        <w:pStyle w:val="ListParagraph"/>
        <w:numPr>
          <w:ilvl w:val="1"/>
          <w:numId w:val="12"/>
        </w:numPr>
        <w:bidi/>
        <w:spacing w:after="0" w:line="240" w:lineRule="auto"/>
        <w:jc w:val="both"/>
        <w:rPr>
          <w:rFonts w:cs="B Mitra"/>
          <w:sz w:val="28"/>
          <w:szCs w:val="28"/>
          <w:lang w:bidi="fa-IR"/>
        </w:rPr>
      </w:pPr>
      <w:r>
        <w:rPr>
          <w:rFonts w:cs="B Mitra" w:hint="cs"/>
          <w:sz w:val="28"/>
          <w:szCs w:val="28"/>
          <w:rtl/>
          <w:lang w:bidi="fa-IR"/>
        </w:rPr>
        <w:t>ارتباط با سازمانهای مستقل</w:t>
      </w:r>
    </w:p>
    <w:p w:rsidR="00BF0682" w:rsidRDefault="00BF0682" w:rsidP="005A1134">
      <w:pPr>
        <w:pStyle w:val="ListParagraph"/>
        <w:numPr>
          <w:ilvl w:val="1"/>
          <w:numId w:val="12"/>
        </w:numPr>
        <w:bidi/>
        <w:spacing w:after="0" w:line="240" w:lineRule="auto"/>
        <w:jc w:val="both"/>
        <w:rPr>
          <w:rFonts w:cs="B Mitra"/>
          <w:sz w:val="28"/>
          <w:szCs w:val="28"/>
          <w:lang w:bidi="fa-IR"/>
        </w:rPr>
      </w:pPr>
      <w:r>
        <w:rPr>
          <w:rFonts w:cs="B Mitra" w:hint="cs"/>
          <w:sz w:val="28"/>
          <w:szCs w:val="28"/>
          <w:rtl/>
          <w:lang w:bidi="fa-IR"/>
        </w:rPr>
        <w:t>ارتباط با رسانه ها و مردم</w:t>
      </w:r>
    </w:p>
    <w:p w:rsidR="005A1134" w:rsidRDefault="005A1134" w:rsidP="005A1134">
      <w:pPr>
        <w:bidi/>
        <w:spacing w:after="0" w:line="240" w:lineRule="auto"/>
        <w:jc w:val="both"/>
        <w:rPr>
          <w:rFonts w:cs="B Mitra"/>
          <w:sz w:val="28"/>
          <w:szCs w:val="28"/>
          <w:rtl/>
          <w:lang w:bidi="fa-IR"/>
        </w:rPr>
      </w:pPr>
    </w:p>
    <w:p w:rsidR="00BF0682" w:rsidRDefault="00BF0682" w:rsidP="005A1134">
      <w:pPr>
        <w:bidi/>
        <w:spacing w:after="0" w:line="240" w:lineRule="auto"/>
        <w:jc w:val="both"/>
        <w:rPr>
          <w:rFonts w:cs="B Mitra"/>
          <w:sz w:val="28"/>
          <w:szCs w:val="28"/>
          <w:rtl/>
          <w:lang w:bidi="fa-IR"/>
        </w:rPr>
      </w:pPr>
      <w:r>
        <w:rPr>
          <w:rFonts w:cs="B Mitra" w:hint="cs"/>
          <w:sz w:val="28"/>
          <w:szCs w:val="28"/>
          <w:rtl/>
          <w:lang w:bidi="fa-IR"/>
        </w:rPr>
        <w:t>لذاست که برنامه اجرایی مدیریتی شامل 4 نوع تغییر خواهدبود:</w:t>
      </w:r>
    </w:p>
    <w:p w:rsidR="00BF0682" w:rsidRDefault="00BF0682" w:rsidP="005A1134">
      <w:pPr>
        <w:pStyle w:val="ListParagraph"/>
        <w:numPr>
          <w:ilvl w:val="0"/>
          <w:numId w:val="13"/>
        </w:numPr>
        <w:bidi/>
        <w:spacing w:after="0" w:line="240" w:lineRule="auto"/>
        <w:jc w:val="both"/>
        <w:rPr>
          <w:rFonts w:cs="B Mitra"/>
          <w:sz w:val="28"/>
          <w:szCs w:val="28"/>
          <w:lang w:bidi="fa-IR"/>
        </w:rPr>
      </w:pPr>
      <w:r>
        <w:rPr>
          <w:rFonts w:cs="B Mitra" w:hint="cs"/>
          <w:sz w:val="28"/>
          <w:szCs w:val="28"/>
          <w:rtl/>
          <w:lang w:bidi="fa-IR"/>
        </w:rPr>
        <w:t>تغییر در توجه به برون دادها: لزوم تدوین استراتژی و برنامه عملیاتی</w:t>
      </w:r>
    </w:p>
    <w:p w:rsidR="00BF0682" w:rsidRDefault="00BF0682" w:rsidP="005A1134">
      <w:pPr>
        <w:pStyle w:val="ListParagraph"/>
        <w:numPr>
          <w:ilvl w:val="0"/>
          <w:numId w:val="13"/>
        </w:numPr>
        <w:bidi/>
        <w:spacing w:after="0" w:line="240" w:lineRule="auto"/>
        <w:jc w:val="both"/>
        <w:rPr>
          <w:rFonts w:cs="B Mitra"/>
          <w:sz w:val="28"/>
          <w:szCs w:val="28"/>
          <w:lang w:bidi="fa-IR"/>
        </w:rPr>
      </w:pPr>
      <w:r>
        <w:rPr>
          <w:rFonts w:cs="B Mitra" w:hint="cs"/>
          <w:sz w:val="28"/>
          <w:szCs w:val="28"/>
          <w:rtl/>
          <w:lang w:bidi="fa-IR"/>
        </w:rPr>
        <w:t>تغییر در توجه به درون دادها: با هدف بهبود مشوقها و در نتیجه عملکرد</w:t>
      </w:r>
    </w:p>
    <w:p w:rsidR="00BF0682" w:rsidRDefault="00BF0682" w:rsidP="005A1134">
      <w:pPr>
        <w:pStyle w:val="ListParagraph"/>
        <w:numPr>
          <w:ilvl w:val="0"/>
          <w:numId w:val="13"/>
        </w:numPr>
        <w:bidi/>
        <w:spacing w:after="0" w:line="240" w:lineRule="auto"/>
        <w:jc w:val="both"/>
        <w:rPr>
          <w:rFonts w:cs="B Mitra"/>
          <w:sz w:val="28"/>
          <w:szCs w:val="28"/>
          <w:lang w:bidi="fa-IR"/>
        </w:rPr>
      </w:pPr>
      <w:r>
        <w:rPr>
          <w:rFonts w:cs="B Mitra" w:hint="cs"/>
          <w:sz w:val="28"/>
          <w:szCs w:val="28"/>
          <w:rtl/>
          <w:lang w:bidi="fa-IR"/>
        </w:rPr>
        <w:t>کاستن از دامنه دولت</w:t>
      </w:r>
    </w:p>
    <w:p w:rsidR="00BF0682" w:rsidRDefault="00BF0682" w:rsidP="005A1134">
      <w:pPr>
        <w:pStyle w:val="ListParagraph"/>
        <w:numPr>
          <w:ilvl w:val="0"/>
          <w:numId w:val="13"/>
        </w:numPr>
        <w:bidi/>
        <w:spacing w:after="0" w:line="240" w:lineRule="auto"/>
        <w:jc w:val="both"/>
        <w:rPr>
          <w:rFonts w:cs="B Mitra"/>
          <w:sz w:val="28"/>
          <w:szCs w:val="28"/>
          <w:lang w:bidi="fa-IR"/>
        </w:rPr>
      </w:pPr>
      <w:r>
        <w:rPr>
          <w:rFonts w:cs="B Mitra" w:hint="cs"/>
          <w:sz w:val="28"/>
          <w:szCs w:val="28"/>
          <w:rtl/>
          <w:lang w:bidi="fa-IR"/>
        </w:rPr>
        <w:t>ارتباط با سیاستمداران و مردم</w:t>
      </w:r>
    </w:p>
    <w:p w:rsidR="004B0143" w:rsidRDefault="004B0143" w:rsidP="005A1134">
      <w:pPr>
        <w:bidi/>
        <w:spacing w:after="0" w:line="240" w:lineRule="auto"/>
        <w:jc w:val="both"/>
        <w:rPr>
          <w:rFonts w:cs="B Mitra"/>
          <w:sz w:val="28"/>
          <w:szCs w:val="28"/>
          <w:rtl/>
          <w:lang w:bidi="fa-IR"/>
        </w:rPr>
      </w:pPr>
    </w:p>
    <w:p w:rsidR="004B0143" w:rsidRDefault="004B0143" w:rsidP="005A1134">
      <w:pPr>
        <w:bidi/>
        <w:spacing w:after="0" w:line="240" w:lineRule="auto"/>
        <w:jc w:val="both"/>
        <w:rPr>
          <w:rFonts w:cs="B Mitra"/>
          <w:sz w:val="28"/>
          <w:szCs w:val="28"/>
          <w:rtl/>
          <w:lang w:bidi="fa-IR"/>
        </w:rPr>
      </w:pPr>
      <w:r>
        <w:rPr>
          <w:rFonts w:cs="B Mitra" w:hint="cs"/>
          <w:sz w:val="28"/>
          <w:szCs w:val="28"/>
          <w:rtl/>
          <w:lang w:bidi="fa-IR"/>
        </w:rPr>
        <w:lastRenderedPageBreak/>
        <w:t>انتقادات به مدیریت گرایی:</w:t>
      </w:r>
    </w:p>
    <w:p w:rsidR="004B0143" w:rsidRDefault="004B0143" w:rsidP="005A1134">
      <w:pPr>
        <w:pStyle w:val="ListParagraph"/>
        <w:numPr>
          <w:ilvl w:val="0"/>
          <w:numId w:val="14"/>
        </w:numPr>
        <w:bidi/>
        <w:spacing w:after="0" w:line="240" w:lineRule="auto"/>
        <w:jc w:val="both"/>
        <w:rPr>
          <w:rFonts w:cs="B Mitra"/>
          <w:sz w:val="28"/>
          <w:szCs w:val="28"/>
          <w:lang w:bidi="fa-IR"/>
        </w:rPr>
      </w:pPr>
      <w:r>
        <w:rPr>
          <w:rFonts w:cs="B Mitra" w:hint="cs"/>
          <w:sz w:val="28"/>
          <w:szCs w:val="28"/>
          <w:rtl/>
          <w:lang w:bidi="fa-IR"/>
        </w:rPr>
        <w:t>شالوده اقتصادی و مدیریت گرایی: مبنا اقتصاد است و این با منطق علوم اجتماعی در تناقض است.</w:t>
      </w:r>
    </w:p>
    <w:p w:rsidR="004B0143" w:rsidRDefault="004B0143" w:rsidP="005A1134">
      <w:pPr>
        <w:pStyle w:val="ListParagraph"/>
        <w:numPr>
          <w:ilvl w:val="0"/>
          <w:numId w:val="14"/>
        </w:numPr>
        <w:bidi/>
        <w:spacing w:after="0" w:line="240" w:lineRule="auto"/>
        <w:jc w:val="both"/>
        <w:rPr>
          <w:rFonts w:cs="B Mitra"/>
          <w:sz w:val="28"/>
          <w:szCs w:val="28"/>
          <w:lang w:bidi="fa-IR"/>
        </w:rPr>
      </w:pPr>
      <w:r>
        <w:rPr>
          <w:rFonts w:cs="B Mitra" w:hint="cs"/>
          <w:sz w:val="28"/>
          <w:szCs w:val="28"/>
          <w:rtl/>
          <w:lang w:bidi="fa-IR"/>
        </w:rPr>
        <w:t>شالوده مدیریت بخش خصوصی: بین بخش خصوصی و دولتی تفاوت است.</w:t>
      </w:r>
    </w:p>
    <w:p w:rsidR="004B0143" w:rsidRDefault="004B0143" w:rsidP="005A1134">
      <w:pPr>
        <w:pStyle w:val="ListParagraph"/>
        <w:numPr>
          <w:ilvl w:val="0"/>
          <w:numId w:val="14"/>
        </w:numPr>
        <w:bidi/>
        <w:spacing w:after="0" w:line="240" w:lineRule="auto"/>
        <w:jc w:val="both"/>
        <w:rPr>
          <w:rFonts w:cs="B Mitra"/>
          <w:sz w:val="28"/>
          <w:szCs w:val="28"/>
          <w:lang w:bidi="fa-IR"/>
        </w:rPr>
      </w:pPr>
      <w:r>
        <w:rPr>
          <w:rFonts w:cs="B Mitra" w:hint="cs"/>
          <w:sz w:val="28"/>
          <w:szCs w:val="28"/>
          <w:rtl/>
          <w:lang w:bidi="fa-IR"/>
        </w:rPr>
        <w:t>تیلوریسم جدید: مدیریت گرایی احیای نظریات مدیریت علمی تیلور است و برخلاف تعلیمات مکتب روابط انسانی.</w:t>
      </w:r>
    </w:p>
    <w:p w:rsidR="004B0143" w:rsidRDefault="004B0143" w:rsidP="005A1134">
      <w:pPr>
        <w:pStyle w:val="ListParagraph"/>
        <w:numPr>
          <w:ilvl w:val="0"/>
          <w:numId w:val="14"/>
        </w:numPr>
        <w:bidi/>
        <w:spacing w:after="0" w:line="240" w:lineRule="auto"/>
        <w:jc w:val="both"/>
        <w:rPr>
          <w:rFonts w:cs="B Mitra"/>
          <w:sz w:val="28"/>
          <w:szCs w:val="28"/>
          <w:lang w:bidi="fa-IR"/>
        </w:rPr>
      </w:pPr>
      <w:r>
        <w:rPr>
          <w:rFonts w:cs="B Mitra" w:hint="cs"/>
          <w:sz w:val="28"/>
          <w:szCs w:val="28"/>
          <w:rtl/>
          <w:lang w:bidi="fa-IR"/>
        </w:rPr>
        <w:t>سیاسی شدن: دخالت سیاست در اداره و دخالت حزبی موجب کاهش کارایی می شود.</w:t>
      </w:r>
    </w:p>
    <w:p w:rsidR="004B0143" w:rsidRDefault="004B0143" w:rsidP="005A1134">
      <w:pPr>
        <w:pStyle w:val="ListParagraph"/>
        <w:numPr>
          <w:ilvl w:val="0"/>
          <w:numId w:val="14"/>
        </w:numPr>
        <w:bidi/>
        <w:spacing w:after="0" w:line="240" w:lineRule="auto"/>
        <w:jc w:val="both"/>
        <w:rPr>
          <w:rFonts w:cs="B Mitra"/>
          <w:sz w:val="28"/>
          <w:szCs w:val="28"/>
          <w:lang w:bidi="fa-IR"/>
        </w:rPr>
      </w:pPr>
      <w:r>
        <w:rPr>
          <w:rFonts w:cs="B Mitra" w:hint="cs"/>
          <w:sz w:val="28"/>
          <w:szCs w:val="28"/>
          <w:rtl/>
          <w:lang w:bidi="fa-IR"/>
        </w:rPr>
        <w:t>تضعیف پاسخگویی.</w:t>
      </w:r>
    </w:p>
    <w:p w:rsidR="004B0143" w:rsidRDefault="004B0143" w:rsidP="005A1134">
      <w:pPr>
        <w:pStyle w:val="ListParagraph"/>
        <w:numPr>
          <w:ilvl w:val="0"/>
          <w:numId w:val="14"/>
        </w:numPr>
        <w:bidi/>
        <w:spacing w:after="0" w:line="240" w:lineRule="auto"/>
        <w:jc w:val="both"/>
        <w:rPr>
          <w:rFonts w:cs="B Mitra"/>
          <w:sz w:val="28"/>
          <w:szCs w:val="28"/>
          <w:lang w:bidi="fa-IR"/>
        </w:rPr>
      </w:pPr>
      <w:r>
        <w:rPr>
          <w:rFonts w:cs="B Mitra" w:hint="cs"/>
          <w:sz w:val="28"/>
          <w:szCs w:val="28"/>
          <w:rtl/>
          <w:lang w:bidi="fa-IR"/>
        </w:rPr>
        <w:t>مسائل اجرا: با وجود اینکه برنامه های مدیریت گرایی از بالا به پایین تدوین می شود اما هنوز در اجرا مشکل دارد.</w:t>
      </w:r>
    </w:p>
    <w:p w:rsidR="004B0143" w:rsidRPr="004B0143" w:rsidRDefault="004B0143" w:rsidP="005A1134">
      <w:pPr>
        <w:pStyle w:val="ListParagraph"/>
        <w:numPr>
          <w:ilvl w:val="0"/>
          <w:numId w:val="14"/>
        </w:numPr>
        <w:bidi/>
        <w:spacing w:after="0" w:line="240" w:lineRule="auto"/>
        <w:jc w:val="both"/>
        <w:rPr>
          <w:rFonts w:cs="B Mitra"/>
          <w:sz w:val="28"/>
          <w:szCs w:val="28"/>
          <w:rtl/>
          <w:lang w:bidi="fa-IR"/>
        </w:rPr>
      </w:pPr>
      <w:r>
        <w:rPr>
          <w:rFonts w:cs="B Mitra" w:hint="cs"/>
          <w:sz w:val="28"/>
          <w:szCs w:val="28"/>
          <w:rtl/>
          <w:lang w:bidi="fa-IR"/>
        </w:rPr>
        <w:t>مشخصات مبهم: تعریف دقیقی از مدیریت دولتی ندارد.</w:t>
      </w:r>
    </w:p>
    <w:sectPr w:rsidR="004B0143" w:rsidRPr="004B0143" w:rsidSect="00BE68B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688" w:rsidRDefault="00391688" w:rsidP="00844D70">
      <w:pPr>
        <w:spacing w:after="0" w:line="240" w:lineRule="auto"/>
      </w:pPr>
      <w:r>
        <w:separator/>
      </w:r>
    </w:p>
  </w:endnote>
  <w:endnote w:type="continuationSeparator" w:id="1">
    <w:p w:rsidR="00391688" w:rsidRDefault="00391688" w:rsidP="00844D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688" w:rsidRDefault="00391688" w:rsidP="00844D70">
      <w:pPr>
        <w:spacing w:after="0" w:line="240" w:lineRule="auto"/>
      </w:pPr>
      <w:r>
        <w:separator/>
      </w:r>
    </w:p>
  </w:footnote>
  <w:footnote w:type="continuationSeparator" w:id="1">
    <w:p w:rsidR="00391688" w:rsidRDefault="00391688" w:rsidP="00844D70">
      <w:pPr>
        <w:spacing w:after="0" w:line="240" w:lineRule="auto"/>
      </w:pPr>
      <w:r>
        <w:continuationSeparator/>
      </w:r>
    </w:p>
  </w:footnote>
  <w:footnote w:id="2">
    <w:p w:rsidR="00844D70" w:rsidRDefault="00844D70">
      <w:pPr>
        <w:pStyle w:val="FootnoteText"/>
        <w:rPr>
          <w:lang w:bidi="fa-IR"/>
        </w:rPr>
      </w:pPr>
      <w:r>
        <w:rPr>
          <w:rStyle w:val="FootnoteReference"/>
        </w:rPr>
        <w:footnoteRef/>
      </w:r>
      <w:r>
        <w:t xml:space="preserve"> </w:t>
      </w:r>
      <w:r>
        <w:rPr>
          <w:lang w:bidi="fa-IR"/>
        </w:rPr>
        <w:t>Spoils system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C15C6"/>
    <w:multiLevelType w:val="hybridMultilevel"/>
    <w:tmpl w:val="21D0B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82CF1"/>
    <w:multiLevelType w:val="hybridMultilevel"/>
    <w:tmpl w:val="A630F79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D29CD"/>
    <w:multiLevelType w:val="hybridMultilevel"/>
    <w:tmpl w:val="BB38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063895"/>
    <w:multiLevelType w:val="hybridMultilevel"/>
    <w:tmpl w:val="C26AF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AB5D4D"/>
    <w:multiLevelType w:val="hybridMultilevel"/>
    <w:tmpl w:val="2A7C227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EE40B5"/>
    <w:multiLevelType w:val="hybridMultilevel"/>
    <w:tmpl w:val="76C4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3633E1"/>
    <w:multiLevelType w:val="hybridMultilevel"/>
    <w:tmpl w:val="0B169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E1625D"/>
    <w:multiLevelType w:val="hybridMultilevel"/>
    <w:tmpl w:val="AD7A8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9E691F"/>
    <w:multiLevelType w:val="hybridMultilevel"/>
    <w:tmpl w:val="BFB4D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8B3065"/>
    <w:multiLevelType w:val="hybridMultilevel"/>
    <w:tmpl w:val="B5340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7A3174"/>
    <w:multiLevelType w:val="hybridMultilevel"/>
    <w:tmpl w:val="AF4CA1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F336CA"/>
    <w:multiLevelType w:val="hybridMultilevel"/>
    <w:tmpl w:val="84343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8133C8"/>
    <w:multiLevelType w:val="hybridMultilevel"/>
    <w:tmpl w:val="557AA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4E19FB"/>
    <w:multiLevelType w:val="hybridMultilevel"/>
    <w:tmpl w:val="84728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1"/>
  </w:num>
  <w:num w:numId="5">
    <w:abstractNumId w:val="2"/>
  </w:num>
  <w:num w:numId="6">
    <w:abstractNumId w:val="13"/>
  </w:num>
  <w:num w:numId="7">
    <w:abstractNumId w:val="9"/>
  </w:num>
  <w:num w:numId="8">
    <w:abstractNumId w:val="7"/>
  </w:num>
  <w:num w:numId="9">
    <w:abstractNumId w:val="11"/>
  </w:num>
  <w:num w:numId="10">
    <w:abstractNumId w:val="0"/>
  </w:num>
  <w:num w:numId="11">
    <w:abstractNumId w:val="12"/>
  </w:num>
  <w:num w:numId="12">
    <w:abstractNumId w:val="8"/>
  </w:num>
  <w:num w:numId="13">
    <w:abstractNumId w:val="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21768F"/>
    <w:rsid w:val="00087D4D"/>
    <w:rsid w:val="0021768F"/>
    <w:rsid w:val="00282EFB"/>
    <w:rsid w:val="00391688"/>
    <w:rsid w:val="003A685A"/>
    <w:rsid w:val="004B0143"/>
    <w:rsid w:val="005A1134"/>
    <w:rsid w:val="005E35BD"/>
    <w:rsid w:val="005E3D5E"/>
    <w:rsid w:val="00782027"/>
    <w:rsid w:val="007C5DBB"/>
    <w:rsid w:val="007F7283"/>
    <w:rsid w:val="00844D70"/>
    <w:rsid w:val="00914FA6"/>
    <w:rsid w:val="00950BEE"/>
    <w:rsid w:val="009D7813"/>
    <w:rsid w:val="00A97259"/>
    <w:rsid w:val="00B4669D"/>
    <w:rsid w:val="00BE68BE"/>
    <w:rsid w:val="00BF0682"/>
    <w:rsid w:val="00C433CE"/>
    <w:rsid w:val="00CA52AA"/>
    <w:rsid w:val="00D717D4"/>
    <w:rsid w:val="00E17DC1"/>
    <w:rsid w:val="00E50C0D"/>
    <w:rsid w:val="00FB76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8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68F"/>
    <w:pPr>
      <w:ind w:left="720"/>
      <w:contextualSpacing/>
    </w:pPr>
  </w:style>
  <w:style w:type="paragraph" w:styleId="FootnoteText">
    <w:name w:val="footnote text"/>
    <w:basedOn w:val="Normal"/>
    <w:link w:val="FootnoteTextChar"/>
    <w:uiPriority w:val="99"/>
    <w:semiHidden/>
    <w:unhideWhenUsed/>
    <w:rsid w:val="00844D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4D70"/>
    <w:rPr>
      <w:sz w:val="20"/>
      <w:szCs w:val="20"/>
    </w:rPr>
  </w:style>
  <w:style w:type="character" w:styleId="FootnoteReference">
    <w:name w:val="footnote reference"/>
    <w:basedOn w:val="DefaultParagraphFont"/>
    <w:uiPriority w:val="99"/>
    <w:semiHidden/>
    <w:unhideWhenUsed/>
    <w:rsid w:val="00844D7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7</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Sadiq</dc:creator>
  <cp:keywords/>
  <dc:description/>
  <cp:lastModifiedBy>edalat</cp:lastModifiedBy>
  <cp:revision>15</cp:revision>
  <dcterms:created xsi:type="dcterms:W3CDTF">2010-11-01T19:02:00Z</dcterms:created>
  <dcterms:modified xsi:type="dcterms:W3CDTF">2014-04-16T06:53:00Z</dcterms:modified>
</cp:coreProperties>
</file>