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C08C8">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11135" w:rsidRDefault="00D11135" w:rsidP="00D11135">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04411292" w:history="1">
        <w:r w:rsidRPr="008A4861">
          <w:rPr>
            <w:rStyle w:val="Hyperlink"/>
            <w:rFonts w:hint="eastAsia"/>
            <w:noProof/>
            <w:rtl/>
          </w:rPr>
          <w:t>تعر</w:t>
        </w:r>
        <w:r w:rsidRPr="008A4861">
          <w:rPr>
            <w:rStyle w:val="Hyperlink"/>
            <w:rFonts w:hint="cs"/>
            <w:noProof/>
            <w:rtl/>
          </w:rPr>
          <w:t>ی</w:t>
        </w:r>
        <w:r w:rsidRPr="008A4861">
          <w:rPr>
            <w:rStyle w:val="Hyperlink"/>
            <w:rFonts w:hint="eastAsia"/>
            <w:noProof/>
            <w:rtl/>
          </w:rPr>
          <w:t>ف</w:t>
        </w:r>
        <w:r w:rsidRPr="008A4861">
          <w:rPr>
            <w:rStyle w:val="Hyperlink"/>
            <w:noProof/>
            <w:rtl/>
          </w:rPr>
          <w:t xml:space="preserve"> </w:t>
        </w:r>
        <w:r w:rsidRPr="008A4861">
          <w:rPr>
            <w:rStyle w:val="Hyperlink"/>
            <w:rFonts w:hint="eastAsia"/>
            <w:noProof/>
            <w:rtl/>
          </w:rPr>
          <w:t>علم</w:t>
        </w:r>
        <w:r w:rsidRPr="008A4861">
          <w:rPr>
            <w:rStyle w:val="Hyperlink"/>
            <w:noProof/>
            <w:rtl/>
          </w:rPr>
          <w:t xml:space="preserve"> </w:t>
        </w:r>
        <w:r w:rsidRPr="008A4861">
          <w:rPr>
            <w:rStyle w:val="Hyperlink"/>
            <w:rFonts w:hint="eastAsia"/>
            <w:noProof/>
            <w:rtl/>
          </w:rPr>
          <w:t>اصول</w:t>
        </w:r>
        <w:r w:rsidRPr="008A4861">
          <w:rPr>
            <w:rStyle w:val="Hyperlink"/>
            <w:noProof/>
            <w:rtl/>
          </w:rPr>
          <w:t xml:space="preserve"> </w:t>
        </w:r>
        <w:r w:rsidRPr="008A4861">
          <w:rPr>
            <w:rStyle w:val="Hyperlink"/>
            <w:rFonts w:hint="eastAsia"/>
            <w:noProof/>
            <w:rtl/>
          </w:rPr>
          <w:t>و</w:t>
        </w:r>
        <w:r w:rsidRPr="008A4861">
          <w:rPr>
            <w:rStyle w:val="Hyperlink"/>
            <w:noProof/>
            <w:rtl/>
          </w:rPr>
          <w:t xml:space="preserve"> </w:t>
        </w:r>
        <w:r w:rsidRPr="008A4861">
          <w:rPr>
            <w:rStyle w:val="Hyperlink"/>
            <w:rFonts w:hint="eastAsia"/>
            <w:noProof/>
            <w:rtl/>
          </w:rPr>
          <w:t>موضوع</w:t>
        </w:r>
        <w:r w:rsidRPr="008A4861">
          <w:rPr>
            <w:rStyle w:val="Hyperlink"/>
            <w:noProof/>
            <w:rtl/>
          </w:rPr>
          <w:t xml:space="preserve"> </w:t>
        </w:r>
        <w:r w:rsidRPr="008A4861">
          <w:rPr>
            <w:rStyle w:val="Hyperlink"/>
            <w:rFonts w:hint="eastAsia"/>
            <w:noProof/>
            <w:rtl/>
          </w:rPr>
          <w:t>علم</w:t>
        </w:r>
        <w:r w:rsidRPr="008A4861">
          <w:rPr>
            <w:rStyle w:val="Hyperlink"/>
            <w:noProof/>
            <w:rtl/>
          </w:rPr>
          <w:t xml:space="preserve"> </w:t>
        </w:r>
        <w:r w:rsidRPr="008A4861">
          <w:rPr>
            <w:rStyle w:val="Hyperlink"/>
            <w:rFonts w:hint="eastAsia"/>
            <w:noProof/>
            <w:rtl/>
          </w:rPr>
          <w:t>اصول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Toc504411292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11135" w:rsidRDefault="00D11135" w:rsidP="00D11135">
      <w:pPr>
        <w:pStyle w:val="TOC2"/>
        <w:tabs>
          <w:tab w:val="right" w:leader="dot" w:pos="10194"/>
        </w:tabs>
        <w:rPr>
          <w:rFonts w:asciiTheme="minorHAnsi" w:eastAsiaTheme="minorEastAsia" w:hAnsiTheme="minorHAnsi" w:cstheme="minorBidi"/>
          <w:bCs w:val="0"/>
          <w:noProof/>
          <w:color w:val="auto"/>
          <w:szCs w:val="22"/>
          <w:rtl/>
        </w:rPr>
      </w:pPr>
      <w:hyperlink w:anchor="_Toc504411293" w:history="1">
        <w:r w:rsidRPr="008A4861">
          <w:rPr>
            <w:rStyle w:val="Hyperlink"/>
            <w:rFonts w:hint="eastAsia"/>
            <w:noProof/>
            <w:rtl/>
          </w:rPr>
          <w:t>ترشح</w:t>
        </w:r>
        <w:r w:rsidRPr="008A4861">
          <w:rPr>
            <w:rStyle w:val="Hyperlink"/>
            <w:noProof/>
            <w:rtl/>
          </w:rPr>
          <w:t xml:space="preserve"> </w:t>
        </w:r>
        <w:r w:rsidRPr="008A4861">
          <w:rPr>
            <w:rStyle w:val="Hyperlink"/>
            <w:rFonts w:hint="eastAsia"/>
            <w:noProof/>
            <w:rtl/>
          </w:rPr>
          <w:t>قض</w:t>
        </w:r>
        <w:r w:rsidRPr="008A4861">
          <w:rPr>
            <w:rStyle w:val="Hyperlink"/>
            <w:rFonts w:hint="cs"/>
            <w:noProof/>
            <w:rtl/>
          </w:rPr>
          <w:t>ی</w:t>
        </w:r>
        <w:r w:rsidRPr="008A4861">
          <w:rPr>
            <w:rStyle w:val="Hyperlink"/>
            <w:rFonts w:hint="eastAsia"/>
            <w:noProof/>
            <w:rtl/>
          </w:rPr>
          <w:t>ه</w:t>
        </w:r>
        <w:r w:rsidRPr="008A4861">
          <w:rPr>
            <w:rStyle w:val="Hyperlink"/>
            <w:noProof/>
            <w:rtl/>
          </w:rPr>
          <w:t xml:space="preserve"> </w:t>
        </w:r>
        <w:r w:rsidRPr="008A4861">
          <w:rPr>
            <w:rStyle w:val="Hyperlink"/>
            <w:rFonts w:hint="eastAsia"/>
            <w:noProof/>
            <w:rtl/>
          </w:rPr>
          <w:t>واحده</w:t>
        </w:r>
        <w:r w:rsidRPr="008A4861">
          <w:rPr>
            <w:rStyle w:val="Hyperlink"/>
            <w:noProof/>
            <w:rtl/>
          </w:rPr>
          <w:t xml:space="preserve">( </w:t>
        </w:r>
        <w:r w:rsidRPr="008A4861">
          <w:rPr>
            <w:rStyle w:val="Hyperlink"/>
            <w:rFonts w:hint="eastAsia"/>
            <w:noProof/>
            <w:rtl/>
          </w:rPr>
          <w:t>موضوع</w:t>
        </w:r>
        <w:r w:rsidRPr="008A4861">
          <w:rPr>
            <w:rStyle w:val="Hyperlink"/>
            <w:noProof/>
            <w:rtl/>
          </w:rPr>
          <w:t xml:space="preserve"> </w:t>
        </w:r>
        <w:r w:rsidRPr="008A4861">
          <w:rPr>
            <w:rStyle w:val="Hyperlink"/>
            <w:rFonts w:hint="eastAsia"/>
            <w:noProof/>
            <w:rtl/>
          </w:rPr>
          <w:t>واحد</w:t>
        </w:r>
        <w:r w:rsidRPr="008A4861">
          <w:rPr>
            <w:rStyle w:val="Hyperlink"/>
            <w:noProof/>
            <w:rtl/>
          </w:rPr>
          <w:t xml:space="preserve">) </w:t>
        </w:r>
        <w:r w:rsidRPr="008A4861">
          <w:rPr>
            <w:rStyle w:val="Hyperlink"/>
            <w:rFonts w:hint="eastAsia"/>
            <w:noProof/>
            <w:rtl/>
          </w:rPr>
          <w:t>از</w:t>
        </w:r>
        <w:r w:rsidRPr="008A4861">
          <w:rPr>
            <w:rStyle w:val="Hyperlink"/>
            <w:noProof/>
            <w:rtl/>
          </w:rPr>
          <w:t xml:space="preserve"> </w:t>
        </w:r>
        <w:r w:rsidRPr="008A4861">
          <w:rPr>
            <w:rStyle w:val="Hyperlink"/>
            <w:rFonts w:hint="eastAsia"/>
            <w:noProof/>
            <w:rtl/>
          </w:rPr>
          <w:t>مسائل</w:t>
        </w:r>
        <w:r w:rsidRPr="008A4861">
          <w:rPr>
            <w:rStyle w:val="Hyperlink"/>
            <w:noProof/>
            <w:rtl/>
          </w:rPr>
          <w:t xml:space="preserve"> </w:t>
        </w:r>
        <w:r w:rsidRPr="008A4861">
          <w:rPr>
            <w:rStyle w:val="Hyperlink"/>
            <w:rFonts w:hint="eastAsia"/>
            <w:noProof/>
            <w:rtl/>
          </w:rPr>
          <w:t>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Toc504411293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11135" w:rsidRDefault="00D11135" w:rsidP="00D11135">
      <w:pPr>
        <w:pStyle w:val="TOC2"/>
        <w:tabs>
          <w:tab w:val="right" w:leader="dot" w:pos="10194"/>
        </w:tabs>
        <w:rPr>
          <w:rFonts w:asciiTheme="minorHAnsi" w:eastAsiaTheme="minorEastAsia" w:hAnsiTheme="minorHAnsi" w:cstheme="minorBidi"/>
          <w:bCs w:val="0"/>
          <w:noProof/>
          <w:color w:val="auto"/>
          <w:szCs w:val="22"/>
          <w:rtl/>
        </w:rPr>
      </w:pPr>
      <w:hyperlink w:anchor="_Toc504411294" w:history="1">
        <w:r w:rsidRPr="008A4861">
          <w:rPr>
            <w:rStyle w:val="Hyperlink"/>
            <w:rFonts w:hint="eastAsia"/>
            <w:noProof/>
            <w:rtl/>
          </w:rPr>
          <w:t>مطلب</w:t>
        </w:r>
        <w:r w:rsidRPr="008A4861">
          <w:rPr>
            <w:rStyle w:val="Hyperlink"/>
            <w:noProof/>
            <w:rtl/>
          </w:rPr>
          <w:t xml:space="preserve"> </w:t>
        </w:r>
        <w:r w:rsidRPr="008A4861">
          <w:rPr>
            <w:rStyle w:val="Hyperlink"/>
            <w:rFonts w:hint="eastAsia"/>
            <w:noProof/>
            <w:rtl/>
          </w:rPr>
          <w:t>دوم</w:t>
        </w:r>
        <w:r w:rsidRPr="008A4861">
          <w:rPr>
            <w:rStyle w:val="Hyperlink"/>
            <w:noProof/>
            <w:rtl/>
          </w:rPr>
          <w:t xml:space="preserve">: </w:t>
        </w:r>
        <w:r w:rsidRPr="008A4861">
          <w:rPr>
            <w:rStyle w:val="Hyperlink"/>
            <w:rFonts w:hint="eastAsia"/>
            <w:noProof/>
            <w:rtl/>
          </w:rPr>
          <w:t>تعر</w:t>
        </w:r>
        <w:r w:rsidRPr="008A4861">
          <w:rPr>
            <w:rStyle w:val="Hyperlink"/>
            <w:rFonts w:hint="cs"/>
            <w:noProof/>
            <w:rtl/>
          </w:rPr>
          <w:t>ی</w:t>
        </w:r>
        <w:r w:rsidRPr="008A4861">
          <w:rPr>
            <w:rStyle w:val="Hyperlink"/>
            <w:rFonts w:hint="eastAsia"/>
            <w:noProof/>
            <w:rtl/>
          </w:rPr>
          <w:t>ف</w:t>
        </w:r>
        <w:r w:rsidRPr="008A4861">
          <w:rPr>
            <w:rStyle w:val="Hyperlink"/>
            <w:noProof/>
            <w:rtl/>
          </w:rPr>
          <w:t xml:space="preserve"> </w:t>
        </w:r>
        <w:r w:rsidRPr="008A4861">
          <w:rPr>
            <w:rStyle w:val="Hyperlink"/>
            <w:rFonts w:hint="eastAsia"/>
            <w:noProof/>
            <w:rtl/>
          </w:rPr>
          <w:t>موضوع</w:t>
        </w:r>
        <w:r w:rsidRPr="008A4861">
          <w:rPr>
            <w:rStyle w:val="Hyperlink"/>
            <w:noProof/>
            <w:rtl/>
          </w:rPr>
          <w:t xml:space="preserve"> </w:t>
        </w:r>
        <w:r w:rsidRPr="008A4861">
          <w:rPr>
            <w:rStyle w:val="Hyperlink"/>
            <w:rFonts w:hint="eastAsia"/>
            <w:noProof/>
            <w:rtl/>
          </w:rPr>
          <w:t>هر</w:t>
        </w:r>
        <w:r w:rsidRPr="008A4861">
          <w:rPr>
            <w:rStyle w:val="Hyperlink"/>
            <w:noProof/>
            <w:rtl/>
          </w:rPr>
          <w:t xml:space="preserve"> </w:t>
        </w:r>
        <w:r w:rsidRPr="008A4861">
          <w:rPr>
            <w:rStyle w:val="Hyperlink"/>
            <w:rFonts w:hint="eastAsia"/>
            <w:noProof/>
            <w:rtl/>
          </w:rPr>
          <w:t>علم</w:t>
        </w:r>
        <w:r w:rsidRPr="008A4861">
          <w:rPr>
            <w:rStyle w:val="Hyperlink"/>
            <w:noProof/>
            <w:rtl/>
          </w:rPr>
          <w:t xml:space="preserve"> </w:t>
        </w:r>
        <w:r w:rsidRPr="008A4861">
          <w:rPr>
            <w:rStyle w:val="Hyperlink"/>
            <w:rFonts w:hint="eastAsia"/>
            <w:noProof/>
            <w:rtl/>
          </w:rPr>
          <w:t>از</w:t>
        </w:r>
        <w:r w:rsidRPr="008A4861">
          <w:rPr>
            <w:rStyle w:val="Hyperlink"/>
            <w:noProof/>
            <w:rtl/>
          </w:rPr>
          <w:t xml:space="preserve"> </w:t>
        </w:r>
        <w:r w:rsidRPr="008A4861">
          <w:rPr>
            <w:rStyle w:val="Hyperlink"/>
            <w:rFonts w:hint="eastAsia"/>
            <w:noProof/>
            <w:rtl/>
          </w:rPr>
          <w:t>نظر</w:t>
        </w:r>
        <w:r w:rsidRPr="008A4861">
          <w:rPr>
            <w:rStyle w:val="Hyperlink"/>
            <w:noProof/>
            <w:rtl/>
          </w:rPr>
          <w:t xml:space="preserve"> </w:t>
        </w:r>
        <w:r w:rsidRPr="008A4861">
          <w:rPr>
            <w:rStyle w:val="Hyperlink"/>
            <w:rFonts w:hint="eastAsia"/>
            <w:noProof/>
            <w:rtl/>
          </w:rPr>
          <w:t>مرحوم</w:t>
        </w:r>
        <w:r w:rsidRPr="008A4861">
          <w:rPr>
            <w:rStyle w:val="Hyperlink"/>
            <w:noProof/>
            <w:rtl/>
          </w:rPr>
          <w:t xml:space="preserve"> </w:t>
        </w:r>
        <w:r w:rsidRPr="008A4861">
          <w:rPr>
            <w:rStyle w:val="Hyperlink"/>
            <w:rFonts w:hint="eastAsia"/>
            <w:noProof/>
            <w:rtl/>
          </w:rPr>
          <w:t>اخوند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Toc504411294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11135" w:rsidRDefault="00D11135" w:rsidP="00D11135">
      <w:pPr>
        <w:pStyle w:val="TOC2"/>
        <w:tabs>
          <w:tab w:val="right" w:leader="dot" w:pos="10194"/>
        </w:tabs>
        <w:rPr>
          <w:rFonts w:asciiTheme="minorHAnsi" w:eastAsiaTheme="minorEastAsia" w:hAnsiTheme="minorHAnsi" w:cstheme="minorBidi"/>
          <w:bCs w:val="0"/>
          <w:noProof/>
          <w:color w:val="auto"/>
          <w:szCs w:val="22"/>
          <w:rtl/>
        </w:rPr>
      </w:pPr>
      <w:hyperlink w:anchor="_Toc504411295" w:history="1">
        <w:r w:rsidRPr="008A4861">
          <w:rPr>
            <w:rStyle w:val="Hyperlink"/>
            <w:rFonts w:hint="eastAsia"/>
            <w:noProof/>
            <w:rtl/>
          </w:rPr>
          <w:t>مطلب</w:t>
        </w:r>
        <w:r w:rsidRPr="008A4861">
          <w:rPr>
            <w:rStyle w:val="Hyperlink"/>
            <w:noProof/>
            <w:rtl/>
          </w:rPr>
          <w:t xml:space="preserve"> </w:t>
        </w:r>
        <w:r w:rsidRPr="008A4861">
          <w:rPr>
            <w:rStyle w:val="Hyperlink"/>
            <w:rFonts w:hint="eastAsia"/>
            <w:noProof/>
            <w:rtl/>
          </w:rPr>
          <w:t>سوم</w:t>
        </w:r>
        <w:r w:rsidRPr="008A4861">
          <w:rPr>
            <w:rStyle w:val="Hyperlink"/>
            <w:noProof/>
            <w:rtl/>
          </w:rPr>
          <w:t xml:space="preserve">: </w:t>
        </w:r>
        <w:r w:rsidRPr="008A4861">
          <w:rPr>
            <w:rStyle w:val="Hyperlink"/>
            <w:rFonts w:hint="eastAsia"/>
            <w:noProof/>
            <w:rtl/>
          </w:rPr>
          <w:t>اتحاد</w:t>
        </w:r>
        <w:r w:rsidRPr="008A4861">
          <w:rPr>
            <w:rStyle w:val="Hyperlink"/>
            <w:noProof/>
            <w:rtl/>
          </w:rPr>
          <w:t xml:space="preserve"> </w:t>
        </w:r>
        <w:r w:rsidRPr="008A4861">
          <w:rPr>
            <w:rStyle w:val="Hyperlink"/>
            <w:rFonts w:hint="eastAsia"/>
            <w:noProof/>
            <w:rtl/>
          </w:rPr>
          <w:t>موضوع</w:t>
        </w:r>
        <w:r w:rsidRPr="008A4861">
          <w:rPr>
            <w:rStyle w:val="Hyperlink"/>
            <w:noProof/>
            <w:rtl/>
          </w:rPr>
          <w:t xml:space="preserve"> </w:t>
        </w:r>
        <w:r w:rsidRPr="008A4861">
          <w:rPr>
            <w:rStyle w:val="Hyperlink"/>
            <w:rFonts w:hint="eastAsia"/>
            <w:noProof/>
            <w:rtl/>
          </w:rPr>
          <w:t>علم</w:t>
        </w:r>
        <w:r w:rsidRPr="008A4861">
          <w:rPr>
            <w:rStyle w:val="Hyperlink"/>
            <w:noProof/>
            <w:rtl/>
          </w:rPr>
          <w:t xml:space="preserve"> </w:t>
        </w:r>
        <w:r w:rsidRPr="008A4861">
          <w:rPr>
            <w:rStyle w:val="Hyperlink"/>
            <w:rFonts w:hint="eastAsia"/>
            <w:noProof/>
            <w:rtl/>
          </w:rPr>
          <w:t>با</w:t>
        </w:r>
        <w:r w:rsidRPr="008A4861">
          <w:rPr>
            <w:rStyle w:val="Hyperlink"/>
            <w:noProof/>
            <w:rtl/>
          </w:rPr>
          <w:t xml:space="preserve"> </w:t>
        </w:r>
        <w:r w:rsidRPr="008A4861">
          <w:rPr>
            <w:rStyle w:val="Hyperlink"/>
            <w:rFonts w:hint="eastAsia"/>
            <w:noProof/>
            <w:rtl/>
          </w:rPr>
          <w:t>موضوعات</w:t>
        </w:r>
        <w:r w:rsidRPr="008A4861">
          <w:rPr>
            <w:rStyle w:val="Hyperlink"/>
            <w:noProof/>
            <w:rtl/>
          </w:rPr>
          <w:t xml:space="preserve"> </w:t>
        </w:r>
        <w:r w:rsidRPr="008A4861">
          <w:rPr>
            <w:rStyle w:val="Hyperlink"/>
            <w:rFonts w:hint="eastAsia"/>
            <w:noProof/>
            <w:rtl/>
          </w:rPr>
          <w:t>مسائل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Toc504411295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11135" w:rsidRDefault="00D11135" w:rsidP="00D11135">
      <w:pPr>
        <w:pStyle w:val="TOC3"/>
        <w:tabs>
          <w:tab w:val="right" w:leader="dot" w:pos="10194"/>
        </w:tabs>
        <w:rPr>
          <w:rFonts w:asciiTheme="minorHAnsi" w:eastAsiaTheme="minorEastAsia" w:hAnsiTheme="minorHAnsi" w:cstheme="minorBidi"/>
          <w:bCs w:val="0"/>
          <w:iCs w:val="0"/>
          <w:noProof/>
          <w:color w:val="auto"/>
          <w:szCs w:val="22"/>
          <w:rtl/>
        </w:rPr>
      </w:pPr>
      <w:hyperlink w:anchor="_Toc504411296" w:history="1">
        <w:r w:rsidRPr="008A4861">
          <w:rPr>
            <w:rStyle w:val="Hyperlink"/>
            <w:rFonts w:hint="eastAsia"/>
            <w:noProof/>
            <w:rtl/>
          </w:rPr>
          <w:t>عدم</w:t>
        </w:r>
        <w:r w:rsidRPr="008A4861">
          <w:rPr>
            <w:rStyle w:val="Hyperlink"/>
            <w:noProof/>
            <w:rtl/>
          </w:rPr>
          <w:t xml:space="preserve"> </w:t>
        </w:r>
        <w:r w:rsidRPr="008A4861">
          <w:rPr>
            <w:rStyle w:val="Hyperlink"/>
            <w:rFonts w:hint="eastAsia"/>
            <w:noProof/>
            <w:rtl/>
          </w:rPr>
          <w:t>لزوم</w:t>
        </w:r>
        <w:r w:rsidRPr="008A4861">
          <w:rPr>
            <w:rStyle w:val="Hyperlink"/>
            <w:noProof/>
            <w:rtl/>
          </w:rPr>
          <w:t xml:space="preserve"> </w:t>
        </w:r>
        <w:r w:rsidRPr="008A4861">
          <w:rPr>
            <w:rStyle w:val="Hyperlink"/>
            <w:rFonts w:hint="eastAsia"/>
            <w:noProof/>
            <w:rtl/>
          </w:rPr>
          <w:t>اتحاد</w:t>
        </w:r>
        <w:r w:rsidRPr="008A4861">
          <w:rPr>
            <w:rStyle w:val="Hyperlink"/>
            <w:noProof/>
            <w:rtl/>
          </w:rPr>
          <w:t xml:space="preserve"> </w:t>
        </w:r>
        <w:r w:rsidRPr="008A4861">
          <w:rPr>
            <w:rStyle w:val="Hyperlink"/>
            <w:rFonts w:hint="eastAsia"/>
            <w:noProof/>
            <w:rtl/>
          </w:rPr>
          <w:t>موضوع</w:t>
        </w:r>
        <w:r w:rsidRPr="008A4861">
          <w:rPr>
            <w:rStyle w:val="Hyperlink"/>
            <w:noProof/>
            <w:rtl/>
          </w:rPr>
          <w:t xml:space="preserve"> </w:t>
        </w:r>
        <w:r w:rsidRPr="008A4861">
          <w:rPr>
            <w:rStyle w:val="Hyperlink"/>
            <w:rFonts w:hint="eastAsia"/>
            <w:noProof/>
            <w:rtl/>
          </w:rPr>
          <w:t>علم</w:t>
        </w:r>
        <w:r w:rsidRPr="008A4861">
          <w:rPr>
            <w:rStyle w:val="Hyperlink"/>
            <w:noProof/>
            <w:rtl/>
          </w:rPr>
          <w:t xml:space="preserve"> </w:t>
        </w:r>
        <w:r w:rsidRPr="008A4861">
          <w:rPr>
            <w:rStyle w:val="Hyperlink"/>
            <w:rFonts w:hint="eastAsia"/>
            <w:noProof/>
            <w:rtl/>
          </w:rPr>
          <w:t>با</w:t>
        </w:r>
        <w:r w:rsidRPr="008A4861">
          <w:rPr>
            <w:rStyle w:val="Hyperlink"/>
            <w:noProof/>
            <w:rtl/>
          </w:rPr>
          <w:t xml:space="preserve"> </w:t>
        </w:r>
        <w:r w:rsidRPr="008A4861">
          <w:rPr>
            <w:rStyle w:val="Hyperlink"/>
            <w:rFonts w:hint="eastAsia"/>
            <w:noProof/>
            <w:rtl/>
          </w:rPr>
          <w:t>موضوعات</w:t>
        </w:r>
        <w:r w:rsidRPr="008A4861">
          <w:rPr>
            <w:rStyle w:val="Hyperlink"/>
            <w:noProof/>
            <w:rtl/>
          </w:rPr>
          <w:t xml:space="preserve"> </w:t>
        </w:r>
        <w:r w:rsidRPr="008A4861">
          <w:rPr>
            <w:rStyle w:val="Hyperlink"/>
            <w:rFonts w:hint="eastAsia"/>
            <w:noProof/>
            <w:rtl/>
          </w:rPr>
          <w:t>مسائل</w:t>
        </w:r>
        <w:r w:rsidRPr="008A4861">
          <w:rPr>
            <w:rStyle w:val="Hyperlink"/>
            <w:noProof/>
            <w:rtl/>
          </w:rPr>
          <w:t xml:space="preserve"> </w:t>
        </w:r>
        <w:r w:rsidRPr="008A4861">
          <w:rPr>
            <w:rStyle w:val="Hyperlink"/>
            <w:rFonts w:hint="eastAsia"/>
            <w:noProof/>
            <w:rtl/>
          </w:rPr>
          <w:t>ان</w:t>
        </w:r>
        <w:r w:rsidRPr="008A4861">
          <w:rPr>
            <w:rStyle w:val="Hyperlink"/>
            <w:noProof/>
            <w:rtl/>
          </w:rPr>
          <w:t xml:space="preserve"> </w:t>
        </w:r>
        <w:r w:rsidRPr="008A4861">
          <w:rPr>
            <w:rStyle w:val="Hyperlink"/>
            <w:rFonts w:hint="eastAsia"/>
            <w:noProof/>
            <w:rtl/>
          </w:rPr>
          <w:t>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Toc504411296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11135" w:rsidRDefault="00D11135" w:rsidP="00D11135">
      <w:pPr>
        <w:pStyle w:val="TOC2"/>
        <w:tabs>
          <w:tab w:val="right" w:leader="dot" w:pos="10194"/>
        </w:tabs>
        <w:rPr>
          <w:rFonts w:asciiTheme="minorHAnsi" w:eastAsiaTheme="minorEastAsia" w:hAnsiTheme="minorHAnsi" w:cstheme="minorBidi"/>
          <w:bCs w:val="0"/>
          <w:noProof/>
          <w:color w:val="auto"/>
          <w:szCs w:val="22"/>
          <w:rtl/>
        </w:rPr>
      </w:pPr>
      <w:hyperlink w:anchor="_Toc504411297" w:history="1">
        <w:r w:rsidRPr="008A4861">
          <w:rPr>
            <w:rStyle w:val="Hyperlink"/>
            <w:rFonts w:hint="eastAsia"/>
            <w:noProof/>
            <w:rtl/>
          </w:rPr>
          <w:t>توج</w:t>
        </w:r>
        <w:r w:rsidRPr="008A4861">
          <w:rPr>
            <w:rStyle w:val="Hyperlink"/>
            <w:rFonts w:hint="cs"/>
            <w:noProof/>
            <w:rtl/>
          </w:rPr>
          <w:t>ی</w:t>
        </w:r>
        <w:r w:rsidRPr="008A4861">
          <w:rPr>
            <w:rStyle w:val="Hyperlink"/>
            <w:rFonts w:hint="eastAsia"/>
            <w:noProof/>
            <w:rtl/>
          </w:rPr>
          <w:t>ه</w:t>
        </w:r>
        <w:r w:rsidRPr="008A4861">
          <w:rPr>
            <w:rStyle w:val="Hyperlink"/>
            <w:noProof/>
            <w:rtl/>
          </w:rPr>
          <w:t xml:space="preserve"> </w:t>
        </w:r>
        <w:r w:rsidRPr="008A4861">
          <w:rPr>
            <w:rStyle w:val="Hyperlink"/>
            <w:rFonts w:hint="eastAsia"/>
            <w:noProof/>
            <w:rtl/>
          </w:rPr>
          <w:t>کلام</w:t>
        </w:r>
        <w:r w:rsidRPr="008A4861">
          <w:rPr>
            <w:rStyle w:val="Hyperlink"/>
            <w:noProof/>
            <w:rtl/>
          </w:rPr>
          <w:t xml:space="preserve"> </w:t>
        </w:r>
        <w:r w:rsidRPr="008A4861">
          <w:rPr>
            <w:rStyle w:val="Hyperlink"/>
            <w:rFonts w:hint="eastAsia"/>
            <w:noProof/>
            <w:rtl/>
          </w:rPr>
          <w:t>مرحوم</w:t>
        </w:r>
        <w:r w:rsidRPr="008A4861">
          <w:rPr>
            <w:rStyle w:val="Hyperlink"/>
            <w:noProof/>
            <w:rtl/>
          </w:rPr>
          <w:t xml:space="preserve"> </w:t>
        </w:r>
        <w:r w:rsidRPr="008A4861">
          <w:rPr>
            <w:rStyle w:val="Hyperlink"/>
            <w:rFonts w:hint="eastAsia"/>
            <w:noProof/>
            <w:rtl/>
          </w:rPr>
          <w:t>اخوند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Toc504411297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11135" w:rsidRDefault="00D11135" w:rsidP="00D11135">
      <w:pPr>
        <w:pStyle w:val="TOC1"/>
        <w:rPr>
          <w:rFonts w:asciiTheme="minorHAnsi" w:eastAsiaTheme="minorEastAsia" w:hAnsiTheme="minorHAnsi" w:cstheme="minorBidi"/>
          <w:noProof/>
          <w:color w:val="auto"/>
          <w:szCs w:val="22"/>
          <w:rtl/>
        </w:rPr>
      </w:pPr>
      <w:hyperlink w:anchor="_Toc504411298" w:history="1">
        <w:r w:rsidRPr="008A4861">
          <w:rPr>
            <w:rStyle w:val="Hyperlink"/>
            <w:rFonts w:hint="eastAsia"/>
            <w:noProof/>
            <w:rtl/>
          </w:rPr>
          <w:t>تما</w:t>
        </w:r>
        <w:r w:rsidRPr="008A4861">
          <w:rPr>
            <w:rStyle w:val="Hyperlink"/>
            <w:rFonts w:hint="cs"/>
            <w:noProof/>
            <w:rtl/>
          </w:rPr>
          <w:t>ی</w:t>
        </w:r>
        <w:r w:rsidRPr="008A4861">
          <w:rPr>
            <w:rStyle w:val="Hyperlink"/>
            <w:rFonts w:hint="eastAsia"/>
            <w:noProof/>
            <w:rtl/>
          </w:rPr>
          <w:t>ز</w:t>
        </w:r>
        <w:r w:rsidRPr="008A4861">
          <w:rPr>
            <w:rStyle w:val="Hyperlink"/>
            <w:noProof/>
            <w:rtl/>
          </w:rPr>
          <w:t xml:space="preserve"> </w:t>
        </w:r>
        <w:r w:rsidRPr="008A4861">
          <w:rPr>
            <w:rStyle w:val="Hyperlink"/>
            <w:rFonts w:hint="eastAsia"/>
            <w:noProof/>
            <w:rtl/>
          </w:rPr>
          <w:t>علوم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Toc504411298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11135" w:rsidRDefault="00D11135" w:rsidP="00D11135">
      <w:pPr>
        <w:pStyle w:val="TOC3"/>
        <w:tabs>
          <w:tab w:val="right" w:leader="dot" w:pos="10194"/>
        </w:tabs>
        <w:rPr>
          <w:rFonts w:asciiTheme="minorHAnsi" w:eastAsiaTheme="minorEastAsia" w:hAnsiTheme="minorHAnsi" w:cstheme="minorBidi"/>
          <w:bCs w:val="0"/>
          <w:iCs w:val="0"/>
          <w:noProof/>
          <w:color w:val="auto"/>
          <w:szCs w:val="22"/>
          <w:rtl/>
        </w:rPr>
      </w:pPr>
      <w:hyperlink w:anchor="_Toc504411299" w:history="1">
        <w:r w:rsidRPr="008A4861">
          <w:rPr>
            <w:rStyle w:val="Hyperlink"/>
            <w:rFonts w:hint="eastAsia"/>
            <w:noProof/>
            <w:rtl/>
          </w:rPr>
          <w:t>اشکال</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Toc504411299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11135" w:rsidRDefault="00D11135" w:rsidP="00D11135">
      <w:pPr>
        <w:pStyle w:val="TOC4"/>
        <w:tabs>
          <w:tab w:val="right" w:leader="dot" w:pos="10194"/>
        </w:tabs>
        <w:rPr>
          <w:rFonts w:asciiTheme="minorHAnsi" w:eastAsiaTheme="minorEastAsia" w:hAnsiTheme="minorHAnsi" w:cstheme="minorBidi"/>
          <w:bCs w:val="0"/>
          <w:noProof/>
          <w:color w:val="auto"/>
          <w:szCs w:val="22"/>
          <w:rtl/>
        </w:rPr>
      </w:pPr>
      <w:hyperlink w:anchor="_Toc504411300" w:history="1">
        <w:r w:rsidRPr="008A4861">
          <w:rPr>
            <w:rStyle w:val="Hyperlink"/>
            <w:rFonts w:hint="eastAsia"/>
            <w:noProof/>
            <w:rtl/>
          </w:rPr>
          <w:t>جواب</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Toc504411300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D11135" w:rsidP="002C08C8">
      <w:pPr>
        <w:jc w:val="both"/>
      </w:pPr>
      <w:r>
        <w:rPr>
          <w:rFonts w:cs="B Titr"/>
          <w:noProof/>
          <w:webHidden/>
          <w:color w:val="632423" w:themeColor="accent2" w:themeShade="80"/>
          <w:szCs w:val="24"/>
          <w:rtl/>
        </w:rPr>
        <w:fldChar w:fldCharType="end"/>
      </w:r>
      <w:bookmarkStart w:id="0" w:name="_GoBack"/>
      <w:bookmarkEnd w:id="0"/>
    </w:p>
    <w:p w:rsidR="00F343FB" w:rsidRPr="00A6366F" w:rsidRDefault="00F842AD" w:rsidP="002C08C8">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42486">
        <w:rPr>
          <w:rFonts w:hint="cs"/>
          <w:rtl/>
        </w:rPr>
        <w:t>عدم</w:t>
      </w:r>
      <w:r w:rsidR="00E42486">
        <w:rPr>
          <w:rtl/>
        </w:rPr>
        <w:t xml:space="preserve"> </w:t>
      </w:r>
      <w:r w:rsidR="00E42486">
        <w:rPr>
          <w:rFonts w:hint="cs"/>
          <w:rtl/>
        </w:rPr>
        <w:t>لزوم</w:t>
      </w:r>
      <w:r w:rsidR="00E42486">
        <w:rPr>
          <w:rtl/>
        </w:rPr>
        <w:t xml:space="preserve"> </w:t>
      </w:r>
      <w:r w:rsidR="00E42486">
        <w:rPr>
          <w:rFonts w:hint="cs"/>
          <w:rtl/>
        </w:rPr>
        <w:t>موضوع</w:t>
      </w:r>
      <w:r w:rsidR="00E42486">
        <w:rPr>
          <w:rtl/>
        </w:rPr>
        <w:t xml:space="preserve"> </w:t>
      </w:r>
      <w:r w:rsidR="00E42486">
        <w:rPr>
          <w:rFonts w:hint="cs"/>
          <w:rtl/>
        </w:rPr>
        <w:t>برای</w:t>
      </w:r>
      <w:r w:rsidR="00E42486">
        <w:rPr>
          <w:rtl/>
        </w:rPr>
        <w:t xml:space="preserve"> </w:t>
      </w:r>
      <w:r w:rsidR="00E42486">
        <w:rPr>
          <w:rFonts w:hint="cs"/>
          <w:rtl/>
        </w:rPr>
        <w:t>هر</w:t>
      </w:r>
      <w:r w:rsidR="00E42486">
        <w:rPr>
          <w:rtl/>
        </w:rPr>
        <w:t xml:space="preserve"> </w:t>
      </w:r>
      <w:r w:rsidR="00E42486">
        <w:rPr>
          <w:rFonts w:hint="cs"/>
          <w:rtl/>
        </w:rPr>
        <w:t>علمی</w:t>
      </w:r>
      <w:r w:rsidR="00025B70">
        <w:rPr>
          <w:rFonts w:hint="cs"/>
          <w:rtl/>
        </w:rPr>
        <w:t xml:space="preserve"> </w:t>
      </w:r>
      <w:r w:rsidR="00386C11" w:rsidRPr="00A6366F">
        <w:rPr>
          <w:rFonts w:hint="cs"/>
          <w:rtl/>
        </w:rPr>
        <w:t>/</w:t>
      </w:r>
      <w:bookmarkStart w:id="2" w:name="BokSabj_d"/>
      <w:bookmarkEnd w:id="2"/>
      <w:r w:rsidR="00E42486">
        <w:rPr>
          <w:rFonts w:hint="cs"/>
          <w:rtl/>
        </w:rPr>
        <w:t>تعریف</w:t>
      </w:r>
      <w:r w:rsidR="00E42486">
        <w:rPr>
          <w:rtl/>
        </w:rPr>
        <w:t xml:space="preserve"> </w:t>
      </w:r>
      <w:r w:rsidR="00E42486">
        <w:rPr>
          <w:rFonts w:hint="cs"/>
          <w:rtl/>
        </w:rPr>
        <w:t>علم</w:t>
      </w:r>
      <w:r w:rsidR="00E42486">
        <w:rPr>
          <w:rtl/>
        </w:rPr>
        <w:t xml:space="preserve"> </w:t>
      </w:r>
      <w:r w:rsidR="00E42486">
        <w:rPr>
          <w:rFonts w:hint="cs"/>
          <w:rtl/>
        </w:rPr>
        <w:t>اصول</w:t>
      </w:r>
      <w:r w:rsidR="00E42486">
        <w:rPr>
          <w:rtl/>
        </w:rPr>
        <w:t xml:space="preserve"> </w:t>
      </w:r>
      <w:r w:rsidR="00E42486">
        <w:rPr>
          <w:rFonts w:hint="cs"/>
          <w:rtl/>
        </w:rPr>
        <w:t>و</w:t>
      </w:r>
      <w:r w:rsidR="00E42486">
        <w:rPr>
          <w:rtl/>
        </w:rPr>
        <w:t xml:space="preserve"> </w:t>
      </w:r>
      <w:r w:rsidR="00E42486">
        <w:rPr>
          <w:rFonts w:hint="cs"/>
          <w:rtl/>
        </w:rPr>
        <w:t>موضوع</w:t>
      </w:r>
      <w:r w:rsidR="00E42486">
        <w:rPr>
          <w:rtl/>
        </w:rPr>
        <w:t xml:space="preserve"> </w:t>
      </w:r>
      <w:r w:rsidR="00E42486">
        <w:rPr>
          <w:rFonts w:hint="cs"/>
          <w:rtl/>
        </w:rPr>
        <w:t>ان</w:t>
      </w:r>
      <w:r w:rsidR="00386C11" w:rsidRPr="00A6366F">
        <w:rPr>
          <w:rFonts w:hint="cs"/>
          <w:rtl/>
        </w:rPr>
        <w:t xml:space="preserve"> /</w:t>
      </w:r>
      <w:bookmarkStart w:id="3" w:name="Bokkolli"/>
      <w:bookmarkEnd w:id="3"/>
      <w:r w:rsidR="00E42486">
        <w:rPr>
          <w:rFonts w:hint="cs"/>
          <w:rtl/>
        </w:rPr>
        <w:t>مقدمات</w:t>
      </w:r>
      <w:r w:rsidR="00E42486">
        <w:rPr>
          <w:rtl/>
        </w:rPr>
        <w:t xml:space="preserve"> </w:t>
      </w:r>
      <w:r w:rsidR="00E42486">
        <w:rPr>
          <w:rFonts w:hint="cs"/>
          <w:rtl/>
        </w:rPr>
        <w:t>علم</w:t>
      </w:r>
      <w:r w:rsidR="00E42486">
        <w:rPr>
          <w:rtl/>
        </w:rPr>
        <w:t xml:space="preserve"> </w:t>
      </w:r>
      <w:r w:rsidR="00E42486">
        <w:rPr>
          <w:rFonts w:hint="cs"/>
          <w:rtl/>
        </w:rPr>
        <w:t>اصول</w:t>
      </w:r>
      <w:r w:rsidR="001B6799" w:rsidRPr="00A6366F">
        <w:rPr>
          <w:rFonts w:hint="cs"/>
          <w:rtl/>
        </w:rPr>
        <w:t xml:space="preserve"> </w:t>
      </w:r>
    </w:p>
    <w:p w:rsidR="008F5B4D" w:rsidRPr="009C66D5" w:rsidRDefault="008F5B4D" w:rsidP="002C08C8">
      <w:pPr>
        <w:jc w:val="both"/>
        <w:rPr>
          <w:rStyle w:val="Emphasis"/>
          <w:b/>
          <w:bCs w:val="0"/>
          <w:rtl/>
        </w:rPr>
      </w:pPr>
      <w:r w:rsidRPr="009C66D5">
        <w:rPr>
          <w:rStyle w:val="Emphasis"/>
          <w:rFonts w:hint="cs"/>
          <w:b/>
          <w:bCs w:val="0"/>
          <w:rtl/>
        </w:rPr>
        <w:t>خلاصه مباحث گذشته:</w:t>
      </w:r>
    </w:p>
    <w:p w:rsidR="003A6148" w:rsidRDefault="00A16AD1" w:rsidP="002C08C8">
      <w:pPr>
        <w:pBdr>
          <w:bottom w:val="double" w:sz="6" w:space="1" w:color="auto"/>
        </w:pBdr>
        <w:jc w:val="both"/>
        <w:rPr>
          <w:rtl/>
        </w:rPr>
      </w:pPr>
      <w:r>
        <w:rPr>
          <w:rFonts w:hint="cs"/>
          <w:rtl/>
        </w:rPr>
        <w:t xml:space="preserve">در جلسه قبل گفته شد که برای وجود موضوع واحد برای هر علمی به قاعده سنخیت استدلال شده است در حالی که این قاعده دارای اشکال صغروی و کبروی است یعنی از لحاظ صغروی این قاعده در جایی جاری است که واحد ان شخصی باشد در حالی که مورد بحث ما واحد عنوانی است و دارای حقایق متعددی است و از لحاظ کبروی نیز دارای اشکال است زیرا موضوع علت برای غرض واحد نیست بلکه علم به مسائل است که موجب پیدایش غرض میشود. برای مدعا گفته شده به دلیل دیگری نیز تمسک کرده اند که عبارت است از تمایز علوم. یعنی علوم از همدیگر تمایز دارند و تمایز انها نیز به موضوع است پس علوم دارای موضوع هستند. این دلیل نیز مردود است زیرا دلیلی نداریم بر اینکه تمایز علوم به موضوع است. در نهایت استاد فرمود که ما این مطلب را قبول داریم که علوم نیاز به محور دارد ولی به این معنا نیست که این محور یک جامع حقیقی باشد که به ان موضوع گفته شود. </w:t>
      </w:r>
      <w:r w:rsidR="00006DE3">
        <w:rPr>
          <w:rFonts w:hint="cs"/>
          <w:rtl/>
        </w:rPr>
        <w:t>مطلب دیگری که مطرح شد تفسیر عوارض ذاتی بود که مرحوم اخوند عوارض ذاتی را در مقابل عوارض با واسطه گرفته است نه اینکه در مقابل عرض غریب باشد تا اشکال شود که مسائل علوم از نوع عوارض غریب است نه اینکه از عوارض ذاتی باشد. و جواب اشکال این است که منظور از عوارض ذاتی این است که محمولات بدون واسطه بر موضوع حمل شوند.</w:t>
      </w:r>
    </w:p>
    <w:p w:rsidR="00247D2F" w:rsidRPr="003A6148" w:rsidRDefault="00247D2F" w:rsidP="002C08C8">
      <w:pPr>
        <w:pBdr>
          <w:bottom w:val="double" w:sz="6" w:space="1" w:color="auto"/>
        </w:pBdr>
        <w:jc w:val="both"/>
      </w:pPr>
    </w:p>
    <w:p w:rsidR="008F5B4D" w:rsidRDefault="00462354" w:rsidP="002C08C8">
      <w:pPr>
        <w:pStyle w:val="Heading1"/>
        <w:jc w:val="both"/>
      </w:pPr>
      <w:bookmarkStart w:id="4" w:name="_Toc504411292"/>
      <w:r>
        <w:rPr>
          <w:rFonts w:hint="cs"/>
          <w:rtl/>
        </w:rPr>
        <w:lastRenderedPageBreak/>
        <w:t>تعریف علم اصول و موضوع علم اصول</w:t>
      </w:r>
      <w:bookmarkEnd w:id="4"/>
    </w:p>
    <w:p w:rsidR="00F026F5" w:rsidRPr="00F026F5" w:rsidRDefault="00BF568A" w:rsidP="002C08C8">
      <w:pPr>
        <w:jc w:val="both"/>
      </w:pPr>
      <w:r>
        <w:rPr>
          <w:rFonts w:hint="cs"/>
          <w:rtl/>
        </w:rPr>
        <w:t>بحث در موضوع علم بود مرحوم اخوند</w:t>
      </w:r>
      <w:r w:rsidR="00462354">
        <w:rPr>
          <w:rFonts w:hint="cs"/>
          <w:rtl/>
        </w:rPr>
        <w:t xml:space="preserve"> </w:t>
      </w:r>
      <w:r>
        <w:rPr>
          <w:rFonts w:hint="cs"/>
          <w:rtl/>
        </w:rPr>
        <w:t>سه مطلب را در این عبارت فرمود:</w:t>
      </w:r>
      <w:r w:rsidR="00F026F5" w:rsidRPr="00F026F5">
        <w:rPr>
          <w:rFonts w:ascii="Traditional Arabic" w:eastAsia="Times New Roman" w:hAnsi="Traditional Arabic" w:cs="Times New Roman" w:hint="cs"/>
          <w:color w:val="000000"/>
          <w:sz w:val="30"/>
          <w:szCs w:val="30"/>
          <w:rtl/>
        </w:rPr>
        <w:t xml:space="preserve"> </w:t>
      </w:r>
      <w:r w:rsidR="00F026F5">
        <w:rPr>
          <w:rFonts w:hint="cs"/>
          <w:rtl/>
        </w:rPr>
        <w:t>((</w:t>
      </w:r>
      <w:r w:rsidR="00F026F5" w:rsidRPr="00F026F5">
        <w:rPr>
          <w:rFonts w:hint="cs"/>
          <w:rtl/>
        </w:rPr>
        <w:t>أن موضوع كل علم و هو الذي يبحث فيه عن عوارضه الذاتية أي بلا بواسطة في العروض هو نفس موضوعات مسائله عينا و ما يتحد معها خارجا و إن كان يغايرها مفهوما تغاير الكلي و مصاديقه و الطبيعي و أفراده‏</w:t>
      </w:r>
      <w:r w:rsidR="00F026F5">
        <w:rPr>
          <w:rFonts w:hint="cs"/>
          <w:rtl/>
        </w:rPr>
        <w:t>))</w:t>
      </w:r>
      <w:r w:rsidR="00006DE3">
        <w:rPr>
          <w:rStyle w:val="FootnoteReference"/>
        </w:rPr>
        <w:footnoteReference w:id="1"/>
      </w:r>
    </w:p>
    <w:p w:rsidR="00462354" w:rsidRDefault="00F026F5" w:rsidP="002C08C8">
      <w:pPr>
        <w:jc w:val="both"/>
        <w:rPr>
          <w:rtl/>
        </w:rPr>
      </w:pPr>
      <w:r>
        <w:rPr>
          <w:rFonts w:hint="cs"/>
          <w:rtl/>
        </w:rPr>
        <w:t>1</w:t>
      </w:r>
      <w:r w:rsidR="00BF568A">
        <w:rPr>
          <w:rFonts w:hint="cs"/>
          <w:rtl/>
        </w:rPr>
        <w:t>- علم</w:t>
      </w:r>
      <w:r w:rsidR="00462354">
        <w:rPr>
          <w:rFonts w:hint="cs"/>
          <w:rtl/>
        </w:rPr>
        <w:t xml:space="preserve"> باید یک موضوع واحدی داشته باشد.</w:t>
      </w:r>
    </w:p>
    <w:p w:rsidR="00462354" w:rsidRDefault="00462354" w:rsidP="002C08C8">
      <w:pPr>
        <w:jc w:val="both"/>
        <w:rPr>
          <w:rtl/>
        </w:rPr>
      </w:pPr>
      <w:r>
        <w:rPr>
          <w:rFonts w:hint="cs"/>
          <w:rtl/>
        </w:rPr>
        <w:t>2</w:t>
      </w:r>
      <w:r w:rsidR="00006DE3">
        <w:rPr>
          <w:rFonts w:hint="cs"/>
          <w:rtl/>
        </w:rPr>
        <w:t>- تعریف موضوع علم.</w:t>
      </w:r>
    </w:p>
    <w:p w:rsidR="00462354" w:rsidRDefault="00BF568A" w:rsidP="002C08C8">
      <w:pPr>
        <w:jc w:val="both"/>
        <w:rPr>
          <w:rtl/>
        </w:rPr>
      </w:pPr>
      <w:r>
        <w:rPr>
          <w:rFonts w:hint="cs"/>
          <w:rtl/>
        </w:rPr>
        <w:t xml:space="preserve"> 3- موضوع هر علمی با موضوعات مسائل ان علم متحد است. </w:t>
      </w:r>
    </w:p>
    <w:p w:rsidR="00462354" w:rsidRDefault="00462354" w:rsidP="002C08C8">
      <w:pPr>
        <w:pStyle w:val="Heading2"/>
        <w:jc w:val="both"/>
        <w:rPr>
          <w:rtl/>
        </w:rPr>
      </w:pPr>
      <w:bookmarkStart w:id="5" w:name="_Toc504411293"/>
      <w:r>
        <w:rPr>
          <w:rFonts w:hint="cs"/>
          <w:rtl/>
        </w:rPr>
        <w:t>ترشح قضیه واحده( موضوع واحد) از مسائل علم</w:t>
      </w:r>
      <w:bookmarkEnd w:id="5"/>
      <w:r>
        <w:rPr>
          <w:rFonts w:hint="cs"/>
          <w:rtl/>
        </w:rPr>
        <w:t xml:space="preserve"> </w:t>
      </w:r>
    </w:p>
    <w:p w:rsidR="001A1EA5" w:rsidRDefault="00BF568A" w:rsidP="002C08C8">
      <w:pPr>
        <w:jc w:val="both"/>
        <w:rPr>
          <w:rtl/>
        </w:rPr>
      </w:pPr>
      <w:r>
        <w:rPr>
          <w:rFonts w:hint="cs"/>
          <w:rtl/>
        </w:rPr>
        <w:t>در مورد مطلب اول گفته شد که موضوع واحد برای هر علمی لازم نیست بلکه وجود محور در هر علمی لازم است. کلمه ای که در اینجا باید تذکر داد این است که عرض شد</w:t>
      </w:r>
      <w:r w:rsidR="00006DE3">
        <w:rPr>
          <w:rFonts w:hint="cs"/>
          <w:rtl/>
        </w:rPr>
        <w:t xml:space="preserve"> که</w:t>
      </w:r>
      <w:r>
        <w:rPr>
          <w:rFonts w:hint="cs"/>
          <w:rtl/>
        </w:rPr>
        <w:t xml:space="preserve"> به مرحوم اخوند نسبت داده اند که ایشان قائل به وجود موضوع واحد برای هر علمی است به خاطر قاعده سنخیت. و در کفایه شاهدی بر این مطلب یافت نشد اما در تقریرات درس مرحوم اخوند این مطلب وج</w:t>
      </w:r>
      <w:r w:rsidR="00006DE3">
        <w:rPr>
          <w:rFonts w:hint="cs"/>
          <w:rtl/>
        </w:rPr>
        <w:t>ود دارد و فرموده است که غرض</w:t>
      </w:r>
      <w:r>
        <w:rPr>
          <w:rFonts w:hint="cs"/>
          <w:rtl/>
        </w:rPr>
        <w:t xml:space="preserve"> در هر علمی واحد است و اثر واحد باید موثر واحد داشته باشد و این همان قاعده سنخیت است و ان موثر واحد عب</w:t>
      </w:r>
      <w:r w:rsidR="00006DE3">
        <w:rPr>
          <w:rFonts w:hint="cs"/>
          <w:rtl/>
        </w:rPr>
        <w:t>ارت است از قضیه واحدی که جامع</w:t>
      </w:r>
      <w:r>
        <w:rPr>
          <w:rFonts w:hint="cs"/>
          <w:rtl/>
        </w:rPr>
        <w:t xml:space="preserve"> قضایای ان علم است و ان همان موضوع واحد و محمول واحد است </w:t>
      </w:r>
      <w:r w:rsidR="00462354">
        <w:rPr>
          <w:rFonts w:hint="cs"/>
          <w:rtl/>
        </w:rPr>
        <w:t>نه اینکه بگوید مصدر موضوع است</w:t>
      </w:r>
      <w:r w:rsidR="00006DE3">
        <w:rPr>
          <w:rFonts w:hint="cs"/>
          <w:rtl/>
        </w:rPr>
        <w:t xml:space="preserve"> کما اینکه ما در جلسه قبل بر ایشان اشکال میکردیم</w:t>
      </w:r>
      <w:r w:rsidR="00462354">
        <w:rPr>
          <w:rFonts w:hint="cs"/>
          <w:rtl/>
        </w:rPr>
        <w:t xml:space="preserve"> بلکه مصدر را همان مسائل قرار میدهد ولی میگوید این مسائل دارای جامعی است که همان موضوع است بنا بر این فقط یک اشکال بر ایشان وارد میشود و ان اشکال صغروی جلسه قبل است که منظور از واحد در قاعده واحد شخصی است و حال اینکه واحد در اینجا عنوانی است. پس ما دلیل عقلی و عقلایی بر وجود موضوع واحد در علمی وجود ندارد. و وجود یک محوری که مسائل بر حول ان بچرخند کفایت میکند.</w:t>
      </w:r>
    </w:p>
    <w:p w:rsidR="00462354" w:rsidRDefault="00462354" w:rsidP="002C08C8">
      <w:pPr>
        <w:pStyle w:val="Heading2"/>
        <w:jc w:val="both"/>
        <w:rPr>
          <w:rtl/>
        </w:rPr>
      </w:pPr>
      <w:bookmarkStart w:id="6" w:name="_Toc504411294"/>
      <w:r>
        <w:rPr>
          <w:rFonts w:hint="cs"/>
          <w:rtl/>
        </w:rPr>
        <w:t>مطلب دوم: تعریف موضوع هر علم از نظر مرحوم اخوند</w:t>
      </w:r>
      <w:bookmarkEnd w:id="6"/>
    </w:p>
    <w:p w:rsidR="00462354" w:rsidRDefault="00462354" w:rsidP="002C08C8">
      <w:pPr>
        <w:jc w:val="both"/>
        <w:rPr>
          <w:rtl/>
        </w:rPr>
      </w:pPr>
      <w:r>
        <w:rPr>
          <w:rFonts w:hint="cs"/>
          <w:rtl/>
        </w:rPr>
        <w:t xml:space="preserve">مراد مرحوم اخوند از عوارض ذاتی، معنای منطقی و فلسفی </w:t>
      </w:r>
      <w:r w:rsidR="00006DE3">
        <w:rPr>
          <w:rFonts w:hint="cs"/>
          <w:rtl/>
        </w:rPr>
        <w:t xml:space="preserve">ان </w:t>
      </w:r>
      <w:r>
        <w:rPr>
          <w:rFonts w:hint="cs"/>
          <w:rtl/>
        </w:rPr>
        <w:t>نیست بلکه مراد ایشان معنای خاصی است که عبارت است از اینکه محمولاتی که بر موضوع به نحو حقیقی حمل میشو</w:t>
      </w:r>
      <w:r w:rsidR="00006DE3">
        <w:rPr>
          <w:rFonts w:hint="cs"/>
          <w:rtl/>
        </w:rPr>
        <w:t>ن</w:t>
      </w:r>
      <w:r>
        <w:rPr>
          <w:rFonts w:hint="cs"/>
          <w:rtl/>
        </w:rPr>
        <w:t xml:space="preserve">د. مثلا اگر موضوع علم مسافر است معنا ندارد که گفته شود مسافر </w:t>
      </w:r>
      <w:r>
        <w:rPr>
          <w:rFonts w:hint="cs"/>
          <w:rtl/>
        </w:rPr>
        <w:lastRenderedPageBreak/>
        <w:t xml:space="preserve">در ماشین حرکت میکند چون حرکت برای مسافر به نحو حقیقت </w:t>
      </w:r>
      <w:r w:rsidR="00006DE3">
        <w:rPr>
          <w:rFonts w:hint="cs"/>
          <w:rtl/>
        </w:rPr>
        <w:t>حمل نمیشود</w:t>
      </w:r>
      <w:r>
        <w:rPr>
          <w:rFonts w:hint="cs"/>
          <w:rtl/>
        </w:rPr>
        <w:t xml:space="preserve">. اینکه موضوعی داشته باشیم و محمولی بر او حمل کنیم که ربطی به </w:t>
      </w:r>
      <w:r w:rsidR="00006DE3">
        <w:rPr>
          <w:rFonts w:hint="cs"/>
          <w:rtl/>
        </w:rPr>
        <w:t xml:space="preserve">ان </w:t>
      </w:r>
      <w:r>
        <w:rPr>
          <w:rFonts w:hint="cs"/>
          <w:rtl/>
        </w:rPr>
        <w:t xml:space="preserve">ندارد عرفیت ندارد. </w:t>
      </w:r>
    </w:p>
    <w:p w:rsidR="000F3643" w:rsidRDefault="000F3643" w:rsidP="002C08C8">
      <w:pPr>
        <w:jc w:val="both"/>
        <w:rPr>
          <w:rtl/>
        </w:rPr>
      </w:pPr>
      <w:r>
        <w:rPr>
          <w:rFonts w:hint="cs"/>
          <w:rtl/>
        </w:rPr>
        <w:t>سوال: در بعضی موارد بحثی از عوارض موضوع نیست ولی عقلائیت دارد که از او بحث شود فلذا ملاک</w:t>
      </w:r>
      <w:r w:rsidR="00006DE3">
        <w:rPr>
          <w:rFonts w:hint="cs"/>
          <w:rtl/>
        </w:rPr>
        <w:t>،</w:t>
      </w:r>
      <w:r>
        <w:rPr>
          <w:rFonts w:hint="cs"/>
          <w:rtl/>
        </w:rPr>
        <w:t xml:space="preserve"> عوارض ذاتی نیست؟</w:t>
      </w:r>
    </w:p>
    <w:p w:rsidR="000F3643" w:rsidRDefault="000F3643" w:rsidP="002C08C8">
      <w:pPr>
        <w:jc w:val="both"/>
        <w:rPr>
          <w:rtl/>
        </w:rPr>
      </w:pPr>
      <w:r>
        <w:rPr>
          <w:rFonts w:hint="cs"/>
          <w:rtl/>
        </w:rPr>
        <w:t>جواب: بعدا خواهد امد که این گونه بحث ها از باب استطراد است که در مورد ان بحث میکنیم.</w:t>
      </w:r>
    </w:p>
    <w:p w:rsidR="000F3643" w:rsidRDefault="000F3643" w:rsidP="002C08C8">
      <w:pPr>
        <w:pStyle w:val="Heading2"/>
        <w:jc w:val="both"/>
        <w:rPr>
          <w:rtl/>
        </w:rPr>
      </w:pPr>
      <w:bookmarkStart w:id="7" w:name="_Toc504411295"/>
      <w:r>
        <w:rPr>
          <w:rFonts w:hint="cs"/>
          <w:rtl/>
        </w:rPr>
        <w:t>مطلب سوم: اتحاد موضوع علم با موضوعات مسائل</w:t>
      </w:r>
      <w:bookmarkEnd w:id="7"/>
    </w:p>
    <w:p w:rsidR="000F3643" w:rsidRDefault="000F3643" w:rsidP="002C08C8">
      <w:pPr>
        <w:jc w:val="both"/>
        <w:rPr>
          <w:rtl/>
        </w:rPr>
      </w:pPr>
      <w:r>
        <w:rPr>
          <w:rFonts w:hint="cs"/>
          <w:rtl/>
        </w:rPr>
        <w:t xml:space="preserve">چون غرض واحد است و از </w:t>
      </w:r>
      <w:r w:rsidR="00006DE3">
        <w:rPr>
          <w:rFonts w:hint="cs"/>
          <w:rtl/>
        </w:rPr>
        <w:t xml:space="preserve">طرفی این غرض واحد از </w:t>
      </w:r>
      <w:r>
        <w:rPr>
          <w:rFonts w:hint="cs"/>
          <w:rtl/>
        </w:rPr>
        <w:t>مسائل ترشح پیدا میکند و گفته شد باید یک جامعی بین این مسائل وجود داشته باشد تا ان غرض واحد به وجود بیاید</w:t>
      </w:r>
      <w:r w:rsidR="00006DE3">
        <w:rPr>
          <w:rFonts w:hint="cs"/>
          <w:rtl/>
        </w:rPr>
        <w:t xml:space="preserve"> زیرا قاعده سنخیت این مطلب را اقتضاء میکند پس باید موضوع هر علمی با موضوعات مسائلش متحد باشد</w:t>
      </w:r>
      <w:r>
        <w:rPr>
          <w:rFonts w:hint="cs"/>
          <w:rtl/>
        </w:rPr>
        <w:t xml:space="preserve"> </w:t>
      </w:r>
    </w:p>
    <w:p w:rsidR="000F3643" w:rsidRDefault="000F3643" w:rsidP="002C08C8">
      <w:pPr>
        <w:jc w:val="both"/>
        <w:rPr>
          <w:rtl/>
        </w:rPr>
      </w:pPr>
      <w:r>
        <w:rPr>
          <w:rFonts w:hint="cs"/>
          <w:rtl/>
        </w:rPr>
        <w:t>شاید بتوان از تعریف موضوع نیز این مطلب را استفاده کرد زیرا اگر محمولات بر موضوع علی نحو حقیقت حمل شد پس معلوم میشود که قبلا بر موضوعات مسائل حمل شده است فلذا بین موضوع علم و موضوع مسائل اتحاد وجود دارد و</w:t>
      </w:r>
      <w:r w:rsidR="003134CE">
        <w:rPr>
          <w:rFonts w:hint="cs"/>
          <w:rtl/>
        </w:rPr>
        <w:t xml:space="preserve"> </w:t>
      </w:r>
      <w:r>
        <w:rPr>
          <w:rFonts w:hint="cs"/>
          <w:rtl/>
        </w:rPr>
        <w:t>لو اینکه مفهوما با هم متغایر باشند ولی مصداقا با هم متحد هستند. مثلا کلمه و کلام با فاعل و مفعول و غیره اتحاد دارند</w:t>
      </w:r>
    </w:p>
    <w:p w:rsidR="003134CE" w:rsidRDefault="003134CE" w:rsidP="003134CE">
      <w:pPr>
        <w:pStyle w:val="Heading3"/>
        <w:rPr>
          <w:rtl/>
        </w:rPr>
      </w:pPr>
      <w:bookmarkStart w:id="8" w:name="_Toc504411296"/>
      <w:r>
        <w:rPr>
          <w:rFonts w:hint="cs"/>
          <w:rtl/>
        </w:rPr>
        <w:t>عدم لزوم اتحاد موضوع علم با موضوعات مسائل ان علم</w:t>
      </w:r>
      <w:bookmarkEnd w:id="8"/>
    </w:p>
    <w:p w:rsidR="000F3643" w:rsidRDefault="000F3643" w:rsidP="002C08C8">
      <w:pPr>
        <w:jc w:val="both"/>
        <w:rPr>
          <w:rtl/>
        </w:rPr>
      </w:pPr>
      <w:r>
        <w:rPr>
          <w:rFonts w:hint="cs"/>
          <w:rtl/>
        </w:rPr>
        <w:t xml:space="preserve">به نظر ما لازم نیست که موضوع </w:t>
      </w:r>
      <w:r w:rsidR="003134CE">
        <w:rPr>
          <w:rFonts w:hint="cs"/>
          <w:rtl/>
        </w:rPr>
        <w:t xml:space="preserve">علم </w:t>
      </w:r>
      <w:r>
        <w:rPr>
          <w:rFonts w:hint="cs"/>
          <w:rtl/>
        </w:rPr>
        <w:t xml:space="preserve">با </w:t>
      </w:r>
      <w:r w:rsidR="003134CE">
        <w:rPr>
          <w:rFonts w:hint="cs"/>
          <w:rtl/>
        </w:rPr>
        <w:t xml:space="preserve">موضوعات </w:t>
      </w:r>
      <w:r>
        <w:rPr>
          <w:rFonts w:hint="cs"/>
          <w:rtl/>
        </w:rPr>
        <w:t xml:space="preserve">مسائل </w:t>
      </w:r>
      <w:r w:rsidR="003134CE">
        <w:rPr>
          <w:rFonts w:hint="cs"/>
          <w:rtl/>
        </w:rPr>
        <w:t xml:space="preserve">ان </w:t>
      </w:r>
      <w:r>
        <w:rPr>
          <w:rFonts w:hint="cs"/>
          <w:rtl/>
        </w:rPr>
        <w:t>اتحاد داشته باشد زیرا قبلا گفته شد که لازم نیست هر علمی موضوع واحد داشته باشد بلکه وجود محور کفایت میکند که گاهی این محور با مسائل ان علم اتحاد ندارند و جامع حقیقی بین انها وجود ندارد مثلا یک مقاله ای در مورد راههای مجتهد شدن بحث میکند و یک از راههای ان کم خوابیدن است و راه دیگری زیاد درس خواندن است</w:t>
      </w:r>
      <w:r w:rsidR="003134CE">
        <w:rPr>
          <w:rFonts w:hint="cs"/>
          <w:rtl/>
        </w:rPr>
        <w:t xml:space="preserve"> و این دو راه با با موضوع اتحاد ندارند.</w:t>
      </w:r>
    </w:p>
    <w:p w:rsidR="00F026F5" w:rsidRDefault="00F026F5" w:rsidP="002C08C8">
      <w:pPr>
        <w:pStyle w:val="Heading2"/>
        <w:jc w:val="both"/>
        <w:rPr>
          <w:rtl/>
        </w:rPr>
      </w:pPr>
      <w:bookmarkStart w:id="9" w:name="_Toc504411297"/>
      <w:r>
        <w:rPr>
          <w:rFonts w:hint="cs"/>
          <w:rtl/>
        </w:rPr>
        <w:t>توجیه کلام مرحوم اخوند</w:t>
      </w:r>
      <w:bookmarkEnd w:id="9"/>
    </w:p>
    <w:p w:rsidR="00F026F5" w:rsidRPr="00F026F5" w:rsidRDefault="000F3643" w:rsidP="002C08C8">
      <w:pPr>
        <w:jc w:val="both"/>
      </w:pPr>
      <w:r>
        <w:rPr>
          <w:rFonts w:hint="cs"/>
          <w:rtl/>
        </w:rPr>
        <w:t>شاید منظور کلام اخوند نیز همین مطلب باشد و منظور از موضوع واحد همان محوری است که بر موضوعات مسائل منطبق شود تا محمولات بر این محور حمل شو</w:t>
      </w:r>
      <w:r w:rsidR="003134CE">
        <w:rPr>
          <w:rFonts w:hint="cs"/>
          <w:rtl/>
        </w:rPr>
        <w:t>ن</w:t>
      </w:r>
      <w:r>
        <w:rPr>
          <w:rFonts w:hint="cs"/>
          <w:rtl/>
        </w:rPr>
        <w:t xml:space="preserve">د حال ان محور جامع حقیقی باشد </w:t>
      </w:r>
      <w:r w:rsidR="00F026F5">
        <w:rPr>
          <w:rFonts w:hint="cs"/>
          <w:rtl/>
        </w:rPr>
        <w:t>یا یک جامع انتزاعی باشد و در تقریرات درس ایشان کلمه انتزاع امده است</w:t>
      </w:r>
      <w:r w:rsidR="003134CE">
        <w:rPr>
          <w:rFonts w:hint="cs"/>
          <w:rtl/>
        </w:rPr>
        <w:t xml:space="preserve"> که اشاره به جامع انتزاعی دارد و جامع انتزاعی نیز بر محور واحد در هر علمی منطبق است</w:t>
      </w:r>
      <w:r w:rsidR="00F026F5">
        <w:rPr>
          <w:rFonts w:hint="cs"/>
          <w:rtl/>
        </w:rPr>
        <w:t xml:space="preserve"> و عبارت ایشان در کفایه نیز با عنوان انتزاعی سازگار است ایشان میفرماید:</w:t>
      </w:r>
      <w:r w:rsidR="00F026F5" w:rsidRPr="00F026F5">
        <w:rPr>
          <w:rFonts w:ascii="Traditional Arabic" w:eastAsia="Times New Roman" w:hAnsi="Traditional Arabic" w:cs="Times New Roman" w:hint="cs"/>
          <w:color w:val="000000"/>
          <w:sz w:val="30"/>
          <w:szCs w:val="30"/>
          <w:rtl/>
        </w:rPr>
        <w:t xml:space="preserve"> </w:t>
      </w:r>
      <w:r w:rsidR="00F026F5">
        <w:rPr>
          <w:rFonts w:ascii="Traditional Arabic" w:eastAsia="Times New Roman" w:hAnsi="Traditional Arabic" w:cs="Times New Roman" w:hint="cs"/>
          <w:color w:val="000000"/>
          <w:sz w:val="30"/>
          <w:szCs w:val="30"/>
          <w:rtl/>
        </w:rPr>
        <w:t>((</w:t>
      </w:r>
      <w:r w:rsidR="00F026F5" w:rsidRPr="00F026F5">
        <w:rPr>
          <w:rFonts w:hint="cs"/>
          <w:rtl/>
        </w:rPr>
        <w:t xml:space="preserve">أن موضوع كل علم و هو الذي يبحث فيه عن </w:t>
      </w:r>
      <w:r w:rsidR="00F026F5" w:rsidRPr="00F026F5">
        <w:rPr>
          <w:rFonts w:hint="cs"/>
          <w:rtl/>
        </w:rPr>
        <w:lastRenderedPageBreak/>
        <w:t>عوارضه الذاتية أي بلا بواسطة في العروض هو نفس موضوعات مسائله عينا و ما يتحد معها خارجا و إن كان يغايرها مفهوما تغاير الكلي و مصاديقه و الطبيعي و أفراده‏</w:t>
      </w:r>
      <w:r w:rsidR="00F026F5">
        <w:rPr>
          <w:rFonts w:hint="cs"/>
          <w:rtl/>
        </w:rPr>
        <w:t>))</w:t>
      </w:r>
      <w:r w:rsidR="003134CE">
        <w:rPr>
          <w:rStyle w:val="FootnoteReference"/>
        </w:rPr>
        <w:footnoteReference w:id="2"/>
      </w:r>
    </w:p>
    <w:p w:rsidR="000F3643" w:rsidRDefault="00F026F5" w:rsidP="002C08C8">
      <w:pPr>
        <w:jc w:val="both"/>
        <w:rPr>
          <w:rtl/>
        </w:rPr>
      </w:pPr>
      <w:r>
        <w:rPr>
          <w:rFonts w:hint="cs"/>
          <w:rtl/>
        </w:rPr>
        <w:t>اینکه ایشان دو عبارت را در اخر کلام مطرح میکند و میفرماید:" کلی و فرد</w:t>
      </w:r>
      <w:r>
        <w:rPr>
          <w:rFonts w:cs="Cambria" w:hint="cs"/>
          <w:rtl/>
        </w:rPr>
        <w:t>"</w:t>
      </w:r>
      <w:r>
        <w:rPr>
          <w:rFonts w:hint="cs"/>
          <w:rtl/>
        </w:rPr>
        <w:t xml:space="preserve"> شاید منظور همین انتزاعی باشد و </w:t>
      </w:r>
      <w:r>
        <w:rPr>
          <w:rFonts w:cs="Cambria" w:hint="cs"/>
          <w:rtl/>
        </w:rPr>
        <w:t>"</w:t>
      </w:r>
      <w:r>
        <w:rPr>
          <w:rFonts w:hint="cs"/>
          <w:rtl/>
        </w:rPr>
        <w:t xml:space="preserve">طبیعی و فرد </w:t>
      </w:r>
      <w:r>
        <w:rPr>
          <w:rFonts w:cs="Cambria" w:hint="cs"/>
          <w:rtl/>
        </w:rPr>
        <w:t>"</w:t>
      </w:r>
      <w:r>
        <w:rPr>
          <w:rFonts w:hint="cs"/>
          <w:rtl/>
        </w:rPr>
        <w:t>همان موضوع جامع حقیقی باشد.</w:t>
      </w:r>
    </w:p>
    <w:p w:rsidR="00F026F5" w:rsidRDefault="00F026F5" w:rsidP="002C08C8">
      <w:pPr>
        <w:pStyle w:val="Heading1"/>
        <w:jc w:val="both"/>
        <w:rPr>
          <w:rtl/>
        </w:rPr>
      </w:pPr>
      <w:bookmarkStart w:id="10" w:name="_Toc504411298"/>
      <w:r>
        <w:rPr>
          <w:rFonts w:hint="cs"/>
          <w:rtl/>
        </w:rPr>
        <w:t>تمایز علوم</w:t>
      </w:r>
      <w:bookmarkEnd w:id="10"/>
    </w:p>
    <w:p w:rsidR="00F026F5" w:rsidRDefault="00F026F5" w:rsidP="002C08C8">
      <w:pPr>
        <w:jc w:val="both"/>
        <w:rPr>
          <w:rtl/>
        </w:rPr>
      </w:pPr>
      <w:r>
        <w:rPr>
          <w:rFonts w:hint="cs"/>
          <w:rtl/>
        </w:rPr>
        <w:t>مساله بعدی که مرحوم اخوند مطرح میکند</w:t>
      </w:r>
      <w:r w:rsidR="003134CE">
        <w:rPr>
          <w:rStyle w:val="FootnoteReference"/>
          <w:rtl/>
        </w:rPr>
        <w:footnoteReference w:id="3"/>
      </w:r>
      <w:r>
        <w:rPr>
          <w:rFonts w:hint="cs"/>
          <w:rtl/>
        </w:rPr>
        <w:t xml:space="preserve"> عبارت است از تمایز علوم. تمایز علوم به چه چیزی است؟ ابتدا میفرماید مسائل علم عبارت است از اینکه مجموعه ای از قضایا مختلفی است که غرض واحد انها با هم جمع کرده است. اینکه غرض واحد مسائل را متحد کرده باشد یک مشکلی را حل کرده است و ان اینکه بعضی از مسائل در چند علم بحث میشود و تداخل علوم در بعضی از علوم به وجود میاید اگر تمایز علوم به موضوع و محمول است پس چرا یک مساله ای در چند علم بحث شده است؟ اینکه گفته شود وحدت بخش مسائل غرض است این مشکل را حل میکند علمی که غرض</w:t>
      </w:r>
      <w:r w:rsidR="003134CE">
        <w:rPr>
          <w:rFonts w:hint="cs"/>
          <w:rtl/>
        </w:rPr>
        <w:t>ش</w:t>
      </w:r>
      <w:r>
        <w:rPr>
          <w:rFonts w:hint="cs"/>
          <w:rtl/>
        </w:rPr>
        <w:t xml:space="preserve"> حفظ لسان است به بحث امر میپردازد و هکذا در اصول و لغت. چون این م</w:t>
      </w:r>
      <w:r w:rsidR="002C08C8">
        <w:rPr>
          <w:rFonts w:hint="cs"/>
          <w:rtl/>
        </w:rPr>
        <w:t>ساله غرض هر کدام را تامین میکند. این مشکله زمانی حل نمیشود که گفته شود تمایز علوم به موضوع و محمول است.</w:t>
      </w:r>
    </w:p>
    <w:p w:rsidR="002C08C8" w:rsidRDefault="002C08C8" w:rsidP="002C08C8">
      <w:pPr>
        <w:pStyle w:val="Heading3"/>
        <w:rPr>
          <w:rtl/>
        </w:rPr>
      </w:pPr>
      <w:bookmarkStart w:id="11" w:name="_Toc504411299"/>
      <w:r>
        <w:rPr>
          <w:rFonts w:hint="cs"/>
          <w:rtl/>
        </w:rPr>
        <w:t>اشکال</w:t>
      </w:r>
      <w:bookmarkEnd w:id="11"/>
    </w:p>
    <w:p w:rsidR="002C08C8" w:rsidRDefault="003134CE" w:rsidP="003134CE">
      <w:pPr>
        <w:jc w:val="both"/>
      </w:pPr>
      <w:r w:rsidRPr="003134CE">
        <w:rPr>
          <w:rFonts w:hint="cs"/>
          <w:rtl/>
        </w:rPr>
        <w:t>ما فرض مى‏كنيم كه دو غرض متلازمان باشند و بر هر مسئله‏اى كه يكى مترتب شد، ديگرى هم بشود. با اين فرض آيا مى‏توانيم بگوييم: گاهى برخى از علوم در تمام مسائل تداخل مى‏كنند و با اينكه دو علم هستند، ولى در جميع مسائل اشتراك مساعى دارند؟</w:t>
      </w:r>
    </w:p>
    <w:p w:rsidR="002C08C8" w:rsidRDefault="002C08C8" w:rsidP="002C08C8">
      <w:pPr>
        <w:pStyle w:val="Heading4"/>
        <w:rPr>
          <w:rtl/>
        </w:rPr>
      </w:pPr>
      <w:bookmarkStart w:id="12" w:name="_Toc504411300"/>
      <w:r>
        <w:rPr>
          <w:rFonts w:hint="cs"/>
          <w:rtl/>
        </w:rPr>
        <w:t>جواب</w:t>
      </w:r>
      <w:bookmarkEnd w:id="12"/>
    </w:p>
    <w:p w:rsidR="002C08C8" w:rsidRPr="002C08C8" w:rsidRDefault="002C08C8" w:rsidP="002C08C8">
      <w:pPr>
        <w:jc w:val="both"/>
      </w:pPr>
      <w:r w:rsidRPr="002C08C8">
        <w:rPr>
          <w:rFonts w:hint="cs"/>
          <w:rtl/>
        </w:rPr>
        <w:t>مرحوم آخوند در اين مورد دو جواب مى‏دهند:</w:t>
      </w:r>
    </w:p>
    <w:p w:rsidR="002C08C8" w:rsidRDefault="002C08C8" w:rsidP="002C08C8">
      <w:pPr>
        <w:jc w:val="both"/>
        <w:rPr>
          <w:rtl/>
        </w:rPr>
      </w:pPr>
      <w:r>
        <w:rPr>
          <w:rFonts w:hint="cs"/>
          <w:rtl/>
        </w:rPr>
        <w:t>1-</w:t>
      </w:r>
      <w:r w:rsidRPr="002C08C8">
        <w:rPr>
          <w:rFonts w:hint="cs"/>
          <w:rtl/>
        </w:rPr>
        <w:t xml:space="preserve">چنين فرضى كه دو علم در جميع مسائل تداخل بكنند، بسيار بعيد بلكه از محالات عادى است. (اگرچه عقلا ممكن باشد) كجا مى‏توان يافت دو علمى را كه در عين دوگانگى تداخل صددرصد داشته باشند؟ </w:t>
      </w:r>
    </w:p>
    <w:p w:rsidR="002C08C8" w:rsidRPr="002C08C8" w:rsidRDefault="002C08C8" w:rsidP="002C08C8">
      <w:pPr>
        <w:jc w:val="both"/>
        <w:rPr>
          <w:rtl/>
        </w:rPr>
      </w:pPr>
      <w:r>
        <w:rPr>
          <w:rFonts w:hint="cs"/>
          <w:rtl/>
        </w:rPr>
        <w:lastRenderedPageBreak/>
        <w:t>2-</w:t>
      </w:r>
      <w:r w:rsidRPr="002C08C8">
        <w:rPr>
          <w:rFonts w:hint="cs"/>
          <w:rtl/>
        </w:rPr>
        <w:t>برفرض وجود چنين تداخلى، مى‏گوييم: از نظر عقلاء قبيح است كه در اينجا دو علم تأسيس شود، دو كتاب مستقل تدوين شود، دو اسم و عنوان براى آن گذاشته شود، چون كار عبث و بى‏فايده‏اى است. و بايد كه در چنين فرضى يك علم و كتاب تدوين كرده و سپس يادآور شويم كه مسائل اين كتاب مى‏تواند هركدام از دو هدف متلازم را تأمين كند.</w:t>
      </w:r>
    </w:p>
    <w:p w:rsidR="002C08C8" w:rsidRPr="00F026F5" w:rsidRDefault="002C08C8" w:rsidP="002C08C8">
      <w:pPr>
        <w:jc w:val="both"/>
        <w:rPr>
          <w:rtl/>
        </w:rPr>
      </w:pPr>
      <w:r w:rsidRPr="002C08C8">
        <w:rPr>
          <w:rFonts w:hint="cs"/>
          <w:rtl/>
        </w:rPr>
        <w:t>هركس به منظور فلان هدف حركت مى‏كند اين مطالب را بخواند، و هركس به هدف ديگر مى‏خواهد برسد، باز اين مطلب براى او كافى است. و به‏همين‏صورت هركس بدنبال هر دو غرض مى‏باشد، باز همين مسائل براى او بس است.</w:t>
      </w:r>
      <w:r w:rsidRPr="002C08C8">
        <w:rPr>
          <w:rFonts w:ascii="Traditional Arabic" w:eastAsia="Times New Roman" w:hAnsi="Traditional Arabic" w:cs="Times New Roman" w:hint="cs"/>
          <w:color w:val="000000"/>
          <w:sz w:val="30"/>
          <w:szCs w:val="30"/>
          <w:rtl/>
        </w:rPr>
        <w:t xml:space="preserve"> </w:t>
      </w:r>
      <w:r w:rsidRPr="002C08C8">
        <w:rPr>
          <w:rFonts w:hint="cs"/>
          <w:rtl/>
        </w:rPr>
        <w:t xml:space="preserve">اين فرضى بود كه مستشكل داشت و به دو بيان رد </w:t>
      </w:r>
      <w:r>
        <w:rPr>
          <w:rFonts w:hint="cs"/>
          <w:rtl/>
        </w:rPr>
        <w:t>شد.</w:t>
      </w:r>
    </w:p>
    <w:sectPr w:rsidR="002C08C8" w:rsidRPr="00F026F5"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4155" w:rsidRDefault="00924155" w:rsidP="008B750B">
      <w:pPr>
        <w:spacing w:line="240" w:lineRule="auto"/>
      </w:pPr>
      <w:r>
        <w:separator/>
      </w:r>
    </w:p>
  </w:endnote>
  <w:endnote w:type="continuationSeparator" w:id="0">
    <w:p w:rsidR="00924155" w:rsidRDefault="0092415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11135" w:rsidRPr="00D1113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42486" w:rsidP="001B6799">
          <w:pPr>
            <w:pStyle w:val="Footer"/>
            <w:bidi w:val="0"/>
            <w:rPr>
              <w:color w:val="808080" w:themeColor="background1" w:themeShade="80"/>
              <w:rtl/>
            </w:rPr>
          </w:pPr>
          <w:bookmarkStart w:id="20" w:name="BokAdres"/>
          <w:bookmarkEnd w:id="20"/>
          <w:r>
            <w:rPr>
              <w:color w:val="808080" w:themeColor="background1" w:themeShade="80"/>
            </w:rPr>
            <w:t>U1mg1_13961102-069_mk2_mfeb.ir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4155" w:rsidRDefault="00924155" w:rsidP="008B750B">
      <w:pPr>
        <w:spacing w:line="240" w:lineRule="auto"/>
      </w:pPr>
      <w:r>
        <w:separator/>
      </w:r>
    </w:p>
  </w:footnote>
  <w:footnote w:type="continuationSeparator" w:id="0">
    <w:p w:rsidR="00924155" w:rsidRDefault="00924155" w:rsidP="008B750B">
      <w:pPr>
        <w:spacing w:line="240" w:lineRule="auto"/>
      </w:pPr>
      <w:r>
        <w:continuationSeparator/>
      </w:r>
    </w:p>
  </w:footnote>
  <w:footnote w:id="1">
    <w:p w:rsidR="00006DE3" w:rsidRPr="00006DE3" w:rsidRDefault="00006DE3" w:rsidP="00006DE3">
      <w:pPr>
        <w:pStyle w:val="FootnoteText"/>
        <w:rPr>
          <w:rFonts w:hint="cs"/>
          <w:rtl/>
        </w:rPr>
      </w:pPr>
      <w:r w:rsidRPr="00006DE3">
        <w:footnoteRef/>
      </w:r>
      <w:r w:rsidRPr="00006DE3">
        <w:rPr>
          <w:rtl/>
        </w:rPr>
        <w:t xml:space="preserve"> </w:t>
      </w:r>
      <w:hyperlink r:id="rId1" w:history="1">
        <w:r w:rsidRPr="00006DE3">
          <w:rPr>
            <w:rStyle w:val="Hyperlink"/>
            <w:rFonts w:hint="cs"/>
            <w:rtl/>
          </w:rPr>
          <w:t>کفایه</w:t>
        </w:r>
        <w:r w:rsidRPr="00006DE3">
          <w:rPr>
            <w:rStyle w:val="Hyperlink"/>
            <w:rtl/>
          </w:rPr>
          <w:t xml:space="preserve"> </w:t>
        </w:r>
        <w:r w:rsidRPr="00006DE3">
          <w:rPr>
            <w:rStyle w:val="Hyperlink"/>
            <w:rFonts w:hint="cs"/>
            <w:rtl/>
          </w:rPr>
          <w:t>الاصول،</w:t>
        </w:r>
        <w:r w:rsidRPr="00006DE3">
          <w:rPr>
            <w:rStyle w:val="Hyperlink"/>
            <w:rtl/>
          </w:rPr>
          <w:t xml:space="preserve"> </w:t>
        </w:r>
        <w:r w:rsidRPr="00006DE3">
          <w:rPr>
            <w:rStyle w:val="Hyperlink"/>
            <w:rFonts w:hint="cs"/>
            <w:rtl/>
          </w:rPr>
          <w:t>آخوند</w:t>
        </w:r>
        <w:r w:rsidRPr="00006DE3">
          <w:rPr>
            <w:rStyle w:val="Hyperlink"/>
            <w:rtl/>
          </w:rPr>
          <w:t xml:space="preserve"> </w:t>
        </w:r>
        <w:r w:rsidRPr="00006DE3">
          <w:rPr>
            <w:rStyle w:val="Hyperlink"/>
            <w:rFonts w:hint="cs"/>
            <w:rtl/>
          </w:rPr>
          <w:t>خراسانی،</w:t>
        </w:r>
        <w:r w:rsidRPr="00006DE3">
          <w:rPr>
            <w:rStyle w:val="Hyperlink"/>
            <w:rtl/>
          </w:rPr>
          <w:t xml:space="preserve"> </w:t>
        </w:r>
        <w:r w:rsidRPr="00006DE3">
          <w:rPr>
            <w:rStyle w:val="Hyperlink"/>
            <w:rFonts w:hint="cs"/>
            <w:rtl/>
          </w:rPr>
          <w:t>ج،</w:t>
        </w:r>
        <w:r w:rsidRPr="00006DE3">
          <w:rPr>
            <w:rStyle w:val="Hyperlink"/>
            <w:rtl/>
          </w:rPr>
          <w:t xml:space="preserve"> </w:t>
        </w:r>
        <w:r w:rsidRPr="00006DE3">
          <w:rPr>
            <w:rStyle w:val="Hyperlink"/>
            <w:rFonts w:hint="cs"/>
            <w:rtl/>
          </w:rPr>
          <w:t>ص</w:t>
        </w:r>
        <w:r w:rsidRPr="00006DE3">
          <w:rPr>
            <w:rStyle w:val="Hyperlink"/>
            <w:rtl/>
          </w:rPr>
          <w:t>7.</w:t>
        </w:r>
      </w:hyperlink>
    </w:p>
  </w:footnote>
  <w:footnote w:id="2">
    <w:p w:rsidR="003134CE" w:rsidRPr="003134CE" w:rsidRDefault="003134CE" w:rsidP="003134CE">
      <w:pPr>
        <w:pStyle w:val="FootnoteText"/>
        <w:rPr>
          <w:rFonts w:hint="cs"/>
          <w:rtl/>
        </w:rPr>
      </w:pPr>
      <w:r w:rsidRPr="003134CE">
        <w:footnoteRef/>
      </w:r>
      <w:r w:rsidRPr="003134CE">
        <w:rPr>
          <w:rtl/>
        </w:rPr>
        <w:t xml:space="preserve"> </w:t>
      </w:r>
      <w:hyperlink r:id="rId2" w:history="1">
        <w:r w:rsidRPr="003134CE">
          <w:rPr>
            <w:rStyle w:val="Hyperlink"/>
            <w:rFonts w:hint="cs"/>
            <w:rtl/>
          </w:rPr>
          <w:t>کفایه</w:t>
        </w:r>
        <w:r w:rsidRPr="003134CE">
          <w:rPr>
            <w:rStyle w:val="Hyperlink"/>
            <w:rtl/>
          </w:rPr>
          <w:t xml:space="preserve"> </w:t>
        </w:r>
        <w:r w:rsidRPr="003134CE">
          <w:rPr>
            <w:rStyle w:val="Hyperlink"/>
            <w:rFonts w:hint="cs"/>
            <w:rtl/>
          </w:rPr>
          <w:t>الاصول،</w:t>
        </w:r>
        <w:r w:rsidRPr="003134CE">
          <w:rPr>
            <w:rStyle w:val="Hyperlink"/>
            <w:rtl/>
          </w:rPr>
          <w:t xml:space="preserve"> </w:t>
        </w:r>
        <w:r w:rsidRPr="003134CE">
          <w:rPr>
            <w:rStyle w:val="Hyperlink"/>
            <w:rFonts w:hint="cs"/>
            <w:rtl/>
          </w:rPr>
          <w:t>آخوند</w:t>
        </w:r>
        <w:r w:rsidRPr="003134CE">
          <w:rPr>
            <w:rStyle w:val="Hyperlink"/>
            <w:rtl/>
          </w:rPr>
          <w:t xml:space="preserve"> </w:t>
        </w:r>
        <w:r w:rsidRPr="003134CE">
          <w:rPr>
            <w:rStyle w:val="Hyperlink"/>
            <w:rFonts w:hint="cs"/>
            <w:rtl/>
          </w:rPr>
          <w:t>خراسانی،</w:t>
        </w:r>
        <w:r w:rsidRPr="003134CE">
          <w:rPr>
            <w:rStyle w:val="Hyperlink"/>
            <w:rtl/>
          </w:rPr>
          <w:t xml:space="preserve"> </w:t>
        </w:r>
        <w:r w:rsidRPr="003134CE">
          <w:rPr>
            <w:rStyle w:val="Hyperlink"/>
            <w:rFonts w:hint="cs"/>
            <w:rtl/>
          </w:rPr>
          <w:t>ج،</w:t>
        </w:r>
        <w:r w:rsidRPr="003134CE">
          <w:rPr>
            <w:rStyle w:val="Hyperlink"/>
            <w:rtl/>
          </w:rPr>
          <w:t xml:space="preserve"> </w:t>
        </w:r>
        <w:r w:rsidRPr="003134CE">
          <w:rPr>
            <w:rStyle w:val="Hyperlink"/>
            <w:rFonts w:hint="cs"/>
            <w:rtl/>
          </w:rPr>
          <w:t>ص</w:t>
        </w:r>
        <w:r w:rsidRPr="003134CE">
          <w:rPr>
            <w:rStyle w:val="Hyperlink"/>
            <w:rtl/>
          </w:rPr>
          <w:t>7.</w:t>
        </w:r>
      </w:hyperlink>
    </w:p>
  </w:footnote>
  <w:footnote w:id="3">
    <w:p w:rsidR="003134CE" w:rsidRPr="003134CE" w:rsidRDefault="003134CE" w:rsidP="003134CE">
      <w:pPr>
        <w:pStyle w:val="FootnoteText"/>
        <w:rPr>
          <w:rFonts w:hint="cs"/>
        </w:rPr>
      </w:pPr>
      <w:r w:rsidRPr="003134CE">
        <w:footnoteRef/>
      </w:r>
      <w:r w:rsidRPr="003134CE">
        <w:rPr>
          <w:rtl/>
        </w:rPr>
        <w:t xml:space="preserve"> </w:t>
      </w:r>
      <w:hyperlink r:id="rId3" w:history="1">
        <w:r w:rsidRPr="003134CE">
          <w:rPr>
            <w:rStyle w:val="Hyperlink"/>
            <w:rFonts w:hint="cs"/>
            <w:rtl/>
          </w:rPr>
          <w:t>کفایه</w:t>
        </w:r>
        <w:r w:rsidRPr="003134CE">
          <w:rPr>
            <w:rStyle w:val="Hyperlink"/>
            <w:rtl/>
          </w:rPr>
          <w:t xml:space="preserve"> </w:t>
        </w:r>
        <w:r w:rsidRPr="003134CE">
          <w:rPr>
            <w:rStyle w:val="Hyperlink"/>
            <w:rFonts w:hint="cs"/>
            <w:rtl/>
          </w:rPr>
          <w:t>الاصول،</w:t>
        </w:r>
        <w:r w:rsidRPr="003134CE">
          <w:rPr>
            <w:rStyle w:val="Hyperlink"/>
            <w:rtl/>
          </w:rPr>
          <w:t xml:space="preserve"> </w:t>
        </w:r>
        <w:r w:rsidRPr="003134CE">
          <w:rPr>
            <w:rStyle w:val="Hyperlink"/>
            <w:rFonts w:hint="cs"/>
            <w:rtl/>
          </w:rPr>
          <w:t>آخوند</w:t>
        </w:r>
        <w:r w:rsidRPr="003134CE">
          <w:rPr>
            <w:rStyle w:val="Hyperlink"/>
            <w:rtl/>
          </w:rPr>
          <w:t xml:space="preserve"> </w:t>
        </w:r>
        <w:r w:rsidRPr="003134CE">
          <w:rPr>
            <w:rStyle w:val="Hyperlink"/>
            <w:rFonts w:hint="cs"/>
            <w:rtl/>
          </w:rPr>
          <w:t>خراسانی،</w:t>
        </w:r>
        <w:r w:rsidRPr="003134CE">
          <w:rPr>
            <w:rStyle w:val="Hyperlink"/>
            <w:rtl/>
          </w:rPr>
          <w:t xml:space="preserve"> </w:t>
        </w:r>
        <w:r w:rsidRPr="003134CE">
          <w:rPr>
            <w:rStyle w:val="Hyperlink"/>
            <w:rFonts w:hint="cs"/>
            <w:rtl/>
          </w:rPr>
          <w:t>ج،</w:t>
        </w:r>
        <w:r w:rsidRPr="003134CE">
          <w:rPr>
            <w:rStyle w:val="Hyperlink"/>
            <w:rtl/>
          </w:rPr>
          <w:t xml:space="preserve"> </w:t>
        </w:r>
        <w:r w:rsidRPr="003134CE">
          <w:rPr>
            <w:rStyle w:val="Hyperlink"/>
            <w:rFonts w:hint="cs"/>
            <w:rtl/>
          </w:rPr>
          <w:t>ص</w:t>
        </w:r>
        <w:r w:rsidRPr="003134CE">
          <w:rPr>
            <w:rStyle w:val="Hyperlink"/>
            <w:rtl/>
          </w:rPr>
          <w:t>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E42486">
      <w:rPr>
        <w:b/>
        <w:bCs/>
        <w:sz w:val="20"/>
        <w:szCs w:val="24"/>
        <w:rtl/>
      </w:rPr>
      <w:t>069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E4248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E42486">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E42486">
      <w:rPr>
        <w:sz w:val="24"/>
        <w:szCs w:val="24"/>
        <w:rtl/>
      </w:rPr>
      <w:t>2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E42486">
      <w:rPr>
        <w:rFonts w:hint="cs"/>
        <w:sz w:val="24"/>
        <w:szCs w:val="24"/>
        <w:rtl/>
      </w:rPr>
      <w:t>تعریف</w:t>
    </w:r>
    <w:r w:rsidR="00E42486">
      <w:rPr>
        <w:sz w:val="24"/>
        <w:szCs w:val="24"/>
        <w:rtl/>
      </w:rPr>
      <w:t xml:space="preserve"> </w:t>
    </w:r>
    <w:r w:rsidR="00E42486">
      <w:rPr>
        <w:rFonts w:hint="cs"/>
        <w:sz w:val="24"/>
        <w:szCs w:val="24"/>
        <w:rtl/>
      </w:rPr>
      <w:t>علم</w:t>
    </w:r>
    <w:r w:rsidR="00E42486">
      <w:rPr>
        <w:sz w:val="24"/>
        <w:szCs w:val="24"/>
        <w:rtl/>
      </w:rPr>
      <w:t xml:space="preserve"> </w:t>
    </w:r>
    <w:r w:rsidR="00E42486">
      <w:rPr>
        <w:rFonts w:hint="cs"/>
        <w:sz w:val="24"/>
        <w:szCs w:val="24"/>
        <w:rtl/>
      </w:rPr>
      <w:t>اصول</w:t>
    </w:r>
    <w:r w:rsidR="00E42486">
      <w:rPr>
        <w:sz w:val="24"/>
        <w:szCs w:val="24"/>
        <w:rtl/>
      </w:rPr>
      <w:t xml:space="preserve"> </w:t>
    </w:r>
    <w:r w:rsidR="00E42486">
      <w:rPr>
        <w:rFonts w:hint="cs"/>
        <w:sz w:val="24"/>
        <w:szCs w:val="24"/>
        <w:rtl/>
      </w:rPr>
      <w:t>و</w:t>
    </w:r>
    <w:r w:rsidR="00E42486">
      <w:rPr>
        <w:sz w:val="24"/>
        <w:szCs w:val="24"/>
        <w:rtl/>
      </w:rPr>
      <w:t xml:space="preserve"> </w:t>
    </w:r>
    <w:r w:rsidR="00E42486">
      <w:rPr>
        <w:rFonts w:hint="cs"/>
        <w:sz w:val="24"/>
        <w:szCs w:val="24"/>
        <w:rtl/>
      </w:rPr>
      <w:t>موضوع</w:t>
    </w:r>
    <w:r w:rsidR="00E42486">
      <w:rPr>
        <w:sz w:val="24"/>
        <w:szCs w:val="24"/>
        <w:rtl/>
      </w:rPr>
      <w:t xml:space="preserve"> </w:t>
    </w:r>
    <w:r w:rsidR="00E42486">
      <w:rPr>
        <w:rFonts w:hint="cs"/>
        <w:sz w:val="24"/>
        <w:szCs w:val="24"/>
        <w:rtl/>
      </w:rPr>
      <w:t>ان</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E42486">
      <w:rPr>
        <w:rFonts w:hint="cs"/>
        <w:sz w:val="24"/>
        <w:szCs w:val="24"/>
        <w:rtl/>
      </w:rPr>
      <w:t>مهدی</w:t>
    </w:r>
    <w:r w:rsidR="00E42486">
      <w:rPr>
        <w:sz w:val="24"/>
        <w:szCs w:val="24"/>
        <w:rtl/>
      </w:rPr>
      <w:t xml:space="preserve"> </w:t>
    </w:r>
    <w:r w:rsidR="00E42486">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E42486">
      <w:rPr>
        <w:rFonts w:hint="cs"/>
        <w:sz w:val="24"/>
        <w:szCs w:val="24"/>
        <w:rtl/>
      </w:rPr>
      <w:t>عدم</w:t>
    </w:r>
    <w:r w:rsidR="00E42486">
      <w:rPr>
        <w:sz w:val="24"/>
        <w:szCs w:val="24"/>
        <w:rtl/>
      </w:rPr>
      <w:t xml:space="preserve"> </w:t>
    </w:r>
    <w:r w:rsidR="00E42486">
      <w:rPr>
        <w:rFonts w:hint="cs"/>
        <w:sz w:val="24"/>
        <w:szCs w:val="24"/>
        <w:rtl/>
      </w:rPr>
      <w:t>لزوم</w:t>
    </w:r>
    <w:r w:rsidR="00E42486">
      <w:rPr>
        <w:sz w:val="24"/>
        <w:szCs w:val="24"/>
        <w:rtl/>
      </w:rPr>
      <w:t xml:space="preserve"> </w:t>
    </w:r>
    <w:r w:rsidR="00E42486">
      <w:rPr>
        <w:rFonts w:hint="cs"/>
        <w:sz w:val="24"/>
        <w:szCs w:val="24"/>
        <w:rtl/>
      </w:rPr>
      <w:t>موضوع</w:t>
    </w:r>
    <w:r w:rsidR="00E42486">
      <w:rPr>
        <w:sz w:val="24"/>
        <w:szCs w:val="24"/>
        <w:rtl/>
      </w:rPr>
      <w:t xml:space="preserve"> </w:t>
    </w:r>
    <w:r w:rsidR="00E42486">
      <w:rPr>
        <w:rFonts w:hint="cs"/>
        <w:sz w:val="24"/>
        <w:szCs w:val="24"/>
        <w:rtl/>
      </w:rPr>
      <w:t>برای</w:t>
    </w:r>
    <w:r w:rsidR="00E42486">
      <w:rPr>
        <w:sz w:val="24"/>
        <w:szCs w:val="24"/>
        <w:rtl/>
      </w:rPr>
      <w:t xml:space="preserve"> </w:t>
    </w:r>
    <w:r w:rsidR="00E42486">
      <w:rPr>
        <w:rFonts w:hint="cs"/>
        <w:sz w:val="24"/>
        <w:szCs w:val="24"/>
        <w:rtl/>
      </w:rPr>
      <w:t>هر</w:t>
    </w:r>
    <w:r w:rsidR="00E42486">
      <w:rPr>
        <w:sz w:val="24"/>
        <w:szCs w:val="24"/>
        <w:rtl/>
      </w:rPr>
      <w:t xml:space="preserve"> </w:t>
    </w:r>
    <w:r w:rsidR="00E42486">
      <w:rPr>
        <w:rFonts w:hint="cs"/>
        <w:sz w:val="24"/>
        <w:szCs w:val="24"/>
        <w:rtl/>
      </w:rPr>
      <w:t>علمی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346E81"/>
    <w:multiLevelType w:val="hybridMultilevel"/>
    <w:tmpl w:val="754A15CC"/>
    <w:lvl w:ilvl="0" w:tplc="6EB0C516">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6DE3"/>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3643"/>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08C8"/>
    <w:rsid w:val="002C53A2"/>
    <w:rsid w:val="002D0040"/>
    <w:rsid w:val="002D2FA8"/>
    <w:rsid w:val="002E220F"/>
    <w:rsid w:val="00307311"/>
    <w:rsid w:val="003134CE"/>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354"/>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096B"/>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4155"/>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6AD1"/>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BF568A"/>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1135"/>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42486"/>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26F5"/>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394F9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26196615">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98565020">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40512813">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00756888">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20095617">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8/&#1578;&#1605;&#1575;&#1740;&#1586;" TargetMode="External"/><Relationship Id="rId2" Type="http://schemas.openxmlformats.org/officeDocument/2006/relationships/hyperlink" Target="http://lib.eshia.ir/27004//7/&#1705;&#1604;&#1740;%20&#1608;%20&#1601;&#1585;&#1583;" TargetMode="External"/><Relationship Id="rId1" Type="http://schemas.openxmlformats.org/officeDocument/2006/relationships/hyperlink" Target="http://lib.eshia.ir/27004//7/&#1605;&#1608;&#1590;&#1608;&#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FD11E-1C17-4C96-8F44-B46EDE5F1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77</TotalTime>
  <Pages>1</Pages>
  <Words>1136</Words>
  <Characters>6480</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7601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6</cp:revision>
  <dcterms:created xsi:type="dcterms:W3CDTF">2018-01-22T04:47:00Z</dcterms:created>
  <dcterms:modified xsi:type="dcterms:W3CDTF">2018-01-22T15:36:00Z</dcterms:modified>
  <cp:contentStatus>ویرایش 2.5</cp:contentStatus>
  <cp:version>2.3</cp:version>
</cp:coreProperties>
</file>