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25489">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843AE" w:rsidRDefault="009843AE" w:rsidP="009843A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5076198" w:history="1">
        <w:r w:rsidRPr="00B43D63">
          <w:rPr>
            <w:rStyle w:val="Hyperlink"/>
            <w:rFonts w:hint="eastAsia"/>
            <w:noProof/>
            <w:rtl/>
          </w:rPr>
          <w:t>اشکال</w:t>
        </w:r>
        <w:r w:rsidRPr="00B43D63">
          <w:rPr>
            <w:rStyle w:val="Hyperlink"/>
            <w:noProof/>
            <w:rtl/>
          </w:rPr>
          <w:t xml:space="preserve"> </w:t>
        </w:r>
        <w:r w:rsidRPr="00B43D63">
          <w:rPr>
            <w:rStyle w:val="Hyperlink"/>
            <w:rFonts w:hint="eastAsia"/>
            <w:noProof/>
            <w:rtl/>
          </w:rPr>
          <w:t>اول</w:t>
        </w:r>
        <w:r w:rsidRPr="00B43D63">
          <w:rPr>
            <w:rStyle w:val="Hyperlink"/>
            <w:noProof/>
            <w:rtl/>
          </w:rPr>
          <w:t xml:space="preserve"> </w:t>
        </w:r>
        <w:r w:rsidRPr="00B43D63">
          <w:rPr>
            <w:rStyle w:val="Hyperlink"/>
            <w:rFonts w:hint="eastAsia"/>
            <w:noProof/>
            <w:rtl/>
          </w:rPr>
          <w:t>تعر</w:t>
        </w:r>
        <w:r w:rsidRPr="00B43D63">
          <w:rPr>
            <w:rStyle w:val="Hyperlink"/>
            <w:rFonts w:hint="cs"/>
            <w:noProof/>
            <w:rtl/>
          </w:rPr>
          <w:t>ی</w:t>
        </w:r>
        <w:r w:rsidRPr="00B43D63">
          <w:rPr>
            <w:rStyle w:val="Hyperlink"/>
            <w:rFonts w:hint="eastAsia"/>
            <w:noProof/>
            <w:rtl/>
          </w:rPr>
          <w:t>ف</w:t>
        </w:r>
        <w:r w:rsidRPr="00B43D63">
          <w:rPr>
            <w:rStyle w:val="Hyperlink"/>
            <w:noProof/>
            <w:rtl/>
          </w:rPr>
          <w:t xml:space="preserve"> </w:t>
        </w:r>
        <w:r w:rsidRPr="00B43D63">
          <w:rPr>
            <w:rStyle w:val="Hyperlink"/>
            <w:rFonts w:hint="eastAsia"/>
            <w:noProof/>
            <w:rtl/>
          </w:rPr>
          <w:t>علم</w:t>
        </w:r>
        <w:r w:rsidRPr="00B43D63">
          <w:rPr>
            <w:rStyle w:val="Hyperlink"/>
            <w:noProof/>
            <w:rtl/>
          </w:rPr>
          <w:t xml:space="preserve"> </w:t>
        </w:r>
        <w:r w:rsidRPr="00B43D63">
          <w:rPr>
            <w:rStyle w:val="Hyperlink"/>
            <w:rFonts w:hint="eastAsia"/>
            <w:noProof/>
            <w:rtl/>
          </w:rPr>
          <w:t>اصول</w:t>
        </w:r>
        <w:r w:rsidRPr="00B43D63">
          <w:rPr>
            <w:rStyle w:val="Hyperlink"/>
            <w:noProof/>
            <w:rtl/>
          </w:rPr>
          <w:t xml:space="preserve">: </w:t>
        </w:r>
        <w:r w:rsidRPr="00B43D63">
          <w:rPr>
            <w:rStyle w:val="Hyperlink"/>
            <w:rFonts w:hint="eastAsia"/>
            <w:noProof/>
            <w:rtl/>
          </w:rPr>
          <w:t>جامع</w:t>
        </w:r>
        <w:r w:rsidRPr="00B43D63">
          <w:rPr>
            <w:rStyle w:val="Hyperlink"/>
            <w:noProof/>
            <w:rtl/>
          </w:rPr>
          <w:t xml:space="preserve"> </w:t>
        </w:r>
        <w:r w:rsidRPr="00B43D63">
          <w:rPr>
            <w:rStyle w:val="Hyperlink"/>
            <w:rFonts w:hint="eastAsia"/>
            <w:noProof/>
            <w:rtl/>
          </w:rPr>
          <w:t>افراد</w:t>
        </w:r>
        <w:r w:rsidRPr="00B43D63">
          <w:rPr>
            <w:rStyle w:val="Hyperlink"/>
            <w:noProof/>
            <w:rtl/>
          </w:rPr>
          <w:t xml:space="preserve"> </w:t>
        </w:r>
        <w:r w:rsidRPr="00B43D63">
          <w:rPr>
            <w:rStyle w:val="Hyperlink"/>
            <w:rFonts w:hint="eastAsia"/>
            <w:noProof/>
            <w:rtl/>
          </w:rPr>
          <w:t>نبودن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Toc505076198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843AE" w:rsidRDefault="00026F6A" w:rsidP="009843AE">
      <w:pPr>
        <w:pStyle w:val="TOC2"/>
        <w:tabs>
          <w:tab w:val="right" w:leader="dot" w:pos="10194"/>
        </w:tabs>
        <w:rPr>
          <w:rFonts w:asciiTheme="minorHAnsi" w:eastAsiaTheme="minorEastAsia" w:hAnsiTheme="minorHAnsi" w:cstheme="minorBidi"/>
          <w:bCs w:val="0"/>
          <w:noProof/>
          <w:color w:val="auto"/>
          <w:szCs w:val="22"/>
          <w:rtl/>
        </w:rPr>
      </w:pPr>
      <w:hyperlink w:anchor="_Toc505076199" w:history="1">
        <w:r w:rsidR="009843AE" w:rsidRPr="00B43D63">
          <w:rPr>
            <w:rStyle w:val="Hyperlink"/>
            <w:rFonts w:hint="eastAsia"/>
            <w:noProof/>
            <w:rtl/>
          </w:rPr>
          <w:t>راه</w:t>
        </w:r>
        <w:r w:rsidR="009843AE" w:rsidRPr="00B43D63">
          <w:rPr>
            <w:rStyle w:val="Hyperlink"/>
            <w:noProof/>
            <w:rtl/>
          </w:rPr>
          <w:t xml:space="preserve"> </w:t>
        </w:r>
        <w:r w:rsidR="009843AE" w:rsidRPr="00B43D63">
          <w:rPr>
            <w:rStyle w:val="Hyperlink"/>
            <w:rFonts w:hint="eastAsia"/>
            <w:noProof/>
            <w:rtl/>
          </w:rPr>
          <w:t>حل</w:t>
        </w:r>
        <w:r w:rsidR="009843AE" w:rsidRPr="00B43D63">
          <w:rPr>
            <w:rStyle w:val="Hyperlink"/>
            <w:noProof/>
            <w:rtl/>
          </w:rPr>
          <w:t xml:space="preserve"> </w:t>
        </w:r>
        <w:r w:rsidR="009843AE" w:rsidRPr="00B43D63">
          <w:rPr>
            <w:rStyle w:val="Hyperlink"/>
            <w:rFonts w:hint="eastAsia"/>
            <w:noProof/>
            <w:rtl/>
          </w:rPr>
          <w:t>دوم</w:t>
        </w:r>
        <w:r w:rsidR="009843AE" w:rsidRPr="00B43D63">
          <w:rPr>
            <w:rStyle w:val="Hyperlink"/>
            <w:noProof/>
            <w:rtl/>
          </w:rPr>
          <w:t xml:space="preserve"> </w:t>
        </w:r>
        <w:r w:rsidR="009843AE" w:rsidRPr="00B43D63">
          <w:rPr>
            <w:rStyle w:val="Hyperlink"/>
            <w:rFonts w:hint="eastAsia"/>
            <w:noProof/>
            <w:rtl/>
          </w:rPr>
          <w:t>برا</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ادخال</w:t>
        </w:r>
        <w:r w:rsidR="009843AE" w:rsidRPr="00B43D63">
          <w:rPr>
            <w:rStyle w:val="Hyperlink"/>
            <w:noProof/>
            <w:rtl/>
          </w:rPr>
          <w:t xml:space="preserve"> </w:t>
        </w:r>
        <w:r w:rsidR="009843AE" w:rsidRPr="00B43D63">
          <w:rPr>
            <w:rStyle w:val="Hyperlink"/>
            <w:rFonts w:hint="eastAsia"/>
            <w:noProof/>
            <w:rtl/>
          </w:rPr>
          <w:t>بعض</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از</w:t>
        </w:r>
        <w:r w:rsidR="009843AE" w:rsidRPr="00B43D63">
          <w:rPr>
            <w:rStyle w:val="Hyperlink"/>
            <w:noProof/>
            <w:rtl/>
          </w:rPr>
          <w:t xml:space="preserve"> </w:t>
        </w:r>
        <w:r w:rsidR="009843AE" w:rsidRPr="00B43D63">
          <w:rPr>
            <w:rStyle w:val="Hyperlink"/>
            <w:rFonts w:hint="eastAsia"/>
            <w:noProof/>
            <w:rtl/>
          </w:rPr>
          <w:t>مباحث</w:t>
        </w:r>
        <w:r w:rsidR="009843AE" w:rsidRPr="00B43D63">
          <w:rPr>
            <w:rStyle w:val="Hyperlink"/>
            <w:noProof/>
            <w:rtl/>
          </w:rPr>
          <w:t xml:space="preserve"> </w:t>
        </w:r>
        <w:r w:rsidR="009843AE" w:rsidRPr="00B43D63">
          <w:rPr>
            <w:rStyle w:val="Hyperlink"/>
            <w:rFonts w:hint="eastAsia"/>
            <w:noProof/>
            <w:rtl/>
          </w:rPr>
          <w:t>علم</w:t>
        </w:r>
        <w:r w:rsidR="009843AE" w:rsidRPr="00B43D63">
          <w:rPr>
            <w:rStyle w:val="Hyperlink"/>
            <w:noProof/>
            <w:rtl/>
          </w:rPr>
          <w:t xml:space="preserve"> </w:t>
        </w:r>
        <w:r w:rsidR="009843AE" w:rsidRPr="00B43D63">
          <w:rPr>
            <w:rStyle w:val="Hyperlink"/>
            <w:rFonts w:hint="eastAsia"/>
            <w:noProof/>
            <w:rtl/>
          </w:rPr>
          <w:t>اصول</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تعر</w:t>
        </w:r>
        <w:r w:rsidR="009843AE" w:rsidRPr="00B43D63">
          <w:rPr>
            <w:rStyle w:val="Hyperlink"/>
            <w:rFonts w:hint="cs"/>
            <w:noProof/>
            <w:rtl/>
          </w:rPr>
          <w:t>ی</w:t>
        </w:r>
        <w:r w:rsidR="009843AE" w:rsidRPr="00B43D63">
          <w:rPr>
            <w:rStyle w:val="Hyperlink"/>
            <w:rFonts w:hint="eastAsia"/>
            <w:noProof/>
            <w:rtl/>
          </w:rPr>
          <w:t>ف</w:t>
        </w:r>
        <w:r w:rsidR="009843AE" w:rsidRPr="00B43D63">
          <w:rPr>
            <w:rStyle w:val="Hyperlink"/>
            <w:noProof/>
            <w:rtl/>
          </w:rPr>
          <w:t xml:space="preserve"> </w:t>
        </w:r>
        <w:r w:rsidR="009843AE" w:rsidRPr="00B43D63">
          <w:rPr>
            <w:rStyle w:val="Hyperlink"/>
            <w:rFonts w:hint="eastAsia"/>
            <w:noProof/>
            <w:rtl/>
          </w:rPr>
          <w:t>علم</w:t>
        </w:r>
        <w:r w:rsidR="009843AE" w:rsidRPr="00B43D63">
          <w:rPr>
            <w:rStyle w:val="Hyperlink"/>
            <w:noProof/>
            <w:rtl/>
          </w:rPr>
          <w:t xml:space="preserve"> </w:t>
        </w:r>
        <w:r w:rsidR="009843AE" w:rsidRPr="00B43D63">
          <w:rPr>
            <w:rStyle w:val="Hyperlink"/>
            <w:rFonts w:hint="eastAsia"/>
            <w:noProof/>
            <w:rtl/>
          </w:rPr>
          <w:t>اصول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Toc505076199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2</w:t>
        </w:r>
        <w:r w:rsidR="009843AE">
          <w:rPr>
            <w:rStyle w:val="Hyperlink"/>
            <w:noProof/>
            <w:rtl/>
          </w:rPr>
          <w:fldChar w:fldCharType="end"/>
        </w:r>
      </w:hyperlink>
    </w:p>
    <w:p w:rsidR="009843AE" w:rsidRDefault="00026F6A" w:rsidP="009843AE">
      <w:pPr>
        <w:pStyle w:val="TOC3"/>
        <w:tabs>
          <w:tab w:val="right" w:leader="dot" w:pos="10194"/>
        </w:tabs>
        <w:rPr>
          <w:rFonts w:asciiTheme="minorHAnsi" w:eastAsiaTheme="minorEastAsia" w:hAnsiTheme="minorHAnsi" w:cstheme="minorBidi"/>
          <w:bCs w:val="0"/>
          <w:iCs w:val="0"/>
          <w:noProof/>
          <w:color w:val="auto"/>
          <w:szCs w:val="22"/>
          <w:rtl/>
        </w:rPr>
      </w:pPr>
      <w:hyperlink w:anchor="_Toc505076200" w:history="1">
        <w:r w:rsidR="009843AE" w:rsidRPr="00B43D63">
          <w:rPr>
            <w:rStyle w:val="Hyperlink"/>
            <w:rFonts w:hint="eastAsia"/>
            <w:noProof/>
            <w:rtl/>
          </w:rPr>
          <w:t>اشکالات</w:t>
        </w:r>
        <w:r w:rsidR="009843AE" w:rsidRPr="00B43D63">
          <w:rPr>
            <w:rStyle w:val="Hyperlink"/>
            <w:noProof/>
            <w:rtl/>
          </w:rPr>
          <w:t xml:space="preserve"> </w:t>
        </w:r>
        <w:r w:rsidR="009843AE" w:rsidRPr="00B43D63">
          <w:rPr>
            <w:rStyle w:val="Hyperlink"/>
            <w:rFonts w:hint="eastAsia"/>
            <w:noProof/>
            <w:rtl/>
          </w:rPr>
          <w:t>واده</w:t>
        </w:r>
        <w:r w:rsidR="009843AE" w:rsidRPr="00B43D63">
          <w:rPr>
            <w:rStyle w:val="Hyperlink"/>
            <w:noProof/>
            <w:rtl/>
          </w:rPr>
          <w:t xml:space="preserve"> </w:t>
        </w:r>
        <w:r w:rsidR="009843AE" w:rsidRPr="00B43D63">
          <w:rPr>
            <w:rStyle w:val="Hyperlink"/>
            <w:rFonts w:hint="eastAsia"/>
            <w:noProof/>
            <w:rtl/>
          </w:rPr>
          <w:t>بر</w:t>
        </w:r>
        <w:r w:rsidR="009843AE" w:rsidRPr="00B43D63">
          <w:rPr>
            <w:rStyle w:val="Hyperlink"/>
            <w:noProof/>
            <w:rtl/>
          </w:rPr>
          <w:t xml:space="preserve"> </w:t>
        </w:r>
        <w:r w:rsidR="009843AE" w:rsidRPr="00B43D63">
          <w:rPr>
            <w:rStyle w:val="Hyperlink"/>
            <w:rFonts w:hint="eastAsia"/>
            <w:noProof/>
            <w:rtl/>
          </w:rPr>
          <w:t>ا</w:t>
        </w:r>
        <w:r w:rsidR="009843AE" w:rsidRPr="00B43D63">
          <w:rPr>
            <w:rStyle w:val="Hyperlink"/>
            <w:rFonts w:hint="cs"/>
            <w:noProof/>
            <w:rtl/>
          </w:rPr>
          <w:t>ی</w:t>
        </w:r>
        <w:r w:rsidR="009843AE" w:rsidRPr="00B43D63">
          <w:rPr>
            <w:rStyle w:val="Hyperlink"/>
            <w:rFonts w:hint="eastAsia"/>
            <w:noProof/>
            <w:rtl/>
          </w:rPr>
          <w:t>ن</w:t>
        </w:r>
        <w:r w:rsidR="009843AE" w:rsidRPr="00B43D63">
          <w:rPr>
            <w:rStyle w:val="Hyperlink"/>
            <w:noProof/>
            <w:rtl/>
          </w:rPr>
          <w:t xml:space="preserve"> </w:t>
        </w:r>
        <w:r w:rsidR="009843AE" w:rsidRPr="00B43D63">
          <w:rPr>
            <w:rStyle w:val="Hyperlink"/>
            <w:rFonts w:hint="eastAsia"/>
            <w:noProof/>
            <w:rtl/>
          </w:rPr>
          <w:t>راه</w:t>
        </w:r>
        <w:r w:rsidR="009843AE" w:rsidRPr="00B43D63">
          <w:rPr>
            <w:rStyle w:val="Hyperlink"/>
            <w:noProof/>
            <w:rtl/>
          </w:rPr>
          <w:t xml:space="preserve"> </w:t>
        </w:r>
        <w:r w:rsidR="009843AE" w:rsidRPr="00B43D63">
          <w:rPr>
            <w:rStyle w:val="Hyperlink"/>
            <w:rFonts w:hint="eastAsia"/>
            <w:noProof/>
            <w:rtl/>
          </w:rPr>
          <w:t>حل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Toc505076200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2</w:t>
        </w:r>
        <w:r w:rsidR="009843AE">
          <w:rPr>
            <w:rStyle w:val="Hyperlink"/>
            <w:noProof/>
            <w:rtl/>
          </w:rPr>
          <w:fldChar w:fldCharType="end"/>
        </w:r>
      </w:hyperlink>
    </w:p>
    <w:p w:rsidR="009843AE" w:rsidRDefault="00026F6A" w:rsidP="009843AE">
      <w:pPr>
        <w:pStyle w:val="TOC2"/>
        <w:tabs>
          <w:tab w:val="right" w:leader="dot" w:pos="10194"/>
        </w:tabs>
        <w:rPr>
          <w:rFonts w:asciiTheme="minorHAnsi" w:eastAsiaTheme="minorEastAsia" w:hAnsiTheme="minorHAnsi" w:cstheme="minorBidi"/>
          <w:bCs w:val="0"/>
          <w:noProof/>
          <w:color w:val="auto"/>
          <w:szCs w:val="22"/>
          <w:rtl/>
        </w:rPr>
      </w:pPr>
      <w:hyperlink w:anchor="_Toc505076201" w:history="1">
        <w:r w:rsidR="009843AE" w:rsidRPr="00B43D63">
          <w:rPr>
            <w:rStyle w:val="Hyperlink"/>
            <w:rFonts w:hint="eastAsia"/>
            <w:noProof/>
            <w:rtl/>
          </w:rPr>
          <w:t>راه</w:t>
        </w:r>
        <w:r w:rsidR="009843AE" w:rsidRPr="00B43D63">
          <w:rPr>
            <w:rStyle w:val="Hyperlink"/>
            <w:noProof/>
            <w:rtl/>
          </w:rPr>
          <w:t xml:space="preserve"> </w:t>
        </w:r>
        <w:r w:rsidR="009843AE" w:rsidRPr="00B43D63">
          <w:rPr>
            <w:rStyle w:val="Hyperlink"/>
            <w:rFonts w:hint="eastAsia"/>
            <w:noProof/>
            <w:rtl/>
          </w:rPr>
          <w:t>حل</w:t>
        </w:r>
        <w:r w:rsidR="009843AE" w:rsidRPr="00B43D63">
          <w:rPr>
            <w:rStyle w:val="Hyperlink"/>
            <w:noProof/>
            <w:rtl/>
          </w:rPr>
          <w:t xml:space="preserve"> </w:t>
        </w:r>
        <w:r w:rsidR="009843AE" w:rsidRPr="00B43D63">
          <w:rPr>
            <w:rStyle w:val="Hyperlink"/>
            <w:rFonts w:hint="eastAsia"/>
            <w:noProof/>
            <w:rtl/>
          </w:rPr>
          <w:t>سوم</w:t>
        </w:r>
        <w:r w:rsidR="009843AE" w:rsidRPr="00B43D63">
          <w:rPr>
            <w:rStyle w:val="Hyperlink"/>
            <w:noProof/>
            <w:rtl/>
          </w:rPr>
          <w:t xml:space="preserve"> </w:t>
        </w:r>
        <w:r w:rsidR="009843AE" w:rsidRPr="00B43D63">
          <w:rPr>
            <w:rStyle w:val="Hyperlink"/>
            <w:rFonts w:hint="eastAsia"/>
            <w:noProof/>
            <w:rtl/>
          </w:rPr>
          <w:t>برا</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ادخال</w:t>
        </w:r>
        <w:r w:rsidR="009843AE" w:rsidRPr="00B43D63">
          <w:rPr>
            <w:rStyle w:val="Hyperlink"/>
            <w:noProof/>
            <w:rtl/>
          </w:rPr>
          <w:t xml:space="preserve"> </w:t>
        </w:r>
        <w:r w:rsidR="009843AE" w:rsidRPr="00B43D63">
          <w:rPr>
            <w:rStyle w:val="Hyperlink"/>
            <w:rFonts w:hint="eastAsia"/>
            <w:noProof/>
            <w:rtl/>
          </w:rPr>
          <w:t>بعض</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از</w:t>
        </w:r>
        <w:r w:rsidR="009843AE" w:rsidRPr="00B43D63">
          <w:rPr>
            <w:rStyle w:val="Hyperlink"/>
            <w:noProof/>
            <w:rtl/>
          </w:rPr>
          <w:t xml:space="preserve"> </w:t>
        </w:r>
        <w:r w:rsidR="009843AE" w:rsidRPr="00B43D63">
          <w:rPr>
            <w:rStyle w:val="Hyperlink"/>
            <w:rFonts w:hint="eastAsia"/>
            <w:noProof/>
            <w:rtl/>
          </w:rPr>
          <w:t>مباحث</w:t>
        </w:r>
        <w:r w:rsidR="009843AE" w:rsidRPr="00B43D63">
          <w:rPr>
            <w:rStyle w:val="Hyperlink"/>
            <w:noProof/>
            <w:rtl/>
          </w:rPr>
          <w:t xml:space="preserve"> </w:t>
        </w:r>
        <w:r w:rsidR="009843AE" w:rsidRPr="00B43D63">
          <w:rPr>
            <w:rStyle w:val="Hyperlink"/>
            <w:rFonts w:hint="eastAsia"/>
            <w:noProof/>
            <w:rtl/>
          </w:rPr>
          <w:t>علم</w:t>
        </w:r>
        <w:r w:rsidR="009843AE" w:rsidRPr="00B43D63">
          <w:rPr>
            <w:rStyle w:val="Hyperlink"/>
            <w:noProof/>
            <w:rtl/>
          </w:rPr>
          <w:t xml:space="preserve"> </w:t>
        </w:r>
        <w:r w:rsidR="009843AE" w:rsidRPr="00B43D63">
          <w:rPr>
            <w:rStyle w:val="Hyperlink"/>
            <w:rFonts w:hint="eastAsia"/>
            <w:noProof/>
            <w:rtl/>
          </w:rPr>
          <w:t>اصول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Toc505076201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2</w:t>
        </w:r>
        <w:r w:rsidR="009843AE">
          <w:rPr>
            <w:rStyle w:val="Hyperlink"/>
            <w:noProof/>
            <w:rtl/>
          </w:rPr>
          <w:fldChar w:fldCharType="end"/>
        </w:r>
      </w:hyperlink>
    </w:p>
    <w:p w:rsidR="009843AE" w:rsidRDefault="00026F6A" w:rsidP="009843AE">
      <w:pPr>
        <w:pStyle w:val="TOC3"/>
        <w:tabs>
          <w:tab w:val="right" w:leader="dot" w:pos="10194"/>
        </w:tabs>
        <w:rPr>
          <w:rFonts w:asciiTheme="minorHAnsi" w:eastAsiaTheme="minorEastAsia" w:hAnsiTheme="minorHAnsi" w:cstheme="minorBidi"/>
          <w:bCs w:val="0"/>
          <w:iCs w:val="0"/>
          <w:noProof/>
          <w:color w:val="auto"/>
          <w:szCs w:val="22"/>
          <w:rtl/>
        </w:rPr>
      </w:pPr>
      <w:hyperlink w:anchor="_Toc505076202" w:history="1">
        <w:r w:rsidR="009843AE" w:rsidRPr="00B43D63">
          <w:rPr>
            <w:rStyle w:val="Hyperlink"/>
            <w:rFonts w:hint="eastAsia"/>
            <w:noProof/>
            <w:rtl/>
          </w:rPr>
          <w:t>تصرف</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کلمه</w:t>
        </w:r>
        <w:r w:rsidR="009843AE" w:rsidRPr="00B43D63">
          <w:rPr>
            <w:rStyle w:val="Hyperlink"/>
            <w:noProof/>
            <w:rtl/>
          </w:rPr>
          <w:t xml:space="preserve"> </w:t>
        </w:r>
        <w:r w:rsidR="009843AE" w:rsidRPr="00B43D63">
          <w:rPr>
            <w:rStyle w:val="Hyperlink"/>
            <w:rFonts w:hint="eastAsia"/>
            <w:noProof/>
            <w:rtl/>
          </w:rPr>
          <w:t>استنباط</w:t>
        </w:r>
        <w:r w:rsidR="009843AE" w:rsidRPr="00B43D63">
          <w:rPr>
            <w:rStyle w:val="Hyperlink"/>
            <w:noProof/>
            <w:rtl/>
          </w:rPr>
          <w:t xml:space="preserve"> </w:t>
        </w:r>
        <w:r w:rsidR="009843AE" w:rsidRPr="00B43D63">
          <w:rPr>
            <w:rStyle w:val="Hyperlink"/>
            <w:rFonts w:hint="eastAsia"/>
            <w:noProof/>
            <w:rtl/>
          </w:rPr>
          <w:t>به</w:t>
        </w:r>
        <w:r w:rsidR="009843AE" w:rsidRPr="00B43D63">
          <w:rPr>
            <w:rStyle w:val="Hyperlink"/>
            <w:noProof/>
            <w:rtl/>
          </w:rPr>
          <w:t xml:space="preserve"> </w:t>
        </w:r>
        <w:r w:rsidR="009843AE" w:rsidRPr="00B43D63">
          <w:rPr>
            <w:rStyle w:val="Hyperlink"/>
            <w:rFonts w:hint="eastAsia"/>
            <w:noProof/>
            <w:rtl/>
          </w:rPr>
          <w:t>معنا</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استنباط</w:t>
        </w:r>
        <w:r w:rsidR="009843AE" w:rsidRPr="00B43D63">
          <w:rPr>
            <w:rStyle w:val="Hyperlink"/>
            <w:noProof/>
            <w:rtl/>
          </w:rPr>
          <w:t xml:space="preserve"> </w:t>
        </w:r>
        <w:r w:rsidR="009843AE" w:rsidRPr="00B43D63">
          <w:rPr>
            <w:rStyle w:val="Hyperlink"/>
            <w:rFonts w:hint="eastAsia"/>
            <w:noProof/>
            <w:rtl/>
          </w:rPr>
          <w:t>حکم</w:t>
        </w:r>
        <w:r w:rsidR="009843AE" w:rsidRPr="00B43D63">
          <w:rPr>
            <w:rStyle w:val="Hyperlink"/>
            <w:noProof/>
            <w:rtl/>
          </w:rPr>
          <w:t xml:space="preserve"> </w:t>
        </w:r>
        <w:r w:rsidR="009843AE" w:rsidRPr="00B43D63">
          <w:rPr>
            <w:rStyle w:val="Hyperlink"/>
            <w:rFonts w:hint="eastAsia"/>
            <w:noProof/>
            <w:rtl/>
          </w:rPr>
          <w:t>شرع</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cs"/>
            <w:noProof/>
            <w:rtl/>
          </w:rPr>
          <w:t>ی</w:t>
        </w:r>
        <w:r w:rsidR="009843AE" w:rsidRPr="00B43D63">
          <w:rPr>
            <w:rStyle w:val="Hyperlink"/>
            <w:rFonts w:hint="eastAsia"/>
            <w:noProof/>
            <w:rtl/>
          </w:rPr>
          <w:t>ا</w:t>
        </w:r>
        <w:r w:rsidR="009843AE" w:rsidRPr="00B43D63">
          <w:rPr>
            <w:rStyle w:val="Hyperlink"/>
            <w:noProof/>
            <w:rtl/>
          </w:rPr>
          <w:t xml:space="preserve"> </w:t>
        </w:r>
        <w:r w:rsidR="009843AE" w:rsidRPr="00B43D63">
          <w:rPr>
            <w:rStyle w:val="Hyperlink"/>
            <w:rFonts w:hint="eastAsia"/>
            <w:noProof/>
            <w:rtl/>
          </w:rPr>
          <w:t>حالت</w:t>
        </w:r>
        <w:r w:rsidR="009843AE" w:rsidRPr="00B43D63">
          <w:rPr>
            <w:rStyle w:val="Hyperlink"/>
            <w:noProof/>
            <w:rtl/>
          </w:rPr>
          <w:t xml:space="preserve"> </w:t>
        </w:r>
        <w:r w:rsidR="009843AE" w:rsidRPr="00B43D63">
          <w:rPr>
            <w:rStyle w:val="Hyperlink"/>
            <w:rFonts w:hint="eastAsia"/>
            <w:noProof/>
            <w:rtl/>
          </w:rPr>
          <w:t>حکم</w:t>
        </w:r>
        <w:r w:rsidR="009843AE" w:rsidRPr="00B43D63">
          <w:rPr>
            <w:rStyle w:val="Hyperlink"/>
            <w:noProof/>
            <w:rtl/>
          </w:rPr>
          <w:t xml:space="preserve"> </w:t>
        </w:r>
        <w:r w:rsidR="009843AE" w:rsidRPr="00B43D63">
          <w:rPr>
            <w:rStyle w:val="Hyperlink"/>
            <w:rFonts w:hint="eastAsia"/>
            <w:noProof/>
            <w:rtl/>
          </w:rPr>
          <w:t>شرع</w:t>
        </w:r>
        <w:r w:rsidR="009843AE" w:rsidRPr="00B43D63">
          <w:rPr>
            <w:rStyle w:val="Hyperlink"/>
            <w:rFonts w:hint="cs"/>
            <w:noProof/>
            <w:rtl/>
          </w:rPr>
          <w:t>ی</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Toc505076202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2</w:t>
        </w:r>
        <w:r w:rsidR="009843AE">
          <w:rPr>
            <w:rStyle w:val="Hyperlink"/>
            <w:noProof/>
            <w:rtl/>
          </w:rPr>
          <w:fldChar w:fldCharType="end"/>
        </w:r>
      </w:hyperlink>
    </w:p>
    <w:p w:rsidR="009843AE" w:rsidRDefault="00026F6A" w:rsidP="009843AE">
      <w:pPr>
        <w:pStyle w:val="TOC4"/>
        <w:tabs>
          <w:tab w:val="right" w:leader="dot" w:pos="10194"/>
        </w:tabs>
        <w:rPr>
          <w:rFonts w:asciiTheme="minorHAnsi" w:eastAsiaTheme="minorEastAsia" w:hAnsiTheme="minorHAnsi" w:cstheme="minorBidi"/>
          <w:bCs w:val="0"/>
          <w:noProof/>
          <w:color w:val="auto"/>
          <w:szCs w:val="22"/>
          <w:rtl/>
        </w:rPr>
      </w:pPr>
      <w:hyperlink w:anchor="_Toc505076203" w:history="1">
        <w:r w:rsidR="009843AE" w:rsidRPr="00B43D63">
          <w:rPr>
            <w:rStyle w:val="Hyperlink"/>
            <w:rFonts w:hint="eastAsia"/>
            <w:noProof/>
            <w:rtl/>
          </w:rPr>
          <w:t>اشکال</w:t>
        </w:r>
        <w:r w:rsidR="009843AE" w:rsidRPr="00B43D63">
          <w:rPr>
            <w:rStyle w:val="Hyperlink"/>
            <w:noProof/>
            <w:rtl/>
          </w:rPr>
          <w:t xml:space="preserve"> </w:t>
        </w:r>
        <w:r w:rsidR="009843AE" w:rsidRPr="00B43D63">
          <w:rPr>
            <w:rStyle w:val="Hyperlink"/>
            <w:rFonts w:hint="eastAsia"/>
            <w:noProof/>
            <w:rtl/>
          </w:rPr>
          <w:t>مرحوم</w:t>
        </w:r>
        <w:r w:rsidR="009843AE" w:rsidRPr="00B43D63">
          <w:rPr>
            <w:rStyle w:val="Hyperlink"/>
            <w:noProof/>
            <w:rtl/>
          </w:rPr>
          <w:t xml:space="preserve"> </w:t>
        </w:r>
        <w:r w:rsidR="009843AE" w:rsidRPr="00B43D63">
          <w:rPr>
            <w:rStyle w:val="Hyperlink"/>
            <w:rFonts w:hint="eastAsia"/>
            <w:noProof/>
            <w:rtl/>
          </w:rPr>
          <w:t>اصفهان</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قاعده</w:t>
        </w:r>
        <w:r w:rsidR="009843AE" w:rsidRPr="00B43D63">
          <w:rPr>
            <w:rStyle w:val="Hyperlink"/>
            <w:noProof/>
            <w:rtl/>
          </w:rPr>
          <w:t xml:space="preserve"> </w:t>
        </w:r>
        <w:r w:rsidR="009843AE" w:rsidRPr="00B43D63">
          <w:rPr>
            <w:rStyle w:val="Hyperlink"/>
            <w:rFonts w:hint="eastAsia"/>
            <w:noProof/>
            <w:rtl/>
          </w:rPr>
          <w:t>اصاله</w:t>
        </w:r>
        <w:r w:rsidR="009843AE" w:rsidRPr="00B43D63">
          <w:rPr>
            <w:rStyle w:val="Hyperlink"/>
            <w:noProof/>
            <w:rtl/>
          </w:rPr>
          <w:t xml:space="preserve"> </w:t>
        </w:r>
        <w:r w:rsidR="009843AE" w:rsidRPr="00B43D63">
          <w:rPr>
            <w:rStyle w:val="Hyperlink"/>
            <w:rFonts w:hint="eastAsia"/>
            <w:noProof/>
            <w:rtl/>
          </w:rPr>
          <w:t>الحل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Toc505076203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3</w:t>
        </w:r>
        <w:r w:rsidR="009843AE">
          <w:rPr>
            <w:rStyle w:val="Hyperlink"/>
            <w:noProof/>
            <w:rtl/>
          </w:rPr>
          <w:fldChar w:fldCharType="end"/>
        </w:r>
      </w:hyperlink>
    </w:p>
    <w:p w:rsidR="009843AE" w:rsidRDefault="00026F6A" w:rsidP="009843AE">
      <w:pPr>
        <w:pStyle w:val="TOC2"/>
        <w:tabs>
          <w:tab w:val="right" w:leader="dot" w:pos="10194"/>
        </w:tabs>
        <w:rPr>
          <w:rFonts w:asciiTheme="minorHAnsi" w:eastAsiaTheme="minorEastAsia" w:hAnsiTheme="minorHAnsi" w:cstheme="minorBidi"/>
          <w:bCs w:val="0"/>
          <w:noProof/>
          <w:color w:val="auto"/>
          <w:szCs w:val="22"/>
          <w:rtl/>
        </w:rPr>
      </w:pPr>
      <w:hyperlink w:anchor="_Toc505076204" w:history="1">
        <w:r w:rsidR="009843AE" w:rsidRPr="00B43D63">
          <w:rPr>
            <w:rStyle w:val="Hyperlink"/>
            <w:rFonts w:hint="eastAsia"/>
            <w:noProof/>
            <w:rtl/>
          </w:rPr>
          <w:t>اشکال</w:t>
        </w:r>
        <w:r w:rsidR="009843AE" w:rsidRPr="00B43D63">
          <w:rPr>
            <w:rStyle w:val="Hyperlink"/>
            <w:noProof/>
            <w:rtl/>
          </w:rPr>
          <w:t xml:space="preserve"> </w:t>
        </w:r>
        <w:r w:rsidR="009843AE" w:rsidRPr="00B43D63">
          <w:rPr>
            <w:rStyle w:val="Hyperlink"/>
            <w:rFonts w:hint="eastAsia"/>
            <w:noProof/>
            <w:rtl/>
          </w:rPr>
          <w:t>دوم</w:t>
        </w:r>
        <w:r w:rsidR="009843AE" w:rsidRPr="00B43D63">
          <w:rPr>
            <w:rStyle w:val="Hyperlink"/>
            <w:noProof/>
            <w:rtl/>
          </w:rPr>
          <w:t xml:space="preserve"> </w:t>
        </w:r>
        <w:r w:rsidR="009843AE" w:rsidRPr="00B43D63">
          <w:rPr>
            <w:rStyle w:val="Hyperlink"/>
            <w:rFonts w:hint="eastAsia"/>
            <w:noProof/>
            <w:rtl/>
          </w:rPr>
          <w:t>بر</w:t>
        </w:r>
        <w:r w:rsidR="009843AE" w:rsidRPr="00B43D63">
          <w:rPr>
            <w:rStyle w:val="Hyperlink"/>
            <w:noProof/>
            <w:rtl/>
          </w:rPr>
          <w:t xml:space="preserve"> </w:t>
        </w:r>
        <w:r w:rsidR="009843AE" w:rsidRPr="00B43D63">
          <w:rPr>
            <w:rStyle w:val="Hyperlink"/>
            <w:rFonts w:hint="eastAsia"/>
            <w:noProof/>
            <w:rtl/>
          </w:rPr>
          <w:t>تعر</w:t>
        </w:r>
        <w:r w:rsidR="009843AE" w:rsidRPr="00B43D63">
          <w:rPr>
            <w:rStyle w:val="Hyperlink"/>
            <w:rFonts w:hint="cs"/>
            <w:noProof/>
            <w:rtl/>
          </w:rPr>
          <w:t>ی</w:t>
        </w:r>
        <w:r w:rsidR="009843AE" w:rsidRPr="00B43D63">
          <w:rPr>
            <w:rStyle w:val="Hyperlink"/>
            <w:rFonts w:hint="eastAsia"/>
            <w:noProof/>
            <w:rtl/>
          </w:rPr>
          <w:t>ف</w:t>
        </w:r>
        <w:r w:rsidR="009843AE" w:rsidRPr="00B43D63">
          <w:rPr>
            <w:rStyle w:val="Hyperlink"/>
            <w:noProof/>
            <w:rtl/>
          </w:rPr>
          <w:t xml:space="preserve"> </w:t>
        </w:r>
        <w:r w:rsidR="009843AE" w:rsidRPr="00B43D63">
          <w:rPr>
            <w:rStyle w:val="Hyperlink"/>
            <w:rFonts w:hint="eastAsia"/>
            <w:noProof/>
            <w:rtl/>
          </w:rPr>
          <w:t>مشهور</w:t>
        </w:r>
        <w:r w:rsidR="009843AE" w:rsidRPr="00B43D63">
          <w:rPr>
            <w:rStyle w:val="Hyperlink"/>
            <w:noProof/>
            <w:rtl/>
          </w:rPr>
          <w:t xml:space="preserve">: </w:t>
        </w:r>
        <w:r w:rsidR="009843AE" w:rsidRPr="00B43D63">
          <w:rPr>
            <w:rStyle w:val="Hyperlink"/>
            <w:rFonts w:hint="eastAsia"/>
            <w:noProof/>
            <w:rtl/>
          </w:rPr>
          <w:t>مانع</w:t>
        </w:r>
        <w:r w:rsidR="009843AE" w:rsidRPr="00B43D63">
          <w:rPr>
            <w:rStyle w:val="Hyperlink"/>
            <w:noProof/>
            <w:rtl/>
          </w:rPr>
          <w:t xml:space="preserve"> </w:t>
        </w:r>
        <w:r w:rsidR="009843AE" w:rsidRPr="00B43D63">
          <w:rPr>
            <w:rStyle w:val="Hyperlink"/>
            <w:rFonts w:hint="eastAsia"/>
            <w:noProof/>
            <w:rtl/>
          </w:rPr>
          <w:t>اغ</w:t>
        </w:r>
        <w:r w:rsidR="009843AE" w:rsidRPr="00B43D63">
          <w:rPr>
            <w:rStyle w:val="Hyperlink"/>
            <w:rFonts w:hint="cs"/>
            <w:noProof/>
            <w:rtl/>
          </w:rPr>
          <w:t>ی</w:t>
        </w:r>
        <w:r w:rsidR="009843AE" w:rsidRPr="00B43D63">
          <w:rPr>
            <w:rStyle w:val="Hyperlink"/>
            <w:rFonts w:hint="eastAsia"/>
            <w:noProof/>
            <w:rtl/>
          </w:rPr>
          <w:t>ار</w:t>
        </w:r>
        <w:r w:rsidR="009843AE" w:rsidRPr="00B43D63">
          <w:rPr>
            <w:rStyle w:val="Hyperlink"/>
            <w:noProof/>
            <w:rtl/>
          </w:rPr>
          <w:t xml:space="preserve"> </w:t>
        </w:r>
        <w:r w:rsidR="009843AE" w:rsidRPr="00B43D63">
          <w:rPr>
            <w:rStyle w:val="Hyperlink"/>
            <w:rFonts w:hint="eastAsia"/>
            <w:noProof/>
            <w:rtl/>
          </w:rPr>
          <w:t>نبودن</w:t>
        </w:r>
        <w:r w:rsidR="009843AE" w:rsidRPr="00B43D63">
          <w:rPr>
            <w:rStyle w:val="Hyperlink"/>
            <w:noProof/>
            <w:rtl/>
          </w:rPr>
          <w:t xml:space="preserve"> </w:t>
        </w:r>
        <w:r w:rsidR="009843AE" w:rsidRPr="00B43D63">
          <w:rPr>
            <w:rStyle w:val="Hyperlink"/>
            <w:rFonts w:hint="eastAsia"/>
            <w:noProof/>
            <w:rtl/>
          </w:rPr>
          <w:t>تعر</w:t>
        </w:r>
        <w:r w:rsidR="009843AE" w:rsidRPr="00B43D63">
          <w:rPr>
            <w:rStyle w:val="Hyperlink"/>
            <w:rFonts w:hint="cs"/>
            <w:noProof/>
            <w:rtl/>
          </w:rPr>
          <w:t>ی</w:t>
        </w:r>
        <w:r w:rsidR="009843AE" w:rsidRPr="00B43D63">
          <w:rPr>
            <w:rStyle w:val="Hyperlink"/>
            <w:rFonts w:hint="eastAsia"/>
            <w:noProof/>
            <w:rtl/>
          </w:rPr>
          <w:t>ف</w:t>
        </w:r>
        <w:r w:rsidR="009843AE" w:rsidRPr="00B43D63">
          <w:rPr>
            <w:rStyle w:val="Hyperlink"/>
            <w:noProof/>
            <w:rtl/>
          </w:rPr>
          <w:t xml:space="preserve"> </w:t>
        </w:r>
        <w:r w:rsidR="009843AE" w:rsidRPr="00B43D63">
          <w:rPr>
            <w:rStyle w:val="Hyperlink"/>
            <w:rFonts w:hint="eastAsia"/>
            <w:noProof/>
            <w:rtl/>
          </w:rPr>
          <w:t>علم</w:t>
        </w:r>
        <w:r w:rsidR="009843AE" w:rsidRPr="00B43D63">
          <w:rPr>
            <w:rStyle w:val="Hyperlink"/>
            <w:noProof/>
            <w:rtl/>
          </w:rPr>
          <w:t xml:space="preserve"> </w:t>
        </w:r>
        <w:r w:rsidR="009843AE" w:rsidRPr="00B43D63">
          <w:rPr>
            <w:rStyle w:val="Hyperlink"/>
            <w:rFonts w:hint="eastAsia"/>
            <w:noProof/>
            <w:rtl/>
          </w:rPr>
          <w:t>اصول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Toc505076204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3</w:t>
        </w:r>
        <w:r w:rsidR="009843AE">
          <w:rPr>
            <w:rStyle w:val="Hyperlink"/>
            <w:noProof/>
            <w:rtl/>
          </w:rPr>
          <w:fldChar w:fldCharType="end"/>
        </w:r>
      </w:hyperlink>
    </w:p>
    <w:p w:rsidR="009843AE" w:rsidRDefault="00026F6A" w:rsidP="009843AE">
      <w:pPr>
        <w:pStyle w:val="TOC3"/>
        <w:tabs>
          <w:tab w:val="right" w:leader="dot" w:pos="10194"/>
        </w:tabs>
        <w:rPr>
          <w:rFonts w:asciiTheme="minorHAnsi" w:eastAsiaTheme="minorEastAsia" w:hAnsiTheme="minorHAnsi" w:cstheme="minorBidi"/>
          <w:bCs w:val="0"/>
          <w:iCs w:val="0"/>
          <w:noProof/>
          <w:color w:val="auto"/>
          <w:szCs w:val="22"/>
          <w:rtl/>
        </w:rPr>
      </w:pPr>
      <w:hyperlink w:anchor="_Toc505076205" w:history="1">
        <w:r w:rsidR="009843AE" w:rsidRPr="00B43D63">
          <w:rPr>
            <w:rStyle w:val="Hyperlink"/>
            <w:rFonts w:hint="eastAsia"/>
            <w:noProof/>
            <w:rtl/>
          </w:rPr>
          <w:t>جواب</w:t>
        </w:r>
        <w:r w:rsidR="009843AE" w:rsidRPr="00B43D63">
          <w:rPr>
            <w:rStyle w:val="Hyperlink"/>
            <w:noProof/>
            <w:rtl/>
          </w:rPr>
          <w:t xml:space="preserve"> </w:t>
        </w:r>
        <w:r w:rsidR="009843AE" w:rsidRPr="00B43D63">
          <w:rPr>
            <w:rStyle w:val="Hyperlink"/>
            <w:rFonts w:hint="eastAsia"/>
            <w:noProof/>
            <w:rtl/>
          </w:rPr>
          <w:t>اول</w:t>
        </w:r>
        <w:r w:rsidR="009843AE" w:rsidRPr="00B43D63">
          <w:rPr>
            <w:rStyle w:val="Hyperlink"/>
            <w:noProof/>
            <w:rtl/>
          </w:rPr>
          <w:t xml:space="preserve">: </w:t>
        </w:r>
        <w:r w:rsidR="009843AE" w:rsidRPr="00B43D63">
          <w:rPr>
            <w:rStyle w:val="Hyperlink"/>
            <w:rFonts w:hint="eastAsia"/>
            <w:noProof/>
            <w:rtl/>
          </w:rPr>
          <w:t>ملاک</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مساله</w:t>
        </w:r>
        <w:r w:rsidR="009843AE" w:rsidRPr="00B43D63">
          <w:rPr>
            <w:rStyle w:val="Hyperlink"/>
            <w:noProof/>
            <w:rtl/>
          </w:rPr>
          <w:t xml:space="preserve"> </w:t>
        </w:r>
        <w:r w:rsidR="009843AE" w:rsidRPr="00B43D63">
          <w:rPr>
            <w:rStyle w:val="Hyperlink"/>
            <w:rFonts w:hint="eastAsia"/>
            <w:noProof/>
            <w:rtl/>
          </w:rPr>
          <w:t>اصول</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بودن،</w:t>
        </w:r>
        <w:r w:rsidR="009843AE" w:rsidRPr="00B43D63">
          <w:rPr>
            <w:rStyle w:val="Hyperlink"/>
            <w:noProof/>
            <w:rtl/>
          </w:rPr>
          <w:t xml:space="preserve"> </w:t>
        </w:r>
        <w:r w:rsidR="009843AE" w:rsidRPr="00B43D63">
          <w:rPr>
            <w:rStyle w:val="Hyperlink"/>
            <w:rFonts w:hint="eastAsia"/>
            <w:noProof/>
            <w:rtl/>
          </w:rPr>
          <w:t>کبرو</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بودن</w:t>
        </w:r>
        <w:r w:rsidR="009843AE" w:rsidRPr="00B43D63">
          <w:rPr>
            <w:rStyle w:val="Hyperlink"/>
            <w:noProof/>
            <w:rtl/>
          </w:rPr>
          <w:t xml:space="preserve"> </w:t>
        </w:r>
        <w:r w:rsidR="009843AE" w:rsidRPr="00B43D63">
          <w:rPr>
            <w:rStyle w:val="Hyperlink"/>
            <w:rFonts w:hint="eastAsia"/>
            <w:noProof/>
            <w:rtl/>
          </w:rPr>
          <w:t>انها</w:t>
        </w:r>
        <w:r w:rsidR="009843AE" w:rsidRPr="00B43D63">
          <w:rPr>
            <w:rStyle w:val="Hyperlink"/>
            <w:noProof/>
            <w:rtl/>
          </w:rPr>
          <w:t xml:space="preserve"> </w:t>
        </w:r>
        <w:r w:rsidR="009843AE" w:rsidRPr="00B43D63">
          <w:rPr>
            <w:rStyle w:val="Hyperlink"/>
            <w:rFonts w:hint="eastAsia"/>
            <w:noProof/>
            <w:rtl/>
          </w:rPr>
          <w:t>برا</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مسائل</w:t>
        </w:r>
        <w:r w:rsidR="009843AE" w:rsidRPr="00B43D63">
          <w:rPr>
            <w:rStyle w:val="Hyperlink"/>
            <w:noProof/>
            <w:rtl/>
          </w:rPr>
          <w:t xml:space="preserve"> </w:t>
        </w:r>
        <w:r w:rsidR="009843AE" w:rsidRPr="00B43D63">
          <w:rPr>
            <w:rStyle w:val="Hyperlink"/>
            <w:rFonts w:hint="eastAsia"/>
            <w:noProof/>
            <w:rtl/>
          </w:rPr>
          <w:t>فقه</w:t>
        </w:r>
        <w:r w:rsidR="009843AE" w:rsidRPr="00B43D63">
          <w:rPr>
            <w:rStyle w:val="Hyperlink"/>
            <w:rFonts w:hint="cs"/>
            <w:noProof/>
            <w:rtl/>
          </w:rPr>
          <w:t>ی</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Toc505076205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3</w:t>
        </w:r>
        <w:r w:rsidR="009843AE">
          <w:rPr>
            <w:rStyle w:val="Hyperlink"/>
            <w:noProof/>
            <w:rtl/>
          </w:rPr>
          <w:fldChar w:fldCharType="end"/>
        </w:r>
      </w:hyperlink>
    </w:p>
    <w:p w:rsidR="009843AE" w:rsidRDefault="00026F6A" w:rsidP="009843AE">
      <w:pPr>
        <w:pStyle w:val="TOC4"/>
        <w:tabs>
          <w:tab w:val="right" w:leader="dot" w:pos="10194"/>
        </w:tabs>
        <w:rPr>
          <w:rFonts w:asciiTheme="minorHAnsi" w:eastAsiaTheme="minorEastAsia" w:hAnsiTheme="minorHAnsi" w:cstheme="minorBidi"/>
          <w:bCs w:val="0"/>
          <w:noProof/>
          <w:color w:val="auto"/>
          <w:szCs w:val="22"/>
          <w:rtl/>
        </w:rPr>
      </w:pPr>
      <w:hyperlink w:anchor="_Toc505076206" w:history="1">
        <w:r w:rsidR="009843AE" w:rsidRPr="00B43D63">
          <w:rPr>
            <w:rStyle w:val="Hyperlink"/>
            <w:rFonts w:hint="eastAsia"/>
            <w:noProof/>
            <w:rtl/>
          </w:rPr>
          <w:t>اشکال</w:t>
        </w:r>
        <w:r w:rsidR="009843AE" w:rsidRPr="00B43D63">
          <w:rPr>
            <w:rStyle w:val="Hyperlink"/>
            <w:noProof/>
            <w:rtl/>
          </w:rPr>
          <w:t xml:space="preserve"> </w:t>
        </w:r>
        <w:r w:rsidR="009843AE" w:rsidRPr="00B43D63">
          <w:rPr>
            <w:rStyle w:val="Hyperlink"/>
            <w:rFonts w:hint="eastAsia"/>
            <w:noProof/>
            <w:rtl/>
          </w:rPr>
          <w:t>به</w:t>
        </w:r>
        <w:r w:rsidR="009843AE" w:rsidRPr="00B43D63">
          <w:rPr>
            <w:rStyle w:val="Hyperlink"/>
            <w:noProof/>
            <w:rtl/>
          </w:rPr>
          <w:t xml:space="preserve"> </w:t>
        </w:r>
        <w:r w:rsidR="009843AE" w:rsidRPr="00B43D63">
          <w:rPr>
            <w:rStyle w:val="Hyperlink"/>
            <w:rFonts w:hint="eastAsia"/>
            <w:noProof/>
            <w:rtl/>
          </w:rPr>
          <w:t>جواب</w:t>
        </w:r>
        <w:r w:rsidR="009843AE" w:rsidRPr="00B43D63">
          <w:rPr>
            <w:rStyle w:val="Hyperlink"/>
            <w:noProof/>
            <w:rtl/>
          </w:rPr>
          <w:t xml:space="preserve"> </w:t>
        </w:r>
        <w:r w:rsidR="009843AE" w:rsidRPr="00B43D63">
          <w:rPr>
            <w:rStyle w:val="Hyperlink"/>
            <w:rFonts w:hint="eastAsia"/>
            <w:noProof/>
            <w:rtl/>
          </w:rPr>
          <w:t>مرحوم</w:t>
        </w:r>
        <w:r w:rsidR="009843AE" w:rsidRPr="00B43D63">
          <w:rPr>
            <w:rStyle w:val="Hyperlink"/>
            <w:noProof/>
            <w:rtl/>
          </w:rPr>
          <w:t xml:space="preserve"> </w:t>
        </w:r>
        <w:r w:rsidR="009843AE" w:rsidRPr="00B43D63">
          <w:rPr>
            <w:rStyle w:val="Hyperlink"/>
            <w:rFonts w:hint="eastAsia"/>
            <w:noProof/>
            <w:rtl/>
          </w:rPr>
          <w:t>نا</w:t>
        </w:r>
        <w:r w:rsidR="009843AE" w:rsidRPr="00B43D63">
          <w:rPr>
            <w:rStyle w:val="Hyperlink"/>
            <w:rFonts w:hint="cs"/>
            <w:noProof/>
            <w:rtl/>
          </w:rPr>
          <w:t>یی</w:t>
        </w:r>
        <w:r w:rsidR="009843AE" w:rsidRPr="00B43D63">
          <w:rPr>
            <w:rStyle w:val="Hyperlink"/>
            <w:rFonts w:hint="eastAsia"/>
            <w:noProof/>
            <w:rtl/>
          </w:rPr>
          <w:t>ن</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عدم</w:t>
        </w:r>
        <w:r w:rsidR="009843AE" w:rsidRPr="00B43D63">
          <w:rPr>
            <w:rStyle w:val="Hyperlink"/>
            <w:noProof/>
            <w:rtl/>
          </w:rPr>
          <w:t xml:space="preserve"> </w:t>
        </w:r>
        <w:r w:rsidR="009843AE" w:rsidRPr="00B43D63">
          <w:rPr>
            <w:rStyle w:val="Hyperlink"/>
            <w:rFonts w:hint="eastAsia"/>
            <w:noProof/>
            <w:rtl/>
          </w:rPr>
          <w:t>جامع</w:t>
        </w:r>
        <w:r w:rsidR="009843AE" w:rsidRPr="00B43D63">
          <w:rPr>
            <w:rStyle w:val="Hyperlink"/>
            <w:rFonts w:hint="cs"/>
            <w:noProof/>
            <w:rtl/>
          </w:rPr>
          <w:t>ی</w:t>
        </w:r>
        <w:r w:rsidR="009843AE" w:rsidRPr="00B43D63">
          <w:rPr>
            <w:rStyle w:val="Hyperlink"/>
            <w:rFonts w:hint="eastAsia"/>
            <w:noProof/>
            <w:rtl/>
          </w:rPr>
          <w:t>ت</w:t>
        </w:r>
        <w:r w:rsidR="009843AE" w:rsidRPr="00B43D63">
          <w:rPr>
            <w:rStyle w:val="Hyperlink"/>
            <w:noProof/>
            <w:rtl/>
          </w:rPr>
          <w:t xml:space="preserve"> </w:t>
        </w:r>
        <w:r w:rsidR="009843AE" w:rsidRPr="00B43D63">
          <w:rPr>
            <w:rStyle w:val="Hyperlink"/>
            <w:rFonts w:hint="eastAsia"/>
            <w:noProof/>
            <w:rtl/>
          </w:rPr>
          <w:t>راه</w:t>
        </w:r>
        <w:r w:rsidR="009843AE" w:rsidRPr="00B43D63">
          <w:rPr>
            <w:rStyle w:val="Hyperlink"/>
            <w:noProof/>
            <w:rtl/>
          </w:rPr>
          <w:t xml:space="preserve"> </w:t>
        </w:r>
        <w:r w:rsidR="009843AE" w:rsidRPr="00B43D63">
          <w:rPr>
            <w:rStyle w:val="Hyperlink"/>
            <w:rFonts w:hint="eastAsia"/>
            <w:noProof/>
            <w:rtl/>
          </w:rPr>
          <w:t>حل</w:t>
        </w:r>
        <w:r w:rsidR="009843AE" w:rsidRPr="00B43D63">
          <w:rPr>
            <w:rStyle w:val="Hyperlink"/>
            <w:noProof/>
            <w:rtl/>
          </w:rPr>
          <w:t xml:space="preserve"> </w:t>
        </w:r>
        <w:r w:rsidR="009843AE" w:rsidRPr="00B43D63">
          <w:rPr>
            <w:rStyle w:val="Hyperlink"/>
            <w:rFonts w:hint="eastAsia"/>
            <w:noProof/>
            <w:rtl/>
          </w:rPr>
          <w:t>مرحوم</w:t>
        </w:r>
        <w:r w:rsidR="009843AE" w:rsidRPr="00B43D63">
          <w:rPr>
            <w:rStyle w:val="Hyperlink"/>
            <w:noProof/>
            <w:rtl/>
          </w:rPr>
          <w:t xml:space="preserve"> </w:t>
        </w:r>
        <w:r w:rsidR="009843AE" w:rsidRPr="00B43D63">
          <w:rPr>
            <w:rStyle w:val="Hyperlink"/>
            <w:rFonts w:hint="eastAsia"/>
            <w:noProof/>
            <w:rtl/>
          </w:rPr>
          <w:t>نا</w:t>
        </w:r>
        <w:r w:rsidR="009843AE" w:rsidRPr="00B43D63">
          <w:rPr>
            <w:rStyle w:val="Hyperlink"/>
            <w:rFonts w:hint="cs"/>
            <w:noProof/>
            <w:rtl/>
          </w:rPr>
          <w:t>یی</w:t>
        </w:r>
        <w:r w:rsidR="009843AE" w:rsidRPr="00B43D63">
          <w:rPr>
            <w:rStyle w:val="Hyperlink"/>
            <w:rFonts w:hint="eastAsia"/>
            <w:noProof/>
            <w:rtl/>
          </w:rPr>
          <w:t>ن</w:t>
        </w:r>
        <w:r w:rsidR="009843AE" w:rsidRPr="00B43D63">
          <w:rPr>
            <w:rStyle w:val="Hyperlink"/>
            <w:rFonts w:hint="cs"/>
            <w:noProof/>
            <w:rtl/>
          </w:rPr>
          <w:t>ی</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Toc505076206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3</w:t>
        </w:r>
        <w:r w:rsidR="009843AE">
          <w:rPr>
            <w:rStyle w:val="Hyperlink"/>
            <w:noProof/>
            <w:rtl/>
          </w:rPr>
          <w:fldChar w:fldCharType="end"/>
        </w:r>
      </w:hyperlink>
    </w:p>
    <w:p w:rsidR="009843AE" w:rsidRDefault="00026F6A" w:rsidP="009843AE">
      <w:pPr>
        <w:pStyle w:val="TOC3"/>
        <w:tabs>
          <w:tab w:val="right" w:leader="dot" w:pos="10194"/>
        </w:tabs>
        <w:rPr>
          <w:rFonts w:asciiTheme="minorHAnsi" w:eastAsiaTheme="minorEastAsia" w:hAnsiTheme="minorHAnsi" w:cstheme="minorBidi"/>
          <w:bCs w:val="0"/>
          <w:iCs w:val="0"/>
          <w:noProof/>
          <w:color w:val="auto"/>
          <w:szCs w:val="22"/>
          <w:rtl/>
        </w:rPr>
      </w:pPr>
      <w:hyperlink w:anchor="_Toc505076207" w:history="1">
        <w:r w:rsidR="009843AE" w:rsidRPr="00B43D63">
          <w:rPr>
            <w:rStyle w:val="Hyperlink"/>
            <w:rFonts w:hint="eastAsia"/>
            <w:noProof/>
            <w:rtl/>
          </w:rPr>
          <w:t>جواب</w:t>
        </w:r>
        <w:r w:rsidR="009843AE" w:rsidRPr="00B43D63">
          <w:rPr>
            <w:rStyle w:val="Hyperlink"/>
            <w:noProof/>
            <w:rtl/>
          </w:rPr>
          <w:t xml:space="preserve"> </w:t>
        </w:r>
        <w:r w:rsidR="009843AE" w:rsidRPr="00B43D63">
          <w:rPr>
            <w:rStyle w:val="Hyperlink"/>
            <w:rFonts w:hint="eastAsia"/>
            <w:noProof/>
            <w:rtl/>
          </w:rPr>
          <w:t>دوم</w:t>
        </w:r>
        <w:r w:rsidR="009843AE" w:rsidRPr="00B43D63">
          <w:rPr>
            <w:rStyle w:val="Hyperlink"/>
            <w:noProof/>
            <w:rtl/>
          </w:rPr>
          <w:t xml:space="preserve">: </w:t>
        </w:r>
        <w:r w:rsidR="009843AE" w:rsidRPr="00B43D63">
          <w:rPr>
            <w:rStyle w:val="Hyperlink"/>
            <w:rFonts w:hint="eastAsia"/>
            <w:noProof/>
            <w:rtl/>
          </w:rPr>
          <w:t>ملاک</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مساله</w:t>
        </w:r>
        <w:r w:rsidR="009843AE" w:rsidRPr="00B43D63">
          <w:rPr>
            <w:rStyle w:val="Hyperlink"/>
            <w:noProof/>
            <w:rtl/>
          </w:rPr>
          <w:t xml:space="preserve"> </w:t>
        </w:r>
        <w:r w:rsidR="009843AE" w:rsidRPr="00B43D63">
          <w:rPr>
            <w:rStyle w:val="Hyperlink"/>
            <w:rFonts w:hint="eastAsia"/>
            <w:noProof/>
            <w:rtl/>
          </w:rPr>
          <w:t>اصول</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بودن</w:t>
        </w:r>
        <w:r w:rsidR="009843AE" w:rsidRPr="00B43D63">
          <w:rPr>
            <w:rStyle w:val="Hyperlink"/>
            <w:noProof/>
            <w:rtl/>
          </w:rPr>
          <w:t xml:space="preserve"> </w:t>
        </w:r>
        <w:r w:rsidR="009843AE" w:rsidRPr="00B43D63">
          <w:rPr>
            <w:rStyle w:val="Hyperlink"/>
            <w:rFonts w:hint="eastAsia"/>
            <w:noProof/>
            <w:rtl/>
          </w:rPr>
          <w:t>عدم</w:t>
        </w:r>
        <w:r w:rsidR="009843AE" w:rsidRPr="00B43D63">
          <w:rPr>
            <w:rStyle w:val="Hyperlink"/>
            <w:noProof/>
            <w:rtl/>
          </w:rPr>
          <w:t xml:space="preserve"> </w:t>
        </w:r>
        <w:r w:rsidR="009843AE" w:rsidRPr="00B43D63">
          <w:rPr>
            <w:rStyle w:val="Hyperlink"/>
            <w:rFonts w:hint="eastAsia"/>
            <w:noProof/>
            <w:rtl/>
          </w:rPr>
          <w:t>ن</w:t>
        </w:r>
        <w:r w:rsidR="009843AE" w:rsidRPr="00B43D63">
          <w:rPr>
            <w:rStyle w:val="Hyperlink"/>
            <w:rFonts w:hint="cs"/>
            <w:noProof/>
            <w:rtl/>
          </w:rPr>
          <w:t>ی</w:t>
        </w:r>
        <w:r w:rsidR="009843AE" w:rsidRPr="00B43D63">
          <w:rPr>
            <w:rStyle w:val="Hyperlink"/>
            <w:rFonts w:hint="eastAsia"/>
            <w:noProof/>
            <w:rtl/>
          </w:rPr>
          <w:t>از</w:t>
        </w:r>
        <w:r w:rsidR="009843AE" w:rsidRPr="00B43D63">
          <w:rPr>
            <w:rStyle w:val="Hyperlink"/>
            <w:noProof/>
            <w:rtl/>
          </w:rPr>
          <w:t xml:space="preserve"> </w:t>
        </w:r>
        <w:r w:rsidR="009843AE" w:rsidRPr="00B43D63">
          <w:rPr>
            <w:rStyle w:val="Hyperlink"/>
            <w:rFonts w:hint="eastAsia"/>
            <w:noProof/>
            <w:rtl/>
          </w:rPr>
          <w:t>به</w:t>
        </w:r>
        <w:r w:rsidR="009843AE" w:rsidRPr="00B43D63">
          <w:rPr>
            <w:rStyle w:val="Hyperlink"/>
            <w:noProof/>
            <w:rtl/>
          </w:rPr>
          <w:t xml:space="preserve"> </w:t>
        </w:r>
        <w:r w:rsidR="009843AE" w:rsidRPr="00B43D63">
          <w:rPr>
            <w:rStyle w:val="Hyperlink"/>
            <w:rFonts w:hint="eastAsia"/>
            <w:noProof/>
            <w:rtl/>
          </w:rPr>
          <w:t>قواعد</w:t>
        </w:r>
        <w:r w:rsidR="009843AE" w:rsidRPr="00B43D63">
          <w:rPr>
            <w:rStyle w:val="Hyperlink"/>
            <w:noProof/>
            <w:rtl/>
          </w:rPr>
          <w:t xml:space="preserve"> </w:t>
        </w:r>
        <w:r w:rsidR="009843AE" w:rsidRPr="00B43D63">
          <w:rPr>
            <w:rStyle w:val="Hyperlink"/>
            <w:rFonts w:hint="eastAsia"/>
            <w:noProof/>
            <w:rtl/>
          </w:rPr>
          <w:t>اصول</w:t>
        </w:r>
        <w:r w:rsidR="009843AE" w:rsidRPr="00B43D63">
          <w:rPr>
            <w:rStyle w:val="Hyperlink"/>
            <w:rFonts w:hint="cs"/>
            <w:noProof/>
            <w:rtl/>
          </w:rPr>
          <w:t>ی</w:t>
        </w:r>
        <w:r w:rsidR="009843AE" w:rsidRPr="00B43D63">
          <w:rPr>
            <w:rStyle w:val="Hyperlink"/>
            <w:noProof/>
            <w:rtl/>
          </w:rPr>
          <w:t xml:space="preserve"> </w:t>
        </w:r>
        <w:r w:rsidR="009843AE" w:rsidRPr="00B43D63">
          <w:rPr>
            <w:rStyle w:val="Hyperlink"/>
            <w:rFonts w:hint="eastAsia"/>
            <w:noProof/>
            <w:rtl/>
          </w:rPr>
          <w:t>د</w:t>
        </w:r>
        <w:r w:rsidR="009843AE" w:rsidRPr="00B43D63">
          <w:rPr>
            <w:rStyle w:val="Hyperlink"/>
            <w:rFonts w:hint="cs"/>
            <w:noProof/>
            <w:rtl/>
          </w:rPr>
          <w:t>ی</w:t>
        </w:r>
        <w:r w:rsidR="009843AE" w:rsidRPr="00B43D63">
          <w:rPr>
            <w:rStyle w:val="Hyperlink"/>
            <w:rFonts w:hint="eastAsia"/>
            <w:noProof/>
            <w:rtl/>
          </w:rPr>
          <w:t>گر</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Toc505076207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4</w:t>
        </w:r>
        <w:r w:rsidR="009843AE">
          <w:rPr>
            <w:rStyle w:val="Hyperlink"/>
            <w:noProof/>
            <w:rtl/>
          </w:rPr>
          <w:fldChar w:fldCharType="end"/>
        </w:r>
      </w:hyperlink>
    </w:p>
    <w:p w:rsidR="009843AE" w:rsidRDefault="00026F6A" w:rsidP="009843AE">
      <w:pPr>
        <w:pStyle w:val="TOC4"/>
        <w:tabs>
          <w:tab w:val="right" w:leader="dot" w:pos="10194"/>
        </w:tabs>
        <w:rPr>
          <w:rFonts w:asciiTheme="minorHAnsi" w:eastAsiaTheme="minorEastAsia" w:hAnsiTheme="minorHAnsi" w:cstheme="minorBidi"/>
          <w:bCs w:val="0"/>
          <w:noProof/>
          <w:color w:val="auto"/>
          <w:szCs w:val="22"/>
          <w:rtl/>
        </w:rPr>
      </w:pPr>
      <w:hyperlink w:anchor="_Toc505076208" w:history="1">
        <w:r w:rsidR="009843AE" w:rsidRPr="00B43D63">
          <w:rPr>
            <w:rStyle w:val="Hyperlink"/>
            <w:rFonts w:hint="eastAsia"/>
            <w:noProof/>
            <w:rtl/>
          </w:rPr>
          <w:t>اشکال</w:t>
        </w:r>
        <w:r w:rsidR="009843AE" w:rsidRPr="00B43D63">
          <w:rPr>
            <w:rStyle w:val="Hyperlink"/>
            <w:noProof/>
            <w:rtl/>
          </w:rPr>
          <w:t xml:space="preserve"> </w:t>
        </w:r>
        <w:r w:rsidR="009843AE" w:rsidRPr="00B43D63">
          <w:rPr>
            <w:rStyle w:val="Hyperlink"/>
            <w:rFonts w:hint="eastAsia"/>
            <w:noProof/>
            <w:rtl/>
          </w:rPr>
          <w:t>و</w:t>
        </w:r>
        <w:r w:rsidR="009843AE" w:rsidRPr="00B43D63">
          <w:rPr>
            <w:rStyle w:val="Hyperlink"/>
            <w:noProof/>
            <w:rtl/>
          </w:rPr>
          <w:t xml:space="preserve"> </w:t>
        </w:r>
        <w:r w:rsidR="009843AE" w:rsidRPr="00B43D63">
          <w:rPr>
            <w:rStyle w:val="Hyperlink"/>
            <w:rFonts w:hint="eastAsia"/>
            <w:noProof/>
            <w:rtl/>
          </w:rPr>
          <w:t>جواب</w:t>
        </w:r>
        <w:r w:rsidR="009843AE" w:rsidRPr="00B43D63">
          <w:rPr>
            <w:rStyle w:val="Hyperlink"/>
            <w:noProof/>
            <w:rtl/>
          </w:rPr>
          <w:t xml:space="preserve"> </w:t>
        </w:r>
        <w:r w:rsidR="009843AE" w:rsidRPr="00B43D63">
          <w:rPr>
            <w:rStyle w:val="Hyperlink"/>
            <w:rFonts w:hint="eastAsia"/>
            <w:noProof/>
            <w:rtl/>
          </w:rPr>
          <w:t>در</w:t>
        </w:r>
        <w:r w:rsidR="009843AE" w:rsidRPr="00B43D63">
          <w:rPr>
            <w:rStyle w:val="Hyperlink"/>
            <w:noProof/>
            <w:rtl/>
          </w:rPr>
          <w:t xml:space="preserve"> </w:t>
        </w:r>
        <w:r w:rsidR="009843AE" w:rsidRPr="00B43D63">
          <w:rPr>
            <w:rStyle w:val="Hyperlink"/>
            <w:rFonts w:hint="eastAsia"/>
            <w:noProof/>
            <w:rtl/>
          </w:rPr>
          <w:t>سه</w:t>
        </w:r>
        <w:r w:rsidR="009843AE" w:rsidRPr="00B43D63">
          <w:rPr>
            <w:rStyle w:val="Hyperlink"/>
            <w:noProof/>
            <w:rtl/>
          </w:rPr>
          <w:t xml:space="preserve"> </w:t>
        </w:r>
        <w:r w:rsidR="009843AE" w:rsidRPr="00B43D63">
          <w:rPr>
            <w:rStyle w:val="Hyperlink"/>
            <w:rFonts w:hint="eastAsia"/>
            <w:noProof/>
            <w:rtl/>
          </w:rPr>
          <w:t>مساله</w:t>
        </w:r>
        <w:r w:rsidR="009843AE" w:rsidRPr="00B43D63">
          <w:rPr>
            <w:rStyle w:val="Hyperlink"/>
            <w:noProof/>
            <w:rtl/>
          </w:rPr>
          <w:t xml:space="preserve"> </w:t>
        </w:r>
        <w:r w:rsidR="009843AE" w:rsidRPr="00B43D63">
          <w:rPr>
            <w:rStyle w:val="Hyperlink"/>
            <w:rFonts w:hint="eastAsia"/>
            <w:noProof/>
            <w:rtl/>
          </w:rPr>
          <w:t>از</w:t>
        </w:r>
        <w:r w:rsidR="009843AE" w:rsidRPr="00B43D63">
          <w:rPr>
            <w:rStyle w:val="Hyperlink"/>
            <w:noProof/>
            <w:rtl/>
          </w:rPr>
          <w:t xml:space="preserve"> </w:t>
        </w:r>
        <w:r w:rsidR="009843AE" w:rsidRPr="00B43D63">
          <w:rPr>
            <w:rStyle w:val="Hyperlink"/>
            <w:rFonts w:hint="eastAsia"/>
            <w:noProof/>
            <w:rtl/>
          </w:rPr>
          <w:t>مسائل</w:t>
        </w:r>
        <w:r w:rsidR="009843AE" w:rsidRPr="00B43D63">
          <w:rPr>
            <w:rStyle w:val="Hyperlink"/>
            <w:noProof/>
            <w:rtl/>
          </w:rPr>
          <w:t xml:space="preserve"> </w:t>
        </w:r>
        <w:r w:rsidR="009843AE" w:rsidRPr="00B43D63">
          <w:rPr>
            <w:rStyle w:val="Hyperlink"/>
            <w:rFonts w:hint="eastAsia"/>
            <w:noProof/>
            <w:rtl/>
          </w:rPr>
          <w:t>علم</w:t>
        </w:r>
        <w:r w:rsidR="009843AE" w:rsidRPr="00B43D63">
          <w:rPr>
            <w:rStyle w:val="Hyperlink"/>
            <w:noProof/>
            <w:rtl/>
          </w:rPr>
          <w:t xml:space="preserve"> </w:t>
        </w:r>
        <w:r w:rsidR="009843AE" w:rsidRPr="00B43D63">
          <w:rPr>
            <w:rStyle w:val="Hyperlink"/>
            <w:rFonts w:hint="eastAsia"/>
            <w:noProof/>
            <w:rtl/>
          </w:rPr>
          <w:t>اصول</w:t>
        </w:r>
        <w:r w:rsidR="009843AE">
          <w:rPr>
            <w:noProof/>
            <w:webHidden/>
            <w:rtl/>
          </w:rPr>
          <w:tab/>
        </w:r>
        <w:r w:rsidR="009843AE">
          <w:rPr>
            <w:rStyle w:val="Hyperlink"/>
            <w:noProof/>
            <w:rtl/>
          </w:rPr>
          <w:fldChar w:fldCharType="begin"/>
        </w:r>
        <w:r w:rsidR="009843AE">
          <w:rPr>
            <w:noProof/>
            <w:webHidden/>
            <w:rtl/>
          </w:rPr>
          <w:instrText xml:space="preserve"> </w:instrText>
        </w:r>
        <w:r w:rsidR="009843AE">
          <w:rPr>
            <w:noProof/>
            <w:webHidden/>
          </w:rPr>
          <w:instrText xml:space="preserve">PAGEREF </w:instrText>
        </w:r>
        <w:r w:rsidR="009843AE">
          <w:rPr>
            <w:noProof/>
            <w:webHidden/>
            <w:rtl/>
          </w:rPr>
          <w:instrText>_</w:instrText>
        </w:r>
        <w:r w:rsidR="009843AE">
          <w:rPr>
            <w:noProof/>
            <w:webHidden/>
          </w:rPr>
          <w:instrText>Toc505076208 \h</w:instrText>
        </w:r>
        <w:r w:rsidR="009843AE">
          <w:rPr>
            <w:noProof/>
            <w:webHidden/>
            <w:rtl/>
          </w:rPr>
          <w:instrText xml:space="preserve"> </w:instrText>
        </w:r>
        <w:r w:rsidR="009843AE">
          <w:rPr>
            <w:rStyle w:val="Hyperlink"/>
            <w:noProof/>
            <w:rtl/>
          </w:rPr>
        </w:r>
        <w:r w:rsidR="009843AE">
          <w:rPr>
            <w:rStyle w:val="Hyperlink"/>
            <w:noProof/>
            <w:rtl/>
          </w:rPr>
          <w:fldChar w:fldCharType="separate"/>
        </w:r>
        <w:r w:rsidR="009843AE">
          <w:rPr>
            <w:noProof/>
            <w:webHidden/>
            <w:rtl/>
          </w:rPr>
          <w:t>4</w:t>
        </w:r>
        <w:r w:rsidR="009843AE">
          <w:rPr>
            <w:rStyle w:val="Hyperlink"/>
            <w:noProof/>
            <w:rtl/>
          </w:rPr>
          <w:fldChar w:fldCharType="end"/>
        </w:r>
      </w:hyperlink>
    </w:p>
    <w:p w:rsidR="00C91EB6" w:rsidRPr="00C91EB6" w:rsidRDefault="009843AE" w:rsidP="00825489">
      <w:pPr>
        <w:jc w:val="both"/>
      </w:pPr>
      <w:r>
        <w:rPr>
          <w:rFonts w:cs="B Titr"/>
          <w:noProof/>
          <w:webHidden/>
          <w:color w:val="632423" w:themeColor="accent2" w:themeShade="80"/>
          <w:szCs w:val="24"/>
          <w:rtl/>
        </w:rPr>
        <w:fldChar w:fldCharType="end"/>
      </w:r>
    </w:p>
    <w:p w:rsidR="00F343FB" w:rsidRPr="00A6366F" w:rsidRDefault="00F842AD" w:rsidP="00026F6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26F6A">
        <w:rPr>
          <w:rFonts w:hint="cs"/>
          <w:rtl/>
        </w:rPr>
        <w:t>بررسی تعریف مشهور از علم اصول</w:t>
      </w:r>
      <w:r w:rsidR="00386C11" w:rsidRPr="00A6366F">
        <w:rPr>
          <w:rFonts w:hint="cs"/>
          <w:rtl/>
        </w:rPr>
        <w:t>/</w:t>
      </w:r>
      <w:bookmarkStart w:id="2" w:name="BokSabj_d"/>
      <w:bookmarkEnd w:id="2"/>
      <w:r w:rsidR="002A74BF">
        <w:rPr>
          <w:rFonts w:hint="cs"/>
          <w:rtl/>
        </w:rPr>
        <w:t>تعریف</w:t>
      </w:r>
      <w:r w:rsidR="002A74BF">
        <w:rPr>
          <w:rtl/>
        </w:rPr>
        <w:t xml:space="preserve"> </w:t>
      </w:r>
      <w:r w:rsidR="002A74BF">
        <w:rPr>
          <w:rFonts w:hint="cs"/>
          <w:rtl/>
        </w:rPr>
        <w:t>علم</w:t>
      </w:r>
      <w:r w:rsidR="002A74BF">
        <w:rPr>
          <w:rtl/>
        </w:rPr>
        <w:t xml:space="preserve"> </w:t>
      </w:r>
      <w:r w:rsidR="002A74BF">
        <w:rPr>
          <w:rFonts w:hint="cs"/>
          <w:rtl/>
        </w:rPr>
        <w:t>اصول</w:t>
      </w:r>
      <w:r w:rsidR="00386C11" w:rsidRPr="00A6366F">
        <w:rPr>
          <w:rFonts w:hint="cs"/>
          <w:rtl/>
        </w:rPr>
        <w:t xml:space="preserve"> /</w:t>
      </w:r>
      <w:bookmarkStart w:id="3" w:name="Bokkolli"/>
      <w:bookmarkEnd w:id="3"/>
      <w:r w:rsidR="002A74BF">
        <w:rPr>
          <w:rFonts w:hint="cs"/>
          <w:rtl/>
        </w:rPr>
        <w:t>مقدمات</w:t>
      </w:r>
      <w:r w:rsidR="002A74BF">
        <w:rPr>
          <w:rtl/>
        </w:rPr>
        <w:t xml:space="preserve"> </w:t>
      </w:r>
      <w:r w:rsidR="002A74BF">
        <w:rPr>
          <w:rFonts w:hint="cs"/>
          <w:rtl/>
        </w:rPr>
        <w:t>علم</w:t>
      </w:r>
      <w:r w:rsidR="002A74BF">
        <w:rPr>
          <w:rtl/>
        </w:rPr>
        <w:t xml:space="preserve"> </w:t>
      </w:r>
      <w:r w:rsidR="002A74BF">
        <w:rPr>
          <w:rFonts w:hint="cs"/>
          <w:rtl/>
        </w:rPr>
        <w:t>اصول</w:t>
      </w:r>
      <w:r w:rsidR="001B6799" w:rsidRPr="00A6366F">
        <w:rPr>
          <w:rFonts w:hint="cs"/>
          <w:rtl/>
        </w:rPr>
        <w:t xml:space="preserve"> </w:t>
      </w:r>
    </w:p>
    <w:p w:rsidR="008F5B4D" w:rsidRPr="009C66D5" w:rsidRDefault="008F5B4D" w:rsidP="00825489">
      <w:pPr>
        <w:jc w:val="both"/>
        <w:rPr>
          <w:rStyle w:val="Emphasis"/>
          <w:b/>
          <w:bCs w:val="0"/>
          <w:rtl/>
        </w:rPr>
      </w:pPr>
      <w:r w:rsidRPr="009C66D5">
        <w:rPr>
          <w:rStyle w:val="Emphasis"/>
          <w:rFonts w:hint="cs"/>
          <w:b/>
          <w:bCs w:val="0"/>
          <w:rtl/>
        </w:rPr>
        <w:t>خلاصه مباحث گذشته:</w:t>
      </w:r>
    </w:p>
    <w:p w:rsidR="003A6148" w:rsidRDefault="00777C49" w:rsidP="00825489">
      <w:pPr>
        <w:pBdr>
          <w:bottom w:val="double" w:sz="6" w:space="1" w:color="auto"/>
        </w:pBdr>
        <w:jc w:val="both"/>
        <w:rPr>
          <w:rtl/>
        </w:rPr>
      </w:pPr>
      <w:r>
        <w:rPr>
          <w:rFonts w:hint="cs"/>
          <w:rtl/>
        </w:rPr>
        <w:t>در جلسه گذشته بحث در مورد این مطلب بود که مرحوم اخوند تعریف مشهور را نپسندیده و تعریفی دیگر را مطرح فرمودند ایشان در تعریفی که ارائه فرمودند بحثهایی از جمله ظن انسدادی بر نحو حکومت و اصول عملیه عقلیه و شرعیه را داخل در تعریف کرده است در حالی که به نظر ایشان طبق تعریف مشهور این موارد را شامل نمیشود بعد استاد چند نکته را نسبت تعریف مرحوم اخوند مطرح کردن اول اینکه تعریف ایشان دو غرض را افاده میکند فلذا باید علم اصول تبدیل به دو فن شود در حالی که اینگونه نیست. استاد جواب داد که غرض از علم اصول تحصیل حجت است و تعریف انواع بحثهای اصول را میفرماید. دوم اینکه خبر واحد طبق مبنای ایشان و مشهور داخل تعریف نیست چون در ان استنباط حکم شرعی نیست و سوم اینکه ظن انسدادی داخل در تعریف هست و نیازی به ادخال ان به وسیله قید ینتهی ندارد و چهارم اینکه در ظن انسدادی برای رسیدن به حکم شرعی قید ینتهی وجود ندارد بلکه از همان اول به حکم شرعی مجتهد انسدادی میرسد</w:t>
      </w:r>
    </w:p>
    <w:p w:rsidR="00247D2F" w:rsidRPr="003A6148" w:rsidRDefault="00247D2F" w:rsidP="00825489">
      <w:pPr>
        <w:pBdr>
          <w:bottom w:val="double" w:sz="6" w:space="1" w:color="auto"/>
        </w:pBdr>
        <w:jc w:val="both"/>
      </w:pPr>
    </w:p>
    <w:p w:rsidR="00034879" w:rsidRDefault="00034879" w:rsidP="00034879">
      <w:pPr>
        <w:pStyle w:val="Heading1"/>
        <w:rPr>
          <w:rtl/>
        </w:rPr>
      </w:pPr>
      <w:bookmarkStart w:id="4" w:name="_Toc505076198"/>
      <w:r>
        <w:rPr>
          <w:rFonts w:hint="cs"/>
          <w:rtl/>
        </w:rPr>
        <w:t>اشکال اول تعریف علم اصول: جامع افراد نبودن</w:t>
      </w:r>
      <w:bookmarkEnd w:id="4"/>
    </w:p>
    <w:p w:rsidR="008F5B4D" w:rsidRDefault="00D53C4A" w:rsidP="00825489">
      <w:pPr>
        <w:jc w:val="both"/>
      </w:pPr>
      <w:r>
        <w:rPr>
          <w:rFonts w:hint="cs"/>
          <w:rtl/>
        </w:rPr>
        <w:t>برای تصحیح تعریف علم اصول و ادخال بعضی از مباحث علم اصول مرحوم اخوند تعریف دیگری را ارائه کردند و با مناقشاتی مواجه بود اکنون به راه حل های دیگری میپردازیم.</w:t>
      </w:r>
    </w:p>
    <w:p w:rsidR="00D861FA" w:rsidRDefault="00D861FA" w:rsidP="00D53C4A">
      <w:pPr>
        <w:pStyle w:val="Heading2"/>
        <w:rPr>
          <w:rtl/>
        </w:rPr>
      </w:pPr>
      <w:bookmarkStart w:id="5" w:name="_Toc505076199"/>
      <w:r>
        <w:rPr>
          <w:rFonts w:hint="cs"/>
          <w:rtl/>
        </w:rPr>
        <w:lastRenderedPageBreak/>
        <w:t>راه حل دوم برای ادخال بعضی از مباحث علم اصول</w:t>
      </w:r>
      <w:r w:rsidR="00D53C4A">
        <w:rPr>
          <w:rFonts w:hint="cs"/>
          <w:rtl/>
        </w:rPr>
        <w:t xml:space="preserve"> در تعریف علم اصول</w:t>
      </w:r>
      <w:bookmarkEnd w:id="5"/>
    </w:p>
    <w:p w:rsidR="00BE72CD" w:rsidRDefault="00D53C4A" w:rsidP="00D53C4A">
      <w:pPr>
        <w:jc w:val="both"/>
        <w:rPr>
          <w:rtl/>
        </w:rPr>
      </w:pPr>
      <w:r>
        <w:rPr>
          <w:rFonts w:hint="cs"/>
          <w:rtl/>
        </w:rPr>
        <w:t>مرحوم نایینی</w:t>
      </w:r>
      <w:r w:rsidR="001C3F13">
        <w:rPr>
          <w:rStyle w:val="FootnoteReference"/>
          <w:rtl/>
        </w:rPr>
        <w:footnoteReference w:id="1"/>
      </w:r>
      <w:r>
        <w:rPr>
          <w:rFonts w:hint="cs"/>
          <w:rtl/>
        </w:rPr>
        <w:t xml:space="preserve"> برای حل </w:t>
      </w:r>
      <w:r w:rsidR="00BE72CD">
        <w:rPr>
          <w:rFonts w:hint="cs"/>
          <w:rtl/>
        </w:rPr>
        <w:t>مشکل</w:t>
      </w:r>
      <w:r>
        <w:rPr>
          <w:rFonts w:hint="cs"/>
          <w:rtl/>
        </w:rPr>
        <w:t xml:space="preserve">ی که در تعریف علم اصول از دیدگاه مشهور بود راه حلی را مطرح میکنند تا بعضی از مباحثی که تعریف انها را شامل نمیشد را فرا بگیرد و تعریف جامع افراد شود. ایشان میفرماید: </w:t>
      </w:r>
      <w:r w:rsidR="00BE72CD">
        <w:rPr>
          <w:rFonts w:hint="cs"/>
          <w:rtl/>
        </w:rPr>
        <w:t>برای اینکه خروج این مباحث از علم ا</w:t>
      </w:r>
      <w:r>
        <w:rPr>
          <w:rFonts w:hint="cs"/>
          <w:rtl/>
        </w:rPr>
        <w:t>صول پیش نیاید ما در کلمه احکام شرعیه</w:t>
      </w:r>
      <w:r w:rsidR="00BE72CD">
        <w:rPr>
          <w:rFonts w:hint="cs"/>
          <w:rtl/>
        </w:rPr>
        <w:t xml:space="preserve"> تصرف میکنیم و میگوییم که منظور از احکام شرعیه اعم از حکم ظاهری و حکم واقعی است</w:t>
      </w:r>
      <w:r>
        <w:rPr>
          <w:rFonts w:hint="cs"/>
          <w:rtl/>
        </w:rPr>
        <w:t xml:space="preserve"> فلذا اصول عملیه نیز داخل در تعریف علم اصول است زیرا به وسیله انها استنباط حکم شرعی ظاهری میشود.</w:t>
      </w:r>
    </w:p>
    <w:p w:rsidR="00D53C4A" w:rsidRDefault="00D53C4A" w:rsidP="00D53C4A">
      <w:pPr>
        <w:pStyle w:val="Heading3"/>
        <w:rPr>
          <w:rtl/>
        </w:rPr>
      </w:pPr>
      <w:bookmarkStart w:id="6" w:name="_Toc505076200"/>
      <w:r>
        <w:rPr>
          <w:rFonts w:hint="cs"/>
          <w:rtl/>
        </w:rPr>
        <w:t>اشکالات واده بر این راه حل</w:t>
      </w:r>
      <w:bookmarkEnd w:id="6"/>
      <w:r>
        <w:rPr>
          <w:rFonts w:hint="cs"/>
          <w:rtl/>
        </w:rPr>
        <w:t xml:space="preserve"> </w:t>
      </w:r>
    </w:p>
    <w:p w:rsidR="00BE72CD" w:rsidRDefault="00BE72CD" w:rsidP="00D53C4A">
      <w:pPr>
        <w:jc w:val="both"/>
        <w:rPr>
          <w:rtl/>
        </w:rPr>
      </w:pPr>
      <w:r>
        <w:rPr>
          <w:rFonts w:hint="cs"/>
          <w:rtl/>
        </w:rPr>
        <w:t>اولا</w:t>
      </w:r>
      <w:r w:rsidR="00D53C4A">
        <w:rPr>
          <w:rFonts w:hint="cs"/>
          <w:rtl/>
        </w:rPr>
        <w:t xml:space="preserve"> با این توجیه باز هم بعضی از مباحث علم اصول داخل در تعریف علم اصول نمیشود زیرا در ظن انسدادی حکم ظاهری نیست.</w:t>
      </w:r>
    </w:p>
    <w:p w:rsidR="00BE72CD" w:rsidRDefault="00BE72CD" w:rsidP="00D53C4A">
      <w:pPr>
        <w:jc w:val="both"/>
        <w:rPr>
          <w:rtl/>
        </w:rPr>
      </w:pPr>
      <w:r>
        <w:rPr>
          <w:rFonts w:hint="cs"/>
          <w:rtl/>
        </w:rPr>
        <w:t>ثانیا</w:t>
      </w:r>
      <w:r w:rsidR="00D53C4A">
        <w:rPr>
          <w:rFonts w:hint="cs"/>
          <w:rtl/>
        </w:rPr>
        <w:t xml:space="preserve"> </w:t>
      </w:r>
      <w:r>
        <w:rPr>
          <w:rFonts w:hint="cs"/>
          <w:rtl/>
        </w:rPr>
        <w:t xml:space="preserve">بر فرض که </w:t>
      </w:r>
      <w:r w:rsidR="00D53C4A">
        <w:rPr>
          <w:rFonts w:hint="cs"/>
          <w:rtl/>
        </w:rPr>
        <w:t xml:space="preserve"> قبول کنیم </w:t>
      </w:r>
      <w:r>
        <w:rPr>
          <w:rFonts w:hint="cs"/>
          <w:rtl/>
        </w:rPr>
        <w:t>حکم ظاهری</w:t>
      </w:r>
      <w:r w:rsidR="00D53C4A">
        <w:rPr>
          <w:rFonts w:hint="cs"/>
          <w:rtl/>
        </w:rPr>
        <w:t xml:space="preserve"> در ظن انسدادی باشد </w:t>
      </w:r>
      <w:r>
        <w:rPr>
          <w:rFonts w:hint="cs"/>
          <w:rtl/>
        </w:rPr>
        <w:t xml:space="preserve"> </w:t>
      </w:r>
      <w:r w:rsidR="00D53C4A">
        <w:rPr>
          <w:rFonts w:hint="cs"/>
          <w:rtl/>
        </w:rPr>
        <w:t xml:space="preserve">ولی مشکله </w:t>
      </w:r>
      <w:r>
        <w:rPr>
          <w:rFonts w:hint="cs"/>
          <w:rtl/>
        </w:rPr>
        <w:t>تطبیق را حل نمیکند</w:t>
      </w:r>
      <w:r w:rsidR="00D53C4A">
        <w:rPr>
          <w:rFonts w:hint="cs"/>
          <w:rtl/>
        </w:rPr>
        <w:t xml:space="preserve"> زیرا در بعضی از مباحث علم اصول قواعدی که به دست میاید استنباط حکم شرعی نیست بلکه تطبیق حکم شرعی است.</w:t>
      </w:r>
    </w:p>
    <w:p w:rsidR="00D861FA" w:rsidRDefault="00D861FA" w:rsidP="00D53C4A">
      <w:pPr>
        <w:pStyle w:val="Heading2"/>
        <w:rPr>
          <w:rtl/>
        </w:rPr>
      </w:pPr>
      <w:bookmarkStart w:id="7" w:name="_Toc505076201"/>
      <w:r>
        <w:rPr>
          <w:rFonts w:hint="cs"/>
          <w:rtl/>
        </w:rPr>
        <w:t>راه حل سوم برای ادخال بعضی از مباحث علم اصول</w:t>
      </w:r>
      <w:bookmarkEnd w:id="7"/>
    </w:p>
    <w:p w:rsidR="00BE72CD" w:rsidRDefault="00BE72CD" w:rsidP="00D53C4A">
      <w:pPr>
        <w:pStyle w:val="Heading3"/>
        <w:rPr>
          <w:rtl/>
        </w:rPr>
      </w:pPr>
      <w:bookmarkStart w:id="8" w:name="_Toc505076202"/>
      <w:r>
        <w:rPr>
          <w:rFonts w:hint="cs"/>
          <w:rtl/>
        </w:rPr>
        <w:t>تصرف در کلمه استنباط</w:t>
      </w:r>
      <w:r w:rsidR="00CB03A9">
        <w:rPr>
          <w:rFonts w:hint="cs"/>
          <w:rtl/>
        </w:rPr>
        <w:t xml:space="preserve"> به معنای استنباط حکم شرعی یا حالت حکم شرعی</w:t>
      </w:r>
      <w:bookmarkEnd w:id="8"/>
    </w:p>
    <w:p w:rsidR="00BE72CD" w:rsidRDefault="00D53C4A" w:rsidP="00CB03A9">
      <w:pPr>
        <w:jc w:val="both"/>
        <w:rPr>
          <w:rtl/>
        </w:rPr>
      </w:pPr>
      <w:r>
        <w:rPr>
          <w:rFonts w:hint="cs"/>
          <w:rtl/>
        </w:rPr>
        <w:t>مرحوم حاج شیخ اصفهانی میفرماید</w:t>
      </w:r>
      <w:r w:rsidR="001C3F13">
        <w:rPr>
          <w:rStyle w:val="FootnoteReference"/>
          <w:rtl/>
        </w:rPr>
        <w:footnoteReference w:id="2"/>
      </w:r>
      <w:r>
        <w:rPr>
          <w:rFonts w:hint="cs"/>
          <w:rtl/>
        </w:rPr>
        <w:t xml:space="preserve">: </w:t>
      </w:r>
      <w:r w:rsidR="00BE72CD">
        <w:rPr>
          <w:rFonts w:hint="cs"/>
          <w:rtl/>
        </w:rPr>
        <w:t>ظاهر کلمه استنباط این است که به حکم شارع دست پیدا میکنیم و با قواعد علم اصول به حکم شرعی میرسیم فلذا بر این ظاهر</w:t>
      </w:r>
      <w:r w:rsidR="00CB03A9">
        <w:rPr>
          <w:rFonts w:hint="cs"/>
          <w:rtl/>
        </w:rPr>
        <w:t xml:space="preserve"> کلمه استنباط</w:t>
      </w:r>
      <w:r w:rsidR="00BE72CD">
        <w:rPr>
          <w:rFonts w:hint="cs"/>
          <w:rtl/>
        </w:rPr>
        <w:t xml:space="preserve"> اشکالات مذکور وارد است ولی برای اینکه تعریف علم اصول شامل همه مسائل بشود</w:t>
      </w:r>
      <w:r w:rsidR="00CB03A9">
        <w:rPr>
          <w:rFonts w:hint="cs"/>
          <w:rtl/>
        </w:rPr>
        <w:t xml:space="preserve"> و مبتلا به این اشکالات نشویم</w:t>
      </w:r>
      <w:r w:rsidR="00BE72CD">
        <w:rPr>
          <w:rFonts w:hint="cs"/>
          <w:rtl/>
        </w:rPr>
        <w:t xml:space="preserve"> در کلمه استنباط تصرف میکنیم و میگویم مقصود از کلمه استنباط اعم از خود حکم و یا حالت حکم است. استنباط حکم شرعی مانند اینکه به وسیله قاعده ملازمه خود حکم را استنباط میکنیم</w:t>
      </w:r>
      <w:r w:rsidR="00CB03A9">
        <w:rPr>
          <w:rFonts w:hint="cs"/>
          <w:rtl/>
        </w:rPr>
        <w:t>.</w:t>
      </w:r>
      <w:r w:rsidR="00BE72CD">
        <w:rPr>
          <w:rFonts w:hint="cs"/>
          <w:rtl/>
        </w:rPr>
        <w:t xml:space="preserve"> و یا حالت</w:t>
      </w:r>
      <w:r w:rsidR="00CB03A9">
        <w:rPr>
          <w:rFonts w:hint="cs"/>
          <w:rtl/>
        </w:rPr>
        <w:t xml:space="preserve"> در بعضی از موارد حالت</w:t>
      </w:r>
      <w:r w:rsidR="00BE72CD">
        <w:rPr>
          <w:rFonts w:hint="cs"/>
          <w:rtl/>
        </w:rPr>
        <w:t xml:space="preserve"> حکم استخراج میشود مثلا با حجیت خبر واحد بر مسلک منجزیت و معذریت( مسلک مرحوم اخوند) و یا جعل حکم مماثل( مسلک مشهور) حالت حکم را اثبات میکنیم و لو اینکه خود حکم را اثبات نمیکنیم پس مثلا </w:t>
      </w:r>
      <w:r w:rsidR="00CB03A9">
        <w:rPr>
          <w:rFonts w:hint="cs"/>
          <w:rtl/>
        </w:rPr>
        <w:lastRenderedPageBreak/>
        <w:t xml:space="preserve">وقتی به وسیله حجیت خبر واحد میگوییم </w:t>
      </w:r>
      <w:r w:rsidR="00BE72CD">
        <w:rPr>
          <w:rFonts w:hint="cs"/>
          <w:rtl/>
        </w:rPr>
        <w:t>وجوب نماز</w:t>
      </w:r>
      <w:r w:rsidR="00D861FA">
        <w:rPr>
          <w:rFonts w:hint="cs"/>
          <w:rtl/>
        </w:rPr>
        <w:t xml:space="preserve"> جمعه</w:t>
      </w:r>
      <w:r w:rsidR="00CB03A9">
        <w:rPr>
          <w:rFonts w:hint="cs"/>
          <w:rtl/>
        </w:rPr>
        <w:t xml:space="preserve"> بر عهده مکلف است معنایش این است که اگر مخالفت بشود معذور نیست و اتفاقا</w:t>
      </w:r>
      <w:r w:rsidR="00BE72CD">
        <w:rPr>
          <w:rFonts w:hint="cs"/>
          <w:rtl/>
        </w:rPr>
        <w:t xml:space="preserve"> در واقع </w:t>
      </w:r>
      <w:r w:rsidR="00D861FA">
        <w:rPr>
          <w:rFonts w:hint="cs"/>
          <w:rtl/>
        </w:rPr>
        <w:t>معلوم بشود که نماز جمعه واجب بوده است</w:t>
      </w:r>
      <w:r w:rsidR="00BE72CD">
        <w:rPr>
          <w:rFonts w:hint="cs"/>
          <w:rtl/>
        </w:rPr>
        <w:t xml:space="preserve">. یا اصول عملیه و لو اینکه در ظاهر از باب تطبیق است ولی چون اصول عملیه احکام ظاهریه هستند غرض از انها تنجز حکم تطبیق شده است </w:t>
      </w:r>
      <w:r w:rsidR="00CB03A9">
        <w:rPr>
          <w:rFonts w:hint="cs"/>
          <w:rtl/>
        </w:rPr>
        <w:t xml:space="preserve"> فلذا </w:t>
      </w:r>
      <w:r w:rsidR="00BE72CD">
        <w:rPr>
          <w:rFonts w:hint="cs"/>
          <w:rtl/>
        </w:rPr>
        <w:t>مثلا با استصحاب که مفاد ان وجوب است وجوب حکم شرعی</w:t>
      </w:r>
      <w:r w:rsidR="00CB03A9">
        <w:rPr>
          <w:rFonts w:hint="cs"/>
          <w:rtl/>
        </w:rPr>
        <w:t xml:space="preserve"> را</w:t>
      </w:r>
      <w:r w:rsidR="00BE72CD">
        <w:rPr>
          <w:rFonts w:hint="cs"/>
          <w:rtl/>
        </w:rPr>
        <w:t xml:space="preserve"> منجز میکنیم.</w:t>
      </w:r>
      <w:r w:rsidR="00CB03A9">
        <w:rPr>
          <w:rFonts w:hint="cs"/>
          <w:rtl/>
        </w:rPr>
        <w:t xml:space="preserve"> و در اصول عملیه ای که مفاد انها ترخیص است</w:t>
      </w:r>
      <w:r w:rsidR="00D861FA">
        <w:rPr>
          <w:rFonts w:hint="cs"/>
          <w:rtl/>
        </w:rPr>
        <w:t xml:space="preserve"> معنایش این است که در فلان موضوع مرخص هستی واگر بعدا معلوم بشود که رخصتی در کار نبوده است مکلف معذور است.</w:t>
      </w:r>
    </w:p>
    <w:p w:rsidR="00D861FA" w:rsidRDefault="00D861FA" w:rsidP="00CB03A9">
      <w:pPr>
        <w:pStyle w:val="Heading4"/>
        <w:rPr>
          <w:rtl/>
        </w:rPr>
      </w:pPr>
      <w:bookmarkStart w:id="9" w:name="_Toc505076203"/>
      <w:r>
        <w:rPr>
          <w:rFonts w:hint="cs"/>
          <w:rtl/>
        </w:rPr>
        <w:t>اشکال مرحوم اصفهانی در قاعده اصاله الحل</w:t>
      </w:r>
      <w:bookmarkEnd w:id="9"/>
    </w:p>
    <w:p w:rsidR="00CB03A9" w:rsidRDefault="00D861FA" w:rsidP="00CB03A9">
      <w:pPr>
        <w:jc w:val="both"/>
        <w:rPr>
          <w:rtl/>
        </w:rPr>
      </w:pPr>
      <w:r>
        <w:rPr>
          <w:rFonts w:hint="cs"/>
          <w:rtl/>
        </w:rPr>
        <w:t>البته مرحوم حاج شیخ اصفهانی</w:t>
      </w:r>
      <w:r w:rsidR="00305EC9">
        <w:rPr>
          <w:rStyle w:val="FootnoteReference"/>
          <w:rtl/>
        </w:rPr>
        <w:footnoteReference w:id="3"/>
      </w:r>
      <w:r>
        <w:rPr>
          <w:rFonts w:hint="cs"/>
          <w:rtl/>
        </w:rPr>
        <w:t xml:space="preserve"> در قاعده اصاله الحل به مشکل بر خورد کرده است</w:t>
      </w:r>
      <w:r w:rsidR="00CB03A9">
        <w:rPr>
          <w:rFonts w:hint="cs"/>
          <w:rtl/>
        </w:rPr>
        <w:t xml:space="preserve"> و فرموده در این قاعده نه خود حکم استنباط میشود و نه حالت حکم استنباط میشود</w:t>
      </w:r>
      <w:r>
        <w:rPr>
          <w:rFonts w:hint="cs"/>
          <w:rtl/>
        </w:rPr>
        <w:t xml:space="preserve"> ولی به نظر ما در این جا نیز مشکلی نیست زیرا در این مورد حالت حکم را نتیجه میگیریم به خلاف قواعد فقهیه که از انها به حالت حکم نمیرسیم بلکه خود حکم را تطبیق میکنیم </w:t>
      </w:r>
    </w:p>
    <w:p w:rsidR="001A1EA5" w:rsidRDefault="00D861FA" w:rsidP="00CB03A9">
      <w:pPr>
        <w:pStyle w:val="Heading2"/>
        <w:rPr>
          <w:rtl/>
        </w:rPr>
      </w:pPr>
      <w:bookmarkStart w:id="10" w:name="_Toc505076204"/>
      <w:r>
        <w:rPr>
          <w:rFonts w:hint="cs"/>
          <w:rtl/>
        </w:rPr>
        <w:t>ا</w:t>
      </w:r>
      <w:r w:rsidR="00034879">
        <w:rPr>
          <w:rFonts w:hint="cs"/>
          <w:rtl/>
        </w:rPr>
        <w:t>شکال دوم بر تعریف مشهور: مانع اغیار نبودن تعریف علم اصول</w:t>
      </w:r>
      <w:bookmarkEnd w:id="10"/>
    </w:p>
    <w:p w:rsidR="00D861FA" w:rsidRDefault="00D861FA" w:rsidP="00825489">
      <w:pPr>
        <w:jc w:val="both"/>
        <w:rPr>
          <w:rtl/>
        </w:rPr>
      </w:pPr>
      <w:r>
        <w:rPr>
          <w:rFonts w:hint="cs"/>
          <w:rtl/>
        </w:rPr>
        <w:t xml:space="preserve">تعریف علم اصول بعضی از مباحثی را شامل میشود که جزء مباحث علم اصول نیست مثلا بعضی از مباحث علم رجال را شامل میشود درحالی که جزء علم اصول نیست مثلا همان طوری که برای استنباط به ظهورات </w:t>
      </w:r>
      <w:r w:rsidR="00034879">
        <w:rPr>
          <w:rFonts w:hint="cs"/>
          <w:rtl/>
        </w:rPr>
        <w:t xml:space="preserve">نیاز </w:t>
      </w:r>
      <w:r>
        <w:rPr>
          <w:rFonts w:hint="cs"/>
          <w:rtl/>
        </w:rPr>
        <w:t>داریم به بررسی سند روایت نیز نیاز داریم و اگر بحث سند نباشد استنباط رخ نمیدهد یا بعضی از قواعد عربی وجود دارد که برای استنباط به انها نیاز داریم مثلا در بعضی موارد برای استفاده ترتیب بین افعال</w:t>
      </w:r>
      <w:r w:rsidR="00034879">
        <w:rPr>
          <w:rFonts w:hint="cs"/>
          <w:rtl/>
        </w:rPr>
        <w:t xml:space="preserve"> یک مجموعه شرعی</w:t>
      </w:r>
      <w:r>
        <w:rPr>
          <w:rFonts w:hint="cs"/>
          <w:rtl/>
        </w:rPr>
        <w:t xml:space="preserve"> به بعضی از قواعد عربی استناد میشود و بدون ان استنباط پدید نمیاید. البته مرحوم اخوند به این اشکال نپرداخته است.</w:t>
      </w:r>
    </w:p>
    <w:p w:rsidR="00D861FA" w:rsidRDefault="00D861FA" w:rsidP="00034879">
      <w:pPr>
        <w:pStyle w:val="Heading3"/>
        <w:rPr>
          <w:rtl/>
        </w:rPr>
      </w:pPr>
      <w:bookmarkStart w:id="11" w:name="_Toc505076205"/>
      <w:r>
        <w:rPr>
          <w:rFonts w:hint="cs"/>
          <w:rtl/>
        </w:rPr>
        <w:t>جواب اول:</w:t>
      </w:r>
      <w:r w:rsidR="00034879">
        <w:rPr>
          <w:rFonts w:hint="cs"/>
          <w:rtl/>
        </w:rPr>
        <w:t xml:space="preserve"> ملاک در مساله اصولی بودن، کبروی بودن انها برای  مسائل فقهی</w:t>
      </w:r>
      <w:bookmarkEnd w:id="11"/>
    </w:p>
    <w:p w:rsidR="00D861FA" w:rsidRDefault="00D861FA" w:rsidP="002A61C4">
      <w:pPr>
        <w:rPr>
          <w:rtl/>
        </w:rPr>
      </w:pPr>
      <w:r>
        <w:rPr>
          <w:rFonts w:hint="cs"/>
          <w:rtl/>
        </w:rPr>
        <w:t xml:space="preserve">مرحوم نایینی فرموده است </w:t>
      </w:r>
      <w:r w:rsidR="002A61C4">
        <w:rPr>
          <w:rStyle w:val="FootnoteReference"/>
          <w:rtl/>
        </w:rPr>
        <w:footnoteReference w:id="4"/>
      </w:r>
      <w:r>
        <w:rPr>
          <w:rFonts w:hint="cs"/>
          <w:rtl/>
        </w:rPr>
        <w:t xml:space="preserve">که تعریف را اینگونه تفسیر میکنیم که منظور از قواعد ممهده قواعدی است که شان انها در فقه کبرای مساله است درحالی که علم رجال و ادبیات کبرای مساله فقهی نیست </w:t>
      </w:r>
      <w:r w:rsidR="00825489">
        <w:rPr>
          <w:rFonts w:hint="cs"/>
          <w:rtl/>
        </w:rPr>
        <w:t xml:space="preserve">مثلا شما جستجو میکنید و در علم رجال خبر ثقه </w:t>
      </w:r>
      <w:r w:rsidR="00825489">
        <w:rPr>
          <w:rFonts w:hint="cs"/>
          <w:rtl/>
        </w:rPr>
        <w:lastRenderedPageBreak/>
        <w:t>ای پیدا میکنید بع</w:t>
      </w:r>
      <w:r w:rsidR="00034879">
        <w:rPr>
          <w:rFonts w:hint="cs"/>
          <w:rtl/>
        </w:rPr>
        <w:t xml:space="preserve">د ان را کبرای مساله فقهی قرار نمیدهید بلکه کبرا را حجیت خبر واحد قراد میدهید و </w:t>
      </w:r>
      <w:r w:rsidR="00825489">
        <w:rPr>
          <w:rFonts w:hint="cs"/>
          <w:rtl/>
        </w:rPr>
        <w:t xml:space="preserve"> میگوید خبر واحد حجت است و به نتیجه میرسید. و علوم دیگری بغیر از علم اصول جنبه ی صغرویت برای مساله فقهی دارند</w:t>
      </w:r>
    </w:p>
    <w:p w:rsidR="00825489" w:rsidRDefault="00825489" w:rsidP="00034879">
      <w:pPr>
        <w:pStyle w:val="Heading4"/>
        <w:rPr>
          <w:rtl/>
        </w:rPr>
      </w:pPr>
      <w:bookmarkStart w:id="12" w:name="_Toc505076206"/>
      <w:r>
        <w:rPr>
          <w:rFonts w:hint="cs"/>
          <w:rtl/>
        </w:rPr>
        <w:t>اشکال به جواب مرحوم نایینی</w:t>
      </w:r>
      <w:r w:rsidR="00034879">
        <w:rPr>
          <w:rFonts w:hint="cs"/>
          <w:rtl/>
        </w:rPr>
        <w:t>: عدم جامعیت راه حل مرحوم نایینی</w:t>
      </w:r>
      <w:bookmarkEnd w:id="12"/>
    </w:p>
    <w:p w:rsidR="00825489" w:rsidRDefault="00825489" w:rsidP="00825489">
      <w:pPr>
        <w:jc w:val="both"/>
        <w:rPr>
          <w:rtl/>
        </w:rPr>
      </w:pPr>
      <w:r>
        <w:rPr>
          <w:rFonts w:hint="cs"/>
          <w:rtl/>
        </w:rPr>
        <w:t xml:space="preserve">مرحوم خویی فرموده است که </w:t>
      </w:r>
      <w:r w:rsidR="00034879">
        <w:rPr>
          <w:rFonts w:hint="cs"/>
          <w:rtl/>
        </w:rPr>
        <w:t>بعضی از مسائل علم اصول در پاره ای از</w:t>
      </w:r>
      <w:r>
        <w:rPr>
          <w:rFonts w:hint="cs"/>
          <w:rtl/>
        </w:rPr>
        <w:t xml:space="preserve"> اوقات صغرای مساله فقهی را تشکیل میدهند مثلا امر ظاهر در وجوب است صغری مساله است و بین این مساله و بحث ثقه بودن مخبر هیچ فرقی از این لحاظ نیست</w:t>
      </w:r>
      <w:r w:rsidR="00034879">
        <w:rPr>
          <w:rFonts w:hint="cs"/>
          <w:rtl/>
        </w:rPr>
        <w:t>.</w:t>
      </w:r>
    </w:p>
    <w:p w:rsidR="00825489" w:rsidRDefault="00034879" w:rsidP="00034879">
      <w:pPr>
        <w:pStyle w:val="Heading3"/>
        <w:rPr>
          <w:rtl/>
        </w:rPr>
      </w:pPr>
      <w:bookmarkStart w:id="13" w:name="_Toc505076207"/>
      <w:r>
        <w:rPr>
          <w:rFonts w:hint="cs"/>
          <w:rtl/>
        </w:rPr>
        <w:t>جواب دوم: ملاک در مساله اصولی بودن عدم نیاز به قواعد اصولی دیگر</w:t>
      </w:r>
      <w:bookmarkEnd w:id="13"/>
    </w:p>
    <w:p w:rsidR="00825489" w:rsidRDefault="00825489" w:rsidP="00825489">
      <w:pPr>
        <w:jc w:val="both"/>
        <w:rPr>
          <w:rtl/>
        </w:rPr>
      </w:pPr>
      <w:r>
        <w:rPr>
          <w:rFonts w:hint="cs"/>
          <w:rtl/>
        </w:rPr>
        <w:t>مرحوم خویی میفرماید</w:t>
      </w:r>
      <w:r w:rsidR="00305EC9">
        <w:rPr>
          <w:rStyle w:val="FootnoteReference"/>
          <w:rtl/>
        </w:rPr>
        <w:footnoteReference w:id="5"/>
      </w:r>
      <w:r>
        <w:rPr>
          <w:rFonts w:hint="cs"/>
          <w:rtl/>
        </w:rPr>
        <w:t xml:space="preserve"> علم اصول را ما این گونه تعریف میکنیم که علم اصول قواعدی هستند که برای استنباط حکم شرعی اماده شده اند و ان قواعدی به گونه ای</w:t>
      </w:r>
      <w:r w:rsidR="00034879">
        <w:rPr>
          <w:rFonts w:hint="cs"/>
          <w:rtl/>
        </w:rPr>
        <w:t xml:space="preserve"> هستند که نیازی به قاعده ی دیگر اصولی</w:t>
      </w:r>
      <w:r>
        <w:rPr>
          <w:rFonts w:hint="cs"/>
          <w:rtl/>
        </w:rPr>
        <w:t xml:space="preserve"> برای استناط نداشته باشند مثلا با مساله رجالی نمیتوان استنباط کرد مگر اینکه مساله اصولی به ان اضافه شود ولی در مساله اصولی برای استنباط نیازی با مساله اصولی دیگری ندارد.</w:t>
      </w:r>
    </w:p>
    <w:p w:rsidR="00825489" w:rsidRDefault="00034879" w:rsidP="00034879">
      <w:pPr>
        <w:pStyle w:val="Heading4"/>
        <w:rPr>
          <w:rtl/>
        </w:rPr>
      </w:pPr>
      <w:bookmarkStart w:id="14" w:name="_Toc505076208"/>
      <w:r>
        <w:rPr>
          <w:rFonts w:hint="cs"/>
          <w:rtl/>
        </w:rPr>
        <w:t>اشکال و جواب در سه مساله از مسائل علم اصول</w:t>
      </w:r>
      <w:bookmarkEnd w:id="14"/>
    </w:p>
    <w:p w:rsidR="00825489" w:rsidRDefault="00034879" w:rsidP="00034879">
      <w:pPr>
        <w:jc w:val="both"/>
        <w:rPr>
          <w:rtl/>
        </w:rPr>
      </w:pPr>
      <w:r>
        <w:rPr>
          <w:rFonts w:hint="cs"/>
          <w:rtl/>
        </w:rPr>
        <w:t>*</w:t>
      </w:r>
      <w:r w:rsidR="00825489" w:rsidRPr="00034879">
        <w:rPr>
          <w:rStyle w:val="Heading9Char"/>
          <w:rFonts w:eastAsia="Calibri" w:hint="cs"/>
          <w:rtl/>
        </w:rPr>
        <w:t>مساله ظهورات</w:t>
      </w:r>
      <w:r w:rsidR="00305EC9">
        <w:rPr>
          <w:rStyle w:val="FootnoteReference"/>
          <w:rFonts w:ascii="Cambria" w:hAnsi="Cambria" w:cs="B Titr"/>
          <w:bCs/>
          <w:color w:val="0000FF"/>
          <w:szCs w:val="24"/>
          <w:rtl/>
        </w:rPr>
        <w:footnoteReference w:id="6"/>
      </w:r>
      <w:r w:rsidR="00825489">
        <w:rPr>
          <w:rFonts w:hint="cs"/>
          <w:rtl/>
        </w:rPr>
        <w:t xml:space="preserve">: این مساله با اینکه اصولی </w:t>
      </w:r>
      <w:r>
        <w:rPr>
          <w:rFonts w:hint="cs"/>
          <w:rtl/>
        </w:rPr>
        <w:t xml:space="preserve">است ولی نیاز به حجیت ظهورات </w:t>
      </w:r>
      <w:r w:rsidR="009843AE">
        <w:rPr>
          <w:rFonts w:hint="cs"/>
          <w:rtl/>
        </w:rPr>
        <w:t>دارد</w:t>
      </w:r>
      <w:r w:rsidR="00825489">
        <w:rPr>
          <w:rFonts w:hint="cs"/>
          <w:rtl/>
        </w:rPr>
        <w:t xml:space="preserve">. </w:t>
      </w:r>
      <w:r>
        <w:rPr>
          <w:rFonts w:hint="cs"/>
          <w:rtl/>
        </w:rPr>
        <w:t xml:space="preserve"> زیرا تا زمانی که </w:t>
      </w:r>
      <w:r w:rsidR="009843AE">
        <w:rPr>
          <w:rFonts w:hint="cs"/>
          <w:rtl/>
        </w:rPr>
        <w:t xml:space="preserve">حجیت ظهورات به این مساله اصولی ضمیمه نشود استنباط رخ نمیدهد </w:t>
      </w:r>
      <w:r w:rsidR="00825489">
        <w:rPr>
          <w:rFonts w:hint="cs"/>
          <w:rtl/>
        </w:rPr>
        <w:t xml:space="preserve">ولی جواب داده است که حجیت ظهور از واضحات است و مساله اصولی نیست پس </w:t>
      </w:r>
      <w:r w:rsidR="009843AE">
        <w:rPr>
          <w:rFonts w:hint="cs"/>
          <w:rtl/>
        </w:rPr>
        <w:t xml:space="preserve"> در این مساله مشکلی از این جهت نیست.</w:t>
      </w:r>
    </w:p>
    <w:p w:rsidR="00825489" w:rsidRDefault="00034879" w:rsidP="009843AE">
      <w:pPr>
        <w:jc w:val="both"/>
        <w:rPr>
          <w:rtl/>
        </w:rPr>
      </w:pPr>
      <w:r>
        <w:rPr>
          <w:rFonts w:hint="cs"/>
          <w:rtl/>
        </w:rPr>
        <w:t>*</w:t>
      </w:r>
      <w:r w:rsidR="00825489" w:rsidRPr="00034879">
        <w:rPr>
          <w:rStyle w:val="Heading9Char"/>
          <w:rFonts w:eastAsia="Calibri" w:hint="cs"/>
          <w:rtl/>
        </w:rPr>
        <w:t>مساله اقتضاء</w:t>
      </w:r>
      <w:r w:rsidR="00305EC9">
        <w:rPr>
          <w:rStyle w:val="FootnoteReference"/>
          <w:rtl/>
        </w:rPr>
        <w:footnoteReference w:id="7"/>
      </w:r>
      <w:r w:rsidR="00825489">
        <w:rPr>
          <w:rFonts w:hint="cs"/>
          <w:rtl/>
        </w:rPr>
        <w:t>: امر اق</w:t>
      </w:r>
      <w:r w:rsidR="009843AE">
        <w:rPr>
          <w:rFonts w:hint="cs"/>
          <w:rtl/>
        </w:rPr>
        <w:t>تضای نهی از ضدش میکند یا نه؟  این مسئله در</w:t>
      </w:r>
      <w:r w:rsidR="00825489">
        <w:rPr>
          <w:rFonts w:hint="cs"/>
          <w:rtl/>
        </w:rPr>
        <w:t>طریق استنباط قرار میگیرد مثلا امر به ازاله نجاست  موجب نهی از نماز خواند</w:t>
      </w:r>
      <w:r w:rsidR="009843AE">
        <w:rPr>
          <w:rFonts w:hint="cs"/>
          <w:rtl/>
        </w:rPr>
        <w:t xml:space="preserve">ن میشود </w:t>
      </w:r>
      <w:r w:rsidR="00825489">
        <w:rPr>
          <w:rFonts w:hint="cs"/>
          <w:rtl/>
        </w:rPr>
        <w:t>و نماز خواند</w:t>
      </w:r>
      <w:r w:rsidR="009843AE">
        <w:rPr>
          <w:rFonts w:hint="cs"/>
          <w:rtl/>
        </w:rPr>
        <w:t>ن باطل میشود البته بنا بر اینکه امر به شی مقتضی از نهی از ضدش باشد.</w:t>
      </w:r>
      <w:r w:rsidR="00825489">
        <w:rPr>
          <w:rFonts w:hint="cs"/>
          <w:rtl/>
        </w:rPr>
        <w:t xml:space="preserve"> ولی این مساله نیاز به این مساله دارد </w:t>
      </w:r>
      <w:r w:rsidR="009843AE">
        <w:rPr>
          <w:rFonts w:hint="cs"/>
          <w:rtl/>
        </w:rPr>
        <w:t xml:space="preserve">که نهی به چیزی مقتضی فساد باشد  ایشان </w:t>
      </w:r>
      <w:r w:rsidR="00825489">
        <w:rPr>
          <w:rFonts w:hint="cs"/>
          <w:rtl/>
        </w:rPr>
        <w:t xml:space="preserve">جواب داده است که امر به </w:t>
      </w:r>
      <w:r w:rsidR="009843AE">
        <w:rPr>
          <w:rFonts w:hint="cs"/>
          <w:rtl/>
        </w:rPr>
        <w:t xml:space="preserve">شی نهی از ضدش </w:t>
      </w:r>
      <w:r w:rsidR="009843AE">
        <w:rPr>
          <w:rFonts w:hint="cs"/>
          <w:rtl/>
        </w:rPr>
        <w:lastRenderedPageBreak/>
        <w:t>میکند یا نه؟ دو لبه</w:t>
      </w:r>
      <w:r w:rsidR="00825489">
        <w:rPr>
          <w:rFonts w:hint="cs"/>
          <w:rtl/>
        </w:rPr>
        <w:t xml:space="preserve"> دارد</w:t>
      </w:r>
      <w:r w:rsidR="00983DBF">
        <w:rPr>
          <w:rFonts w:hint="cs"/>
          <w:rtl/>
        </w:rPr>
        <w:t xml:space="preserve"> </w:t>
      </w:r>
      <w:r w:rsidR="009843AE">
        <w:rPr>
          <w:rFonts w:hint="cs"/>
          <w:rtl/>
        </w:rPr>
        <w:t xml:space="preserve"> زیرا </w:t>
      </w:r>
      <w:r w:rsidR="00983DBF">
        <w:rPr>
          <w:rFonts w:hint="cs"/>
          <w:rtl/>
        </w:rPr>
        <w:t>یا</w:t>
      </w:r>
      <w:r w:rsidR="009843AE">
        <w:rPr>
          <w:rFonts w:hint="cs"/>
          <w:rtl/>
        </w:rPr>
        <w:t xml:space="preserve"> امر به شی مقتضی از نهی از ضدش هست</w:t>
      </w:r>
      <w:r w:rsidR="00983DBF">
        <w:rPr>
          <w:rFonts w:hint="cs"/>
          <w:rtl/>
        </w:rPr>
        <w:t xml:space="preserve"> که نیاز به مساله اقتضای نهی از بطلان دارد و اگر </w:t>
      </w:r>
      <w:r w:rsidR="009843AE">
        <w:rPr>
          <w:rFonts w:hint="cs"/>
          <w:rtl/>
        </w:rPr>
        <w:t xml:space="preserve">این اقتضا را نداشته باشد </w:t>
      </w:r>
      <w:r w:rsidR="00983DBF">
        <w:rPr>
          <w:rFonts w:hint="cs"/>
          <w:rtl/>
        </w:rPr>
        <w:t xml:space="preserve"> پس نماز صحیح است و این نیز حکم شرعی است </w:t>
      </w:r>
      <w:r w:rsidR="009843AE">
        <w:rPr>
          <w:rFonts w:hint="cs"/>
          <w:rtl/>
        </w:rPr>
        <w:t xml:space="preserve"> و دیگر نیازی به این مساله ندارد </w:t>
      </w:r>
      <w:r w:rsidR="00983DBF">
        <w:rPr>
          <w:rFonts w:hint="cs"/>
          <w:rtl/>
        </w:rPr>
        <w:t xml:space="preserve">و </w:t>
      </w:r>
      <w:r w:rsidR="009843AE">
        <w:rPr>
          <w:rFonts w:hint="cs"/>
          <w:rtl/>
        </w:rPr>
        <w:t xml:space="preserve">از طرفی </w:t>
      </w:r>
      <w:r w:rsidR="00983DBF">
        <w:rPr>
          <w:rFonts w:hint="cs"/>
          <w:rtl/>
        </w:rPr>
        <w:t xml:space="preserve">اگر </w:t>
      </w:r>
      <w:r w:rsidR="009843AE">
        <w:rPr>
          <w:rFonts w:hint="cs"/>
          <w:rtl/>
        </w:rPr>
        <w:t xml:space="preserve">مساله ای </w:t>
      </w:r>
      <w:r w:rsidR="00983DBF">
        <w:rPr>
          <w:rFonts w:hint="cs"/>
          <w:rtl/>
        </w:rPr>
        <w:t>بنا بر یک تقدیر</w:t>
      </w:r>
      <w:r w:rsidR="009843AE">
        <w:rPr>
          <w:rFonts w:hint="cs"/>
          <w:rtl/>
        </w:rPr>
        <w:t xml:space="preserve"> جزء مباحث علمی باشد </w:t>
      </w:r>
      <w:r w:rsidR="00983DBF">
        <w:rPr>
          <w:rFonts w:hint="cs"/>
          <w:rtl/>
        </w:rPr>
        <w:t xml:space="preserve"> کفایت میکند.</w:t>
      </w:r>
    </w:p>
    <w:p w:rsidR="00983DBF" w:rsidRDefault="00034879" w:rsidP="00825489">
      <w:pPr>
        <w:jc w:val="both"/>
        <w:rPr>
          <w:rtl/>
        </w:rPr>
      </w:pPr>
      <w:r>
        <w:rPr>
          <w:rFonts w:hint="cs"/>
          <w:rtl/>
        </w:rPr>
        <w:t>*</w:t>
      </w:r>
      <w:r w:rsidR="00983DBF" w:rsidRPr="00034879">
        <w:rPr>
          <w:rStyle w:val="Heading9Char"/>
          <w:rFonts w:eastAsia="Calibri" w:hint="cs"/>
          <w:rtl/>
        </w:rPr>
        <w:t>مساله اجتماع امر و نهی</w:t>
      </w:r>
      <w:r w:rsidR="00983DBF">
        <w:rPr>
          <w:rFonts w:hint="cs"/>
          <w:rtl/>
        </w:rPr>
        <w:t>:</w:t>
      </w:r>
      <w:r w:rsidR="002A61C4">
        <w:rPr>
          <w:rStyle w:val="FootnoteReference"/>
          <w:rtl/>
        </w:rPr>
        <w:footnoteReference w:id="8"/>
      </w:r>
      <w:r w:rsidR="00983DBF">
        <w:rPr>
          <w:rFonts w:hint="cs"/>
          <w:rtl/>
        </w:rPr>
        <w:t xml:space="preserve"> به وسیله این بحث نماز در دار غصبی را تصحیح</w:t>
      </w:r>
      <w:r w:rsidR="009843AE">
        <w:rPr>
          <w:rFonts w:hint="cs"/>
          <w:rtl/>
        </w:rPr>
        <w:t xml:space="preserve"> میکنیم اگر جوازی شدیم یا باطل میشود</w:t>
      </w:r>
      <w:r w:rsidR="00983DBF">
        <w:rPr>
          <w:rFonts w:hint="cs"/>
          <w:rtl/>
        </w:rPr>
        <w:t xml:space="preserve"> بنا بر این </w:t>
      </w:r>
      <w:r w:rsidR="009843AE">
        <w:rPr>
          <w:rFonts w:hint="cs"/>
          <w:rtl/>
        </w:rPr>
        <w:t xml:space="preserve">که </w:t>
      </w:r>
      <w:r w:rsidR="00983DBF">
        <w:rPr>
          <w:rFonts w:hint="cs"/>
          <w:rtl/>
        </w:rPr>
        <w:t xml:space="preserve">امتناعی شدیم ولی نیاز به این مساله نیز دارد که نهی اقتضای بطلان داشته باشد ولی این مساله نیز دو شق دارد چون اگر اجتماع جایز باشد نماز صحیح است. </w:t>
      </w:r>
      <w:r w:rsidR="009843AE">
        <w:rPr>
          <w:rFonts w:hint="cs"/>
          <w:rtl/>
        </w:rPr>
        <w:t xml:space="preserve"> و دیگر نیازی به مساله دیگری نداریم.</w:t>
      </w:r>
    </w:p>
    <w:p w:rsidR="00983DBF" w:rsidRPr="00305EC9" w:rsidRDefault="00983DBF" w:rsidP="009843AE">
      <w:pPr>
        <w:jc w:val="both"/>
        <w:rPr>
          <w:color w:val="000080"/>
          <w:rtl/>
        </w:rPr>
      </w:pPr>
      <w:r w:rsidRPr="00305EC9">
        <w:rPr>
          <w:rFonts w:hint="cs"/>
          <w:color w:val="000080"/>
          <w:rtl/>
        </w:rPr>
        <w:t>نتیجه: مرحوم خویی میفرماید مشخصه مساله اصول</w:t>
      </w:r>
      <w:r w:rsidR="009843AE" w:rsidRPr="00305EC9">
        <w:rPr>
          <w:rFonts w:hint="cs"/>
          <w:color w:val="000080"/>
          <w:rtl/>
        </w:rPr>
        <w:t>ی بودن</w:t>
      </w:r>
      <w:r w:rsidRPr="00305EC9">
        <w:rPr>
          <w:rFonts w:hint="cs"/>
          <w:color w:val="000080"/>
          <w:rtl/>
        </w:rPr>
        <w:t xml:space="preserve"> این است که نیازی به مساله اصولی دیگر نداشته باشد. </w:t>
      </w:r>
      <w:bookmarkEnd w:id="0"/>
    </w:p>
    <w:sectPr w:rsidR="00983DBF" w:rsidRPr="00305EC9"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0FD" w:rsidRDefault="00E670FD" w:rsidP="008B750B">
      <w:pPr>
        <w:spacing w:line="240" w:lineRule="auto"/>
      </w:pPr>
      <w:r>
        <w:separator/>
      </w:r>
    </w:p>
  </w:endnote>
  <w:endnote w:type="continuationSeparator" w:id="0">
    <w:p w:rsidR="00E670FD" w:rsidRDefault="00E670F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26F6A" w:rsidRPr="00026F6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A74BF" w:rsidP="001B6799">
          <w:pPr>
            <w:pStyle w:val="Footer"/>
            <w:bidi w:val="0"/>
            <w:rPr>
              <w:color w:val="808080" w:themeColor="background1" w:themeShade="80"/>
              <w:rtl/>
            </w:rPr>
          </w:pPr>
          <w:bookmarkStart w:id="22" w:name="BokAdres"/>
          <w:bookmarkEnd w:id="22"/>
          <w:r>
            <w:rPr>
              <w:color w:val="808080" w:themeColor="background1" w:themeShade="80"/>
            </w:rPr>
            <w:t>U1mg1_13961110-075_mk2_mfeb.ir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0FD" w:rsidRDefault="00E670FD" w:rsidP="008B750B">
      <w:pPr>
        <w:spacing w:line="240" w:lineRule="auto"/>
      </w:pPr>
      <w:r>
        <w:separator/>
      </w:r>
    </w:p>
  </w:footnote>
  <w:footnote w:type="continuationSeparator" w:id="0">
    <w:p w:rsidR="00E670FD" w:rsidRDefault="00E670FD" w:rsidP="008B750B">
      <w:pPr>
        <w:spacing w:line="240" w:lineRule="auto"/>
      </w:pPr>
      <w:r>
        <w:continuationSeparator/>
      </w:r>
    </w:p>
  </w:footnote>
  <w:footnote w:id="1">
    <w:p w:rsidR="001C3F13" w:rsidRDefault="001C3F13">
      <w:pPr>
        <w:pStyle w:val="FootnoteText"/>
      </w:pPr>
      <w:r>
        <w:rPr>
          <w:rStyle w:val="FootnoteReference"/>
        </w:rPr>
        <w:footnoteRef/>
      </w:r>
      <w:r>
        <w:rPr>
          <w:rtl/>
        </w:rPr>
        <w:t xml:space="preserve"> </w:t>
      </w:r>
      <w:r>
        <w:rPr>
          <w:rFonts w:hint="cs"/>
          <w:rtl/>
        </w:rPr>
        <w:t>در کلام اقای نایینی یافت نشد</w:t>
      </w:r>
    </w:p>
  </w:footnote>
  <w:footnote w:id="2">
    <w:p w:rsidR="001C3F13" w:rsidRDefault="001C3F13" w:rsidP="001C3F13">
      <w:pPr>
        <w:pStyle w:val="FootnoteText"/>
        <w:rPr>
          <w:rtl/>
        </w:rPr>
      </w:pPr>
      <w:r w:rsidRPr="001C3F13">
        <w:footnoteRef/>
      </w:r>
      <w:r w:rsidRPr="001C3F13">
        <w:rPr>
          <w:rtl/>
        </w:rPr>
        <w:t xml:space="preserve"> </w:t>
      </w:r>
      <w:hyperlink r:id="rId1" w:history="1">
        <w:r w:rsidRPr="001C3F13">
          <w:rPr>
            <w:rStyle w:val="Hyperlink"/>
            <w:rFonts w:hint="cs"/>
            <w:rtl/>
          </w:rPr>
          <w:t>مصباح</w:t>
        </w:r>
        <w:r w:rsidRPr="001C3F13">
          <w:rPr>
            <w:rStyle w:val="Hyperlink"/>
            <w:rtl/>
          </w:rPr>
          <w:t xml:space="preserve"> </w:t>
        </w:r>
        <w:r w:rsidRPr="001C3F13">
          <w:rPr>
            <w:rStyle w:val="Hyperlink"/>
            <w:rFonts w:hint="cs"/>
            <w:rtl/>
          </w:rPr>
          <w:t>الاصول،</w:t>
        </w:r>
        <w:r w:rsidRPr="001C3F13">
          <w:rPr>
            <w:rStyle w:val="Hyperlink"/>
            <w:rtl/>
          </w:rPr>
          <w:t xml:space="preserve"> </w:t>
        </w:r>
        <w:r w:rsidRPr="001C3F13">
          <w:rPr>
            <w:rStyle w:val="Hyperlink"/>
            <w:rFonts w:hint="cs"/>
            <w:rtl/>
          </w:rPr>
          <w:t>السید</w:t>
        </w:r>
        <w:r w:rsidRPr="001C3F13">
          <w:rPr>
            <w:rStyle w:val="Hyperlink"/>
            <w:rtl/>
          </w:rPr>
          <w:t xml:space="preserve"> </w:t>
        </w:r>
        <w:r w:rsidRPr="001C3F13">
          <w:rPr>
            <w:rStyle w:val="Hyperlink"/>
            <w:rFonts w:hint="cs"/>
            <w:rtl/>
          </w:rPr>
          <w:t>أبوالقاسم</w:t>
        </w:r>
        <w:r w:rsidRPr="001C3F13">
          <w:rPr>
            <w:rStyle w:val="Hyperlink"/>
            <w:rtl/>
          </w:rPr>
          <w:t xml:space="preserve"> </w:t>
        </w:r>
        <w:r w:rsidRPr="001C3F13">
          <w:rPr>
            <w:rStyle w:val="Hyperlink"/>
            <w:rFonts w:hint="cs"/>
            <w:rtl/>
          </w:rPr>
          <w:t>الخوئی،</w:t>
        </w:r>
        <w:r w:rsidRPr="001C3F13">
          <w:rPr>
            <w:rStyle w:val="Hyperlink"/>
            <w:rtl/>
          </w:rPr>
          <w:t xml:space="preserve"> </w:t>
        </w:r>
        <w:r w:rsidRPr="001C3F13">
          <w:rPr>
            <w:rStyle w:val="Hyperlink"/>
            <w:rFonts w:hint="cs"/>
            <w:rtl/>
          </w:rPr>
          <w:t>ج</w:t>
        </w:r>
        <w:r w:rsidRPr="001C3F13">
          <w:rPr>
            <w:rStyle w:val="Hyperlink"/>
            <w:rtl/>
          </w:rPr>
          <w:t>1</w:t>
        </w:r>
        <w:r w:rsidRPr="001C3F13">
          <w:rPr>
            <w:rStyle w:val="Hyperlink"/>
            <w:rFonts w:hint="cs"/>
            <w:rtl/>
          </w:rPr>
          <w:t>،</w:t>
        </w:r>
        <w:r w:rsidRPr="001C3F13">
          <w:rPr>
            <w:rStyle w:val="Hyperlink"/>
            <w:rtl/>
          </w:rPr>
          <w:t xml:space="preserve"> </w:t>
        </w:r>
        <w:r w:rsidRPr="001C3F13">
          <w:rPr>
            <w:rStyle w:val="Hyperlink"/>
            <w:rFonts w:hint="cs"/>
            <w:rtl/>
          </w:rPr>
          <w:t>ص</w:t>
        </w:r>
        <w:r w:rsidRPr="001C3F13">
          <w:rPr>
            <w:rStyle w:val="Hyperlink"/>
            <w:rtl/>
          </w:rPr>
          <w:t>16.</w:t>
        </w:r>
      </w:hyperlink>
      <w:r>
        <w:rPr>
          <w:rFonts w:hint="cs"/>
          <w:rtl/>
        </w:rPr>
        <w:t>(( این راه حل را در کلام اقای خویی یافت شد و استاد نیز از قول اقای خویی  نقل کردند))</w:t>
      </w:r>
    </w:p>
    <w:p w:rsidR="001C3F13" w:rsidRPr="001C3F13" w:rsidRDefault="001C3F13" w:rsidP="001C3F13">
      <w:pPr>
        <w:pStyle w:val="FootnoteText"/>
      </w:pPr>
      <w:r w:rsidRPr="001C3F13">
        <w:rPr>
          <w:rFonts w:hint="cs"/>
          <w:rtl/>
        </w:rPr>
        <w:t>و التحقيق في الجواب عنه هو: انّ هذا الاشكال مبتن على أن يكون المراد بالاستنباط المأخوذ ركنا في التعريف الاثبات الحقيقي بعلم أو علمي، اذ على هذا لا يمكن التفصّي عن هذا الاشكال أصلا، و لكنّه ليس بمراد منه، بل المراد به معنى جامعا بينه و بين غيره، و هو الاثبات الجامع بين أن يكون وجدانيّا أو شرعيّا، أو تنجيزيّا أو تعذيريّا.</w:t>
      </w:r>
    </w:p>
    <w:p w:rsidR="001C3F13" w:rsidRPr="001C3F13" w:rsidRDefault="001C3F13" w:rsidP="001C3F13">
      <w:pPr>
        <w:pStyle w:val="FootnoteText"/>
      </w:pPr>
    </w:p>
  </w:footnote>
  <w:footnote w:id="3">
    <w:p w:rsidR="00305EC9" w:rsidRDefault="00305EC9" w:rsidP="00305EC9">
      <w:pPr>
        <w:pStyle w:val="FootnoteText"/>
        <w:rPr>
          <w:rtl/>
        </w:rPr>
      </w:pPr>
      <w:r w:rsidRPr="00305EC9">
        <w:footnoteRef/>
      </w:r>
      <w:r w:rsidRPr="00305EC9">
        <w:rPr>
          <w:rtl/>
        </w:rPr>
        <w:t xml:space="preserve"> </w:t>
      </w:r>
      <w:hyperlink r:id="rId2" w:history="1">
        <w:r w:rsidRPr="00305EC9">
          <w:rPr>
            <w:rStyle w:val="Hyperlink"/>
            <w:rFonts w:hint="cs"/>
            <w:rtl/>
          </w:rPr>
          <w:t>بحوث</w:t>
        </w:r>
        <w:r w:rsidRPr="00305EC9">
          <w:rPr>
            <w:rStyle w:val="Hyperlink"/>
            <w:rtl/>
          </w:rPr>
          <w:t xml:space="preserve"> </w:t>
        </w:r>
        <w:r w:rsidRPr="00305EC9">
          <w:rPr>
            <w:rStyle w:val="Hyperlink"/>
            <w:rFonts w:hint="cs"/>
            <w:rtl/>
          </w:rPr>
          <w:t>فی</w:t>
        </w:r>
        <w:r w:rsidRPr="00305EC9">
          <w:rPr>
            <w:rStyle w:val="Hyperlink"/>
            <w:rtl/>
          </w:rPr>
          <w:t xml:space="preserve"> </w:t>
        </w:r>
        <w:r w:rsidRPr="00305EC9">
          <w:rPr>
            <w:rStyle w:val="Hyperlink"/>
            <w:rFonts w:hint="cs"/>
            <w:rtl/>
          </w:rPr>
          <w:t>علم</w:t>
        </w:r>
        <w:r w:rsidRPr="00305EC9">
          <w:rPr>
            <w:rStyle w:val="Hyperlink"/>
            <w:rtl/>
          </w:rPr>
          <w:t xml:space="preserve"> </w:t>
        </w:r>
        <w:r w:rsidRPr="00305EC9">
          <w:rPr>
            <w:rStyle w:val="Hyperlink"/>
            <w:rFonts w:hint="cs"/>
            <w:rtl/>
          </w:rPr>
          <w:t>الأصول،</w:t>
        </w:r>
        <w:r w:rsidRPr="00305EC9">
          <w:rPr>
            <w:rStyle w:val="Hyperlink"/>
            <w:rtl/>
          </w:rPr>
          <w:t xml:space="preserve"> </w:t>
        </w:r>
        <w:r>
          <w:rPr>
            <w:rStyle w:val="Hyperlink"/>
            <w:rFonts w:hint="cs"/>
            <w:rtl/>
          </w:rPr>
          <w:t>اصفهانی</w:t>
        </w:r>
        <w:r w:rsidRPr="00305EC9">
          <w:rPr>
            <w:rStyle w:val="Hyperlink"/>
            <w:rFonts w:hint="cs"/>
            <w:rtl/>
          </w:rPr>
          <w:t>،</w:t>
        </w:r>
        <w:r w:rsidRPr="00305EC9">
          <w:rPr>
            <w:rStyle w:val="Hyperlink"/>
            <w:rtl/>
          </w:rPr>
          <w:t xml:space="preserve"> </w:t>
        </w:r>
        <w:r w:rsidRPr="00305EC9">
          <w:rPr>
            <w:rStyle w:val="Hyperlink"/>
            <w:rFonts w:hint="cs"/>
            <w:rtl/>
          </w:rPr>
          <w:t>ج</w:t>
        </w:r>
        <w:r w:rsidRPr="00305EC9">
          <w:rPr>
            <w:rStyle w:val="Hyperlink"/>
            <w:rtl/>
          </w:rPr>
          <w:t>1</w:t>
        </w:r>
        <w:r w:rsidRPr="00305EC9">
          <w:rPr>
            <w:rStyle w:val="Hyperlink"/>
            <w:rFonts w:hint="cs"/>
            <w:rtl/>
          </w:rPr>
          <w:t>،</w:t>
        </w:r>
        <w:r w:rsidRPr="00305EC9">
          <w:rPr>
            <w:rStyle w:val="Hyperlink"/>
            <w:rtl/>
          </w:rPr>
          <w:t xml:space="preserve"> </w:t>
        </w:r>
        <w:r w:rsidRPr="00305EC9">
          <w:rPr>
            <w:rStyle w:val="Hyperlink"/>
            <w:rFonts w:hint="cs"/>
            <w:rtl/>
          </w:rPr>
          <w:t>ص</w:t>
        </w:r>
        <w:r w:rsidRPr="00305EC9">
          <w:rPr>
            <w:rStyle w:val="Hyperlink"/>
            <w:rtl/>
          </w:rPr>
          <w:t>20.</w:t>
        </w:r>
      </w:hyperlink>
    </w:p>
    <w:p w:rsidR="00305EC9" w:rsidRPr="00305EC9" w:rsidRDefault="00305EC9" w:rsidP="00305EC9">
      <w:pPr>
        <w:pStyle w:val="FootnoteText"/>
        <w:rPr>
          <w:rtl/>
        </w:rPr>
      </w:pPr>
      <w:r>
        <w:rPr>
          <w:rFonts w:hint="cs"/>
          <w:rtl/>
        </w:rPr>
        <w:t>((</w:t>
      </w:r>
      <w:r w:rsidRPr="00305EC9">
        <w:rPr>
          <w:rFonts w:hint="cs"/>
          <w:rtl/>
        </w:rPr>
        <w:t>و امّا بعض الأصول العملية التي مفادها بنفسها حكم شرعي، كحلّية مشكوك الحلّية و الحرمة، أو رفع الحرمة و الوجوب في البراءة الشرعية، فلا بدَّ من جعلها استطراديّة كما لا يخفى‏</w:t>
      </w:r>
      <w:r>
        <w:rPr>
          <w:rFonts w:hint="cs"/>
          <w:rtl/>
        </w:rPr>
        <w:t>))</w:t>
      </w:r>
    </w:p>
  </w:footnote>
  <w:footnote w:id="4">
    <w:p w:rsidR="002A61C4" w:rsidRPr="002A61C4" w:rsidRDefault="002A61C4" w:rsidP="002A61C4">
      <w:pPr>
        <w:pStyle w:val="FootnoteText"/>
        <w:rPr>
          <w:rtl/>
        </w:rPr>
      </w:pPr>
      <w:r w:rsidRPr="002A61C4">
        <w:footnoteRef/>
      </w:r>
      <w:r w:rsidRPr="002A61C4">
        <w:rPr>
          <w:rtl/>
        </w:rPr>
        <w:t xml:space="preserve"> </w:t>
      </w:r>
      <w:r>
        <w:rPr>
          <w:rFonts w:ascii="Arial" w:hAnsi="Arial" w:cs="Arial" w:hint="cs"/>
          <w:color w:val="008000"/>
          <w:rtl/>
        </w:rPr>
        <w:t>﴿</w:t>
      </w:r>
      <w:hyperlink r:id="rId3" w:history="1">
        <w:r w:rsidRPr="002A61C4">
          <w:rPr>
            <w:rFonts w:hint="cs"/>
            <w:color w:val="0000FF"/>
            <w:u w:val="single"/>
            <w:rtl/>
          </w:rPr>
          <w:t>فوائد</w:t>
        </w:r>
        <w:r w:rsidRPr="002A61C4">
          <w:rPr>
            <w:color w:val="0000FF"/>
            <w:u w:val="single"/>
            <w:rtl/>
          </w:rPr>
          <w:t xml:space="preserve"> </w:t>
        </w:r>
        <w:r w:rsidRPr="002A61C4">
          <w:rPr>
            <w:rFonts w:hint="cs"/>
            <w:color w:val="0000FF"/>
            <w:u w:val="single"/>
            <w:rtl/>
          </w:rPr>
          <w:t>الاصول،</w:t>
        </w:r>
        <w:r w:rsidRPr="002A61C4">
          <w:rPr>
            <w:color w:val="0000FF"/>
            <w:u w:val="single"/>
            <w:rtl/>
          </w:rPr>
          <w:t xml:space="preserve"> </w:t>
        </w:r>
        <w:r w:rsidRPr="002A61C4">
          <w:rPr>
            <w:rFonts w:hint="cs"/>
            <w:color w:val="0000FF"/>
            <w:u w:val="single"/>
            <w:rtl/>
          </w:rPr>
          <w:t>محقق</w:t>
        </w:r>
        <w:r w:rsidRPr="002A61C4">
          <w:rPr>
            <w:color w:val="0000FF"/>
            <w:u w:val="single"/>
            <w:rtl/>
          </w:rPr>
          <w:t xml:space="preserve"> </w:t>
        </w:r>
        <w:r w:rsidRPr="002A61C4">
          <w:rPr>
            <w:rFonts w:hint="cs"/>
            <w:color w:val="0000FF"/>
            <w:u w:val="single"/>
            <w:rtl/>
          </w:rPr>
          <w:t>نایینی</w:t>
        </w:r>
        <w:r w:rsidRPr="002A61C4">
          <w:rPr>
            <w:color w:val="0000FF"/>
            <w:u w:val="single"/>
            <w:rtl/>
          </w:rPr>
          <w:t xml:space="preserve"> (</w:t>
        </w:r>
        <w:r w:rsidRPr="002A61C4">
          <w:rPr>
            <w:rFonts w:hint="cs"/>
            <w:color w:val="0000FF"/>
            <w:u w:val="single"/>
            <w:rtl/>
          </w:rPr>
          <w:t>ابوالقاسم</w:t>
        </w:r>
        <w:r w:rsidRPr="002A61C4">
          <w:rPr>
            <w:color w:val="0000FF"/>
            <w:u w:val="single"/>
            <w:rtl/>
          </w:rPr>
          <w:t xml:space="preserve"> </w:t>
        </w:r>
        <w:r w:rsidRPr="002A61C4">
          <w:rPr>
            <w:rFonts w:hint="cs"/>
            <w:color w:val="0000FF"/>
            <w:u w:val="single"/>
            <w:rtl/>
          </w:rPr>
          <w:t>خویی</w:t>
        </w:r>
        <w:r w:rsidRPr="002A61C4">
          <w:rPr>
            <w:color w:val="0000FF"/>
            <w:u w:val="single"/>
            <w:rtl/>
          </w:rPr>
          <w:t>)</w:t>
        </w:r>
        <w:r w:rsidRPr="002A61C4">
          <w:rPr>
            <w:rFonts w:hint="cs"/>
            <w:color w:val="0000FF"/>
            <w:u w:val="single"/>
            <w:rtl/>
          </w:rPr>
          <w:t>،</w:t>
        </w:r>
        <w:r w:rsidRPr="002A61C4">
          <w:rPr>
            <w:color w:val="0000FF"/>
            <w:u w:val="single"/>
            <w:rtl/>
          </w:rPr>
          <w:t xml:space="preserve"> </w:t>
        </w:r>
        <w:r w:rsidRPr="002A61C4">
          <w:rPr>
            <w:rFonts w:hint="cs"/>
            <w:color w:val="0000FF"/>
            <w:u w:val="single"/>
            <w:rtl/>
          </w:rPr>
          <w:t>ج</w:t>
        </w:r>
        <w:r w:rsidRPr="002A61C4">
          <w:rPr>
            <w:color w:val="0000FF"/>
            <w:u w:val="single"/>
            <w:rtl/>
          </w:rPr>
          <w:t>1</w:t>
        </w:r>
        <w:r w:rsidRPr="002A61C4">
          <w:rPr>
            <w:rFonts w:hint="cs"/>
            <w:color w:val="0000FF"/>
            <w:u w:val="single"/>
            <w:rtl/>
          </w:rPr>
          <w:t>،</w:t>
        </w:r>
        <w:r w:rsidRPr="002A61C4">
          <w:rPr>
            <w:color w:val="0000FF"/>
            <w:u w:val="single"/>
            <w:rtl/>
          </w:rPr>
          <w:t xml:space="preserve"> </w:t>
        </w:r>
        <w:r w:rsidRPr="002A61C4">
          <w:rPr>
            <w:rFonts w:hint="cs"/>
            <w:color w:val="0000FF"/>
            <w:u w:val="single"/>
            <w:rtl/>
          </w:rPr>
          <w:t>ص</w:t>
        </w:r>
        <w:r w:rsidRPr="002A61C4">
          <w:rPr>
            <w:color w:val="0000FF"/>
            <w:u w:val="single"/>
            <w:rtl/>
          </w:rPr>
          <w:t>29.</w:t>
        </w:r>
      </w:hyperlink>
    </w:p>
    <w:p w:rsidR="002A61C4" w:rsidRPr="002A61C4" w:rsidRDefault="002A61C4" w:rsidP="002A61C4">
      <w:r w:rsidRPr="002A61C4">
        <w:rPr>
          <w:rFonts w:hint="cs"/>
          <w:rtl/>
        </w:rPr>
        <w:t>((و حاصل الضّابط: انّ كلّ مسألة كانت كبرى لقياس الاستنباط فهي من مسائل علم الأصول.))</w:t>
      </w:r>
    </w:p>
    <w:p w:rsidR="002A61C4" w:rsidRPr="002A61C4" w:rsidRDefault="002A61C4" w:rsidP="002A61C4">
      <w:pPr>
        <w:pStyle w:val="FootnoteText"/>
        <w:rPr>
          <w:rtl/>
        </w:rPr>
      </w:pPr>
    </w:p>
  </w:footnote>
  <w:footnote w:id="5">
    <w:p w:rsidR="00305EC9" w:rsidRDefault="00305EC9" w:rsidP="00305EC9">
      <w:pPr>
        <w:pStyle w:val="FootnoteText"/>
        <w:rPr>
          <w:rtl/>
        </w:rPr>
      </w:pPr>
      <w:r w:rsidRPr="00305EC9">
        <w:footnoteRef/>
      </w:r>
      <w:r w:rsidRPr="00305EC9">
        <w:rPr>
          <w:rtl/>
        </w:rPr>
        <w:t xml:space="preserve"> </w:t>
      </w:r>
      <w:hyperlink r:id="rId4" w:history="1">
        <w:r w:rsidRPr="00305EC9">
          <w:rPr>
            <w:rStyle w:val="Hyperlink"/>
            <w:rFonts w:hint="cs"/>
            <w:rtl/>
          </w:rPr>
          <w:t>مصباح</w:t>
        </w:r>
        <w:r w:rsidRPr="00305EC9">
          <w:rPr>
            <w:rStyle w:val="Hyperlink"/>
            <w:rtl/>
          </w:rPr>
          <w:t xml:space="preserve"> </w:t>
        </w:r>
        <w:r w:rsidRPr="00305EC9">
          <w:rPr>
            <w:rStyle w:val="Hyperlink"/>
            <w:rFonts w:hint="cs"/>
            <w:rtl/>
          </w:rPr>
          <w:t>الاصول،</w:t>
        </w:r>
        <w:r w:rsidRPr="00305EC9">
          <w:rPr>
            <w:rStyle w:val="Hyperlink"/>
            <w:rtl/>
          </w:rPr>
          <w:t xml:space="preserve"> </w:t>
        </w:r>
        <w:r w:rsidRPr="00305EC9">
          <w:rPr>
            <w:rStyle w:val="Hyperlink"/>
            <w:rFonts w:hint="cs"/>
            <w:rtl/>
          </w:rPr>
          <w:t>السید</w:t>
        </w:r>
        <w:r w:rsidRPr="00305EC9">
          <w:rPr>
            <w:rStyle w:val="Hyperlink"/>
            <w:rtl/>
          </w:rPr>
          <w:t xml:space="preserve"> </w:t>
        </w:r>
        <w:r w:rsidRPr="00305EC9">
          <w:rPr>
            <w:rStyle w:val="Hyperlink"/>
            <w:rFonts w:hint="cs"/>
            <w:rtl/>
          </w:rPr>
          <w:t>أبوالقاسم</w:t>
        </w:r>
        <w:r w:rsidRPr="00305EC9">
          <w:rPr>
            <w:rStyle w:val="Hyperlink"/>
            <w:rtl/>
          </w:rPr>
          <w:t xml:space="preserve"> </w:t>
        </w:r>
        <w:r w:rsidRPr="00305EC9">
          <w:rPr>
            <w:rStyle w:val="Hyperlink"/>
            <w:rFonts w:hint="cs"/>
            <w:rtl/>
          </w:rPr>
          <w:t>الخوئی،</w:t>
        </w:r>
        <w:r w:rsidRPr="00305EC9">
          <w:rPr>
            <w:rStyle w:val="Hyperlink"/>
            <w:rtl/>
          </w:rPr>
          <w:t xml:space="preserve"> </w:t>
        </w:r>
        <w:r w:rsidRPr="00305EC9">
          <w:rPr>
            <w:rStyle w:val="Hyperlink"/>
            <w:rFonts w:hint="cs"/>
            <w:rtl/>
          </w:rPr>
          <w:t>ج</w:t>
        </w:r>
        <w:r w:rsidRPr="00305EC9">
          <w:rPr>
            <w:rStyle w:val="Hyperlink"/>
            <w:rtl/>
          </w:rPr>
          <w:t>1</w:t>
        </w:r>
        <w:r w:rsidRPr="00305EC9">
          <w:rPr>
            <w:rStyle w:val="Hyperlink"/>
            <w:rFonts w:hint="cs"/>
            <w:rtl/>
          </w:rPr>
          <w:t>،</w:t>
        </w:r>
        <w:r w:rsidRPr="00305EC9">
          <w:rPr>
            <w:rStyle w:val="Hyperlink"/>
            <w:rtl/>
          </w:rPr>
          <w:t xml:space="preserve"> </w:t>
        </w:r>
        <w:r w:rsidRPr="00305EC9">
          <w:rPr>
            <w:rStyle w:val="Hyperlink"/>
            <w:rFonts w:hint="cs"/>
            <w:rtl/>
          </w:rPr>
          <w:t>ص</w:t>
        </w:r>
        <w:r w:rsidRPr="00305EC9">
          <w:rPr>
            <w:rStyle w:val="Hyperlink"/>
            <w:rtl/>
          </w:rPr>
          <w:t>22.</w:t>
        </w:r>
      </w:hyperlink>
    </w:p>
    <w:p w:rsidR="00305EC9" w:rsidRPr="00305EC9" w:rsidRDefault="00305EC9" w:rsidP="00305EC9">
      <w:pPr>
        <w:pStyle w:val="FootnoteText"/>
      </w:pPr>
      <w:r>
        <w:rPr>
          <w:rFonts w:hint="cs"/>
          <w:rtl/>
        </w:rPr>
        <w:t>((</w:t>
      </w:r>
      <w:r w:rsidRPr="00305EC9">
        <w:rPr>
          <w:rFonts w:hint="cs"/>
          <w:rtl/>
        </w:rPr>
        <w:t>و نتيجة ما ذكرناه: انّ المسائل الاصولية يعتبر فيه أمران:</w:t>
      </w:r>
    </w:p>
    <w:p w:rsidR="00305EC9" w:rsidRPr="00305EC9" w:rsidRDefault="00305EC9" w:rsidP="00305EC9">
      <w:pPr>
        <w:pStyle w:val="FootnoteText"/>
        <w:rPr>
          <w:rtl/>
        </w:rPr>
      </w:pPr>
      <w:r w:rsidRPr="00305EC9">
        <w:rPr>
          <w:rFonts w:hint="cs"/>
          <w:rtl/>
        </w:rPr>
        <w:t>1- أن يكون وقوعها في طريق الحكم من باب الاستنباط، لا من باب الانطباق، و بها تتميّز عن المسائل الفقهية.</w:t>
      </w:r>
    </w:p>
    <w:p w:rsidR="00305EC9" w:rsidRPr="00305EC9" w:rsidRDefault="00305EC9" w:rsidP="00305EC9">
      <w:pPr>
        <w:pStyle w:val="FootnoteText"/>
        <w:rPr>
          <w:rtl/>
        </w:rPr>
      </w:pPr>
      <w:r w:rsidRPr="00305EC9">
        <w:rPr>
          <w:rFonts w:hint="cs"/>
          <w:rtl/>
        </w:rPr>
        <w:t>2- أن يكون وقوعها فيه بنفسها و بالاستقلال، من دون حاجة الى ضمّ مسألة اخرى، و بها تتميّز عن مسائل سائر العلوم.</w:t>
      </w:r>
      <w:r>
        <w:rPr>
          <w:rFonts w:hint="cs"/>
          <w:rtl/>
        </w:rPr>
        <w:t>))</w:t>
      </w:r>
    </w:p>
  </w:footnote>
  <w:footnote w:id="6">
    <w:p w:rsidR="00305EC9" w:rsidRPr="00305EC9" w:rsidRDefault="00305EC9" w:rsidP="00305EC9">
      <w:pPr>
        <w:pStyle w:val="FootnoteText"/>
      </w:pPr>
      <w:r w:rsidRPr="00305EC9">
        <w:footnoteRef/>
      </w:r>
      <w:r w:rsidRPr="00305EC9">
        <w:rPr>
          <w:rtl/>
        </w:rPr>
        <w:t xml:space="preserve"> </w:t>
      </w:r>
      <w:hyperlink r:id="rId5" w:history="1">
        <w:r w:rsidRPr="00305EC9">
          <w:rPr>
            <w:rStyle w:val="Hyperlink"/>
            <w:rFonts w:hint="cs"/>
            <w:rtl/>
          </w:rPr>
          <w:t>مصباح</w:t>
        </w:r>
        <w:r w:rsidRPr="00305EC9">
          <w:rPr>
            <w:rStyle w:val="Hyperlink"/>
            <w:rtl/>
          </w:rPr>
          <w:t xml:space="preserve"> </w:t>
        </w:r>
        <w:r w:rsidRPr="00305EC9">
          <w:rPr>
            <w:rStyle w:val="Hyperlink"/>
            <w:rFonts w:hint="cs"/>
            <w:rtl/>
          </w:rPr>
          <w:t>الاصول،</w:t>
        </w:r>
        <w:r w:rsidRPr="00305EC9">
          <w:rPr>
            <w:rStyle w:val="Hyperlink"/>
            <w:rtl/>
          </w:rPr>
          <w:t xml:space="preserve"> </w:t>
        </w:r>
        <w:r w:rsidRPr="00305EC9">
          <w:rPr>
            <w:rStyle w:val="Hyperlink"/>
            <w:rFonts w:hint="cs"/>
            <w:rtl/>
          </w:rPr>
          <w:t>السید</w:t>
        </w:r>
        <w:r w:rsidRPr="00305EC9">
          <w:rPr>
            <w:rStyle w:val="Hyperlink"/>
            <w:rtl/>
          </w:rPr>
          <w:t xml:space="preserve"> </w:t>
        </w:r>
        <w:r w:rsidRPr="00305EC9">
          <w:rPr>
            <w:rStyle w:val="Hyperlink"/>
            <w:rFonts w:hint="cs"/>
            <w:rtl/>
          </w:rPr>
          <w:t>أبوالقاسم</w:t>
        </w:r>
        <w:r w:rsidRPr="00305EC9">
          <w:rPr>
            <w:rStyle w:val="Hyperlink"/>
            <w:rtl/>
          </w:rPr>
          <w:t xml:space="preserve"> </w:t>
        </w:r>
        <w:r w:rsidRPr="00305EC9">
          <w:rPr>
            <w:rStyle w:val="Hyperlink"/>
            <w:rFonts w:hint="cs"/>
            <w:rtl/>
          </w:rPr>
          <w:t>الخوئی،</w:t>
        </w:r>
        <w:r w:rsidRPr="00305EC9">
          <w:rPr>
            <w:rStyle w:val="Hyperlink"/>
            <w:rtl/>
          </w:rPr>
          <w:t xml:space="preserve"> </w:t>
        </w:r>
        <w:r w:rsidRPr="00305EC9">
          <w:rPr>
            <w:rStyle w:val="Hyperlink"/>
            <w:rFonts w:hint="cs"/>
            <w:rtl/>
          </w:rPr>
          <w:t>ج</w:t>
        </w:r>
        <w:r w:rsidRPr="00305EC9">
          <w:rPr>
            <w:rStyle w:val="Hyperlink"/>
            <w:rtl/>
          </w:rPr>
          <w:t>1</w:t>
        </w:r>
        <w:r w:rsidRPr="00305EC9">
          <w:rPr>
            <w:rStyle w:val="Hyperlink"/>
            <w:rFonts w:hint="cs"/>
            <w:rtl/>
          </w:rPr>
          <w:t>،</w:t>
        </w:r>
        <w:r w:rsidRPr="00305EC9">
          <w:rPr>
            <w:rStyle w:val="Hyperlink"/>
            <w:rtl/>
          </w:rPr>
          <w:t xml:space="preserve"> </w:t>
        </w:r>
        <w:r w:rsidRPr="00305EC9">
          <w:rPr>
            <w:rStyle w:val="Hyperlink"/>
            <w:rFonts w:hint="cs"/>
            <w:rtl/>
          </w:rPr>
          <w:t>ص</w:t>
        </w:r>
        <w:r w:rsidRPr="00305EC9">
          <w:rPr>
            <w:rStyle w:val="Hyperlink"/>
            <w:rtl/>
          </w:rPr>
          <w:t>24.</w:t>
        </w:r>
      </w:hyperlink>
    </w:p>
  </w:footnote>
  <w:footnote w:id="7">
    <w:p w:rsidR="00305EC9" w:rsidRPr="00305EC9" w:rsidRDefault="00305EC9" w:rsidP="00305EC9">
      <w:pPr>
        <w:pStyle w:val="FootnoteText"/>
        <w:rPr>
          <w:rtl/>
        </w:rPr>
      </w:pPr>
      <w:r w:rsidRPr="00305EC9">
        <w:footnoteRef/>
      </w:r>
      <w:r w:rsidRPr="00305EC9">
        <w:rPr>
          <w:rtl/>
        </w:rPr>
        <w:t xml:space="preserve"> </w:t>
      </w:r>
      <w:r>
        <w:rPr>
          <w:rFonts w:hint="cs"/>
          <w:rtl/>
        </w:rPr>
        <w:t>همان</w:t>
      </w:r>
    </w:p>
  </w:footnote>
  <w:footnote w:id="8">
    <w:p w:rsidR="002A61C4" w:rsidRPr="002A61C4" w:rsidRDefault="002A61C4" w:rsidP="002A61C4">
      <w:pPr>
        <w:pStyle w:val="FootnoteText"/>
      </w:pPr>
      <w:r w:rsidRPr="002A61C4">
        <w:footnoteRef/>
      </w:r>
      <w:r w:rsidRPr="002A61C4">
        <w:rPr>
          <w:rtl/>
        </w:rPr>
        <w:t xml:space="preserve"> </w:t>
      </w:r>
      <w:hyperlink r:id="rId6" w:history="1">
        <w:r w:rsidRPr="002A61C4">
          <w:rPr>
            <w:rStyle w:val="Hyperlink"/>
            <w:rFonts w:hint="cs"/>
            <w:rtl/>
          </w:rPr>
          <w:t>مصباح</w:t>
        </w:r>
        <w:r w:rsidRPr="002A61C4">
          <w:rPr>
            <w:rStyle w:val="Hyperlink"/>
            <w:rtl/>
          </w:rPr>
          <w:t xml:space="preserve"> </w:t>
        </w:r>
        <w:r w:rsidRPr="002A61C4">
          <w:rPr>
            <w:rStyle w:val="Hyperlink"/>
            <w:rFonts w:hint="cs"/>
            <w:rtl/>
          </w:rPr>
          <w:t>الاصول،</w:t>
        </w:r>
        <w:r w:rsidRPr="002A61C4">
          <w:rPr>
            <w:rStyle w:val="Hyperlink"/>
            <w:rtl/>
          </w:rPr>
          <w:t xml:space="preserve"> </w:t>
        </w:r>
        <w:r w:rsidRPr="002A61C4">
          <w:rPr>
            <w:rStyle w:val="Hyperlink"/>
            <w:rFonts w:hint="cs"/>
            <w:rtl/>
          </w:rPr>
          <w:t>السید</w:t>
        </w:r>
        <w:r w:rsidRPr="002A61C4">
          <w:rPr>
            <w:rStyle w:val="Hyperlink"/>
            <w:rtl/>
          </w:rPr>
          <w:t xml:space="preserve"> </w:t>
        </w:r>
        <w:r w:rsidRPr="002A61C4">
          <w:rPr>
            <w:rStyle w:val="Hyperlink"/>
            <w:rFonts w:hint="cs"/>
            <w:rtl/>
          </w:rPr>
          <w:t>أبوالقاسم</w:t>
        </w:r>
        <w:r w:rsidRPr="002A61C4">
          <w:rPr>
            <w:rStyle w:val="Hyperlink"/>
            <w:rtl/>
          </w:rPr>
          <w:t xml:space="preserve"> </w:t>
        </w:r>
        <w:r w:rsidRPr="002A61C4">
          <w:rPr>
            <w:rStyle w:val="Hyperlink"/>
            <w:rFonts w:hint="cs"/>
            <w:rtl/>
          </w:rPr>
          <w:t>الخوئی،</w:t>
        </w:r>
        <w:r w:rsidRPr="002A61C4">
          <w:rPr>
            <w:rStyle w:val="Hyperlink"/>
            <w:rtl/>
          </w:rPr>
          <w:t xml:space="preserve"> </w:t>
        </w:r>
        <w:r w:rsidRPr="002A61C4">
          <w:rPr>
            <w:rStyle w:val="Hyperlink"/>
            <w:rFonts w:hint="cs"/>
            <w:rtl/>
          </w:rPr>
          <w:t>ج</w:t>
        </w:r>
        <w:r w:rsidRPr="002A61C4">
          <w:rPr>
            <w:rStyle w:val="Hyperlink"/>
            <w:rtl/>
          </w:rPr>
          <w:t>1</w:t>
        </w:r>
        <w:r w:rsidRPr="002A61C4">
          <w:rPr>
            <w:rStyle w:val="Hyperlink"/>
            <w:rFonts w:hint="cs"/>
            <w:rtl/>
          </w:rPr>
          <w:t>،</w:t>
        </w:r>
        <w:r w:rsidRPr="002A61C4">
          <w:rPr>
            <w:rStyle w:val="Hyperlink"/>
            <w:rtl/>
          </w:rPr>
          <w:t xml:space="preserve"> </w:t>
        </w:r>
        <w:r w:rsidRPr="002A61C4">
          <w:rPr>
            <w:rStyle w:val="Hyperlink"/>
            <w:rFonts w:hint="cs"/>
            <w:rtl/>
          </w:rPr>
          <w:t>ص</w:t>
        </w:r>
        <w:r w:rsidRPr="002A61C4">
          <w:rPr>
            <w:rStyle w:val="Hyperlink"/>
            <w:rtl/>
          </w:rPr>
          <w:t>23.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5" w:name="BokNum"/>
    <w:bookmarkEnd w:id="15"/>
    <w:r w:rsidR="002A74BF">
      <w:rPr>
        <w:b/>
        <w:bCs/>
        <w:sz w:val="20"/>
        <w:szCs w:val="24"/>
        <w:rtl/>
      </w:rPr>
      <w:t>075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2A74B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2A74B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sidR="002A74BF">
      <w:rPr>
        <w:sz w:val="24"/>
        <w:szCs w:val="24"/>
        <w:rtl/>
      </w:rPr>
      <w:t>10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9" w:name="BokSabj"/>
    <w:bookmarkEnd w:id="19"/>
    <w:r w:rsidR="002A74BF">
      <w:rPr>
        <w:rFonts w:hint="cs"/>
        <w:sz w:val="24"/>
        <w:szCs w:val="24"/>
        <w:rtl/>
      </w:rPr>
      <w:t>تعریف</w:t>
    </w:r>
    <w:r w:rsidR="002A74BF">
      <w:rPr>
        <w:sz w:val="24"/>
        <w:szCs w:val="24"/>
        <w:rtl/>
      </w:rPr>
      <w:t xml:space="preserve"> </w:t>
    </w:r>
    <w:r w:rsidR="002A74BF">
      <w:rPr>
        <w:rFonts w:hint="cs"/>
        <w:sz w:val="24"/>
        <w:szCs w:val="24"/>
        <w:rtl/>
      </w:rPr>
      <w:t>علم</w:t>
    </w:r>
    <w:r w:rsidR="002A74BF">
      <w:rPr>
        <w:sz w:val="24"/>
        <w:szCs w:val="24"/>
        <w:rtl/>
      </w:rPr>
      <w:t xml:space="preserve"> </w:t>
    </w:r>
    <w:r w:rsidR="002A74BF">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0" w:name="Bokmoqarer"/>
    <w:bookmarkEnd w:id="20"/>
    <w:r w:rsidR="002A74BF">
      <w:rPr>
        <w:rFonts w:hint="cs"/>
        <w:sz w:val="24"/>
        <w:szCs w:val="24"/>
        <w:rtl/>
      </w:rPr>
      <w:t>مهدی</w:t>
    </w:r>
    <w:r w:rsidR="002A74BF">
      <w:rPr>
        <w:sz w:val="24"/>
        <w:szCs w:val="24"/>
        <w:rtl/>
      </w:rPr>
      <w:t xml:space="preserve"> </w:t>
    </w:r>
    <w:r w:rsidR="002A74B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983DBF">
      <w:rPr>
        <w:rFonts w:hint="cs"/>
        <w:sz w:val="24"/>
        <w:szCs w:val="24"/>
        <w:rtl/>
      </w:rPr>
      <w:t>بررسی تعریف مشهور از علم اصول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F6A"/>
    <w:rsid w:val="00034879"/>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3F13"/>
    <w:rsid w:val="001D2E9A"/>
    <w:rsid w:val="001D597F"/>
    <w:rsid w:val="001E3FD4"/>
    <w:rsid w:val="0020241A"/>
    <w:rsid w:val="00203821"/>
    <w:rsid w:val="00206852"/>
    <w:rsid w:val="00211632"/>
    <w:rsid w:val="002154F5"/>
    <w:rsid w:val="0021630D"/>
    <w:rsid w:val="0024121B"/>
    <w:rsid w:val="00247D2F"/>
    <w:rsid w:val="00256560"/>
    <w:rsid w:val="0027605E"/>
    <w:rsid w:val="00281E00"/>
    <w:rsid w:val="00294A52"/>
    <w:rsid w:val="002A61C4"/>
    <w:rsid w:val="002A74BF"/>
    <w:rsid w:val="002B575F"/>
    <w:rsid w:val="002B729B"/>
    <w:rsid w:val="002C53A2"/>
    <w:rsid w:val="002D0040"/>
    <w:rsid w:val="002D2FA8"/>
    <w:rsid w:val="002E220F"/>
    <w:rsid w:val="00305EC9"/>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0717"/>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7C49"/>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25489"/>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DBF"/>
    <w:rsid w:val="009843AE"/>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7CEF"/>
    <w:rsid w:val="00AF3925"/>
    <w:rsid w:val="00B1296B"/>
    <w:rsid w:val="00B2292F"/>
    <w:rsid w:val="00B43169"/>
    <w:rsid w:val="00B55AE4"/>
    <w:rsid w:val="00B70B46"/>
    <w:rsid w:val="00B739B0"/>
    <w:rsid w:val="00B814A3"/>
    <w:rsid w:val="00B96F38"/>
    <w:rsid w:val="00BD0E74"/>
    <w:rsid w:val="00BD5F8C"/>
    <w:rsid w:val="00BE29DD"/>
    <w:rsid w:val="00BE72C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03A9"/>
    <w:rsid w:val="00CB3287"/>
    <w:rsid w:val="00CB33E2"/>
    <w:rsid w:val="00CB4E68"/>
    <w:rsid w:val="00CC2733"/>
    <w:rsid w:val="00CD0050"/>
    <w:rsid w:val="00CE7481"/>
    <w:rsid w:val="00CF0A8F"/>
    <w:rsid w:val="00D048CE"/>
    <w:rsid w:val="00D10998"/>
    <w:rsid w:val="00D15CBD"/>
    <w:rsid w:val="00D221CB"/>
    <w:rsid w:val="00D23391"/>
    <w:rsid w:val="00D31805"/>
    <w:rsid w:val="00D53C4A"/>
    <w:rsid w:val="00D552B9"/>
    <w:rsid w:val="00D735B2"/>
    <w:rsid w:val="00D74021"/>
    <w:rsid w:val="00D76D01"/>
    <w:rsid w:val="00D861FA"/>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70FD"/>
    <w:rsid w:val="00E75920"/>
    <w:rsid w:val="00E80D96"/>
    <w:rsid w:val="00E871FA"/>
    <w:rsid w:val="00E936A4"/>
    <w:rsid w:val="00E954BB"/>
    <w:rsid w:val="00EA45E7"/>
    <w:rsid w:val="00EB78E3"/>
    <w:rsid w:val="00EB7BE3"/>
    <w:rsid w:val="00EC1C4B"/>
    <w:rsid w:val="00EC735A"/>
    <w:rsid w:val="00ED5F38"/>
    <w:rsid w:val="00EF27FE"/>
    <w:rsid w:val="00F00662"/>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0A54"/>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81D0FE"/>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6779707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2521536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88618591">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3293981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102/1/29/&#1605;&#1587;&#1575;&#1574;&#1604;" TargetMode="External"/><Relationship Id="rId2" Type="http://schemas.openxmlformats.org/officeDocument/2006/relationships/hyperlink" Target="http://lib.eshia.ir/13064/1/20/&#1705;&#1605;&#1575;%20&#1604;&#1575;%20&#1740;&#1582;&#1601;&#1740;" TargetMode="External"/><Relationship Id="rId1" Type="http://schemas.openxmlformats.org/officeDocument/2006/relationships/hyperlink" Target="http://lib.eshia.ir/13046/1/16/&#1578;&#1606;&#1580;&#1740;&#1586;" TargetMode="External"/><Relationship Id="rId6" Type="http://schemas.openxmlformats.org/officeDocument/2006/relationships/hyperlink" Target="http://lib.eshia.ir/13046/1/23/&#1575;&#1580;&#1578;&#1605;&#1575;&#1593;" TargetMode="External"/><Relationship Id="rId5" Type="http://schemas.openxmlformats.org/officeDocument/2006/relationships/hyperlink" Target="http://lib.eshia.ir/13046/1/24/&#1592;&#1607;&#1608;&#1585;&#1575;&#1578;" TargetMode="External"/><Relationship Id="rId4" Type="http://schemas.openxmlformats.org/officeDocument/2006/relationships/hyperlink" Target="http://lib.eshia.ir/13046/1/22/&#1575;&#1589;&#1608;&#1604;&#1740;&#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4C719-1FC0-4E59-81BC-DA9BEEC67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115</TotalTime>
  <Pages>5</Pages>
  <Words>1189</Words>
  <Characters>6780</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14</cp:revision>
  <dcterms:created xsi:type="dcterms:W3CDTF">2018-01-30T04:21:00Z</dcterms:created>
  <dcterms:modified xsi:type="dcterms:W3CDTF">2018-01-30T09:22:00Z</dcterms:modified>
  <cp:contentStatus>ویرایش 2.5</cp:contentStatus>
  <cp:version>2.3</cp:version>
</cp:coreProperties>
</file>